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0F2" w:rsidRPr="00CB34D3" w:rsidRDefault="009000F2">
      <w:pPr>
        <w:pStyle w:val="NormalWeb"/>
        <w:spacing w:line="360" w:lineRule="auto"/>
        <w:jc w:val="center"/>
        <w:rPr>
          <w:rFonts w:ascii="Arial" w:hAnsi="Arial" w:cs="Arial"/>
          <w:b/>
          <w:bCs/>
          <w:color w:val="FF0000"/>
          <w:sz w:val="48"/>
          <w:szCs w:val="48"/>
        </w:rPr>
      </w:pPr>
    </w:p>
    <w:p w:rsidR="009000F2" w:rsidRPr="00CB34D3" w:rsidRDefault="009000F2">
      <w:pPr>
        <w:pStyle w:val="NormalWeb"/>
        <w:spacing w:line="360" w:lineRule="auto"/>
        <w:jc w:val="center"/>
        <w:rPr>
          <w:rFonts w:ascii="Arial" w:hAnsi="Arial" w:cs="Arial"/>
          <w:b/>
          <w:bCs/>
          <w:color w:val="000000"/>
          <w:sz w:val="48"/>
          <w:szCs w:val="48"/>
          <w:lang w:val="es-ES"/>
        </w:rPr>
      </w:pPr>
      <w:r w:rsidRPr="00CB34D3">
        <w:rPr>
          <w:rFonts w:ascii="Arial" w:hAnsi="Arial" w:cs="Arial"/>
          <w:b/>
          <w:bCs/>
          <w:color w:val="000000"/>
          <w:sz w:val="48"/>
          <w:szCs w:val="48"/>
          <w:lang w:val="es-ES"/>
        </w:rPr>
        <w:t>CAPÍTULO  IV</w:t>
      </w:r>
    </w:p>
    <w:p w:rsidR="009000F2" w:rsidRPr="00CB34D3" w:rsidRDefault="009000F2">
      <w:pPr>
        <w:pStyle w:val="NormalWeb"/>
        <w:jc w:val="center"/>
        <w:rPr>
          <w:rFonts w:ascii="Arial" w:hAnsi="Arial" w:cs="Arial"/>
          <w:b/>
          <w:bCs/>
          <w:color w:val="000000"/>
          <w:sz w:val="48"/>
          <w:szCs w:val="48"/>
          <w:lang w:val="es-ES"/>
        </w:rPr>
      </w:pPr>
    </w:p>
    <w:p w:rsidR="009000F2" w:rsidRPr="00CB34D3" w:rsidRDefault="009000F2">
      <w:pPr>
        <w:pStyle w:val="NormalWeb"/>
        <w:spacing w:line="360" w:lineRule="auto"/>
        <w:jc w:val="center"/>
        <w:rPr>
          <w:rFonts w:ascii="Arial" w:hAnsi="Arial" w:cs="Arial"/>
          <w:color w:val="000000"/>
          <w:sz w:val="20"/>
          <w:lang w:val="es-ES_tradnl"/>
        </w:rPr>
      </w:pPr>
      <w:r w:rsidRPr="00CB34D3">
        <w:rPr>
          <w:rFonts w:ascii="Arial" w:hAnsi="Arial" w:cs="Arial"/>
          <w:b/>
          <w:bCs/>
          <w:color w:val="000000"/>
          <w:sz w:val="48"/>
          <w:szCs w:val="48"/>
          <w:lang w:val="es-ES"/>
        </w:rPr>
        <w:t>Análisis Multivariado</w:t>
      </w:r>
      <w:r w:rsidRPr="00CB34D3">
        <w:rPr>
          <w:rFonts w:ascii="Arial" w:hAnsi="Arial" w:cs="Arial"/>
          <w:color w:val="000000"/>
          <w:sz w:val="20"/>
          <w:lang w:val="es-ES_tradnl"/>
        </w:rPr>
        <w:t xml:space="preserve"> </w:t>
      </w:r>
    </w:p>
    <w:p w:rsidR="009000F2" w:rsidRPr="00CB34D3" w:rsidRDefault="009000F2">
      <w:pPr>
        <w:pStyle w:val="NormalWeb"/>
        <w:jc w:val="center"/>
        <w:rPr>
          <w:rFonts w:ascii="Arial" w:hAnsi="Arial" w:cs="Arial"/>
          <w:color w:val="000000"/>
          <w:sz w:val="20"/>
          <w:lang w:val="es-ES_tradnl"/>
        </w:rPr>
      </w:pPr>
    </w:p>
    <w:p w:rsidR="009000F2" w:rsidRPr="00CB34D3" w:rsidRDefault="009000F2">
      <w:pPr>
        <w:pStyle w:val="NormalWeb"/>
        <w:spacing w:line="360" w:lineRule="auto"/>
        <w:ind w:firstLine="708"/>
        <w:jc w:val="both"/>
        <w:rPr>
          <w:rFonts w:ascii="Arial" w:hAnsi="Arial" w:cs="Arial"/>
          <w:b/>
          <w:bCs/>
          <w:color w:val="000000"/>
          <w:sz w:val="26"/>
          <w:lang w:val="es-ES_tradnl"/>
        </w:rPr>
      </w:pPr>
      <w:r w:rsidRPr="00CB34D3">
        <w:rPr>
          <w:rFonts w:ascii="Arial" w:hAnsi="Arial" w:cs="Arial"/>
          <w:b/>
          <w:bCs/>
          <w:color w:val="000000"/>
          <w:sz w:val="26"/>
          <w:lang w:val="es-ES_tradnl"/>
        </w:rPr>
        <w:t>4.1 Introducción</w:t>
      </w:r>
    </w:p>
    <w:p w:rsidR="009000F2" w:rsidRPr="00CB34D3" w:rsidRDefault="007C0D75">
      <w:pPr>
        <w:pStyle w:val="Sangradetextonormal"/>
        <w:tabs>
          <w:tab w:val="left" w:pos="540"/>
        </w:tabs>
        <w:ind w:left="720"/>
        <w:rPr>
          <w:color w:val="000000"/>
          <w:sz w:val="24"/>
        </w:rPr>
      </w:pPr>
      <w:r w:rsidRPr="00CB34D3">
        <w:rPr>
          <w:color w:val="000000"/>
          <w:sz w:val="24"/>
        </w:rPr>
        <w:t xml:space="preserve">Con el fin de conocer el comportamiento de las variables de manera simultánea, </w:t>
      </w:r>
      <w:r w:rsidR="009000F2" w:rsidRPr="00CB34D3">
        <w:rPr>
          <w:color w:val="000000"/>
          <w:sz w:val="24"/>
        </w:rPr>
        <w:t xml:space="preserve">en </w:t>
      </w:r>
      <w:r w:rsidR="0003757A">
        <w:rPr>
          <w:color w:val="000000"/>
          <w:sz w:val="24"/>
        </w:rPr>
        <w:t xml:space="preserve">el presente </w:t>
      </w:r>
      <w:r w:rsidR="009000F2" w:rsidRPr="00CB34D3">
        <w:rPr>
          <w:color w:val="000000"/>
          <w:sz w:val="24"/>
        </w:rPr>
        <w:t>capítulo</w:t>
      </w:r>
      <w:r w:rsidRPr="00CB34D3">
        <w:rPr>
          <w:color w:val="000000"/>
          <w:sz w:val="24"/>
        </w:rPr>
        <w:t xml:space="preserve"> se procede a realizar el análisis </w:t>
      </w:r>
      <w:r w:rsidR="00F45227">
        <w:rPr>
          <w:color w:val="000000"/>
          <w:sz w:val="24"/>
        </w:rPr>
        <w:t xml:space="preserve">estadístico </w:t>
      </w:r>
      <w:r w:rsidRPr="00CB34D3">
        <w:rPr>
          <w:color w:val="000000"/>
          <w:sz w:val="24"/>
        </w:rPr>
        <w:t>multivariado</w:t>
      </w:r>
      <w:r w:rsidR="00D85E62">
        <w:rPr>
          <w:color w:val="000000"/>
          <w:sz w:val="24"/>
        </w:rPr>
        <w:t>,</w:t>
      </w:r>
      <w:r w:rsidRPr="00CB34D3">
        <w:rPr>
          <w:color w:val="000000"/>
          <w:sz w:val="24"/>
        </w:rPr>
        <w:t xml:space="preserve"> determinando de esta forma la</w:t>
      </w:r>
      <w:r w:rsidR="001A2C18">
        <w:rPr>
          <w:color w:val="000000"/>
          <w:sz w:val="24"/>
        </w:rPr>
        <w:t>s relaciones</w:t>
      </w:r>
      <w:r w:rsidRPr="00CB34D3">
        <w:rPr>
          <w:color w:val="000000"/>
          <w:sz w:val="24"/>
        </w:rPr>
        <w:t xml:space="preserve"> e interrelaci</w:t>
      </w:r>
      <w:r w:rsidR="001A2C18">
        <w:rPr>
          <w:color w:val="000000"/>
          <w:sz w:val="24"/>
        </w:rPr>
        <w:t>ones</w:t>
      </w:r>
      <w:r w:rsidRPr="00CB34D3">
        <w:rPr>
          <w:color w:val="000000"/>
          <w:sz w:val="24"/>
        </w:rPr>
        <w:t xml:space="preserve"> existente</w:t>
      </w:r>
      <w:r w:rsidR="001A2C18">
        <w:rPr>
          <w:color w:val="000000"/>
          <w:sz w:val="24"/>
        </w:rPr>
        <w:t>s</w:t>
      </w:r>
      <w:r w:rsidRPr="00CB34D3">
        <w:rPr>
          <w:color w:val="000000"/>
          <w:sz w:val="24"/>
        </w:rPr>
        <w:t xml:space="preserve"> entre las </w:t>
      </w:r>
      <w:r w:rsidR="00CB34D3" w:rsidRPr="00CB34D3">
        <w:rPr>
          <w:color w:val="000000"/>
          <w:sz w:val="24"/>
        </w:rPr>
        <w:t xml:space="preserve">treinta y dos </w:t>
      </w:r>
      <w:r w:rsidRPr="00CB34D3">
        <w:rPr>
          <w:color w:val="000000"/>
          <w:sz w:val="24"/>
        </w:rPr>
        <w:t>variables</w:t>
      </w:r>
      <w:r w:rsidR="0003757A">
        <w:rPr>
          <w:color w:val="000000"/>
          <w:sz w:val="24"/>
        </w:rPr>
        <w:t xml:space="preserve"> inherentes al estudio cuya población objetivo se conforma por </w:t>
      </w:r>
      <w:r w:rsidR="001A2C18">
        <w:rPr>
          <w:color w:val="000000"/>
          <w:sz w:val="24"/>
        </w:rPr>
        <w:t xml:space="preserve">los </w:t>
      </w:r>
      <w:r w:rsidR="0003757A">
        <w:rPr>
          <w:color w:val="000000"/>
          <w:sz w:val="24"/>
        </w:rPr>
        <w:t xml:space="preserve">Rectores </w:t>
      </w:r>
      <w:r w:rsidR="001A2C18">
        <w:rPr>
          <w:color w:val="000000"/>
          <w:sz w:val="24"/>
        </w:rPr>
        <w:t>y</w:t>
      </w:r>
      <w:r w:rsidR="0003757A">
        <w:rPr>
          <w:color w:val="000000"/>
          <w:sz w:val="24"/>
        </w:rPr>
        <w:t xml:space="preserve"> Vicerrectores de los Colegios particulares del cantón Guayaquil.</w:t>
      </w:r>
      <w:r w:rsidR="001A2C18">
        <w:rPr>
          <w:color w:val="000000"/>
          <w:sz w:val="24"/>
        </w:rPr>
        <w:t xml:space="preserve">  </w:t>
      </w:r>
      <w:r w:rsidRPr="00CB34D3">
        <w:rPr>
          <w:color w:val="000000"/>
          <w:sz w:val="24"/>
        </w:rPr>
        <w:t>Las técnicas multivariadas empleadas son:</w:t>
      </w:r>
      <w:r w:rsidR="009000F2" w:rsidRPr="00CB34D3">
        <w:rPr>
          <w:color w:val="000000"/>
          <w:sz w:val="24"/>
        </w:rPr>
        <w:t xml:space="preserve"> </w:t>
      </w:r>
      <w:r w:rsidRPr="00CB34D3">
        <w:rPr>
          <w:color w:val="000000"/>
          <w:sz w:val="24"/>
        </w:rPr>
        <w:t xml:space="preserve">Distribuciones Conjuntas, </w:t>
      </w:r>
      <w:r w:rsidR="009000F2" w:rsidRPr="00CB34D3">
        <w:rPr>
          <w:color w:val="000000"/>
          <w:sz w:val="24"/>
        </w:rPr>
        <w:t>Correlación, Tablas de Contingencia</w:t>
      </w:r>
      <w:r w:rsidRPr="00CB34D3">
        <w:rPr>
          <w:color w:val="000000"/>
          <w:sz w:val="24"/>
        </w:rPr>
        <w:t>, Análi</w:t>
      </w:r>
      <w:r w:rsidR="00F45227">
        <w:rPr>
          <w:color w:val="000000"/>
          <w:sz w:val="24"/>
        </w:rPr>
        <w:t>sis de Componentes Principales.</w:t>
      </w:r>
    </w:p>
    <w:p w:rsidR="00273555" w:rsidRDefault="009000F2">
      <w:pPr>
        <w:pStyle w:val="Sangradetextonormal"/>
        <w:tabs>
          <w:tab w:val="left" w:pos="540"/>
        </w:tabs>
        <w:ind w:left="720"/>
        <w:rPr>
          <w:color w:val="FF0000"/>
          <w:sz w:val="24"/>
        </w:rPr>
      </w:pPr>
      <w:r w:rsidRPr="00CB34D3">
        <w:rPr>
          <w:color w:val="FF0000"/>
          <w:sz w:val="24"/>
        </w:rPr>
        <w:t xml:space="preserve"> </w:t>
      </w:r>
    </w:p>
    <w:p w:rsidR="009000F2" w:rsidRDefault="009000F2" w:rsidP="00273555">
      <w:pPr>
        <w:pStyle w:val="Sangradetextonormal"/>
        <w:tabs>
          <w:tab w:val="left" w:pos="540"/>
        </w:tabs>
        <w:ind w:left="0"/>
        <w:rPr>
          <w:color w:val="FF0000"/>
        </w:rPr>
      </w:pPr>
    </w:p>
    <w:p w:rsidR="00273555" w:rsidRPr="00CB34D3" w:rsidRDefault="00273555" w:rsidP="00273555">
      <w:pPr>
        <w:pStyle w:val="Sangradetextonormal"/>
        <w:tabs>
          <w:tab w:val="left" w:pos="540"/>
        </w:tabs>
        <w:ind w:left="0"/>
        <w:rPr>
          <w:color w:val="FF0000"/>
        </w:rPr>
      </w:pPr>
    </w:p>
    <w:p w:rsidR="009000F2" w:rsidRPr="00A64F82" w:rsidRDefault="009000F2">
      <w:pPr>
        <w:pStyle w:val="NormalWeb"/>
        <w:spacing w:line="480" w:lineRule="auto"/>
        <w:jc w:val="both"/>
        <w:rPr>
          <w:rFonts w:ascii="Arial" w:hAnsi="Arial" w:cs="Arial"/>
          <w:b/>
          <w:bCs/>
          <w:color w:val="000000"/>
          <w:sz w:val="28"/>
          <w:lang w:val="es-ES"/>
        </w:rPr>
      </w:pPr>
      <w:r w:rsidRPr="00A64F82">
        <w:rPr>
          <w:rFonts w:ascii="Arial" w:hAnsi="Arial" w:cs="Arial"/>
          <w:b/>
          <w:bCs/>
          <w:color w:val="000000"/>
          <w:sz w:val="28"/>
          <w:lang w:val="es-ES"/>
        </w:rPr>
        <w:lastRenderedPageBreak/>
        <w:t>4.2 Definiciones</w:t>
      </w:r>
    </w:p>
    <w:p w:rsidR="009000F2" w:rsidRPr="00A24F39" w:rsidRDefault="009000F2">
      <w:pPr>
        <w:numPr>
          <w:ilvl w:val="2"/>
          <w:numId w:val="16"/>
        </w:numPr>
        <w:spacing w:line="480" w:lineRule="auto"/>
        <w:rPr>
          <w:rFonts w:ascii="Arial" w:hAnsi="Arial" w:cs="Arial"/>
          <w:b/>
          <w:color w:val="000000"/>
        </w:rPr>
      </w:pPr>
      <w:r w:rsidRPr="00A24F39">
        <w:rPr>
          <w:rFonts w:ascii="Arial" w:hAnsi="Arial" w:cs="Arial"/>
          <w:b/>
          <w:color w:val="000000"/>
        </w:rPr>
        <w:t>Matriz de Datos</w:t>
      </w:r>
    </w:p>
    <w:p w:rsidR="009000F2" w:rsidRPr="00CB34D3" w:rsidRDefault="009000F2">
      <w:pPr>
        <w:ind w:left="540"/>
        <w:rPr>
          <w:rFonts w:ascii="Arial" w:hAnsi="Arial" w:cs="Arial"/>
          <w:b/>
          <w:color w:val="FF0000"/>
        </w:rPr>
      </w:pPr>
    </w:p>
    <w:p w:rsidR="009000F2" w:rsidRPr="00A24F39" w:rsidRDefault="0069621B" w:rsidP="00273555">
      <w:pPr>
        <w:spacing w:line="480" w:lineRule="auto"/>
        <w:ind w:left="540"/>
        <w:jc w:val="both"/>
        <w:rPr>
          <w:rFonts w:ascii="Arial" w:hAnsi="Arial" w:cs="Arial"/>
          <w:iCs/>
          <w:color w:val="000000"/>
          <w:sz w:val="22"/>
        </w:rPr>
      </w:pPr>
      <w:smartTag w:uri="urn:schemas-microsoft-com:office:smarttags" w:element="PersonName">
        <w:smartTagPr>
          <w:attr w:name="ProductID" w:val="La Matriz"/>
        </w:smartTagPr>
        <w:r w:rsidRPr="00A24F39">
          <w:rPr>
            <w:rFonts w:ascii="Arial" w:hAnsi="Arial" w:cs="Arial"/>
            <w:color w:val="000000"/>
          </w:rPr>
          <w:t xml:space="preserve">La </w:t>
        </w:r>
        <w:r w:rsidR="00D85E62">
          <w:rPr>
            <w:rFonts w:ascii="Arial" w:hAnsi="Arial" w:cs="Arial"/>
            <w:color w:val="000000"/>
          </w:rPr>
          <w:t>M</w:t>
        </w:r>
        <w:r w:rsidRPr="00A24F39">
          <w:rPr>
            <w:rFonts w:ascii="Arial" w:hAnsi="Arial" w:cs="Arial"/>
            <w:color w:val="000000"/>
          </w:rPr>
          <w:t>atriz</w:t>
        </w:r>
      </w:smartTag>
      <w:r w:rsidRPr="00A24F39">
        <w:rPr>
          <w:rFonts w:ascii="Arial" w:hAnsi="Arial" w:cs="Arial"/>
          <w:color w:val="000000"/>
        </w:rPr>
        <w:t xml:space="preserve"> de </w:t>
      </w:r>
      <w:r w:rsidR="00D85E62">
        <w:rPr>
          <w:rFonts w:ascii="Arial" w:hAnsi="Arial" w:cs="Arial"/>
          <w:color w:val="000000"/>
        </w:rPr>
        <w:t>D</w:t>
      </w:r>
      <w:r w:rsidRPr="00A24F39">
        <w:rPr>
          <w:rFonts w:ascii="Arial" w:hAnsi="Arial" w:cs="Arial"/>
          <w:color w:val="000000"/>
        </w:rPr>
        <w:t xml:space="preserve">atos es un arreglo </w:t>
      </w:r>
      <w:r w:rsidR="00A24F39" w:rsidRPr="00A24F39">
        <w:rPr>
          <w:rFonts w:ascii="Arial" w:hAnsi="Arial" w:cs="Arial"/>
          <w:color w:val="000000"/>
        </w:rPr>
        <w:t>formado por n filas y p columnas, donde n representa el número de individuos que son parte de la muestra y p representa la cantidad de características investigadas en los n individuos.  De esta manera la j-ésima caracterís</w:t>
      </w:r>
      <w:r w:rsidR="003D6E3E">
        <w:rPr>
          <w:rFonts w:ascii="Arial" w:hAnsi="Arial" w:cs="Arial"/>
          <w:color w:val="000000"/>
        </w:rPr>
        <w:t>tica del i-ésimo individuo, está</w:t>
      </w:r>
      <w:r w:rsidR="00A24F39" w:rsidRPr="00A24F39">
        <w:rPr>
          <w:rFonts w:ascii="Arial" w:hAnsi="Arial" w:cs="Arial"/>
          <w:color w:val="000000"/>
        </w:rPr>
        <w:t xml:space="preserve"> representada por la intersecci</w:t>
      </w:r>
      <w:r w:rsidR="00A24F39">
        <w:rPr>
          <w:rFonts w:ascii="Arial" w:hAnsi="Arial" w:cs="Arial"/>
          <w:color w:val="000000"/>
        </w:rPr>
        <w:t>ón de la i-ésima fila con la j-é</w:t>
      </w:r>
      <w:r w:rsidR="00A24F39" w:rsidRPr="00A24F39">
        <w:rPr>
          <w:rFonts w:ascii="Arial" w:hAnsi="Arial" w:cs="Arial"/>
          <w:color w:val="000000"/>
        </w:rPr>
        <w:t xml:space="preserve">sima columna, donde </w:t>
      </w:r>
      <w:r w:rsidR="009000F2" w:rsidRPr="00A24F39">
        <w:rPr>
          <w:rFonts w:ascii="Arial" w:hAnsi="Arial" w:cs="Arial"/>
          <w:color w:val="000000"/>
        </w:rPr>
        <w:t xml:space="preserve">i </w:t>
      </w:r>
      <w:r w:rsidR="009000F2" w:rsidRPr="00A24F39">
        <w:rPr>
          <w:rFonts w:ascii="Arial" w:hAnsi="Arial" w:cs="Arial"/>
          <w:color w:val="000000"/>
        </w:rPr>
        <w:sym w:font="Symbol" w:char="F0A3"/>
      </w:r>
      <w:r w:rsidR="009000F2" w:rsidRPr="00A24F39">
        <w:rPr>
          <w:rFonts w:ascii="Arial" w:hAnsi="Arial" w:cs="Arial"/>
          <w:color w:val="000000"/>
        </w:rPr>
        <w:t xml:space="preserve"> n, j </w:t>
      </w:r>
      <w:r w:rsidR="009000F2" w:rsidRPr="00A24F39">
        <w:rPr>
          <w:rFonts w:ascii="Arial" w:hAnsi="Arial" w:cs="Arial"/>
          <w:color w:val="000000"/>
        </w:rPr>
        <w:sym w:font="Symbol" w:char="F0A3"/>
      </w:r>
      <w:r w:rsidR="009000F2" w:rsidRPr="00A24F39">
        <w:rPr>
          <w:rFonts w:ascii="Arial" w:hAnsi="Arial" w:cs="Arial"/>
          <w:color w:val="000000"/>
        </w:rPr>
        <w:t xml:space="preserve"> p</w:t>
      </w:r>
      <w:r w:rsidR="00A24F39" w:rsidRPr="00A24F39">
        <w:rPr>
          <w:rFonts w:ascii="Arial" w:hAnsi="Arial" w:cs="Arial"/>
          <w:color w:val="000000"/>
        </w:rPr>
        <w:t>.</w:t>
      </w:r>
      <w:r w:rsidR="009000F2" w:rsidRPr="00A24F39">
        <w:rPr>
          <w:rFonts w:ascii="Arial" w:hAnsi="Arial" w:cs="Arial"/>
          <w:iCs/>
          <w:color w:val="000000"/>
        </w:rPr>
        <w:t xml:space="preserve"> </w:t>
      </w:r>
      <w:r w:rsidR="00A24F39">
        <w:rPr>
          <w:rFonts w:ascii="Arial" w:hAnsi="Arial" w:cs="Arial"/>
          <w:iCs/>
          <w:color w:val="000000"/>
        </w:rPr>
        <w:t xml:space="preserve">La matriz de datos se representa de la siguiente manera: </w:t>
      </w:r>
    </w:p>
    <w:p w:rsidR="009000F2" w:rsidRPr="00CB34D3" w:rsidRDefault="009000F2">
      <w:pPr>
        <w:spacing w:line="480" w:lineRule="auto"/>
        <w:jc w:val="center"/>
        <w:rPr>
          <w:rFonts w:ascii="Arial" w:hAnsi="Arial" w:cs="Arial"/>
          <w:color w:val="FF0000"/>
        </w:rPr>
      </w:pPr>
      <w:r w:rsidRPr="00CB34D3">
        <w:rPr>
          <w:rFonts w:ascii="Arial" w:hAnsi="Arial" w:cs="Arial"/>
          <w:color w:val="FF0000"/>
          <w:position w:val="-68"/>
        </w:rPr>
        <w:object w:dxaOrig="354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74.25pt" o:ole="">
            <v:imagedata r:id="rId7" o:title=""/>
          </v:shape>
          <o:OLEObject Type="Embed" ProgID="Equation.3" ShapeID="_x0000_i1025" DrawAspect="Content" ObjectID="_1308374609" r:id="rId8"/>
        </w:object>
      </w:r>
    </w:p>
    <w:p w:rsidR="009000F2" w:rsidRPr="00CB34D3" w:rsidRDefault="009000F2">
      <w:pPr>
        <w:pStyle w:val="Sangradetextonormal"/>
        <w:rPr>
          <w:b/>
          <w:bCs/>
          <w:color w:val="FF0000"/>
          <w:sz w:val="24"/>
        </w:rPr>
      </w:pPr>
    </w:p>
    <w:p w:rsidR="009000F2" w:rsidRPr="006C680A" w:rsidRDefault="009000F2">
      <w:pPr>
        <w:spacing w:line="480" w:lineRule="auto"/>
        <w:ind w:left="540"/>
        <w:jc w:val="both"/>
        <w:rPr>
          <w:rFonts w:ascii="Arial" w:hAnsi="Arial" w:cs="Arial"/>
          <w:b/>
          <w:color w:val="000000"/>
        </w:rPr>
      </w:pPr>
      <w:r w:rsidRPr="006C680A">
        <w:rPr>
          <w:rFonts w:ascii="Arial" w:hAnsi="Arial" w:cs="Arial"/>
          <w:b/>
          <w:color w:val="000000"/>
        </w:rPr>
        <w:t>4.2.2 Matriz de Varianzas y Covarianzas</w:t>
      </w:r>
    </w:p>
    <w:p w:rsidR="009000F2" w:rsidRPr="006C680A" w:rsidRDefault="009000F2" w:rsidP="00B8163C">
      <w:pPr>
        <w:spacing w:line="480" w:lineRule="auto"/>
        <w:ind w:left="540"/>
        <w:jc w:val="both"/>
        <w:rPr>
          <w:rFonts w:ascii="Arial" w:hAnsi="Arial" w:cs="Arial"/>
          <w:color w:val="000000"/>
          <w:sz w:val="22"/>
        </w:rPr>
      </w:pPr>
      <w:r w:rsidRPr="006C680A">
        <w:rPr>
          <w:rFonts w:ascii="Arial" w:hAnsi="Arial" w:cs="Arial"/>
          <w:color w:val="000000"/>
        </w:rPr>
        <w:t>Sean X</w:t>
      </w:r>
      <w:r w:rsidRPr="006C680A">
        <w:rPr>
          <w:rFonts w:ascii="Arial" w:hAnsi="Arial" w:cs="Arial"/>
          <w:color w:val="000000"/>
          <w:vertAlign w:val="subscript"/>
        </w:rPr>
        <w:t>1</w:t>
      </w:r>
      <w:r w:rsidRPr="006C680A">
        <w:rPr>
          <w:rFonts w:ascii="Arial" w:hAnsi="Arial" w:cs="Arial"/>
          <w:color w:val="000000"/>
        </w:rPr>
        <w:t>, X</w:t>
      </w:r>
      <w:r w:rsidRPr="006C680A">
        <w:rPr>
          <w:rFonts w:ascii="Arial" w:hAnsi="Arial" w:cs="Arial"/>
          <w:color w:val="000000"/>
          <w:vertAlign w:val="subscript"/>
        </w:rPr>
        <w:t>2</w:t>
      </w:r>
      <w:r w:rsidRPr="006C680A">
        <w:rPr>
          <w:rFonts w:ascii="Arial" w:hAnsi="Arial" w:cs="Arial"/>
          <w:color w:val="000000"/>
        </w:rPr>
        <w:t>, …, X</w:t>
      </w:r>
      <w:r w:rsidRPr="006C680A">
        <w:rPr>
          <w:rFonts w:ascii="Arial" w:hAnsi="Arial" w:cs="Arial"/>
          <w:color w:val="000000"/>
          <w:vertAlign w:val="subscript"/>
        </w:rPr>
        <w:t>p</w:t>
      </w:r>
      <w:r w:rsidRPr="006C680A">
        <w:rPr>
          <w:rFonts w:ascii="Arial" w:hAnsi="Arial" w:cs="Arial"/>
          <w:color w:val="000000"/>
        </w:rPr>
        <w:t xml:space="preserve">, variables aleatorias </w:t>
      </w:r>
      <w:r w:rsidR="00B8163C">
        <w:rPr>
          <w:rFonts w:ascii="Arial" w:hAnsi="Arial" w:cs="Arial"/>
          <w:color w:val="000000"/>
        </w:rPr>
        <w:t>que constituyen un</w:t>
      </w:r>
      <w:r w:rsidR="00520BEA" w:rsidRPr="006C680A">
        <w:rPr>
          <w:rFonts w:ascii="Arial" w:hAnsi="Arial" w:cs="Arial"/>
          <w:color w:val="000000"/>
        </w:rPr>
        <w:t xml:space="preserve"> vector aleatorio p-variado </w:t>
      </w:r>
      <w:r w:rsidRPr="006C680A">
        <w:rPr>
          <w:rFonts w:ascii="Arial" w:hAnsi="Arial" w:cs="Arial"/>
          <w:color w:val="000000"/>
          <w:position w:val="-4"/>
        </w:rPr>
        <w:object w:dxaOrig="260" w:dyaOrig="260">
          <v:shape id="_x0000_i1026" type="#_x0000_t75" style="width:12.75pt;height:12.75pt" o:ole="">
            <v:imagedata r:id="rId9" o:title=""/>
          </v:shape>
          <o:OLEObject Type="Embed" ProgID="Equation.3" ShapeID="_x0000_i1026" DrawAspect="Content" ObjectID="_1308374610" r:id="rId10"/>
        </w:object>
      </w:r>
      <w:r w:rsidRPr="006C680A">
        <w:rPr>
          <w:rFonts w:ascii="Arial" w:hAnsi="Arial" w:cs="Arial"/>
          <w:color w:val="000000"/>
        </w:rPr>
        <w:t xml:space="preserve">, tal que </w:t>
      </w:r>
      <w:r w:rsidRPr="006C680A">
        <w:rPr>
          <w:rFonts w:ascii="Arial" w:hAnsi="Arial" w:cs="Arial"/>
          <w:color w:val="000000"/>
          <w:position w:val="-14"/>
        </w:rPr>
        <w:object w:dxaOrig="2140" w:dyaOrig="400">
          <v:shape id="_x0000_i1027" type="#_x0000_t75" style="width:107.25pt;height:20.25pt" o:ole="">
            <v:imagedata r:id="rId11" o:title=""/>
          </v:shape>
          <o:OLEObject Type="Embed" ProgID="Equation.3" ShapeID="_x0000_i1027" DrawAspect="Content" ObjectID="_1308374611" r:id="rId12"/>
        </w:object>
      </w:r>
      <w:r w:rsidRPr="006C680A">
        <w:rPr>
          <w:rFonts w:ascii="Arial" w:hAnsi="Arial" w:cs="Arial"/>
          <w:color w:val="000000"/>
        </w:rPr>
        <w:t>, y</w:t>
      </w:r>
      <w:r w:rsidR="003D6E3E">
        <w:rPr>
          <w:rFonts w:ascii="Arial" w:hAnsi="Arial" w:cs="Arial"/>
          <w:color w:val="000000"/>
        </w:rPr>
        <w:t xml:space="preserve"> el vector de medias</w:t>
      </w:r>
      <w:r w:rsidR="003D6E3E">
        <w:rPr>
          <w:rFonts w:ascii="Arial" w:hAnsi="Arial" w:cs="Arial"/>
          <w:color w:val="000000"/>
          <w:sz w:val="22"/>
        </w:rPr>
        <w:t xml:space="preserve"> </w:t>
      </w:r>
    </w:p>
    <w:p w:rsidR="009000F2" w:rsidRPr="006C680A" w:rsidRDefault="00B654B4">
      <w:pPr>
        <w:spacing w:line="480" w:lineRule="auto"/>
        <w:ind w:left="540"/>
        <w:jc w:val="center"/>
        <w:rPr>
          <w:rFonts w:ascii="Arial" w:hAnsi="Arial" w:cs="Arial"/>
          <w:color w:val="000000"/>
          <w:sz w:val="22"/>
        </w:rPr>
      </w:pPr>
      <w:r w:rsidRPr="00B8163C">
        <w:rPr>
          <w:rFonts w:ascii="Arial" w:hAnsi="Arial" w:cs="Arial"/>
          <w:color w:val="000000"/>
          <w:position w:val="-68"/>
          <w:sz w:val="22"/>
        </w:rPr>
        <w:object w:dxaOrig="2760" w:dyaOrig="1480">
          <v:shape id="_x0000_i1028" type="#_x0000_t75" style="width:138pt;height:74.25pt" o:ole="">
            <v:imagedata r:id="rId13" o:title=""/>
          </v:shape>
          <o:OLEObject Type="Embed" ProgID="Equation.3" ShapeID="_x0000_i1028" DrawAspect="Content" ObjectID="_1308374612" r:id="rId14"/>
        </w:object>
      </w:r>
    </w:p>
    <w:p w:rsidR="009000F2" w:rsidRPr="006C680A" w:rsidRDefault="00520BEA">
      <w:pPr>
        <w:spacing w:line="480" w:lineRule="auto"/>
        <w:ind w:left="540"/>
        <w:jc w:val="both"/>
        <w:rPr>
          <w:rFonts w:ascii="Arial" w:hAnsi="Arial" w:cs="Arial"/>
          <w:color w:val="000000"/>
        </w:rPr>
      </w:pPr>
      <w:r w:rsidRPr="006C680A">
        <w:rPr>
          <w:rFonts w:ascii="Arial" w:hAnsi="Arial" w:cs="Arial"/>
          <w:color w:val="000000"/>
        </w:rPr>
        <w:lastRenderedPageBreak/>
        <w:t xml:space="preserve">La matriz de varianzas y covarianzas poblacional </w:t>
      </w:r>
      <w:r w:rsidR="009000F2" w:rsidRPr="006C680A">
        <w:rPr>
          <w:rFonts w:ascii="Arial" w:hAnsi="Arial" w:cs="Arial"/>
          <w:color w:val="000000"/>
          <w:position w:val="-10"/>
        </w:rPr>
        <w:object w:dxaOrig="360" w:dyaOrig="340">
          <v:shape id="_x0000_i1029" type="#_x0000_t75" style="width:18pt;height:17.25pt" o:ole="">
            <v:imagedata r:id="rId15" o:title=""/>
          </v:shape>
          <o:OLEObject Type="Embed" ProgID="Equation.3" ShapeID="_x0000_i1029" DrawAspect="Content" ObjectID="_1308374613" r:id="rId16"/>
        </w:object>
      </w:r>
      <w:r w:rsidR="00DB0E34">
        <w:rPr>
          <w:rFonts w:ascii="Arial" w:hAnsi="Arial" w:cs="Arial"/>
          <w:color w:val="000000"/>
        </w:rPr>
        <w:t xml:space="preserve"> del vector p-variado </w:t>
      </w:r>
      <w:r w:rsidR="00C86DB2" w:rsidRPr="00C86DB2">
        <w:rPr>
          <w:rFonts w:ascii="Arial" w:hAnsi="Arial" w:cs="Arial"/>
          <w:color w:val="FF0000"/>
          <w:position w:val="-4"/>
          <w:sz w:val="22"/>
        </w:rPr>
        <w:object w:dxaOrig="260" w:dyaOrig="260">
          <v:shape id="_x0000_i1030" type="#_x0000_t75" style="width:12.75pt;height:12.75pt" o:ole="">
            <v:imagedata r:id="rId17" o:title=""/>
          </v:shape>
          <o:OLEObject Type="Embed" ProgID="Equation.3" ShapeID="_x0000_i1030" DrawAspect="Content" ObjectID="_1308374614" r:id="rId18"/>
        </w:object>
      </w:r>
      <w:r w:rsidR="00C86DB2">
        <w:rPr>
          <w:rFonts w:ascii="Arial" w:hAnsi="Arial" w:cs="Arial"/>
          <w:color w:val="000000"/>
        </w:rPr>
        <w:t xml:space="preserve"> </w:t>
      </w:r>
      <w:r w:rsidRPr="006C680A">
        <w:rPr>
          <w:rFonts w:ascii="Arial" w:hAnsi="Arial" w:cs="Arial"/>
          <w:color w:val="000000"/>
        </w:rPr>
        <w:t xml:space="preserve">se denota </w:t>
      </w:r>
      <w:r w:rsidR="00B654B4">
        <w:rPr>
          <w:rFonts w:ascii="Arial" w:hAnsi="Arial" w:cs="Arial"/>
          <w:color w:val="000000"/>
        </w:rPr>
        <w:t xml:space="preserve">y define </w:t>
      </w:r>
      <w:r w:rsidRPr="006C680A">
        <w:rPr>
          <w:rFonts w:ascii="Arial" w:hAnsi="Arial" w:cs="Arial"/>
          <w:color w:val="000000"/>
        </w:rPr>
        <w:t xml:space="preserve">como: </w:t>
      </w:r>
    </w:p>
    <w:p w:rsidR="009000F2" w:rsidRDefault="00B654B4">
      <w:pPr>
        <w:spacing w:line="480" w:lineRule="auto"/>
        <w:ind w:left="540"/>
        <w:jc w:val="center"/>
        <w:rPr>
          <w:rFonts w:ascii="Arial" w:hAnsi="Arial" w:cs="Arial"/>
          <w:color w:val="FF0000"/>
          <w:sz w:val="22"/>
        </w:rPr>
      </w:pPr>
      <w:r w:rsidRPr="00B654B4">
        <w:rPr>
          <w:rFonts w:ascii="Arial" w:hAnsi="Arial" w:cs="Arial"/>
          <w:color w:val="FF0000"/>
          <w:position w:val="-68"/>
          <w:sz w:val="22"/>
        </w:rPr>
        <w:object w:dxaOrig="6240" w:dyaOrig="1480">
          <v:shape id="_x0000_i1031" type="#_x0000_t75" style="width:309pt;height:74.25pt" o:ole="">
            <v:imagedata r:id="rId19" o:title=""/>
          </v:shape>
          <o:OLEObject Type="Embed" ProgID="Equation.3" ShapeID="_x0000_i1031" DrawAspect="Content" ObjectID="_1308374615" r:id="rId20"/>
        </w:object>
      </w:r>
    </w:p>
    <w:p w:rsidR="009000F2" w:rsidRPr="00CB34D3" w:rsidRDefault="009000F2">
      <w:pPr>
        <w:spacing w:line="480" w:lineRule="auto"/>
        <w:ind w:left="540"/>
        <w:jc w:val="center"/>
        <w:rPr>
          <w:rFonts w:ascii="Arial" w:hAnsi="Arial" w:cs="Arial"/>
          <w:color w:val="FF0000"/>
          <w:sz w:val="22"/>
        </w:rPr>
      </w:pPr>
    </w:p>
    <w:p w:rsidR="009000F2" w:rsidRPr="006C680A" w:rsidRDefault="009000F2" w:rsidP="00B8163C">
      <w:pPr>
        <w:pStyle w:val="Sangradetextonormal"/>
        <w:rPr>
          <w:color w:val="000000"/>
          <w:sz w:val="24"/>
        </w:rPr>
      </w:pPr>
      <w:r w:rsidRPr="006C680A">
        <w:rPr>
          <w:color w:val="000000"/>
          <w:sz w:val="24"/>
        </w:rPr>
        <w:t xml:space="preserve">El valor </w:t>
      </w:r>
      <w:r w:rsidRPr="006C680A">
        <w:rPr>
          <w:color w:val="000000"/>
          <w:position w:val="-14"/>
          <w:sz w:val="24"/>
        </w:rPr>
        <w:object w:dxaOrig="320" w:dyaOrig="380">
          <v:shape id="_x0000_i1032" type="#_x0000_t75" style="width:15.75pt;height:18.75pt" o:ole="">
            <v:imagedata r:id="rId21" o:title=""/>
          </v:shape>
          <o:OLEObject Type="Embed" ProgID="Equation.3" ShapeID="_x0000_i1032" DrawAspect="Content" ObjectID="_1308374616" r:id="rId22"/>
        </w:object>
      </w:r>
      <w:r w:rsidRPr="006C680A">
        <w:rPr>
          <w:color w:val="000000"/>
          <w:sz w:val="24"/>
        </w:rPr>
        <w:t xml:space="preserve"> </w:t>
      </w:r>
      <w:r w:rsidR="00B654B4">
        <w:rPr>
          <w:color w:val="000000"/>
          <w:sz w:val="24"/>
        </w:rPr>
        <w:t>representa</w:t>
      </w:r>
      <w:r w:rsidR="00520BEA" w:rsidRPr="006C680A">
        <w:rPr>
          <w:color w:val="000000"/>
          <w:sz w:val="24"/>
        </w:rPr>
        <w:t xml:space="preserve"> la</w:t>
      </w:r>
      <w:r w:rsidRPr="006C680A">
        <w:rPr>
          <w:color w:val="000000"/>
          <w:sz w:val="24"/>
        </w:rPr>
        <w:t xml:space="preserve"> covarianza entre X</w:t>
      </w:r>
      <w:r w:rsidRPr="006C680A">
        <w:rPr>
          <w:color w:val="000000"/>
          <w:sz w:val="24"/>
          <w:vertAlign w:val="subscript"/>
        </w:rPr>
        <w:t>i</w:t>
      </w:r>
      <w:r w:rsidRPr="006C680A">
        <w:rPr>
          <w:color w:val="000000"/>
          <w:sz w:val="24"/>
        </w:rPr>
        <w:t xml:space="preserve"> y X</w:t>
      </w:r>
      <w:r w:rsidRPr="006C680A">
        <w:rPr>
          <w:color w:val="000000"/>
          <w:sz w:val="24"/>
          <w:vertAlign w:val="subscript"/>
        </w:rPr>
        <w:t>j</w:t>
      </w:r>
      <w:r w:rsidRPr="006C680A">
        <w:rPr>
          <w:color w:val="000000"/>
          <w:sz w:val="24"/>
        </w:rPr>
        <w:t xml:space="preserve">, y </w:t>
      </w:r>
      <w:r w:rsidR="00520BEA" w:rsidRPr="006C680A">
        <w:rPr>
          <w:color w:val="000000"/>
          <w:sz w:val="24"/>
        </w:rPr>
        <w:t xml:space="preserve">es calculado </w:t>
      </w:r>
      <w:r w:rsidRPr="006C680A">
        <w:rPr>
          <w:color w:val="000000"/>
          <w:sz w:val="24"/>
        </w:rPr>
        <w:t xml:space="preserve">mediante </w:t>
      </w:r>
      <w:r w:rsidR="00D93B84" w:rsidRPr="00B654B4">
        <w:rPr>
          <w:color w:val="FF0000"/>
          <w:position w:val="-14"/>
        </w:rPr>
        <w:object w:dxaOrig="3080" w:dyaOrig="420">
          <v:shape id="_x0000_i1033" type="#_x0000_t75" style="width:152.25pt;height:21pt" o:ole="">
            <v:imagedata r:id="rId23" o:title=""/>
          </v:shape>
          <o:OLEObject Type="Embed" ProgID="Equation.3" ShapeID="_x0000_i1033" DrawAspect="Content" ObjectID="_1308374617" r:id="rId24"/>
        </w:object>
      </w:r>
      <w:r w:rsidRPr="006C680A">
        <w:rPr>
          <w:color w:val="000000"/>
          <w:sz w:val="24"/>
        </w:rPr>
        <w:t xml:space="preserve">. </w:t>
      </w:r>
      <w:r w:rsidR="00520BEA" w:rsidRPr="006C680A">
        <w:rPr>
          <w:color w:val="000000"/>
          <w:sz w:val="24"/>
        </w:rPr>
        <w:t xml:space="preserve"> </w:t>
      </w:r>
      <w:r w:rsidR="006C680A" w:rsidRPr="006C680A">
        <w:rPr>
          <w:color w:val="000000"/>
          <w:sz w:val="24"/>
        </w:rPr>
        <w:t xml:space="preserve">Cuando </w:t>
      </w:r>
      <w:r w:rsidRPr="006C680A">
        <w:rPr>
          <w:color w:val="000000"/>
          <w:sz w:val="24"/>
        </w:rPr>
        <w:t xml:space="preserve">i </w:t>
      </w:r>
      <w:r w:rsidR="006C680A" w:rsidRPr="006C680A">
        <w:rPr>
          <w:color w:val="000000"/>
          <w:sz w:val="24"/>
        </w:rPr>
        <w:t>es</w:t>
      </w:r>
      <w:r w:rsidRPr="006C680A">
        <w:rPr>
          <w:color w:val="000000"/>
          <w:sz w:val="24"/>
        </w:rPr>
        <w:t xml:space="preserve"> igual a j, </w:t>
      </w:r>
      <w:r w:rsidRPr="006C680A">
        <w:rPr>
          <w:color w:val="000000"/>
          <w:position w:val="-14"/>
          <w:sz w:val="24"/>
        </w:rPr>
        <w:object w:dxaOrig="320" w:dyaOrig="380">
          <v:shape id="_x0000_i1034" type="#_x0000_t75" style="width:15.75pt;height:18.75pt" o:ole="">
            <v:imagedata r:id="rId21" o:title=""/>
          </v:shape>
          <o:OLEObject Type="Embed" ProgID="Equation.3" ShapeID="_x0000_i1034" DrawAspect="Content" ObjectID="_1308374618" r:id="rId25"/>
        </w:object>
      </w:r>
      <w:r w:rsidRPr="006C680A">
        <w:rPr>
          <w:color w:val="000000"/>
          <w:sz w:val="24"/>
        </w:rPr>
        <w:t xml:space="preserve"> es la varianza de la i-ésima variable X</w:t>
      </w:r>
      <w:r w:rsidRPr="006C680A">
        <w:rPr>
          <w:color w:val="000000"/>
          <w:sz w:val="24"/>
          <w:vertAlign w:val="subscript"/>
        </w:rPr>
        <w:t>i</w:t>
      </w:r>
      <w:r w:rsidRPr="006C680A">
        <w:rPr>
          <w:color w:val="000000"/>
          <w:sz w:val="24"/>
        </w:rPr>
        <w:t xml:space="preserve">, denotada como </w:t>
      </w:r>
      <w:r w:rsidRPr="006C680A">
        <w:rPr>
          <w:color w:val="000000"/>
          <w:position w:val="-12"/>
          <w:sz w:val="24"/>
        </w:rPr>
        <w:object w:dxaOrig="340" w:dyaOrig="380">
          <v:shape id="_x0000_i1035" type="#_x0000_t75" style="width:17.25pt;height:18.75pt" o:ole="">
            <v:imagedata r:id="rId26" o:title=""/>
          </v:shape>
          <o:OLEObject Type="Embed" ProgID="Equation.3" ShapeID="_x0000_i1035" DrawAspect="Content" ObjectID="_1308374619" r:id="rId27"/>
        </w:object>
      </w:r>
      <w:r w:rsidRPr="006C680A">
        <w:rPr>
          <w:color w:val="000000"/>
          <w:sz w:val="24"/>
        </w:rPr>
        <w:t xml:space="preserve">, </w:t>
      </w:r>
      <w:r w:rsidR="006C680A" w:rsidRPr="006C680A">
        <w:rPr>
          <w:color w:val="000000"/>
          <w:sz w:val="24"/>
        </w:rPr>
        <w:t xml:space="preserve">es decir </w:t>
      </w:r>
      <w:r w:rsidRPr="006C680A">
        <w:rPr>
          <w:color w:val="000000"/>
          <w:sz w:val="24"/>
        </w:rPr>
        <w:t xml:space="preserve"> </w:t>
      </w:r>
      <w:r w:rsidRPr="006C680A">
        <w:rPr>
          <w:color w:val="000000"/>
          <w:position w:val="-12"/>
          <w:sz w:val="24"/>
        </w:rPr>
        <w:object w:dxaOrig="859" w:dyaOrig="380">
          <v:shape id="_x0000_i1036" type="#_x0000_t75" style="width:42.75pt;height:18.75pt" o:ole="">
            <v:imagedata r:id="rId28" o:title=""/>
          </v:shape>
          <o:OLEObject Type="Embed" ProgID="Equation.3" ShapeID="_x0000_i1036" DrawAspect="Content" ObjectID="_1308374620" r:id="rId29"/>
        </w:object>
      </w:r>
      <w:r w:rsidRPr="006C680A">
        <w:rPr>
          <w:color w:val="000000"/>
          <w:sz w:val="24"/>
        </w:rPr>
        <w:t>.</w:t>
      </w:r>
    </w:p>
    <w:p w:rsidR="009000F2" w:rsidRPr="00CB34D3" w:rsidRDefault="009000F2">
      <w:pPr>
        <w:pStyle w:val="Sangradetextonormal"/>
        <w:rPr>
          <w:b/>
          <w:bCs/>
          <w:color w:val="FF0000"/>
        </w:rPr>
      </w:pPr>
    </w:p>
    <w:p w:rsidR="009000F2" w:rsidRPr="008E1FC6" w:rsidRDefault="009000F2">
      <w:pPr>
        <w:pStyle w:val="Sangradetextonormal"/>
        <w:rPr>
          <w:b/>
          <w:bCs/>
          <w:color w:val="000000"/>
          <w:sz w:val="24"/>
        </w:rPr>
      </w:pPr>
      <w:r w:rsidRPr="008E1FC6">
        <w:rPr>
          <w:b/>
          <w:bCs/>
          <w:color w:val="000000"/>
          <w:sz w:val="24"/>
        </w:rPr>
        <w:t>4.2.3 Análisis de Correlación</w:t>
      </w:r>
    </w:p>
    <w:p w:rsidR="009000F2" w:rsidRPr="00CB34D3" w:rsidRDefault="009000F2">
      <w:pPr>
        <w:pStyle w:val="Sangradetextonormal"/>
        <w:spacing w:line="240" w:lineRule="auto"/>
        <w:rPr>
          <w:b/>
          <w:bCs/>
          <w:color w:val="FF0000"/>
          <w:sz w:val="24"/>
        </w:rPr>
      </w:pPr>
    </w:p>
    <w:p w:rsidR="009000F2" w:rsidRPr="00CB34D3" w:rsidRDefault="009000F2">
      <w:pPr>
        <w:pStyle w:val="Sangradetextonormal"/>
        <w:spacing w:line="240" w:lineRule="auto"/>
        <w:rPr>
          <w:b/>
          <w:bCs/>
          <w:color w:val="FF0000"/>
          <w:sz w:val="24"/>
        </w:rPr>
      </w:pPr>
    </w:p>
    <w:p w:rsidR="009000F2" w:rsidRPr="008E1FC6" w:rsidRDefault="00EE6108" w:rsidP="00B8163C">
      <w:pPr>
        <w:pStyle w:val="Sangradetextonormal"/>
        <w:rPr>
          <w:color w:val="000000"/>
          <w:sz w:val="24"/>
        </w:rPr>
      </w:pPr>
      <w:r>
        <w:rPr>
          <w:color w:val="000000"/>
          <w:sz w:val="24"/>
        </w:rPr>
        <w:t>Se define como Coeficiente de C</w:t>
      </w:r>
      <w:r w:rsidR="008E1FC6" w:rsidRPr="008E1FC6">
        <w:rPr>
          <w:color w:val="000000"/>
          <w:sz w:val="24"/>
        </w:rPr>
        <w:t>orrelación</w:t>
      </w:r>
      <w:r>
        <w:rPr>
          <w:color w:val="000000"/>
          <w:sz w:val="24"/>
        </w:rPr>
        <w:t>,</w:t>
      </w:r>
      <w:r w:rsidR="008E1FC6" w:rsidRPr="008E1FC6">
        <w:rPr>
          <w:color w:val="000000"/>
          <w:sz w:val="24"/>
        </w:rPr>
        <w:t xml:space="preserve"> a</w:t>
      </w:r>
      <w:r w:rsidR="009000F2" w:rsidRPr="008E1FC6">
        <w:rPr>
          <w:color w:val="000000"/>
          <w:sz w:val="24"/>
        </w:rPr>
        <w:t xml:space="preserve">l cociente </w:t>
      </w:r>
      <w:r w:rsidR="008E1FC6">
        <w:rPr>
          <w:color w:val="000000"/>
          <w:sz w:val="24"/>
        </w:rPr>
        <w:t xml:space="preserve">entre </w:t>
      </w:r>
      <w:r w:rsidR="00BA7B4F" w:rsidRPr="006C680A">
        <w:rPr>
          <w:color w:val="000000"/>
          <w:position w:val="-14"/>
          <w:sz w:val="24"/>
        </w:rPr>
        <w:object w:dxaOrig="320" w:dyaOrig="380">
          <v:shape id="_x0000_i1037" type="#_x0000_t75" style="width:15.75pt;height:18.75pt" o:ole="">
            <v:imagedata r:id="rId21" o:title=""/>
          </v:shape>
          <o:OLEObject Type="Embed" ProgID="Equation.3" ShapeID="_x0000_i1037" DrawAspect="Content" ObjectID="_1308374621" r:id="rId30"/>
        </w:object>
      </w:r>
      <w:r w:rsidR="00BA7B4F" w:rsidRPr="006C680A">
        <w:rPr>
          <w:color w:val="000000"/>
          <w:sz w:val="24"/>
        </w:rPr>
        <w:t xml:space="preserve"> </w:t>
      </w:r>
      <w:r w:rsidR="00BA7B4F">
        <w:rPr>
          <w:color w:val="000000"/>
          <w:sz w:val="24"/>
        </w:rPr>
        <w:t>(</w:t>
      </w:r>
      <w:r w:rsidR="00BA7B4F" w:rsidRPr="006C680A">
        <w:rPr>
          <w:color w:val="000000"/>
          <w:sz w:val="24"/>
        </w:rPr>
        <w:t xml:space="preserve">la covarianza entre </w:t>
      </w:r>
      <w:r w:rsidR="00BA7B4F" w:rsidRPr="00BA7B4F">
        <w:rPr>
          <w:color w:val="000000"/>
          <w:position w:val="-12"/>
          <w:sz w:val="24"/>
        </w:rPr>
        <w:object w:dxaOrig="320" w:dyaOrig="360">
          <v:shape id="_x0000_i1038" type="#_x0000_t75" style="width:15.75pt;height:18pt" o:ole="">
            <v:imagedata r:id="rId31" o:title=""/>
          </v:shape>
          <o:OLEObject Type="Embed" ProgID="Equation.3" ShapeID="_x0000_i1038" DrawAspect="Content" ObjectID="_1308374622" r:id="rId32"/>
        </w:object>
      </w:r>
      <w:r w:rsidR="00BA7B4F" w:rsidRPr="006C680A">
        <w:rPr>
          <w:color w:val="000000"/>
          <w:sz w:val="24"/>
        </w:rPr>
        <w:t xml:space="preserve"> y </w:t>
      </w:r>
      <w:r w:rsidR="00BA7B4F" w:rsidRPr="00BA7B4F">
        <w:rPr>
          <w:color w:val="000000"/>
          <w:position w:val="-14"/>
          <w:sz w:val="24"/>
        </w:rPr>
        <w:object w:dxaOrig="360" w:dyaOrig="380">
          <v:shape id="_x0000_i1039" type="#_x0000_t75" style="width:18pt;height:18.75pt" o:ole="">
            <v:imagedata r:id="rId33" o:title=""/>
          </v:shape>
          <o:OLEObject Type="Embed" ProgID="Equation.3" ShapeID="_x0000_i1039" DrawAspect="Content" ObjectID="_1308374623" r:id="rId34"/>
        </w:object>
      </w:r>
      <w:r w:rsidR="00BA7B4F">
        <w:rPr>
          <w:color w:val="000000"/>
          <w:sz w:val="24"/>
        </w:rPr>
        <w:t xml:space="preserve">) </w:t>
      </w:r>
      <w:r w:rsidR="009000F2" w:rsidRPr="008E1FC6">
        <w:rPr>
          <w:color w:val="000000"/>
          <w:sz w:val="24"/>
        </w:rPr>
        <w:t xml:space="preserve">y el producto de las desviaciones estándares </w:t>
      </w:r>
      <w:r>
        <w:rPr>
          <w:color w:val="000000"/>
          <w:sz w:val="24"/>
        </w:rPr>
        <w:t xml:space="preserve">de </w:t>
      </w:r>
      <w:r w:rsidR="009000F2" w:rsidRPr="008E1FC6">
        <w:rPr>
          <w:color w:val="000000"/>
          <w:sz w:val="24"/>
        </w:rPr>
        <w:t xml:space="preserve">las variables </w:t>
      </w:r>
      <w:r w:rsidR="00BA7B4F" w:rsidRPr="006C680A">
        <w:rPr>
          <w:color w:val="000000"/>
          <w:sz w:val="24"/>
        </w:rPr>
        <w:t xml:space="preserve"> </w:t>
      </w:r>
      <w:r w:rsidR="00BA7B4F" w:rsidRPr="00BA7B4F">
        <w:rPr>
          <w:color w:val="000000"/>
          <w:position w:val="-12"/>
          <w:sz w:val="24"/>
        </w:rPr>
        <w:object w:dxaOrig="320" w:dyaOrig="360">
          <v:shape id="_x0000_i1040" type="#_x0000_t75" style="width:15.75pt;height:18pt" o:ole="">
            <v:imagedata r:id="rId35" o:title=""/>
          </v:shape>
          <o:OLEObject Type="Embed" ProgID="Equation.3" ShapeID="_x0000_i1040" DrawAspect="Content" ObjectID="_1308374624" r:id="rId36"/>
        </w:object>
      </w:r>
      <w:r w:rsidR="00BA7B4F" w:rsidRPr="006C680A">
        <w:rPr>
          <w:color w:val="000000"/>
          <w:sz w:val="24"/>
        </w:rPr>
        <w:t xml:space="preserve"> y </w:t>
      </w:r>
      <w:r w:rsidR="00BA7B4F" w:rsidRPr="00BA7B4F">
        <w:rPr>
          <w:color w:val="000000"/>
          <w:position w:val="-14"/>
          <w:sz w:val="24"/>
        </w:rPr>
        <w:object w:dxaOrig="360" w:dyaOrig="380">
          <v:shape id="_x0000_i1041" type="#_x0000_t75" style="width:18pt;height:18.75pt" o:ole="">
            <v:imagedata r:id="rId37" o:title=""/>
          </v:shape>
          <o:OLEObject Type="Embed" ProgID="Equation.3" ShapeID="_x0000_i1041" DrawAspect="Content" ObjectID="_1308374625" r:id="rId38"/>
        </w:object>
      </w:r>
      <w:r w:rsidR="00BA7B4F">
        <w:rPr>
          <w:color w:val="000000"/>
          <w:sz w:val="24"/>
          <w:vertAlign w:val="subscript"/>
        </w:rPr>
        <w:t xml:space="preserve"> </w:t>
      </w:r>
      <w:r w:rsidR="00BA7B4F" w:rsidRPr="008E1FC6">
        <w:rPr>
          <w:color w:val="000000"/>
          <w:sz w:val="24"/>
        </w:rPr>
        <w:t xml:space="preserve"> </w:t>
      </w:r>
    </w:p>
    <w:p w:rsidR="009000F2" w:rsidRPr="00CB34D3" w:rsidRDefault="00B8163C">
      <w:pPr>
        <w:pStyle w:val="Sangradetextonormal"/>
        <w:ind w:firstLine="168"/>
        <w:jc w:val="center"/>
        <w:rPr>
          <w:color w:val="FF0000"/>
          <w:sz w:val="24"/>
        </w:rPr>
      </w:pPr>
      <w:r w:rsidRPr="00CB34D3">
        <w:rPr>
          <w:color w:val="FF0000"/>
          <w:position w:val="-32"/>
          <w:sz w:val="24"/>
        </w:rPr>
        <w:object w:dxaOrig="1160" w:dyaOrig="740">
          <v:shape id="_x0000_i1042" type="#_x0000_t75" style="width:56.25pt;height:35.25pt" o:ole="">
            <v:imagedata r:id="rId39" o:title=""/>
          </v:shape>
          <o:OLEObject Type="Embed" ProgID="Equation.3" ShapeID="_x0000_i1042" DrawAspect="Content" ObjectID="_1308374626" r:id="rId40"/>
        </w:object>
      </w:r>
      <w:r w:rsidRPr="00B8163C">
        <w:rPr>
          <w:color w:val="000000"/>
          <w:sz w:val="24"/>
        </w:rPr>
        <w:t>;</w:t>
      </w:r>
      <w:r>
        <w:rPr>
          <w:color w:val="000000"/>
          <w:sz w:val="24"/>
        </w:rPr>
        <w:t xml:space="preserve"> </w:t>
      </w:r>
      <w:r w:rsidR="00C41C73">
        <w:rPr>
          <w:color w:val="000000"/>
          <w:sz w:val="24"/>
        </w:rPr>
        <w:t xml:space="preserve">aparte </w:t>
      </w:r>
      <w:r>
        <w:rPr>
          <w:color w:val="000000"/>
          <w:sz w:val="24"/>
        </w:rPr>
        <w:t xml:space="preserve">se puede probar en </w:t>
      </w:r>
      <w:r w:rsidR="00AE7539" w:rsidRPr="00B8163C">
        <w:rPr>
          <w:color w:val="FF0000"/>
          <w:position w:val="-16"/>
          <w:sz w:val="24"/>
        </w:rPr>
        <w:object w:dxaOrig="760" w:dyaOrig="440">
          <v:shape id="_x0000_i1043" type="#_x0000_t75" style="width:36.75pt;height:21pt" o:ole="">
            <v:imagedata r:id="rId41" o:title=""/>
          </v:shape>
          <o:OLEObject Type="Embed" ProgID="Equation.3" ShapeID="_x0000_i1043" DrawAspect="Content" ObjectID="_1308374627" r:id="rId42"/>
        </w:object>
      </w:r>
    </w:p>
    <w:p w:rsidR="009000F2" w:rsidRPr="00C046B1" w:rsidRDefault="008E1FC6" w:rsidP="00B8163C">
      <w:pPr>
        <w:pStyle w:val="Sangradetextonormal"/>
        <w:rPr>
          <w:color w:val="000000"/>
          <w:sz w:val="24"/>
        </w:rPr>
      </w:pPr>
      <w:r w:rsidRPr="00C046B1">
        <w:rPr>
          <w:color w:val="000000"/>
          <w:sz w:val="24"/>
        </w:rPr>
        <w:t xml:space="preserve">Se estima este coeficiente mediante </w:t>
      </w:r>
      <w:r w:rsidR="00FC56DF" w:rsidRPr="00C046B1">
        <w:rPr>
          <w:color w:val="000000"/>
          <w:position w:val="-32"/>
          <w:sz w:val="24"/>
        </w:rPr>
        <w:object w:dxaOrig="1500" w:dyaOrig="740">
          <v:shape id="_x0000_i1044" type="#_x0000_t75" style="width:72.75pt;height:35.25pt" o:ole="">
            <v:imagedata r:id="rId43" o:title=""/>
          </v:shape>
          <o:OLEObject Type="Embed" ProgID="Equation.3" ShapeID="_x0000_i1044" DrawAspect="Content" ObjectID="_1308374628" r:id="rId44"/>
        </w:object>
      </w:r>
      <w:r w:rsidR="00FC56DF">
        <w:rPr>
          <w:color w:val="000000"/>
          <w:sz w:val="24"/>
        </w:rPr>
        <w:t xml:space="preserve">, donde </w:t>
      </w:r>
      <w:r w:rsidR="00FC56DF" w:rsidRPr="00472159">
        <w:rPr>
          <w:position w:val="-14"/>
        </w:rPr>
        <w:object w:dxaOrig="260" w:dyaOrig="380">
          <v:shape id="_x0000_i1045" type="#_x0000_t75" style="width:12.75pt;height:18.75pt" o:ole="">
            <v:imagedata r:id="rId45" o:title=""/>
          </v:shape>
          <o:OLEObject Type="Embed" ProgID="Equation.3" ShapeID="_x0000_i1045" DrawAspect="Content" ObjectID="_1308374629" r:id="rId46"/>
        </w:object>
      </w:r>
      <w:r w:rsidR="00FC56DF">
        <w:t xml:space="preserve"> </w:t>
      </w:r>
      <w:r w:rsidR="00FC56DF">
        <w:rPr>
          <w:sz w:val="24"/>
        </w:rPr>
        <w:t>es la covarianza muestral.</w:t>
      </w:r>
      <w:r w:rsidR="009000F2" w:rsidRPr="00C046B1">
        <w:rPr>
          <w:color w:val="000000"/>
          <w:sz w:val="24"/>
        </w:rPr>
        <w:t xml:space="preserve">  </w:t>
      </w:r>
      <w:r w:rsidR="00C046B1" w:rsidRPr="00C046B1">
        <w:rPr>
          <w:color w:val="000000"/>
          <w:sz w:val="24"/>
        </w:rPr>
        <w:t xml:space="preserve">La </w:t>
      </w:r>
      <w:r w:rsidR="00BA7B4F">
        <w:rPr>
          <w:color w:val="000000"/>
          <w:sz w:val="24"/>
        </w:rPr>
        <w:t>“</w:t>
      </w:r>
      <w:r w:rsidR="00C046B1" w:rsidRPr="00C046B1">
        <w:rPr>
          <w:color w:val="000000"/>
          <w:sz w:val="24"/>
        </w:rPr>
        <w:t>fuerza de la relación lineal</w:t>
      </w:r>
      <w:r w:rsidR="00BA7B4F">
        <w:rPr>
          <w:color w:val="000000"/>
          <w:sz w:val="24"/>
        </w:rPr>
        <w:t>”</w:t>
      </w:r>
      <w:r w:rsidR="00C046B1" w:rsidRPr="00C046B1">
        <w:rPr>
          <w:color w:val="000000"/>
          <w:sz w:val="24"/>
        </w:rPr>
        <w:t xml:space="preserve"> es medida por</w:t>
      </w:r>
      <w:r w:rsidR="009000F2" w:rsidRPr="00C046B1">
        <w:rPr>
          <w:color w:val="000000"/>
          <w:sz w:val="24"/>
        </w:rPr>
        <w:t xml:space="preserve"> </w:t>
      </w:r>
      <w:r w:rsidR="009000F2" w:rsidRPr="00C046B1">
        <w:rPr>
          <w:color w:val="000000"/>
          <w:position w:val="-14"/>
          <w:sz w:val="24"/>
        </w:rPr>
        <w:object w:dxaOrig="320" w:dyaOrig="380">
          <v:shape id="_x0000_i1046" type="#_x0000_t75" style="width:15.75pt;height:18.75pt" o:ole="">
            <v:imagedata r:id="rId47" o:title=""/>
          </v:shape>
          <o:OLEObject Type="Embed" ProgID="Equation.3" ShapeID="_x0000_i1046" DrawAspect="Content" ObjectID="_1308374630" r:id="rId48"/>
        </w:object>
      </w:r>
      <w:r w:rsidR="009000F2" w:rsidRPr="00C046B1">
        <w:rPr>
          <w:color w:val="000000"/>
          <w:sz w:val="24"/>
        </w:rPr>
        <w:t xml:space="preserve">, </w:t>
      </w:r>
      <w:r w:rsidR="00C046B1" w:rsidRPr="00C046B1">
        <w:rPr>
          <w:color w:val="000000"/>
          <w:sz w:val="24"/>
        </w:rPr>
        <w:t>por lo tanto</w:t>
      </w:r>
      <w:r w:rsidR="00B8163C">
        <w:rPr>
          <w:color w:val="000000"/>
          <w:sz w:val="24"/>
        </w:rPr>
        <w:t>,</w:t>
      </w:r>
      <w:r w:rsidR="00C046B1" w:rsidRPr="00C046B1">
        <w:rPr>
          <w:color w:val="000000"/>
          <w:sz w:val="24"/>
        </w:rPr>
        <w:t xml:space="preserve"> </w:t>
      </w:r>
      <w:r w:rsidR="009000F2" w:rsidRPr="00C046B1">
        <w:rPr>
          <w:color w:val="000000"/>
          <w:sz w:val="24"/>
        </w:rPr>
        <w:t xml:space="preserve">mientras </w:t>
      </w:r>
      <w:r w:rsidR="009000F2" w:rsidRPr="00C046B1">
        <w:rPr>
          <w:color w:val="000000"/>
          <w:position w:val="-16"/>
          <w:sz w:val="24"/>
        </w:rPr>
        <w:object w:dxaOrig="420" w:dyaOrig="440">
          <v:shape id="_x0000_i1047" type="#_x0000_t75" style="width:21pt;height:21.75pt" o:ole="">
            <v:imagedata r:id="rId49" o:title=""/>
          </v:shape>
          <o:OLEObject Type="Embed" ProgID="Equation.3" ShapeID="_x0000_i1047" DrawAspect="Content" ObjectID="_1308374631" r:id="rId50"/>
        </w:object>
      </w:r>
      <w:r w:rsidR="009000F2" w:rsidRPr="00C046B1">
        <w:rPr>
          <w:color w:val="000000"/>
          <w:sz w:val="24"/>
        </w:rPr>
        <w:t xml:space="preserve"> se encuentre m</w:t>
      </w:r>
      <w:r w:rsidR="00C046B1" w:rsidRPr="00C046B1">
        <w:rPr>
          <w:color w:val="000000"/>
          <w:sz w:val="24"/>
        </w:rPr>
        <w:t>á</w:t>
      </w:r>
      <w:r w:rsidR="009000F2" w:rsidRPr="00C046B1">
        <w:rPr>
          <w:color w:val="000000"/>
          <w:sz w:val="24"/>
        </w:rPr>
        <w:t xml:space="preserve">s cercano a uno, </w:t>
      </w:r>
      <w:r w:rsidR="00C86DB2">
        <w:rPr>
          <w:color w:val="000000"/>
          <w:sz w:val="24"/>
        </w:rPr>
        <w:t>más</w:t>
      </w:r>
      <w:r w:rsidR="009000F2" w:rsidRPr="00C046B1">
        <w:rPr>
          <w:color w:val="000000"/>
          <w:sz w:val="24"/>
        </w:rPr>
        <w:t xml:space="preserve"> </w:t>
      </w:r>
      <w:r w:rsidR="00B8163C">
        <w:rPr>
          <w:color w:val="000000"/>
          <w:sz w:val="24"/>
        </w:rPr>
        <w:t>“</w:t>
      </w:r>
      <w:r w:rsidR="009000F2" w:rsidRPr="00C046B1">
        <w:rPr>
          <w:color w:val="000000"/>
          <w:sz w:val="24"/>
        </w:rPr>
        <w:t>fuerte</w:t>
      </w:r>
      <w:r w:rsidR="00B8163C">
        <w:rPr>
          <w:color w:val="000000"/>
          <w:sz w:val="24"/>
        </w:rPr>
        <w:t>”</w:t>
      </w:r>
      <w:r w:rsidR="009000F2" w:rsidRPr="00C046B1">
        <w:rPr>
          <w:color w:val="000000"/>
          <w:sz w:val="24"/>
        </w:rPr>
        <w:t xml:space="preserve"> </w:t>
      </w:r>
      <w:r w:rsidR="00C86DB2">
        <w:rPr>
          <w:color w:val="000000"/>
          <w:sz w:val="24"/>
        </w:rPr>
        <w:lastRenderedPageBreak/>
        <w:t xml:space="preserve">es la </w:t>
      </w:r>
      <w:r w:rsidR="009000F2" w:rsidRPr="00C046B1">
        <w:rPr>
          <w:color w:val="000000"/>
          <w:sz w:val="24"/>
        </w:rPr>
        <w:t>relación lineal entre el par de variables analizadas</w:t>
      </w:r>
      <w:r w:rsidR="00C046B1" w:rsidRPr="00C046B1">
        <w:rPr>
          <w:color w:val="000000"/>
          <w:sz w:val="24"/>
        </w:rPr>
        <w:t>;</w:t>
      </w:r>
      <w:r w:rsidR="009000F2" w:rsidRPr="00C046B1">
        <w:rPr>
          <w:color w:val="000000"/>
          <w:sz w:val="24"/>
        </w:rPr>
        <w:t xml:space="preserve"> si es igual a uno, la relación lineal existente entre ese par de variables es </w:t>
      </w:r>
      <w:r w:rsidR="00AE7539">
        <w:rPr>
          <w:color w:val="000000"/>
          <w:sz w:val="24"/>
        </w:rPr>
        <w:t>“</w:t>
      </w:r>
      <w:r w:rsidR="009000F2" w:rsidRPr="00C046B1">
        <w:rPr>
          <w:color w:val="000000"/>
          <w:sz w:val="24"/>
        </w:rPr>
        <w:t>perfect</w:t>
      </w:r>
      <w:r w:rsidR="00C046B1" w:rsidRPr="00C046B1">
        <w:rPr>
          <w:color w:val="000000"/>
          <w:sz w:val="24"/>
        </w:rPr>
        <w:t>a</w:t>
      </w:r>
      <w:r w:rsidR="00AE7539">
        <w:rPr>
          <w:color w:val="000000"/>
          <w:sz w:val="24"/>
        </w:rPr>
        <w:t>”</w:t>
      </w:r>
      <w:r w:rsidR="00C046B1" w:rsidRPr="00C046B1">
        <w:rPr>
          <w:color w:val="000000"/>
          <w:sz w:val="24"/>
        </w:rPr>
        <w:t>;</w:t>
      </w:r>
      <w:r w:rsidR="009000F2" w:rsidRPr="00C046B1">
        <w:rPr>
          <w:color w:val="000000"/>
          <w:sz w:val="24"/>
        </w:rPr>
        <w:t xml:space="preserve"> en caso de </w:t>
      </w:r>
      <w:r w:rsidR="00AE7539" w:rsidRPr="00C046B1">
        <w:rPr>
          <w:color w:val="000000"/>
          <w:position w:val="-14"/>
          <w:sz w:val="24"/>
        </w:rPr>
        <w:object w:dxaOrig="320" w:dyaOrig="380">
          <v:shape id="_x0000_i1048" type="#_x0000_t75" style="width:15.75pt;height:18.75pt" o:ole="">
            <v:imagedata r:id="rId47" o:title=""/>
          </v:shape>
          <o:OLEObject Type="Embed" ProgID="Equation.3" ShapeID="_x0000_i1048" DrawAspect="Content" ObjectID="_1308374632" r:id="rId51"/>
        </w:object>
      </w:r>
      <w:r w:rsidR="00AE7539">
        <w:rPr>
          <w:color w:val="000000"/>
          <w:sz w:val="24"/>
        </w:rPr>
        <w:t xml:space="preserve"> </w:t>
      </w:r>
      <w:r w:rsidR="009000F2" w:rsidRPr="00C046B1">
        <w:rPr>
          <w:color w:val="000000"/>
          <w:sz w:val="24"/>
        </w:rPr>
        <w:t xml:space="preserve">ser positivo el par de variables posee una relación directamente proporcional, caso contrario se dice que su relación es inversamente proporcional. Cuando </w:t>
      </w:r>
      <w:r w:rsidR="007029EC" w:rsidRPr="007029EC">
        <w:rPr>
          <w:color w:val="000000"/>
          <w:position w:val="-14"/>
          <w:sz w:val="24"/>
        </w:rPr>
        <w:object w:dxaOrig="720" w:dyaOrig="380">
          <v:shape id="_x0000_i1049" type="#_x0000_t75" style="width:36pt;height:19.5pt" o:ole="">
            <v:imagedata r:id="rId52" o:title=""/>
          </v:shape>
          <o:OLEObject Type="Embed" ProgID="Equation.3" ShapeID="_x0000_i1049" DrawAspect="Content" ObjectID="_1308374633" r:id="rId53"/>
        </w:object>
      </w:r>
      <w:r w:rsidR="009000F2" w:rsidRPr="00C046B1">
        <w:rPr>
          <w:color w:val="000000"/>
          <w:sz w:val="24"/>
        </w:rPr>
        <w:t xml:space="preserve">  , se concluye que </w:t>
      </w:r>
      <w:r w:rsidR="00C046B1" w:rsidRPr="00C046B1">
        <w:rPr>
          <w:color w:val="000000"/>
          <w:sz w:val="24"/>
        </w:rPr>
        <w:t xml:space="preserve">no existe relación lineal </w:t>
      </w:r>
      <w:r w:rsidR="00AE7539">
        <w:rPr>
          <w:color w:val="000000"/>
          <w:sz w:val="24"/>
        </w:rPr>
        <w:t xml:space="preserve">alguna </w:t>
      </w:r>
      <w:r w:rsidR="00C046B1" w:rsidRPr="00C046B1">
        <w:rPr>
          <w:color w:val="000000"/>
          <w:sz w:val="24"/>
        </w:rPr>
        <w:t>entre el</w:t>
      </w:r>
      <w:r w:rsidR="009000F2" w:rsidRPr="00C046B1">
        <w:rPr>
          <w:color w:val="000000"/>
          <w:sz w:val="24"/>
        </w:rPr>
        <w:t xml:space="preserve"> par de variables </w:t>
      </w:r>
      <w:r w:rsidR="00AE7539">
        <w:rPr>
          <w:color w:val="000000"/>
          <w:sz w:val="24"/>
        </w:rPr>
        <w:t>considerada</w:t>
      </w:r>
      <w:r w:rsidR="00C046B1" w:rsidRPr="00C046B1">
        <w:rPr>
          <w:color w:val="000000"/>
          <w:sz w:val="24"/>
        </w:rPr>
        <w:t>s</w:t>
      </w:r>
      <w:r w:rsidR="00C86DB2">
        <w:rPr>
          <w:color w:val="000000"/>
          <w:sz w:val="24"/>
        </w:rPr>
        <w:t>, aunque no necesariamente son independientes</w:t>
      </w:r>
    </w:p>
    <w:p w:rsidR="009000F2" w:rsidRPr="00CB34D3" w:rsidRDefault="009000F2">
      <w:pPr>
        <w:pStyle w:val="Sangradetextonormal"/>
        <w:spacing w:line="240" w:lineRule="auto"/>
        <w:ind w:firstLine="168"/>
        <w:rPr>
          <w:color w:val="FF0000"/>
          <w:sz w:val="24"/>
        </w:rPr>
      </w:pPr>
    </w:p>
    <w:p w:rsidR="009000F2" w:rsidRPr="00C046B1" w:rsidRDefault="00C046B1" w:rsidP="00AE7539">
      <w:pPr>
        <w:pStyle w:val="Sangradetextonormal"/>
        <w:rPr>
          <w:color w:val="000000"/>
        </w:rPr>
      </w:pPr>
      <w:r w:rsidRPr="00C046B1">
        <w:rPr>
          <w:color w:val="000000"/>
          <w:sz w:val="24"/>
        </w:rPr>
        <w:t xml:space="preserve">La matriz de correlación es una matriz cuadrada simétrica de dimensión </w:t>
      </w:r>
      <w:r w:rsidRPr="00C86DB2">
        <w:rPr>
          <w:i/>
          <w:color w:val="000000"/>
          <w:sz w:val="24"/>
        </w:rPr>
        <w:t>p</w:t>
      </w:r>
      <w:r w:rsidR="00C86DB2">
        <w:rPr>
          <w:i/>
          <w:color w:val="000000"/>
          <w:sz w:val="24"/>
        </w:rPr>
        <w:t xml:space="preserve"> </w:t>
      </w:r>
      <w:r w:rsidR="00C86DB2" w:rsidRPr="00C86DB2">
        <w:rPr>
          <w:i/>
          <w:color w:val="000000"/>
          <w:sz w:val="24"/>
        </w:rPr>
        <w:t>x</w:t>
      </w:r>
      <w:r w:rsidR="00C86DB2">
        <w:rPr>
          <w:i/>
          <w:color w:val="000000"/>
          <w:sz w:val="24"/>
        </w:rPr>
        <w:t xml:space="preserve"> </w:t>
      </w:r>
      <w:r w:rsidR="00C86DB2" w:rsidRPr="00C86DB2">
        <w:rPr>
          <w:i/>
          <w:color w:val="000000"/>
          <w:sz w:val="24"/>
        </w:rPr>
        <w:t>p</w:t>
      </w:r>
      <w:r w:rsidRPr="00C046B1">
        <w:rPr>
          <w:color w:val="000000"/>
          <w:sz w:val="24"/>
        </w:rPr>
        <w:t xml:space="preserve">, cuya </w:t>
      </w:r>
      <w:r w:rsidR="007029EC">
        <w:rPr>
          <w:color w:val="000000"/>
          <w:sz w:val="24"/>
        </w:rPr>
        <w:t>diagonal está</w:t>
      </w:r>
      <w:r w:rsidR="009000F2" w:rsidRPr="00C046B1">
        <w:rPr>
          <w:color w:val="000000"/>
          <w:sz w:val="24"/>
        </w:rPr>
        <w:t xml:space="preserve"> constituida por “unos”, </w:t>
      </w:r>
      <w:r w:rsidRPr="00C046B1">
        <w:rPr>
          <w:color w:val="000000"/>
          <w:sz w:val="24"/>
        </w:rPr>
        <w:t>ya que</w:t>
      </w:r>
      <w:r w:rsidR="007029EC">
        <w:rPr>
          <w:color w:val="000000"/>
          <w:sz w:val="24"/>
        </w:rPr>
        <w:t xml:space="preserve"> dicha diagonal</w:t>
      </w:r>
      <w:r w:rsidRPr="00C046B1">
        <w:rPr>
          <w:color w:val="000000"/>
          <w:sz w:val="24"/>
        </w:rPr>
        <w:t xml:space="preserve"> representa la correlación </w:t>
      </w:r>
      <w:r w:rsidR="007029EC">
        <w:rPr>
          <w:color w:val="000000"/>
          <w:sz w:val="24"/>
        </w:rPr>
        <w:t>de</w:t>
      </w:r>
      <w:r w:rsidRPr="00C046B1">
        <w:rPr>
          <w:color w:val="000000"/>
          <w:sz w:val="24"/>
        </w:rPr>
        <w:t xml:space="preserve"> una variable consigo mismo</w:t>
      </w:r>
      <w:r w:rsidR="009000F2" w:rsidRPr="00C046B1">
        <w:rPr>
          <w:color w:val="000000"/>
          <w:sz w:val="24"/>
        </w:rPr>
        <w:t>.</w:t>
      </w:r>
      <w:r w:rsidR="009000F2" w:rsidRPr="00C046B1">
        <w:rPr>
          <w:color w:val="000000"/>
        </w:rPr>
        <w:t xml:space="preserve"> </w:t>
      </w:r>
    </w:p>
    <w:p w:rsidR="009000F2" w:rsidRPr="00CB34D3" w:rsidRDefault="009000F2">
      <w:pPr>
        <w:pStyle w:val="Sangradetextonormal"/>
        <w:rPr>
          <w:color w:val="FF0000"/>
        </w:rPr>
      </w:pPr>
    </w:p>
    <w:p w:rsidR="009000F2" w:rsidRPr="00C046B1" w:rsidRDefault="009000F2">
      <w:pPr>
        <w:spacing w:line="480" w:lineRule="auto"/>
        <w:ind w:left="540"/>
        <w:jc w:val="both"/>
        <w:rPr>
          <w:rFonts w:ascii="Arial" w:hAnsi="Arial" w:cs="Arial"/>
          <w:b/>
          <w:color w:val="000000"/>
        </w:rPr>
      </w:pPr>
      <w:r w:rsidRPr="00C046B1">
        <w:rPr>
          <w:rFonts w:ascii="Arial" w:hAnsi="Arial" w:cs="Arial"/>
          <w:b/>
          <w:color w:val="000000"/>
        </w:rPr>
        <w:t>4.2.4  Análisis de Contingencia</w:t>
      </w:r>
    </w:p>
    <w:p w:rsidR="009000F2" w:rsidRPr="00CB34D3" w:rsidRDefault="009000F2">
      <w:pPr>
        <w:ind w:left="540"/>
        <w:jc w:val="both"/>
        <w:rPr>
          <w:rFonts w:ascii="Arial" w:hAnsi="Arial" w:cs="Arial"/>
          <w:b/>
          <w:color w:val="FF0000"/>
        </w:rPr>
      </w:pPr>
    </w:p>
    <w:p w:rsidR="009000F2" w:rsidRPr="00C046B1" w:rsidRDefault="00C046B1" w:rsidP="00C83D1E">
      <w:pPr>
        <w:spacing w:line="480" w:lineRule="auto"/>
        <w:ind w:left="540"/>
        <w:jc w:val="both"/>
        <w:rPr>
          <w:rFonts w:ascii="Arial" w:hAnsi="Arial" w:cs="Arial"/>
          <w:color w:val="000000"/>
        </w:rPr>
      </w:pPr>
      <w:r w:rsidRPr="00C046B1">
        <w:rPr>
          <w:rFonts w:ascii="Arial" w:hAnsi="Arial" w:cs="Arial"/>
          <w:color w:val="000000"/>
        </w:rPr>
        <w:t>Siendo X y Y variables aleatorias discretas, e</w:t>
      </w:r>
      <w:r w:rsidR="009000F2" w:rsidRPr="00C046B1">
        <w:rPr>
          <w:rFonts w:ascii="Arial" w:hAnsi="Arial" w:cs="Arial"/>
          <w:color w:val="000000"/>
        </w:rPr>
        <w:t>l análisis de contingencia</w:t>
      </w:r>
      <w:r w:rsidRPr="00C046B1">
        <w:rPr>
          <w:rFonts w:ascii="Arial" w:hAnsi="Arial" w:cs="Arial"/>
          <w:color w:val="000000"/>
        </w:rPr>
        <w:t xml:space="preserve"> tiene </w:t>
      </w:r>
      <w:r w:rsidR="009000F2" w:rsidRPr="00C046B1">
        <w:rPr>
          <w:rFonts w:ascii="Arial" w:hAnsi="Arial" w:cs="Arial"/>
          <w:color w:val="000000"/>
        </w:rPr>
        <w:t xml:space="preserve">como objetivo determinar si </w:t>
      </w:r>
      <w:r w:rsidRPr="00C046B1">
        <w:rPr>
          <w:rFonts w:ascii="Arial" w:hAnsi="Arial" w:cs="Arial"/>
          <w:color w:val="000000"/>
        </w:rPr>
        <w:t xml:space="preserve">este par de variables </w:t>
      </w:r>
      <w:r w:rsidR="009000F2" w:rsidRPr="00C046B1">
        <w:rPr>
          <w:rFonts w:ascii="Arial" w:hAnsi="Arial" w:cs="Arial"/>
          <w:color w:val="000000"/>
        </w:rPr>
        <w:t>son independientes</w:t>
      </w:r>
      <w:r w:rsidRPr="00C046B1">
        <w:rPr>
          <w:rFonts w:ascii="Arial" w:hAnsi="Arial" w:cs="Arial"/>
          <w:color w:val="000000"/>
        </w:rPr>
        <w:t xml:space="preserve"> entre sí</w:t>
      </w:r>
      <w:r w:rsidR="009000F2" w:rsidRPr="00C046B1">
        <w:rPr>
          <w:rFonts w:ascii="Arial" w:hAnsi="Arial" w:cs="Arial"/>
          <w:color w:val="000000"/>
        </w:rPr>
        <w:t>, analizando si existe algún tipo de dependencia</w:t>
      </w:r>
      <w:r w:rsidRPr="00C046B1">
        <w:rPr>
          <w:rFonts w:ascii="Arial" w:hAnsi="Arial" w:cs="Arial"/>
          <w:color w:val="000000"/>
        </w:rPr>
        <w:t xml:space="preserve"> que no necesariamente debe ser lineal.</w:t>
      </w:r>
      <w:r w:rsidR="009000F2" w:rsidRPr="00C046B1">
        <w:rPr>
          <w:rFonts w:ascii="Arial" w:hAnsi="Arial" w:cs="Arial"/>
          <w:color w:val="000000"/>
        </w:rPr>
        <w:t xml:space="preserve">  </w:t>
      </w:r>
      <w:r w:rsidRPr="00C046B1">
        <w:rPr>
          <w:rFonts w:ascii="Arial" w:hAnsi="Arial" w:cs="Arial"/>
          <w:color w:val="000000"/>
        </w:rPr>
        <w:t>Mediante la</w:t>
      </w:r>
      <w:r>
        <w:rPr>
          <w:rFonts w:ascii="Arial" w:hAnsi="Arial" w:cs="Arial"/>
          <w:color w:val="000000"/>
        </w:rPr>
        <w:t xml:space="preserve"> formación de</w:t>
      </w:r>
      <w:r w:rsidR="00C86DB2">
        <w:rPr>
          <w:rFonts w:ascii="Arial" w:hAnsi="Arial" w:cs="Arial"/>
          <w:color w:val="000000"/>
        </w:rPr>
        <w:t xml:space="preserve"> “Tablas de C</w:t>
      </w:r>
      <w:r w:rsidRPr="00C046B1">
        <w:rPr>
          <w:rFonts w:ascii="Arial" w:hAnsi="Arial" w:cs="Arial"/>
          <w:color w:val="000000"/>
        </w:rPr>
        <w:t>ontingencia</w:t>
      </w:r>
      <w:r w:rsidR="00C86DB2">
        <w:rPr>
          <w:rFonts w:ascii="Arial" w:hAnsi="Arial" w:cs="Arial"/>
          <w:color w:val="000000"/>
        </w:rPr>
        <w:t>”</w:t>
      </w:r>
      <w:r w:rsidRPr="00C046B1">
        <w:rPr>
          <w:rFonts w:ascii="Arial" w:hAnsi="Arial" w:cs="Arial"/>
          <w:color w:val="000000"/>
        </w:rPr>
        <w:t xml:space="preserve"> se construye un contraste de hipótesis para determinar la independencia </w:t>
      </w:r>
      <w:r w:rsidR="00C83D1E">
        <w:rPr>
          <w:rFonts w:ascii="Arial" w:hAnsi="Arial" w:cs="Arial"/>
          <w:color w:val="000000"/>
        </w:rPr>
        <w:t xml:space="preserve">o dependencia </w:t>
      </w:r>
      <w:r w:rsidRPr="00C046B1">
        <w:rPr>
          <w:rFonts w:ascii="Arial" w:hAnsi="Arial" w:cs="Arial"/>
          <w:color w:val="000000"/>
        </w:rPr>
        <w:t xml:space="preserve">entre ambas variables.  </w:t>
      </w:r>
    </w:p>
    <w:p w:rsidR="009000F2" w:rsidRPr="00CB34D3" w:rsidRDefault="009000F2">
      <w:pPr>
        <w:ind w:left="540" w:firstLine="168"/>
        <w:jc w:val="both"/>
        <w:rPr>
          <w:rFonts w:ascii="Arial" w:hAnsi="Arial" w:cs="Arial"/>
          <w:color w:val="FF0000"/>
        </w:rPr>
      </w:pPr>
    </w:p>
    <w:p w:rsidR="009000F2" w:rsidRPr="00CB34D3" w:rsidRDefault="00C046B1" w:rsidP="00C83D1E">
      <w:pPr>
        <w:spacing w:line="480" w:lineRule="auto"/>
        <w:ind w:left="540"/>
        <w:jc w:val="both"/>
        <w:rPr>
          <w:rFonts w:ascii="Arial" w:hAnsi="Arial" w:cs="Arial"/>
          <w:color w:val="FF0000"/>
          <w:sz w:val="22"/>
        </w:rPr>
      </w:pPr>
      <w:smartTag w:uri="urn:schemas-microsoft-com:office:smarttags" w:element="PersonName">
        <w:smartTagPr>
          <w:attr w:name="ProductID" w:val="la Tabla"/>
        </w:smartTagPr>
        <w:r w:rsidRPr="004F2251">
          <w:rPr>
            <w:rFonts w:ascii="Arial" w:hAnsi="Arial" w:cs="Arial"/>
            <w:color w:val="000000"/>
          </w:rPr>
          <w:t xml:space="preserve">La </w:t>
        </w:r>
        <w:r w:rsidR="009000F2" w:rsidRPr="004F2251">
          <w:rPr>
            <w:rFonts w:ascii="Arial" w:hAnsi="Arial" w:cs="Arial"/>
            <w:color w:val="000000"/>
          </w:rPr>
          <w:t>Tabla</w:t>
        </w:r>
      </w:smartTag>
      <w:r w:rsidR="009000F2" w:rsidRPr="004F2251">
        <w:rPr>
          <w:rFonts w:ascii="Arial" w:hAnsi="Arial" w:cs="Arial"/>
          <w:color w:val="000000"/>
        </w:rPr>
        <w:t xml:space="preserve"> de Contingencia, es un arreglo matricial</w:t>
      </w:r>
      <w:r w:rsidR="004F2251">
        <w:rPr>
          <w:rFonts w:ascii="Arial" w:hAnsi="Arial" w:cs="Arial"/>
          <w:color w:val="000000"/>
        </w:rPr>
        <w:t xml:space="preserve"> de r filas y c columnas</w:t>
      </w:r>
      <w:r w:rsidR="009000F2" w:rsidRPr="004F2251">
        <w:rPr>
          <w:rFonts w:ascii="Arial" w:hAnsi="Arial" w:cs="Arial"/>
          <w:color w:val="000000"/>
        </w:rPr>
        <w:t xml:space="preserve"> </w:t>
      </w:r>
      <w:r w:rsidR="004F2251">
        <w:rPr>
          <w:rFonts w:ascii="Arial" w:hAnsi="Arial" w:cs="Arial"/>
          <w:color w:val="000000"/>
        </w:rPr>
        <w:t>entre</w:t>
      </w:r>
      <w:r w:rsidR="009000F2" w:rsidRPr="004F2251">
        <w:rPr>
          <w:rFonts w:ascii="Arial" w:hAnsi="Arial" w:cs="Arial"/>
          <w:color w:val="000000"/>
        </w:rPr>
        <w:t xml:space="preserve"> las variables X y Y, </w:t>
      </w:r>
      <w:r w:rsidR="004F2251">
        <w:rPr>
          <w:rFonts w:ascii="Arial" w:hAnsi="Arial" w:cs="Arial"/>
          <w:color w:val="000000"/>
        </w:rPr>
        <w:t>en</w:t>
      </w:r>
      <w:r w:rsidR="009000F2" w:rsidRPr="004F2251">
        <w:rPr>
          <w:rFonts w:ascii="Arial" w:hAnsi="Arial" w:cs="Arial"/>
          <w:color w:val="000000"/>
        </w:rPr>
        <w:t xml:space="preserve"> donde cada valor de X corresponde a una </w:t>
      </w:r>
      <w:r w:rsidR="009000F2" w:rsidRPr="004F2251">
        <w:rPr>
          <w:rFonts w:ascii="Arial" w:hAnsi="Arial" w:cs="Arial"/>
          <w:color w:val="000000"/>
        </w:rPr>
        <w:lastRenderedPageBreak/>
        <w:t>de las r-categorías asociadas y cada valor de Y corresponde a una de las c-categorías asociadas a esta variable.</w:t>
      </w:r>
      <w:r w:rsidR="00C83D1E">
        <w:rPr>
          <w:rFonts w:ascii="Arial" w:hAnsi="Arial" w:cs="Arial"/>
          <w:color w:val="000000"/>
        </w:rPr>
        <w:t xml:space="preserve">  </w:t>
      </w:r>
      <w:r w:rsidR="0004495A" w:rsidRPr="0004495A">
        <w:rPr>
          <w:rFonts w:ascii="Arial" w:hAnsi="Arial" w:cs="Arial"/>
          <w:color w:val="000000"/>
        </w:rPr>
        <w:t xml:space="preserve">En el </w:t>
      </w:r>
      <w:r w:rsidR="0004495A" w:rsidRPr="00C83D1E">
        <w:rPr>
          <w:rFonts w:ascii="Arial" w:hAnsi="Arial" w:cs="Arial"/>
          <w:color w:val="000000"/>
        </w:rPr>
        <w:t xml:space="preserve">Cuadro 4.1 </w:t>
      </w:r>
      <w:r w:rsidR="0004495A" w:rsidRPr="0004495A">
        <w:rPr>
          <w:rFonts w:ascii="Arial" w:hAnsi="Arial" w:cs="Arial"/>
          <w:color w:val="000000"/>
        </w:rPr>
        <w:t xml:space="preserve">se muestra el contraste de </w:t>
      </w:r>
      <w:r w:rsidR="009000F2" w:rsidRPr="0004495A">
        <w:rPr>
          <w:rFonts w:ascii="Arial" w:hAnsi="Arial" w:cs="Arial"/>
          <w:color w:val="000000"/>
        </w:rPr>
        <w:t>hipótesis y el estadístico de prueba utilizados</w:t>
      </w:r>
      <w:r w:rsidR="0004495A" w:rsidRPr="0004495A">
        <w:rPr>
          <w:rFonts w:ascii="Arial" w:hAnsi="Arial" w:cs="Arial"/>
          <w:color w:val="000000"/>
        </w:rPr>
        <w:t xml:space="preserve"> en el análisis de contingencia.</w:t>
      </w:r>
    </w:p>
    <w:tbl>
      <w:tblPr>
        <w:tblpPr w:leftFromText="141" w:rightFromText="141" w:vertAnchor="text" w:horzAnchor="margin" w:tblpXSpec="right" w:tblpY="191"/>
        <w:tblW w:w="80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045"/>
      </w:tblGrid>
      <w:tr w:rsidR="009000F2" w:rsidRPr="00CB34D3">
        <w:tblPrEx>
          <w:tblCellMar>
            <w:top w:w="0" w:type="dxa"/>
            <w:bottom w:w="0" w:type="dxa"/>
          </w:tblCellMar>
        </w:tblPrEx>
        <w:trPr>
          <w:trHeight w:val="2805"/>
          <w:tblCellSpacing w:w="20" w:type="dxa"/>
        </w:trPr>
        <w:tc>
          <w:tcPr>
            <w:tcW w:w="7965" w:type="dxa"/>
          </w:tcPr>
          <w:p w:rsidR="009000F2" w:rsidRPr="00C83D1E" w:rsidRDefault="009000F2">
            <w:pPr>
              <w:pStyle w:val="Ttulo7"/>
              <w:rPr>
                <w:color w:val="000000"/>
              </w:rPr>
            </w:pPr>
            <w:r w:rsidRPr="00C83D1E">
              <w:rPr>
                <w:color w:val="000000"/>
              </w:rPr>
              <w:t>Cuadro 4.1</w:t>
            </w:r>
          </w:p>
          <w:p w:rsidR="00882FCE" w:rsidRPr="00F635DE" w:rsidRDefault="00882FCE" w:rsidP="00882FCE">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000F2" w:rsidRPr="0004495A" w:rsidRDefault="009000F2">
            <w:pPr>
              <w:jc w:val="center"/>
              <w:rPr>
                <w:b/>
                <w:bCs/>
                <w:color w:val="000000"/>
                <w:sz w:val="18"/>
                <w:szCs w:val="16"/>
              </w:rPr>
            </w:pPr>
            <w:r w:rsidRPr="0004495A">
              <w:rPr>
                <w:b/>
                <w:bCs/>
                <w:color w:val="000000"/>
                <w:sz w:val="18"/>
                <w:szCs w:val="16"/>
              </w:rPr>
              <w:t>Contraste de Hipótesis para el Análisis de Contingencia</w:t>
            </w:r>
          </w:p>
          <w:p w:rsidR="009000F2" w:rsidRPr="00CB34D3" w:rsidRDefault="009000F2">
            <w:pPr>
              <w:jc w:val="center"/>
              <w:rPr>
                <w:b/>
                <w:bCs/>
                <w:color w:val="FF0000"/>
                <w:sz w:val="18"/>
                <w:szCs w:val="16"/>
              </w:rPr>
            </w:pPr>
          </w:p>
          <w:p w:rsidR="009000F2" w:rsidRPr="0004495A" w:rsidRDefault="009000F2">
            <w:pPr>
              <w:jc w:val="center"/>
              <w:rPr>
                <w:color w:val="000000"/>
              </w:rPr>
            </w:pPr>
            <w:r w:rsidRPr="0004495A">
              <w:rPr>
                <w:b/>
                <w:bCs/>
                <w:color w:val="000000"/>
                <w:sz w:val="18"/>
                <w:szCs w:val="16"/>
              </w:rPr>
              <w:t xml:space="preserve">Ho: </w:t>
            </w:r>
            <w:r w:rsidRPr="0004495A">
              <w:rPr>
                <w:color w:val="000000"/>
                <w:sz w:val="18"/>
                <w:szCs w:val="16"/>
              </w:rPr>
              <w:t>Las variables X y Y, son independientes .</w:t>
            </w:r>
          </w:p>
          <w:p w:rsidR="009000F2" w:rsidRPr="0004495A" w:rsidRDefault="009000F2">
            <w:pPr>
              <w:jc w:val="center"/>
              <w:rPr>
                <w:b/>
                <w:bCs/>
                <w:color w:val="000000"/>
                <w:sz w:val="18"/>
                <w:szCs w:val="16"/>
              </w:rPr>
            </w:pPr>
            <w:r w:rsidRPr="0004495A">
              <w:rPr>
                <w:b/>
                <w:bCs/>
                <w:color w:val="000000"/>
                <w:sz w:val="18"/>
                <w:szCs w:val="16"/>
              </w:rPr>
              <w:t>Vs.</w:t>
            </w:r>
          </w:p>
          <w:p w:rsidR="009000F2" w:rsidRPr="0004495A" w:rsidRDefault="009000F2">
            <w:pPr>
              <w:jc w:val="center"/>
              <w:rPr>
                <w:color w:val="000000"/>
                <w:sz w:val="18"/>
                <w:szCs w:val="16"/>
              </w:rPr>
            </w:pPr>
            <w:r w:rsidRPr="0004495A">
              <w:rPr>
                <w:b/>
                <w:bCs/>
                <w:color w:val="000000"/>
                <w:sz w:val="18"/>
                <w:szCs w:val="16"/>
              </w:rPr>
              <w:t>H</w:t>
            </w:r>
            <w:r w:rsidRPr="0004495A">
              <w:rPr>
                <w:b/>
                <w:bCs/>
                <w:color w:val="000000"/>
                <w:sz w:val="18"/>
                <w:szCs w:val="16"/>
                <w:vertAlign w:val="subscript"/>
              </w:rPr>
              <w:t>1</w:t>
            </w:r>
            <w:r w:rsidRPr="0004495A">
              <w:rPr>
                <w:b/>
                <w:bCs/>
                <w:color w:val="000000"/>
                <w:sz w:val="18"/>
                <w:szCs w:val="16"/>
              </w:rPr>
              <w:t xml:space="preserve">: </w:t>
            </w:r>
            <w:r w:rsidRPr="0004495A">
              <w:rPr>
                <w:color w:val="000000"/>
                <w:sz w:val="18"/>
                <w:szCs w:val="16"/>
              </w:rPr>
              <w:t xml:space="preserve">No es verdad </w:t>
            </w:r>
            <w:r w:rsidRPr="0004495A">
              <w:rPr>
                <w:b/>
                <w:bCs/>
                <w:color w:val="000000"/>
                <w:sz w:val="18"/>
                <w:szCs w:val="16"/>
              </w:rPr>
              <w:t>Ho.</w:t>
            </w:r>
          </w:p>
          <w:p w:rsidR="009000F2" w:rsidRPr="0004495A" w:rsidRDefault="009000F2">
            <w:pPr>
              <w:jc w:val="center"/>
              <w:rPr>
                <w:b/>
                <w:bCs/>
                <w:color w:val="000000"/>
                <w:sz w:val="18"/>
                <w:szCs w:val="16"/>
              </w:rPr>
            </w:pPr>
          </w:p>
          <w:p w:rsidR="009000F2" w:rsidRPr="0004495A" w:rsidRDefault="009000F2">
            <w:pPr>
              <w:jc w:val="center"/>
              <w:rPr>
                <w:b/>
                <w:bCs/>
                <w:color w:val="000000"/>
                <w:sz w:val="18"/>
                <w:szCs w:val="16"/>
              </w:rPr>
            </w:pPr>
            <w:r w:rsidRPr="0004495A">
              <w:rPr>
                <w:color w:val="000000"/>
                <w:sz w:val="18"/>
                <w:szCs w:val="16"/>
              </w:rPr>
              <w:t xml:space="preserve">Estadístico de Prueba : </w:t>
            </w:r>
            <w:r w:rsidRPr="0004495A">
              <w:rPr>
                <w:rFonts w:ascii="Arial" w:hAnsi="Arial" w:cs="Arial"/>
                <w:color w:val="000000"/>
                <w:position w:val="-32"/>
                <w:sz w:val="22"/>
              </w:rPr>
              <w:object w:dxaOrig="1680" w:dyaOrig="780">
                <v:shape id="_x0000_i1050" type="#_x0000_t75" style="width:84pt;height:39pt" o:ole="">
                  <v:imagedata r:id="rId54" o:title=""/>
                </v:shape>
                <o:OLEObject Type="Embed" ProgID="Equation.3" ShapeID="_x0000_i1050" DrawAspect="Content" ObjectID="_1308374634" r:id="rId55"/>
              </w:object>
            </w:r>
          </w:p>
          <w:p w:rsidR="009000F2" w:rsidRPr="0004495A" w:rsidRDefault="009000F2">
            <w:pPr>
              <w:autoSpaceDE w:val="0"/>
              <w:autoSpaceDN w:val="0"/>
              <w:adjustRightInd w:val="0"/>
              <w:jc w:val="center"/>
              <w:rPr>
                <w:color w:val="000000"/>
                <w:sz w:val="18"/>
                <w:szCs w:val="16"/>
              </w:rPr>
            </w:pPr>
            <w:r w:rsidRPr="0004495A">
              <w:rPr>
                <w:color w:val="000000"/>
                <w:sz w:val="18"/>
                <w:szCs w:val="16"/>
              </w:rPr>
              <w:t xml:space="preserve">que sigue una distribución </w:t>
            </w:r>
            <w:r w:rsidR="00BA7B4F" w:rsidRPr="00BA7B4F">
              <w:rPr>
                <w:color w:val="000000"/>
                <w:position w:val="-10"/>
                <w:sz w:val="18"/>
                <w:szCs w:val="16"/>
              </w:rPr>
              <w:object w:dxaOrig="320" w:dyaOrig="360">
                <v:shape id="_x0000_i1051" type="#_x0000_t75" style="width:15.75pt;height:18pt" o:ole="">
                  <v:imagedata r:id="rId56" o:title=""/>
                </v:shape>
                <o:OLEObject Type="Embed" ProgID="Equation.3" ShapeID="_x0000_i1051" DrawAspect="Content" ObjectID="_1308374635" r:id="rId57"/>
              </w:object>
            </w:r>
            <w:r w:rsidRPr="0004495A">
              <w:rPr>
                <w:color w:val="000000"/>
                <w:sz w:val="18"/>
                <w:szCs w:val="16"/>
              </w:rPr>
              <w:t xml:space="preserve">  con (r-1)(c-1) grados de libertad</w:t>
            </w:r>
          </w:p>
          <w:p w:rsidR="009000F2" w:rsidRPr="00CB34D3" w:rsidRDefault="009000F2">
            <w:pPr>
              <w:tabs>
                <w:tab w:val="left" w:pos="3600"/>
              </w:tabs>
              <w:rPr>
                <w:color w:val="FF0000"/>
              </w:rPr>
            </w:pPr>
          </w:p>
        </w:tc>
      </w:tr>
    </w:tbl>
    <w:p w:rsidR="009000F2" w:rsidRPr="00CB34D3" w:rsidRDefault="009000F2">
      <w:pPr>
        <w:spacing w:line="480" w:lineRule="auto"/>
        <w:ind w:left="540" w:firstLine="168"/>
        <w:jc w:val="both"/>
        <w:rPr>
          <w:rFonts w:ascii="Arial" w:hAnsi="Arial" w:cs="Arial"/>
          <w:color w:val="FF0000"/>
          <w:sz w:val="22"/>
        </w:rPr>
      </w:pPr>
    </w:p>
    <w:p w:rsidR="009000F2" w:rsidRPr="00CB34D3" w:rsidRDefault="009000F2" w:rsidP="00C83D1E">
      <w:pPr>
        <w:spacing w:line="480" w:lineRule="auto"/>
        <w:ind w:left="540"/>
        <w:jc w:val="both"/>
        <w:rPr>
          <w:rFonts w:ascii="Arial" w:hAnsi="Arial" w:cs="Arial"/>
          <w:color w:val="FF0000"/>
        </w:rPr>
      </w:pPr>
      <w:r w:rsidRPr="004F2251">
        <w:rPr>
          <w:rFonts w:ascii="Arial" w:hAnsi="Arial" w:cs="Arial"/>
          <w:color w:val="000000"/>
        </w:rPr>
        <w:t xml:space="preserve">Donde </w:t>
      </w:r>
      <w:r w:rsidRPr="004F2251">
        <w:rPr>
          <w:rFonts w:ascii="Arial" w:hAnsi="Arial" w:cs="Arial"/>
          <w:color w:val="000000"/>
          <w:position w:val="-14"/>
          <w:szCs w:val="22"/>
        </w:rPr>
        <w:object w:dxaOrig="279" w:dyaOrig="380">
          <v:shape id="_x0000_i1052" type="#_x0000_t75" style="width:14.25pt;height:18.75pt" o:ole="">
            <v:imagedata r:id="rId58" o:title=""/>
          </v:shape>
          <o:OLEObject Type="Embed" ProgID="Equation.3" ShapeID="_x0000_i1052" DrawAspect="Content" ObjectID="_1308374636" r:id="rId59"/>
        </w:object>
      </w:r>
      <w:r w:rsidR="004F2251" w:rsidRPr="004F2251">
        <w:rPr>
          <w:rFonts w:ascii="Arial" w:hAnsi="Arial" w:cs="Arial"/>
          <w:color w:val="000000"/>
          <w:szCs w:val="22"/>
        </w:rPr>
        <w:t xml:space="preserve"> representa e</w:t>
      </w:r>
      <w:r w:rsidRPr="004F2251">
        <w:rPr>
          <w:rFonts w:ascii="Arial" w:hAnsi="Arial" w:cs="Arial"/>
          <w:color w:val="000000"/>
          <w:szCs w:val="22"/>
        </w:rPr>
        <w:t xml:space="preserve">l número de entes observados, con la i–ésima categoría de la característica </w:t>
      </w:r>
      <w:r w:rsidR="004F2251" w:rsidRPr="004F2251">
        <w:rPr>
          <w:rFonts w:ascii="Arial" w:hAnsi="Arial" w:cs="Arial"/>
          <w:color w:val="000000"/>
          <w:position w:val="-4"/>
          <w:szCs w:val="22"/>
        </w:rPr>
        <w:object w:dxaOrig="279" w:dyaOrig="260">
          <v:shape id="_x0000_i1053" type="#_x0000_t75" style="width:14.25pt;height:12.75pt" o:ole="">
            <v:imagedata r:id="rId60" o:title=""/>
          </v:shape>
          <o:OLEObject Type="Embed" ProgID="Equation.3" ShapeID="_x0000_i1053" DrawAspect="Content" ObjectID="_1308374637" r:id="rId61"/>
        </w:object>
      </w:r>
      <w:r w:rsidRPr="004F2251">
        <w:rPr>
          <w:rFonts w:ascii="Arial" w:hAnsi="Arial" w:cs="Arial"/>
          <w:color w:val="000000"/>
          <w:szCs w:val="22"/>
        </w:rPr>
        <w:t xml:space="preserve"> (fila)</w:t>
      </w:r>
      <w:r w:rsidR="004F2251" w:rsidRPr="004F2251">
        <w:rPr>
          <w:rFonts w:ascii="Arial" w:hAnsi="Arial" w:cs="Arial"/>
          <w:color w:val="000000"/>
          <w:szCs w:val="22"/>
        </w:rPr>
        <w:t xml:space="preserve"> </w:t>
      </w:r>
      <w:r w:rsidRPr="004F2251">
        <w:rPr>
          <w:rFonts w:ascii="Arial" w:hAnsi="Arial" w:cs="Arial"/>
          <w:color w:val="000000"/>
          <w:szCs w:val="22"/>
        </w:rPr>
        <w:t xml:space="preserve">y la j–ésima categoría de la característica </w:t>
      </w:r>
      <w:r w:rsidR="004F2251" w:rsidRPr="004F2251">
        <w:rPr>
          <w:rFonts w:ascii="Arial" w:hAnsi="Arial" w:cs="Arial"/>
          <w:color w:val="000000"/>
          <w:position w:val="-4"/>
          <w:szCs w:val="22"/>
        </w:rPr>
        <w:object w:dxaOrig="220" w:dyaOrig="260">
          <v:shape id="_x0000_i1054" type="#_x0000_t75" style="width:11.25pt;height:12.75pt" o:ole="">
            <v:imagedata r:id="rId62" o:title=""/>
          </v:shape>
          <o:OLEObject Type="Embed" ProgID="Equation.3" ShapeID="_x0000_i1054" DrawAspect="Content" ObjectID="_1308374638" r:id="rId63"/>
        </w:object>
      </w:r>
      <w:r w:rsidRPr="004F2251">
        <w:rPr>
          <w:rFonts w:ascii="Arial" w:hAnsi="Arial" w:cs="Arial"/>
          <w:color w:val="000000"/>
          <w:szCs w:val="22"/>
        </w:rPr>
        <w:t xml:space="preserve"> (columna). </w:t>
      </w:r>
      <w:r w:rsidRPr="004F2251">
        <w:rPr>
          <w:rFonts w:ascii="Arial" w:hAnsi="Arial" w:cs="Arial"/>
          <w:color w:val="000000"/>
          <w:position w:val="-14"/>
          <w:szCs w:val="22"/>
        </w:rPr>
        <w:object w:dxaOrig="320" w:dyaOrig="380">
          <v:shape id="_x0000_i1055" type="#_x0000_t75" style="width:15.75pt;height:18.75pt" o:ole="">
            <v:imagedata r:id="rId64" o:title=""/>
          </v:shape>
          <o:OLEObject Type="Embed" ProgID="Equation.3" ShapeID="_x0000_i1055" DrawAspect="Content" ObjectID="_1308374639" r:id="rId65"/>
        </w:object>
      </w:r>
      <w:r w:rsidRPr="004F2251">
        <w:rPr>
          <w:rFonts w:ascii="Arial" w:hAnsi="Arial" w:cs="Arial"/>
          <w:color w:val="000000"/>
          <w:szCs w:val="22"/>
        </w:rPr>
        <w:t xml:space="preserve"> </w:t>
      </w:r>
      <w:r w:rsidR="004F2251" w:rsidRPr="004F2251">
        <w:rPr>
          <w:rFonts w:ascii="Arial" w:hAnsi="Arial" w:cs="Arial"/>
          <w:color w:val="000000"/>
          <w:szCs w:val="22"/>
        </w:rPr>
        <w:t xml:space="preserve">representa el número de </w:t>
      </w:r>
      <w:r w:rsidRPr="004F2251">
        <w:rPr>
          <w:rFonts w:ascii="Arial" w:hAnsi="Arial" w:cs="Arial"/>
          <w:color w:val="000000"/>
          <w:szCs w:val="22"/>
        </w:rPr>
        <w:t>individuos que se</w:t>
      </w:r>
      <w:r w:rsidRPr="00C83D1E">
        <w:rPr>
          <w:rFonts w:ascii="Arial" w:hAnsi="Arial" w:cs="Arial"/>
          <w:color w:val="000000"/>
          <w:szCs w:val="22"/>
        </w:rPr>
        <w:t xml:space="preserve"> espera posean la característica X</w:t>
      </w:r>
      <w:r w:rsidRPr="00C83D1E">
        <w:rPr>
          <w:rFonts w:ascii="Arial" w:hAnsi="Arial" w:cs="Arial"/>
          <w:color w:val="000000"/>
          <w:szCs w:val="22"/>
          <w:vertAlign w:val="subscript"/>
        </w:rPr>
        <w:t>i</w:t>
      </w:r>
      <w:r w:rsidRPr="00C83D1E">
        <w:rPr>
          <w:rFonts w:ascii="Arial" w:hAnsi="Arial" w:cs="Arial"/>
          <w:color w:val="000000"/>
          <w:szCs w:val="22"/>
        </w:rPr>
        <w:t xml:space="preserve"> y la característica Y</w:t>
      </w:r>
      <w:r w:rsidRPr="00C83D1E">
        <w:rPr>
          <w:rFonts w:ascii="Arial" w:hAnsi="Arial" w:cs="Arial"/>
          <w:color w:val="000000"/>
          <w:szCs w:val="22"/>
          <w:vertAlign w:val="subscript"/>
        </w:rPr>
        <w:t>j</w:t>
      </w:r>
      <w:r w:rsidRPr="00C83D1E">
        <w:rPr>
          <w:rFonts w:ascii="Arial" w:hAnsi="Arial" w:cs="Arial"/>
          <w:color w:val="000000"/>
          <w:szCs w:val="22"/>
        </w:rPr>
        <w:t>, si la hipótesis nula (</w:t>
      </w:r>
      <w:r w:rsidRPr="00C83D1E">
        <w:rPr>
          <w:rFonts w:ascii="Arial" w:hAnsi="Arial" w:cs="Arial"/>
          <w:i/>
          <w:color w:val="000000"/>
          <w:szCs w:val="22"/>
        </w:rPr>
        <w:t>H</w:t>
      </w:r>
      <w:r w:rsidR="004F2251" w:rsidRPr="00C83D1E">
        <w:rPr>
          <w:rFonts w:ascii="Arial" w:hAnsi="Arial" w:cs="Arial"/>
          <w:i/>
          <w:color w:val="000000"/>
          <w:szCs w:val="22"/>
          <w:vertAlign w:val="subscript"/>
        </w:rPr>
        <w:t>0</w:t>
      </w:r>
      <w:r w:rsidRPr="00C83D1E">
        <w:rPr>
          <w:rFonts w:ascii="Arial" w:hAnsi="Arial" w:cs="Arial"/>
          <w:color w:val="000000"/>
          <w:szCs w:val="22"/>
        </w:rPr>
        <w:t xml:space="preserve">) es verdadera, este valor es calculado de la siguiente manera: </w:t>
      </w:r>
      <w:r w:rsidR="007029EC" w:rsidRPr="00C83D1E">
        <w:rPr>
          <w:rFonts w:ascii="Arial" w:hAnsi="Arial" w:cs="Arial"/>
          <w:color w:val="000000"/>
          <w:position w:val="-24"/>
        </w:rPr>
        <w:object w:dxaOrig="1180" w:dyaOrig="660">
          <v:shape id="_x0000_i1056" type="#_x0000_t75" style="width:61.5pt;height:34.5pt" o:ole="">
            <v:imagedata r:id="rId66" o:title=""/>
          </v:shape>
          <o:OLEObject Type="Embed" ProgID="Equation.3" ShapeID="_x0000_i1056" DrawAspect="Content" ObjectID="_1308374640" r:id="rId67"/>
        </w:object>
      </w:r>
      <w:r w:rsidR="00C83D1E">
        <w:rPr>
          <w:rFonts w:ascii="Arial" w:hAnsi="Arial" w:cs="Arial"/>
          <w:color w:val="000000"/>
        </w:rPr>
        <w:t>, d</w:t>
      </w:r>
      <w:r w:rsidRPr="00C83D1E">
        <w:rPr>
          <w:rFonts w:ascii="Arial" w:hAnsi="Arial" w:cs="Arial"/>
          <w:color w:val="000000"/>
        </w:rPr>
        <w:t xml:space="preserve">onde </w:t>
      </w:r>
      <w:r w:rsidR="007029EC" w:rsidRPr="00CB34D3">
        <w:rPr>
          <w:rFonts w:ascii="Arial" w:hAnsi="Arial" w:cs="Arial"/>
          <w:color w:val="FF0000"/>
          <w:position w:val="-30"/>
        </w:rPr>
        <w:object w:dxaOrig="4280" w:dyaOrig="700">
          <v:shape id="_x0000_i1057" type="#_x0000_t75" style="width:207pt;height:33.75pt" o:ole="">
            <v:imagedata r:id="rId68" o:title=""/>
          </v:shape>
          <o:OLEObject Type="Embed" ProgID="Equation.3" ShapeID="_x0000_i1057" DrawAspect="Content" ObjectID="_1308374641" r:id="rId69"/>
        </w:object>
      </w:r>
      <w:r w:rsidRPr="00CB34D3">
        <w:rPr>
          <w:rFonts w:ascii="Arial" w:hAnsi="Arial" w:cs="Arial"/>
          <w:color w:val="FF0000"/>
        </w:rPr>
        <w:t>.</w:t>
      </w:r>
    </w:p>
    <w:p w:rsidR="00377273" w:rsidRDefault="00377273">
      <w:pPr>
        <w:spacing w:line="480" w:lineRule="auto"/>
        <w:ind w:left="540"/>
        <w:jc w:val="both"/>
        <w:rPr>
          <w:rFonts w:ascii="Arial" w:hAnsi="Arial" w:cs="Arial"/>
          <w:b/>
          <w:color w:val="000000"/>
        </w:rPr>
      </w:pPr>
    </w:p>
    <w:p w:rsidR="00377273" w:rsidRDefault="00377273">
      <w:pPr>
        <w:spacing w:line="480" w:lineRule="auto"/>
        <w:ind w:left="540"/>
        <w:jc w:val="both"/>
        <w:rPr>
          <w:rFonts w:ascii="Arial" w:hAnsi="Arial" w:cs="Arial"/>
          <w:b/>
          <w:color w:val="000000"/>
        </w:rPr>
      </w:pPr>
    </w:p>
    <w:p w:rsidR="00377273" w:rsidRDefault="00377273">
      <w:pPr>
        <w:spacing w:line="480" w:lineRule="auto"/>
        <w:ind w:left="540"/>
        <w:jc w:val="both"/>
        <w:rPr>
          <w:rFonts w:ascii="Arial" w:hAnsi="Arial" w:cs="Arial"/>
          <w:b/>
          <w:color w:val="000000"/>
        </w:rPr>
      </w:pPr>
    </w:p>
    <w:p w:rsidR="00377273" w:rsidRDefault="00377273">
      <w:pPr>
        <w:spacing w:line="480" w:lineRule="auto"/>
        <w:ind w:left="540"/>
        <w:jc w:val="both"/>
        <w:rPr>
          <w:rFonts w:ascii="Arial" w:hAnsi="Arial" w:cs="Arial"/>
          <w:b/>
          <w:color w:val="000000"/>
        </w:rPr>
      </w:pPr>
    </w:p>
    <w:p w:rsidR="009000F2" w:rsidRPr="00695961" w:rsidRDefault="009000F2">
      <w:pPr>
        <w:spacing w:line="480" w:lineRule="auto"/>
        <w:ind w:left="540"/>
        <w:jc w:val="both"/>
        <w:rPr>
          <w:rFonts w:ascii="Arial" w:hAnsi="Arial" w:cs="Arial"/>
          <w:b/>
          <w:color w:val="000000"/>
        </w:rPr>
      </w:pPr>
      <w:r w:rsidRPr="00695961">
        <w:rPr>
          <w:rFonts w:ascii="Arial" w:hAnsi="Arial" w:cs="Arial"/>
          <w:b/>
          <w:color w:val="000000"/>
        </w:rPr>
        <w:lastRenderedPageBreak/>
        <w:t>4.2.5  Análisis Bivariado</w:t>
      </w:r>
    </w:p>
    <w:p w:rsidR="009000F2" w:rsidRPr="00CB34D3" w:rsidRDefault="009000F2">
      <w:pPr>
        <w:ind w:left="540"/>
        <w:jc w:val="both"/>
        <w:rPr>
          <w:rFonts w:ascii="Arial" w:hAnsi="Arial" w:cs="Arial"/>
          <w:b/>
          <w:color w:val="FF0000"/>
        </w:rPr>
      </w:pPr>
    </w:p>
    <w:p w:rsidR="003C6247" w:rsidRDefault="00695961" w:rsidP="003C6247">
      <w:pPr>
        <w:spacing w:line="480" w:lineRule="auto"/>
        <w:ind w:left="540"/>
        <w:jc w:val="both"/>
        <w:rPr>
          <w:rFonts w:ascii="Arial" w:hAnsi="Arial" w:cs="Arial"/>
          <w:color w:val="000000"/>
        </w:rPr>
      </w:pPr>
      <w:r w:rsidRPr="00695961">
        <w:rPr>
          <w:rFonts w:ascii="Arial" w:hAnsi="Arial" w:cs="Arial"/>
          <w:color w:val="000000"/>
        </w:rPr>
        <w:t xml:space="preserve">Se denomina </w:t>
      </w:r>
      <w:r w:rsidR="009000F2" w:rsidRPr="00695961">
        <w:rPr>
          <w:rFonts w:ascii="Arial" w:hAnsi="Arial" w:cs="Arial"/>
          <w:color w:val="000000"/>
        </w:rPr>
        <w:t xml:space="preserve">tabla bivariada </w:t>
      </w:r>
      <w:r w:rsidRPr="00695961">
        <w:rPr>
          <w:rFonts w:ascii="Arial" w:hAnsi="Arial" w:cs="Arial"/>
          <w:color w:val="000000"/>
        </w:rPr>
        <w:t xml:space="preserve">al arreglo formado por </w:t>
      </w:r>
      <w:r w:rsidR="009000F2" w:rsidRPr="00695961">
        <w:rPr>
          <w:rFonts w:ascii="Arial" w:hAnsi="Arial" w:cs="Arial"/>
          <w:color w:val="000000"/>
        </w:rPr>
        <w:t xml:space="preserve">r filas y c columnas, donde las filas corresponden a los valores que toma la variable aleatoria  </w:t>
      </w:r>
      <w:r w:rsidR="005A46D8" w:rsidRPr="004F2251">
        <w:rPr>
          <w:rFonts w:ascii="Arial" w:hAnsi="Arial" w:cs="Arial"/>
          <w:color w:val="000000"/>
          <w:position w:val="-4"/>
          <w:szCs w:val="22"/>
        </w:rPr>
        <w:object w:dxaOrig="279" w:dyaOrig="260">
          <v:shape id="_x0000_i1058" type="#_x0000_t75" style="width:14.25pt;height:12.75pt" o:ole="">
            <v:imagedata r:id="rId60" o:title=""/>
          </v:shape>
          <o:OLEObject Type="Embed" ProgID="Equation.3" ShapeID="_x0000_i1058" DrawAspect="Content" ObjectID="_1308374642" r:id="rId70"/>
        </w:object>
      </w:r>
      <w:r w:rsidR="009000F2" w:rsidRPr="00695961">
        <w:rPr>
          <w:rFonts w:ascii="Arial" w:hAnsi="Arial" w:cs="Arial"/>
          <w:b/>
          <w:color w:val="000000"/>
        </w:rPr>
        <w:t xml:space="preserve"> </w:t>
      </w:r>
      <w:r w:rsidR="009000F2" w:rsidRPr="00695961">
        <w:rPr>
          <w:rFonts w:ascii="Arial" w:hAnsi="Arial" w:cs="Arial"/>
          <w:color w:val="000000"/>
        </w:rPr>
        <w:t xml:space="preserve"> y las columnas a los valores que toma la variable aleatoria </w:t>
      </w:r>
      <w:r w:rsidR="005A46D8" w:rsidRPr="004F2251">
        <w:rPr>
          <w:rFonts w:ascii="Arial" w:hAnsi="Arial" w:cs="Arial"/>
          <w:color w:val="000000"/>
          <w:position w:val="-4"/>
          <w:szCs w:val="22"/>
        </w:rPr>
        <w:object w:dxaOrig="220" w:dyaOrig="260">
          <v:shape id="_x0000_i1059" type="#_x0000_t75" style="width:11.25pt;height:12.75pt" o:ole="">
            <v:imagedata r:id="rId62" o:title=""/>
          </v:shape>
          <o:OLEObject Type="Embed" ProgID="Equation.3" ShapeID="_x0000_i1059" DrawAspect="Content" ObjectID="_1308374643" r:id="rId71"/>
        </w:object>
      </w:r>
      <w:r w:rsidR="009000F2" w:rsidRPr="00695961">
        <w:rPr>
          <w:rFonts w:ascii="Arial" w:hAnsi="Arial" w:cs="Arial"/>
          <w:color w:val="000000"/>
        </w:rPr>
        <w:t xml:space="preserve">. </w:t>
      </w:r>
      <w:r w:rsidRPr="00695961">
        <w:rPr>
          <w:rFonts w:ascii="Arial" w:hAnsi="Arial" w:cs="Arial"/>
          <w:color w:val="000000"/>
        </w:rPr>
        <w:t xml:space="preserve"> </w:t>
      </w:r>
    </w:p>
    <w:p w:rsidR="003C6247" w:rsidRDefault="003C6247" w:rsidP="003C6247">
      <w:pPr>
        <w:spacing w:line="480" w:lineRule="auto"/>
        <w:ind w:left="540"/>
        <w:jc w:val="both"/>
        <w:rPr>
          <w:rFonts w:ascii="Arial" w:hAnsi="Arial" w:cs="Arial"/>
          <w:color w:val="000000"/>
        </w:rPr>
      </w:pPr>
    </w:p>
    <w:p w:rsidR="009000F2" w:rsidRPr="00CB34D3" w:rsidRDefault="00695961" w:rsidP="003C6247">
      <w:pPr>
        <w:spacing w:line="480" w:lineRule="auto"/>
        <w:ind w:left="540"/>
        <w:jc w:val="both"/>
        <w:rPr>
          <w:rFonts w:ascii="Arial" w:hAnsi="Arial" w:cs="Arial"/>
          <w:color w:val="FF0000"/>
        </w:rPr>
      </w:pPr>
      <w:r w:rsidRPr="00695961">
        <w:rPr>
          <w:rFonts w:ascii="Arial" w:hAnsi="Arial" w:cs="Arial"/>
          <w:color w:val="000000"/>
        </w:rPr>
        <w:t xml:space="preserve">Mediante esta técnica se pretende </w:t>
      </w:r>
      <w:r w:rsidR="00377273">
        <w:rPr>
          <w:rFonts w:ascii="Arial" w:hAnsi="Arial" w:cs="Arial"/>
          <w:color w:val="000000"/>
        </w:rPr>
        <w:t>estima</w:t>
      </w:r>
      <w:r w:rsidRPr="00695961">
        <w:rPr>
          <w:rFonts w:ascii="Arial" w:hAnsi="Arial" w:cs="Arial"/>
          <w:color w:val="000000"/>
        </w:rPr>
        <w:t xml:space="preserve">r </w:t>
      </w:r>
      <w:r w:rsidR="009000F2" w:rsidRPr="00695961">
        <w:rPr>
          <w:rFonts w:ascii="Arial" w:hAnsi="Arial" w:cs="Arial"/>
          <w:color w:val="000000"/>
        </w:rPr>
        <w:t xml:space="preserve">la “Distribución Conjunta” </w:t>
      </w:r>
      <w:r w:rsidRPr="00695961">
        <w:rPr>
          <w:rFonts w:ascii="Arial" w:hAnsi="Arial" w:cs="Arial"/>
          <w:color w:val="000000"/>
        </w:rPr>
        <w:t xml:space="preserve">de </w:t>
      </w:r>
      <w:r w:rsidR="009000F2" w:rsidRPr="00695961">
        <w:rPr>
          <w:rFonts w:ascii="Arial" w:hAnsi="Arial" w:cs="Arial"/>
          <w:color w:val="000000"/>
        </w:rPr>
        <w:t xml:space="preserve">cada par de valores posibles que pueden tomar las variables aleatorias </w:t>
      </w:r>
      <w:r w:rsidR="005A46D8" w:rsidRPr="004F2251">
        <w:rPr>
          <w:rFonts w:ascii="Arial" w:hAnsi="Arial" w:cs="Arial"/>
          <w:color w:val="000000"/>
          <w:position w:val="-4"/>
          <w:szCs w:val="22"/>
        </w:rPr>
        <w:object w:dxaOrig="279" w:dyaOrig="260">
          <v:shape id="_x0000_i1060" type="#_x0000_t75" style="width:14.25pt;height:12.75pt" o:ole="">
            <v:imagedata r:id="rId60" o:title=""/>
          </v:shape>
          <o:OLEObject Type="Embed" ProgID="Equation.3" ShapeID="_x0000_i1060" DrawAspect="Content" ObjectID="_1308374644" r:id="rId72"/>
        </w:object>
      </w:r>
      <w:r w:rsidR="009000F2" w:rsidRPr="00695961">
        <w:rPr>
          <w:rFonts w:ascii="Arial" w:hAnsi="Arial" w:cs="Arial"/>
          <w:color w:val="000000"/>
        </w:rPr>
        <w:t xml:space="preserve"> y </w:t>
      </w:r>
      <w:r w:rsidR="005A46D8" w:rsidRPr="004F2251">
        <w:rPr>
          <w:rFonts w:ascii="Arial" w:hAnsi="Arial" w:cs="Arial"/>
          <w:color w:val="000000"/>
          <w:position w:val="-4"/>
          <w:szCs w:val="22"/>
        </w:rPr>
        <w:object w:dxaOrig="220" w:dyaOrig="260">
          <v:shape id="_x0000_i1061" type="#_x0000_t75" style="width:11.25pt;height:12.75pt" o:ole="">
            <v:imagedata r:id="rId62" o:title=""/>
          </v:shape>
          <o:OLEObject Type="Embed" ProgID="Equation.3" ShapeID="_x0000_i1061" DrawAspect="Content" ObjectID="_1308374645" r:id="rId73"/>
        </w:object>
      </w:r>
      <w:r w:rsidRPr="00695961">
        <w:rPr>
          <w:rFonts w:ascii="Arial" w:hAnsi="Arial" w:cs="Arial"/>
          <w:color w:val="000000"/>
        </w:rPr>
        <w:t>,</w:t>
      </w:r>
      <w:r w:rsidR="009000F2" w:rsidRPr="00695961">
        <w:rPr>
          <w:rFonts w:ascii="Arial" w:hAnsi="Arial" w:cs="Arial"/>
          <w:color w:val="000000"/>
        </w:rPr>
        <w:t xml:space="preserve"> </w:t>
      </w:r>
      <w:r w:rsidRPr="00695961">
        <w:rPr>
          <w:rFonts w:ascii="Arial" w:hAnsi="Arial" w:cs="Arial"/>
          <w:color w:val="000000"/>
        </w:rPr>
        <w:t>donde</w:t>
      </w:r>
      <w:r w:rsidR="009000F2" w:rsidRPr="00695961">
        <w:rPr>
          <w:rFonts w:ascii="Arial" w:hAnsi="Arial" w:cs="Arial"/>
          <w:color w:val="000000"/>
        </w:rPr>
        <w:t>:</w:t>
      </w:r>
      <w:r w:rsidR="007029EC">
        <w:rPr>
          <w:rFonts w:ascii="Arial" w:hAnsi="Arial" w:cs="Arial"/>
          <w:color w:val="000000"/>
        </w:rPr>
        <w:t xml:space="preserve">  </w:t>
      </w:r>
      <w:r w:rsidR="007029EC" w:rsidRPr="00B07119">
        <w:rPr>
          <w:position w:val="-14"/>
        </w:rPr>
        <w:object w:dxaOrig="880" w:dyaOrig="380">
          <v:shape id="_x0000_i1062" type="#_x0000_t75" style="width:44.25pt;height:18.75pt" o:ole="">
            <v:imagedata r:id="rId74" o:title=""/>
          </v:shape>
          <o:OLEObject Type="Embed" ProgID="Equation.3" ShapeID="_x0000_i1062" DrawAspect="Content" ObjectID="_1308374646" r:id="rId75"/>
        </w:object>
      </w:r>
      <w:r w:rsidR="007029EC">
        <w:t xml:space="preserve"> = </w:t>
      </w:r>
      <w:r w:rsidR="007029EC" w:rsidRPr="007029EC">
        <w:rPr>
          <w:rFonts w:ascii="Arial" w:hAnsi="Arial" w:cs="Arial"/>
          <w:i/>
          <w:color w:val="000000"/>
        </w:rPr>
        <w:t>P</w:t>
      </w:r>
      <w:r w:rsidR="007029EC">
        <w:rPr>
          <w:rFonts w:ascii="Arial" w:hAnsi="Arial" w:cs="Arial"/>
          <w:color w:val="000000"/>
        </w:rPr>
        <w:t>(X=x</w:t>
      </w:r>
      <w:r w:rsidR="007029EC">
        <w:rPr>
          <w:rFonts w:ascii="Arial" w:hAnsi="Arial" w:cs="Arial"/>
          <w:color w:val="000000"/>
          <w:vertAlign w:val="subscript"/>
        </w:rPr>
        <w:t>i</w:t>
      </w:r>
      <w:r w:rsidR="007029EC">
        <w:rPr>
          <w:rFonts w:ascii="Arial" w:hAnsi="Arial" w:cs="Arial"/>
          <w:color w:val="000000"/>
        </w:rPr>
        <w:t>,Y=y</w:t>
      </w:r>
      <w:r w:rsidR="007029EC">
        <w:rPr>
          <w:rFonts w:ascii="Arial" w:hAnsi="Arial" w:cs="Arial"/>
          <w:color w:val="000000"/>
          <w:vertAlign w:val="subscript"/>
        </w:rPr>
        <w:t>i</w:t>
      </w:r>
      <w:r w:rsidR="007029EC">
        <w:rPr>
          <w:rFonts w:ascii="Arial" w:hAnsi="Arial" w:cs="Arial"/>
          <w:color w:val="000000"/>
        </w:rPr>
        <w:t xml:space="preserve">). </w:t>
      </w:r>
    </w:p>
    <w:p w:rsidR="009000F2" w:rsidRPr="00CB34D3" w:rsidRDefault="009000F2" w:rsidP="003C6247">
      <w:pPr>
        <w:spacing w:line="480" w:lineRule="auto"/>
        <w:ind w:left="540" w:firstLine="168"/>
        <w:jc w:val="both"/>
        <w:rPr>
          <w:rFonts w:ascii="Arial" w:hAnsi="Arial" w:cs="Arial"/>
          <w:color w:val="FF0000"/>
        </w:rPr>
      </w:pPr>
    </w:p>
    <w:tbl>
      <w:tblPr>
        <w:tblW w:w="8470"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BF"/>
      </w:tblPr>
      <w:tblGrid>
        <w:gridCol w:w="8470"/>
      </w:tblGrid>
      <w:tr w:rsidR="009000F2" w:rsidRPr="00CB34D3">
        <w:tblPrEx>
          <w:tblCellMar>
            <w:top w:w="0" w:type="dxa"/>
            <w:bottom w:w="0" w:type="dxa"/>
          </w:tblCellMar>
        </w:tblPrEx>
        <w:trPr>
          <w:trHeight w:val="4962"/>
          <w:tblCellSpacing w:w="20" w:type="dxa"/>
          <w:jc w:val="center"/>
        </w:trPr>
        <w:tc>
          <w:tcPr>
            <w:tcW w:w="8390" w:type="dxa"/>
          </w:tcPr>
          <w:p w:rsidR="009000F2" w:rsidRPr="00C83D1E" w:rsidRDefault="009000F2" w:rsidP="003C6247">
            <w:pPr>
              <w:pStyle w:val="Ttulo7"/>
              <w:rPr>
                <w:color w:val="000000"/>
              </w:rPr>
            </w:pPr>
            <w:r w:rsidRPr="00C83D1E">
              <w:rPr>
                <w:color w:val="000000"/>
              </w:rPr>
              <w:t>Cuadro 4.2</w:t>
            </w:r>
          </w:p>
          <w:p w:rsidR="00882FCE" w:rsidRPr="00F635DE" w:rsidRDefault="00882FCE" w:rsidP="003C6247">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000F2" w:rsidRDefault="003C4F1C" w:rsidP="003C6247">
            <w:pPr>
              <w:jc w:val="center"/>
              <w:rPr>
                <w:b/>
                <w:bCs/>
                <w:i/>
                <w:iCs/>
                <w:color w:val="000000"/>
                <w:sz w:val="20"/>
                <w:szCs w:val="16"/>
                <w:vertAlign w:val="subscript"/>
              </w:rPr>
            </w:pPr>
            <w:r>
              <w:rPr>
                <w:b/>
                <w:bCs/>
                <w:i/>
                <w:iCs/>
                <w:color w:val="000000"/>
                <w:sz w:val="20"/>
                <w:szCs w:val="16"/>
              </w:rPr>
              <w:t>Distribución Conjunta Estimada de X</w:t>
            </w:r>
            <w:r>
              <w:rPr>
                <w:b/>
                <w:bCs/>
                <w:i/>
                <w:iCs/>
                <w:color w:val="000000"/>
                <w:sz w:val="20"/>
                <w:szCs w:val="16"/>
                <w:vertAlign w:val="subscript"/>
              </w:rPr>
              <w:t>i</w:t>
            </w:r>
            <w:r>
              <w:rPr>
                <w:b/>
                <w:bCs/>
                <w:i/>
                <w:iCs/>
                <w:color w:val="000000"/>
                <w:sz w:val="20"/>
                <w:szCs w:val="16"/>
              </w:rPr>
              <w:t xml:space="preserve"> con Y</w:t>
            </w:r>
            <w:r>
              <w:rPr>
                <w:b/>
                <w:bCs/>
                <w:i/>
                <w:iCs/>
                <w:color w:val="000000"/>
                <w:sz w:val="20"/>
                <w:szCs w:val="16"/>
                <w:vertAlign w:val="subscript"/>
              </w:rPr>
              <w:t>j</w:t>
            </w:r>
          </w:p>
          <w:p w:rsidR="003C4F1C" w:rsidRPr="003C4F1C" w:rsidRDefault="003C4F1C" w:rsidP="003C6247">
            <w:pPr>
              <w:jc w:val="center"/>
              <w:rPr>
                <w:b/>
                <w:bCs/>
                <w:i/>
                <w:iCs/>
                <w:color w:val="000000"/>
                <w:sz w:val="20"/>
                <w:szCs w:val="16"/>
                <w:vertAlign w:val="subscript"/>
              </w:rPr>
            </w:pPr>
          </w:p>
          <w:p w:rsidR="009000F2" w:rsidRPr="00CB34D3" w:rsidRDefault="009000F2" w:rsidP="003C6247">
            <w:pPr>
              <w:jc w:val="center"/>
              <w:rPr>
                <w:rFonts w:ascii="Arial" w:hAnsi="Arial" w:cs="Arial"/>
                <w:color w:val="FF0000"/>
                <w:sz w:val="22"/>
              </w:rPr>
            </w:pPr>
            <w:r w:rsidRPr="00CB34D3">
              <w:rPr>
                <w:rFonts w:ascii="Arial" w:hAnsi="Arial" w:cs="Arial"/>
                <w:color w:val="FF0000"/>
                <w:position w:val="-14"/>
                <w:sz w:val="22"/>
              </w:rPr>
              <w:object w:dxaOrig="2860" w:dyaOrig="380">
                <v:shape id="_x0000_i1063" type="#_x0000_t75" style="width:153pt;height:20.25pt" o:ole="">
                  <v:imagedata r:id="rId76" o:title=""/>
                </v:shape>
                <o:OLEObject Type="Embed" ProgID="Equation.3" ShapeID="_x0000_i1063" DrawAspect="Content" ObjectID="_1308374647" r:id="rId77"/>
              </w:object>
            </w:r>
          </w:p>
          <w:tbl>
            <w:tblPr>
              <w:tblW w:w="6964" w:type="dxa"/>
              <w:jc w:val="center"/>
              <w:tblCellSpacing w:w="1440" w:type="nil"/>
              <w:tblBorders>
                <w:top w:val="inset" w:sz="6" w:space="0" w:color="000000"/>
                <w:left w:val="inset" w:sz="6" w:space="0" w:color="000000"/>
                <w:bottom w:val="outset" w:sz="6" w:space="0" w:color="000000"/>
                <w:right w:val="outset" w:sz="6" w:space="0" w:color="000000"/>
                <w:insideH w:val="inset" w:sz="6" w:space="0" w:color="000000"/>
                <w:insideV w:val="inset" w:sz="6" w:space="0" w:color="000000"/>
              </w:tblBorders>
              <w:tblLook w:val="01E0"/>
            </w:tblPr>
            <w:tblGrid>
              <w:gridCol w:w="1189"/>
              <w:gridCol w:w="1141"/>
              <w:gridCol w:w="1178"/>
              <w:gridCol w:w="1101"/>
              <w:gridCol w:w="1241"/>
              <w:gridCol w:w="1114"/>
            </w:tblGrid>
            <w:tr w:rsidR="002875EF">
              <w:trPr>
                <w:trHeight w:val="279"/>
                <w:tblCellSpacing w:w="1440" w:type="nil"/>
                <w:jc w:val="center"/>
              </w:trPr>
              <w:tc>
                <w:tcPr>
                  <w:tcW w:w="1187" w:type="dxa"/>
                  <w:vMerge w:val="restart"/>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Variable X</w:t>
                  </w:r>
                </w:p>
              </w:tc>
              <w:tc>
                <w:tcPr>
                  <w:tcW w:w="4504" w:type="dxa"/>
                  <w:gridSpan w:val="4"/>
                  <w:vAlign w:val="center"/>
                </w:tcPr>
                <w:p w:rsidR="009000F2" w:rsidRPr="005A46D8" w:rsidRDefault="009000F2" w:rsidP="003C6247">
                  <w:pPr>
                    <w:jc w:val="center"/>
                    <w:rPr>
                      <w:rFonts w:ascii="Arial" w:hAnsi="Arial" w:cs="Arial"/>
                      <w:b/>
                      <w:color w:val="000000"/>
                      <w:sz w:val="20"/>
                      <w:szCs w:val="20"/>
                    </w:rPr>
                  </w:pPr>
                  <w:r w:rsidRPr="005A46D8">
                    <w:rPr>
                      <w:rFonts w:ascii="Arial" w:hAnsi="Arial" w:cs="Arial"/>
                      <w:b/>
                      <w:color w:val="000000"/>
                      <w:sz w:val="20"/>
                      <w:szCs w:val="20"/>
                    </w:rPr>
                    <w:t>Variable Y</w:t>
                  </w:r>
                </w:p>
              </w:tc>
              <w:tc>
                <w:tcPr>
                  <w:tcW w:w="1112" w:type="dxa"/>
                  <w:vMerge w:val="restart"/>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Marginal de la Variable X</w:t>
                  </w:r>
                </w:p>
              </w:tc>
            </w:tr>
            <w:tr w:rsidR="002875EF">
              <w:trPr>
                <w:trHeight w:val="155"/>
                <w:tblCellSpacing w:w="1440" w:type="nil"/>
                <w:jc w:val="center"/>
              </w:trPr>
              <w:tc>
                <w:tcPr>
                  <w:tcW w:w="1187" w:type="dxa"/>
                  <w:vMerge/>
                  <w:vAlign w:val="center"/>
                </w:tcPr>
                <w:p w:rsidR="009000F2" w:rsidRPr="005A46D8" w:rsidRDefault="009000F2" w:rsidP="003C6247">
                  <w:pPr>
                    <w:jc w:val="center"/>
                    <w:rPr>
                      <w:rFonts w:ascii="Arial" w:hAnsi="Arial" w:cs="Arial"/>
                      <w:b/>
                      <w:color w:val="000000"/>
                      <w:sz w:val="18"/>
                      <w:szCs w:val="20"/>
                    </w:rPr>
                  </w:pPr>
                </w:p>
              </w:tc>
              <w:tc>
                <w:tcPr>
                  <w:tcW w:w="1046" w:type="dxa"/>
                  <w:vAlign w:val="center"/>
                </w:tcPr>
                <w:p w:rsidR="009000F2" w:rsidRPr="005A46D8" w:rsidRDefault="009000F2" w:rsidP="003C6247">
                  <w:pPr>
                    <w:jc w:val="center"/>
                    <w:rPr>
                      <w:rFonts w:ascii="Arial" w:hAnsi="Arial" w:cs="Arial"/>
                      <w:b/>
                      <w:color w:val="000000"/>
                      <w:sz w:val="20"/>
                      <w:szCs w:val="20"/>
                    </w:rPr>
                  </w:pPr>
                  <w:r w:rsidRPr="005A46D8">
                    <w:rPr>
                      <w:rFonts w:ascii="Arial" w:hAnsi="Arial" w:cs="Arial"/>
                      <w:b/>
                      <w:color w:val="000000"/>
                      <w:sz w:val="20"/>
                      <w:szCs w:val="20"/>
                    </w:rPr>
                    <w:t>Categoría 1</w:t>
                  </w:r>
                </w:p>
              </w:tc>
              <w:tc>
                <w:tcPr>
                  <w:tcW w:w="1120" w:type="dxa"/>
                  <w:vAlign w:val="center"/>
                </w:tcPr>
                <w:p w:rsidR="009000F2" w:rsidRPr="005A46D8" w:rsidRDefault="009000F2" w:rsidP="003C6247">
                  <w:pPr>
                    <w:jc w:val="center"/>
                    <w:rPr>
                      <w:rFonts w:ascii="Arial" w:hAnsi="Arial" w:cs="Arial"/>
                      <w:b/>
                      <w:color w:val="000000"/>
                      <w:sz w:val="20"/>
                      <w:szCs w:val="20"/>
                    </w:rPr>
                  </w:pPr>
                  <w:r w:rsidRPr="005A46D8">
                    <w:rPr>
                      <w:rFonts w:ascii="Arial" w:hAnsi="Arial" w:cs="Arial"/>
                      <w:b/>
                      <w:color w:val="000000"/>
                      <w:sz w:val="20"/>
                      <w:szCs w:val="20"/>
                    </w:rPr>
                    <w:t>Categoría 2</w:t>
                  </w:r>
                </w:p>
              </w:tc>
              <w:tc>
                <w:tcPr>
                  <w:tcW w:w="1099" w:type="dxa"/>
                  <w:vAlign w:val="center"/>
                </w:tcPr>
                <w:p w:rsidR="009000F2" w:rsidRPr="005A46D8" w:rsidRDefault="009000F2" w:rsidP="003C6247">
                  <w:pPr>
                    <w:jc w:val="center"/>
                    <w:rPr>
                      <w:rFonts w:ascii="Arial" w:hAnsi="Arial" w:cs="Arial"/>
                      <w:b/>
                      <w:color w:val="000000"/>
                      <w:sz w:val="20"/>
                      <w:szCs w:val="20"/>
                    </w:rPr>
                  </w:pPr>
                  <w:r w:rsidRPr="005A46D8">
                    <w:rPr>
                      <w:rFonts w:ascii="Arial" w:hAnsi="Arial" w:cs="Arial"/>
                      <w:color w:val="000000"/>
                      <w:position w:val="-6"/>
                      <w:sz w:val="20"/>
                      <w:szCs w:val="20"/>
                    </w:rPr>
                    <w:object w:dxaOrig="279" w:dyaOrig="139">
                      <v:shape id="_x0000_i1064" type="#_x0000_t75" style="width:14.25pt;height:6.75pt" o:ole="">
                        <v:imagedata r:id="rId78" o:title=""/>
                      </v:shape>
                      <o:OLEObject Type="Embed" ProgID="Equation.3" ShapeID="_x0000_i1064" DrawAspect="Content" ObjectID="_1308374648" r:id="rId79"/>
                    </w:object>
                  </w:r>
                </w:p>
              </w:tc>
              <w:tc>
                <w:tcPr>
                  <w:tcW w:w="1120" w:type="dxa"/>
                  <w:vAlign w:val="center"/>
                </w:tcPr>
                <w:p w:rsidR="009000F2" w:rsidRPr="005A46D8" w:rsidRDefault="009000F2" w:rsidP="003C6247">
                  <w:pPr>
                    <w:jc w:val="center"/>
                    <w:rPr>
                      <w:rFonts w:ascii="Arial" w:hAnsi="Arial" w:cs="Arial"/>
                      <w:b/>
                      <w:color w:val="000000"/>
                      <w:sz w:val="20"/>
                      <w:szCs w:val="20"/>
                    </w:rPr>
                  </w:pPr>
                  <w:r w:rsidRPr="005A46D8">
                    <w:rPr>
                      <w:rFonts w:ascii="Arial" w:hAnsi="Arial" w:cs="Arial"/>
                      <w:b/>
                      <w:color w:val="000000"/>
                      <w:sz w:val="20"/>
                      <w:szCs w:val="20"/>
                    </w:rPr>
                    <w:t>Categoría c</w:t>
                  </w:r>
                </w:p>
              </w:tc>
              <w:tc>
                <w:tcPr>
                  <w:tcW w:w="1112" w:type="dxa"/>
                  <w:vMerge/>
                  <w:vAlign w:val="center"/>
                </w:tcPr>
                <w:p w:rsidR="009000F2" w:rsidRPr="005A46D8" w:rsidRDefault="009000F2" w:rsidP="003C6247">
                  <w:pPr>
                    <w:jc w:val="center"/>
                    <w:rPr>
                      <w:rFonts w:ascii="Arial" w:hAnsi="Arial" w:cs="Arial"/>
                      <w:b/>
                      <w:color w:val="000000"/>
                      <w:sz w:val="18"/>
                      <w:szCs w:val="20"/>
                    </w:rPr>
                  </w:pPr>
                </w:p>
              </w:tc>
            </w:tr>
            <w:tr w:rsidR="002875EF">
              <w:trPr>
                <w:trHeight w:val="353"/>
                <w:tblCellSpacing w:w="1440" w:type="nil"/>
                <w:jc w:val="center"/>
              </w:trPr>
              <w:tc>
                <w:tcPr>
                  <w:tcW w:w="1187"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Categoría 1</w:t>
                  </w:r>
                </w:p>
              </w:tc>
              <w:tc>
                <w:tcPr>
                  <w:tcW w:w="1046"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00" w:dyaOrig="340">
                      <v:shape id="_x0000_i1065" type="#_x0000_t75" style="width:45pt;height:17.25pt" o:ole="">
                        <v:imagedata r:id="rId80" o:title=""/>
                      </v:shape>
                      <o:OLEObject Type="Embed" ProgID="Equation.3" ShapeID="_x0000_i1065" DrawAspect="Content" ObjectID="_1308374649" r:id="rId81"/>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66" type="#_x0000_t75" style="width:45.75pt;height:17.25pt" o:ole="">
                        <v:imagedata r:id="rId82" o:title=""/>
                      </v:shape>
                      <o:OLEObject Type="Embed" ProgID="Equation.3" ShapeID="_x0000_i1066" DrawAspect="Content" ObjectID="_1308374650" r:id="rId83"/>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67" type="#_x0000_t75" style="width:14.25pt;height:6.75pt" o:ole="">
                        <v:imagedata r:id="rId78" o:title=""/>
                      </v:shape>
                      <o:OLEObject Type="Embed" ProgID="Equation.3" ShapeID="_x0000_i1067" DrawAspect="Content" ObjectID="_1308374651" r:id="rId84"/>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2"/>
                      <w:sz w:val="20"/>
                      <w:szCs w:val="20"/>
                    </w:rPr>
                    <w:object w:dxaOrig="920" w:dyaOrig="360">
                      <v:shape id="_x0000_i1068" type="#_x0000_t75" style="width:45.75pt;height:18pt" o:ole="">
                        <v:imagedata r:id="rId85" o:title=""/>
                      </v:shape>
                      <o:OLEObject Type="Embed" ProgID="Equation.3" ShapeID="_x0000_i1068" DrawAspect="Content" ObjectID="_1308374652" r:id="rId86"/>
                    </w:object>
                  </w:r>
                </w:p>
              </w:tc>
              <w:tc>
                <w:tcPr>
                  <w:tcW w:w="1112" w:type="dxa"/>
                  <w:vAlign w:val="center"/>
                </w:tcPr>
                <w:p w:rsidR="009000F2" w:rsidRPr="005A46D8" w:rsidRDefault="006D1172" w:rsidP="003C6247">
                  <w:pPr>
                    <w:jc w:val="center"/>
                    <w:rPr>
                      <w:rFonts w:ascii="Arial" w:hAnsi="Arial" w:cs="Arial"/>
                      <w:color w:val="000000"/>
                      <w:sz w:val="18"/>
                      <w:szCs w:val="20"/>
                    </w:rPr>
                  </w:pPr>
                  <w:r w:rsidRPr="006D1172">
                    <w:rPr>
                      <w:rFonts w:ascii="Arial" w:hAnsi="Arial" w:cs="Arial"/>
                      <w:color w:val="000000"/>
                      <w:position w:val="-12"/>
                      <w:sz w:val="18"/>
                      <w:szCs w:val="20"/>
                    </w:rPr>
                    <w:object w:dxaOrig="660" w:dyaOrig="360">
                      <v:shape id="_x0000_i1069" type="#_x0000_t75" style="width:33pt;height:18pt" o:ole="">
                        <v:imagedata r:id="rId87" o:title=""/>
                      </v:shape>
                      <o:OLEObject Type="Embed" ProgID="Equation.3" ShapeID="_x0000_i1069" DrawAspect="Content" ObjectID="_1308374653" r:id="rId88"/>
                    </w:object>
                  </w:r>
                </w:p>
              </w:tc>
            </w:tr>
            <w:tr w:rsidR="002875EF">
              <w:trPr>
                <w:trHeight w:val="386"/>
                <w:tblCellSpacing w:w="1440" w:type="nil"/>
                <w:jc w:val="center"/>
              </w:trPr>
              <w:tc>
                <w:tcPr>
                  <w:tcW w:w="1187"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Categoría 2</w:t>
                  </w:r>
                </w:p>
              </w:tc>
              <w:tc>
                <w:tcPr>
                  <w:tcW w:w="1046"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70" type="#_x0000_t75" style="width:45.75pt;height:17.25pt" o:ole="">
                        <v:imagedata r:id="rId89" o:title=""/>
                      </v:shape>
                      <o:OLEObject Type="Embed" ProgID="Equation.3" ShapeID="_x0000_i1070" DrawAspect="Content" ObjectID="_1308374654" r:id="rId90"/>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60" w:dyaOrig="340">
                      <v:shape id="_x0000_i1071" type="#_x0000_t75" style="width:48pt;height:17.25pt" o:ole="">
                        <v:imagedata r:id="rId91" o:title=""/>
                      </v:shape>
                      <o:OLEObject Type="Embed" ProgID="Equation.3" ShapeID="_x0000_i1071" DrawAspect="Content" ObjectID="_1308374655" r:id="rId92"/>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72" type="#_x0000_t75" style="width:14.25pt;height:6.75pt" o:ole="">
                        <v:imagedata r:id="rId93" o:title=""/>
                      </v:shape>
                      <o:OLEObject Type="Embed" ProgID="Equation.3" ShapeID="_x0000_i1072" DrawAspect="Content" ObjectID="_1308374656" r:id="rId94"/>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2"/>
                      <w:sz w:val="20"/>
                      <w:szCs w:val="20"/>
                    </w:rPr>
                    <w:object w:dxaOrig="940" w:dyaOrig="360">
                      <v:shape id="_x0000_i1073" type="#_x0000_t75" style="width:47.25pt;height:18pt" o:ole="">
                        <v:imagedata r:id="rId95" o:title=""/>
                      </v:shape>
                      <o:OLEObject Type="Embed" ProgID="Equation.3" ShapeID="_x0000_i1073" DrawAspect="Content" ObjectID="_1308374657" r:id="rId96"/>
                    </w:object>
                  </w:r>
                </w:p>
              </w:tc>
              <w:tc>
                <w:tcPr>
                  <w:tcW w:w="1112" w:type="dxa"/>
                  <w:vAlign w:val="center"/>
                </w:tcPr>
                <w:p w:rsidR="009000F2" w:rsidRPr="005A46D8" w:rsidRDefault="006D1172" w:rsidP="003C6247">
                  <w:pPr>
                    <w:jc w:val="center"/>
                    <w:rPr>
                      <w:rFonts w:ascii="Arial" w:hAnsi="Arial" w:cs="Arial"/>
                      <w:color w:val="000000"/>
                      <w:sz w:val="18"/>
                      <w:szCs w:val="20"/>
                    </w:rPr>
                  </w:pPr>
                  <w:r w:rsidRPr="006D1172">
                    <w:rPr>
                      <w:rFonts w:ascii="Arial" w:hAnsi="Arial" w:cs="Arial"/>
                      <w:color w:val="000000"/>
                      <w:position w:val="-12"/>
                      <w:sz w:val="18"/>
                      <w:szCs w:val="20"/>
                    </w:rPr>
                    <w:object w:dxaOrig="700" w:dyaOrig="360">
                      <v:shape id="_x0000_i1074" type="#_x0000_t75" style="width:35.25pt;height:18pt" o:ole="">
                        <v:imagedata r:id="rId97" o:title=""/>
                      </v:shape>
                      <o:OLEObject Type="Embed" ProgID="Equation.3" ShapeID="_x0000_i1074" DrawAspect="Content" ObjectID="_1308374658" r:id="rId98"/>
                    </w:object>
                  </w:r>
                </w:p>
              </w:tc>
            </w:tr>
            <w:tr w:rsidR="002875EF">
              <w:trPr>
                <w:trHeight w:val="343"/>
                <w:tblCellSpacing w:w="1440" w:type="nil"/>
                <w:jc w:val="center"/>
              </w:trPr>
              <w:tc>
                <w:tcPr>
                  <w:tcW w:w="1187"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position w:val="-6"/>
                      <w:sz w:val="18"/>
                      <w:szCs w:val="20"/>
                    </w:rPr>
                    <w:object w:dxaOrig="120" w:dyaOrig="300">
                      <v:shape id="_x0000_i1075" type="#_x0000_t75" style="width:6pt;height:15pt" o:ole="">
                        <v:imagedata r:id="rId99" o:title=""/>
                      </v:shape>
                      <o:OLEObject Type="Embed" ProgID="Equation.3" ShapeID="_x0000_i1075" DrawAspect="Content" ObjectID="_1308374659" r:id="rId100"/>
                    </w:object>
                  </w:r>
                </w:p>
              </w:tc>
              <w:tc>
                <w:tcPr>
                  <w:tcW w:w="1046"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76" type="#_x0000_t75" style="width:6pt;height:15pt" o:ole="">
                        <v:imagedata r:id="rId101" o:title=""/>
                      </v:shape>
                      <o:OLEObject Type="Embed" ProgID="Equation.3" ShapeID="_x0000_i1076" DrawAspect="Content" ObjectID="_1308374660" r:id="rId102"/>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77" type="#_x0000_t75" style="width:6pt;height:15pt" o:ole="">
                        <v:imagedata r:id="rId101" o:title=""/>
                      </v:shape>
                      <o:OLEObject Type="Embed" ProgID="Equation.3" ShapeID="_x0000_i1077" DrawAspect="Content" ObjectID="_1308374661" r:id="rId103"/>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6"/>
                      <w:sz w:val="20"/>
                      <w:szCs w:val="20"/>
                    </w:rPr>
                    <w:object w:dxaOrig="279" w:dyaOrig="300">
                      <v:shape id="_x0000_i1078" type="#_x0000_t75" style="width:14.25pt;height:15pt" o:ole="">
                        <v:imagedata r:id="rId104" o:title=""/>
                      </v:shape>
                      <o:OLEObject Type="Embed" ProgID="Equation.3" ShapeID="_x0000_i1078" DrawAspect="Content" ObjectID="_1308374662" r:id="rId105"/>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79" type="#_x0000_t75" style="width:6pt;height:15pt" o:ole="">
                        <v:imagedata r:id="rId101" o:title=""/>
                      </v:shape>
                      <o:OLEObject Type="Embed" ProgID="Equation.3" ShapeID="_x0000_i1079" DrawAspect="Content" ObjectID="_1308374663" r:id="rId106"/>
                    </w:object>
                  </w:r>
                </w:p>
              </w:tc>
              <w:tc>
                <w:tcPr>
                  <w:tcW w:w="1112" w:type="dxa"/>
                  <w:vAlign w:val="center"/>
                </w:tcPr>
                <w:p w:rsidR="009000F2" w:rsidRPr="005A46D8" w:rsidRDefault="009000F2" w:rsidP="003C6247">
                  <w:pPr>
                    <w:jc w:val="center"/>
                    <w:rPr>
                      <w:rFonts w:ascii="Arial" w:hAnsi="Arial" w:cs="Arial"/>
                      <w:color w:val="000000"/>
                      <w:sz w:val="18"/>
                      <w:szCs w:val="20"/>
                    </w:rPr>
                  </w:pPr>
                  <w:r w:rsidRPr="005A46D8">
                    <w:rPr>
                      <w:rFonts w:ascii="Arial" w:hAnsi="Arial" w:cs="Arial"/>
                      <w:b/>
                      <w:color w:val="000000"/>
                      <w:position w:val="-6"/>
                      <w:sz w:val="18"/>
                      <w:szCs w:val="20"/>
                    </w:rPr>
                    <w:object w:dxaOrig="120" w:dyaOrig="300">
                      <v:shape id="_x0000_i1080" type="#_x0000_t75" style="width:6pt;height:15pt" o:ole="">
                        <v:imagedata r:id="rId101" o:title=""/>
                      </v:shape>
                      <o:OLEObject Type="Embed" ProgID="Equation.3" ShapeID="_x0000_i1080" DrawAspect="Content" ObjectID="_1308374664" r:id="rId107"/>
                    </w:object>
                  </w:r>
                </w:p>
              </w:tc>
            </w:tr>
            <w:tr w:rsidR="002875EF">
              <w:trPr>
                <w:trHeight w:val="386"/>
                <w:tblCellSpacing w:w="1440" w:type="nil"/>
                <w:jc w:val="center"/>
              </w:trPr>
              <w:tc>
                <w:tcPr>
                  <w:tcW w:w="1187"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Categoría r</w:t>
                  </w:r>
                </w:p>
              </w:tc>
              <w:tc>
                <w:tcPr>
                  <w:tcW w:w="1046"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81" type="#_x0000_t75" style="width:45.75pt;height:17.25pt" o:ole="">
                        <v:imagedata r:id="rId108" o:title=""/>
                      </v:shape>
                      <o:OLEObject Type="Embed" ProgID="Equation.3" ShapeID="_x0000_i1081" DrawAspect="Content" ObjectID="_1308374665" r:id="rId109"/>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0"/>
                      <w:sz w:val="20"/>
                      <w:szCs w:val="20"/>
                    </w:rPr>
                    <w:object w:dxaOrig="940" w:dyaOrig="340">
                      <v:shape id="_x0000_i1082" type="#_x0000_t75" style="width:47.25pt;height:17.25pt" o:ole="">
                        <v:imagedata r:id="rId110" o:title=""/>
                      </v:shape>
                      <o:OLEObject Type="Embed" ProgID="Equation.3" ShapeID="_x0000_i1082" DrawAspect="Content" ObjectID="_1308374666" r:id="rId111"/>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83" type="#_x0000_t75" style="width:14.25pt;height:6.75pt" o:ole="">
                        <v:imagedata r:id="rId78" o:title=""/>
                      </v:shape>
                      <o:OLEObject Type="Embed" ProgID="Equation.3" ShapeID="_x0000_i1083" DrawAspect="Content" ObjectID="_1308374667" r:id="rId112"/>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12"/>
                      <w:sz w:val="20"/>
                      <w:szCs w:val="20"/>
                    </w:rPr>
                    <w:object w:dxaOrig="940" w:dyaOrig="360">
                      <v:shape id="_x0000_i1084" type="#_x0000_t75" style="width:47.25pt;height:18pt" o:ole="">
                        <v:imagedata r:id="rId113" o:title=""/>
                      </v:shape>
                      <o:OLEObject Type="Embed" ProgID="Equation.3" ShapeID="_x0000_i1084" DrawAspect="Content" ObjectID="_1308374668" r:id="rId114"/>
                    </w:object>
                  </w:r>
                </w:p>
              </w:tc>
              <w:tc>
                <w:tcPr>
                  <w:tcW w:w="1112" w:type="dxa"/>
                  <w:vAlign w:val="center"/>
                </w:tcPr>
                <w:p w:rsidR="009000F2" w:rsidRPr="005A46D8" w:rsidRDefault="006D1172" w:rsidP="003C6247">
                  <w:pPr>
                    <w:jc w:val="center"/>
                    <w:rPr>
                      <w:rFonts w:ascii="Arial" w:hAnsi="Arial" w:cs="Arial"/>
                      <w:color w:val="000000"/>
                      <w:sz w:val="18"/>
                      <w:szCs w:val="20"/>
                    </w:rPr>
                  </w:pPr>
                  <w:r w:rsidRPr="006D1172">
                    <w:rPr>
                      <w:rFonts w:ascii="Arial" w:hAnsi="Arial" w:cs="Arial"/>
                      <w:color w:val="000000"/>
                      <w:position w:val="-12"/>
                      <w:sz w:val="18"/>
                      <w:szCs w:val="20"/>
                    </w:rPr>
                    <w:object w:dxaOrig="680" w:dyaOrig="360">
                      <v:shape id="_x0000_i1085" type="#_x0000_t75" style="width:33.75pt;height:18pt" o:ole="">
                        <v:imagedata r:id="rId115" o:title=""/>
                      </v:shape>
                      <o:OLEObject Type="Embed" ProgID="Equation.3" ShapeID="_x0000_i1085" DrawAspect="Content" ObjectID="_1308374669" r:id="rId116"/>
                    </w:object>
                  </w:r>
                </w:p>
              </w:tc>
            </w:tr>
            <w:tr w:rsidR="002875EF">
              <w:trPr>
                <w:trHeight w:val="747"/>
                <w:tblCellSpacing w:w="1440" w:type="nil"/>
                <w:jc w:val="center"/>
              </w:trPr>
              <w:tc>
                <w:tcPr>
                  <w:tcW w:w="1187"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Marginal de la Variable Y</w:t>
                  </w:r>
                </w:p>
              </w:tc>
              <w:tc>
                <w:tcPr>
                  <w:tcW w:w="1046" w:type="dxa"/>
                  <w:vAlign w:val="center"/>
                </w:tcPr>
                <w:p w:rsidR="009000F2" w:rsidRPr="005A46D8" w:rsidRDefault="00377273" w:rsidP="003C6247">
                  <w:pPr>
                    <w:jc w:val="center"/>
                    <w:rPr>
                      <w:rFonts w:ascii="Arial" w:hAnsi="Arial" w:cs="Arial"/>
                      <w:color w:val="000000"/>
                      <w:sz w:val="20"/>
                      <w:szCs w:val="20"/>
                    </w:rPr>
                  </w:pPr>
                  <w:r w:rsidRPr="00377273">
                    <w:rPr>
                      <w:rFonts w:ascii="Arial" w:hAnsi="Arial" w:cs="Arial"/>
                      <w:color w:val="000000"/>
                      <w:position w:val="-14"/>
                      <w:sz w:val="20"/>
                      <w:szCs w:val="20"/>
                    </w:rPr>
                    <w:object w:dxaOrig="680" w:dyaOrig="380">
                      <v:shape id="_x0000_i1086" type="#_x0000_t75" style="width:33.75pt;height:18.75pt" o:ole="">
                        <v:imagedata r:id="rId117" o:title=""/>
                      </v:shape>
                      <o:OLEObject Type="Embed" ProgID="Equation.3" ShapeID="_x0000_i1086" DrawAspect="Content" ObjectID="_1308374670" r:id="rId118"/>
                    </w:object>
                  </w:r>
                </w:p>
              </w:tc>
              <w:tc>
                <w:tcPr>
                  <w:tcW w:w="1120" w:type="dxa"/>
                  <w:vAlign w:val="center"/>
                </w:tcPr>
                <w:p w:rsidR="009000F2" w:rsidRPr="005A46D8" w:rsidRDefault="00EE73D8" w:rsidP="003C6247">
                  <w:pPr>
                    <w:jc w:val="center"/>
                    <w:rPr>
                      <w:rFonts w:ascii="Arial" w:hAnsi="Arial" w:cs="Arial"/>
                      <w:color w:val="000000"/>
                      <w:sz w:val="20"/>
                      <w:szCs w:val="20"/>
                    </w:rPr>
                  </w:pPr>
                  <w:r w:rsidRPr="00377273">
                    <w:rPr>
                      <w:rFonts w:ascii="Arial" w:hAnsi="Arial" w:cs="Arial"/>
                      <w:color w:val="000000"/>
                      <w:position w:val="-14"/>
                      <w:sz w:val="20"/>
                      <w:szCs w:val="20"/>
                    </w:rPr>
                    <w:object w:dxaOrig="720" w:dyaOrig="380">
                      <v:shape id="_x0000_i1087" type="#_x0000_t75" style="width:36pt;height:18.75pt" o:ole="">
                        <v:imagedata r:id="rId119" o:title=""/>
                      </v:shape>
                      <o:OLEObject Type="Embed" ProgID="Equation.3" ShapeID="_x0000_i1087" DrawAspect="Content" ObjectID="_1308374671" r:id="rId120"/>
                    </w:object>
                  </w:r>
                </w:p>
              </w:tc>
              <w:tc>
                <w:tcPr>
                  <w:tcW w:w="1099" w:type="dxa"/>
                  <w:vAlign w:val="center"/>
                </w:tcPr>
                <w:p w:rsidR="009000F2" w:rsidRPr="005A46D8" w:rsidRDefault="009000F2" w:rsidP="003C6247">
                  <w:pPr>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88" type="#_x0000_t75" style="width:14.25pt;height:6.75pt" o:ole="">
                        <v:imagedata r:id="rId78" o:title=""/>
                      </v:shape>
                      <o:OLEObject Type="Embed" ProgID="Equation.3" ShapeID="_x0000_i1088" DrawAspect="Content" ObjectID="_1308374672" r:id="rId121"/>
                    </w:object>
                  </w:r>
                </w:p>
              </w:tc>
              <w:tc>
                <w:tcPr>
                  <w:tcW w:w="1120" w:type="dxa"/>
                  <w:vAlign w:val="center"/>
                </w:tcPr>
                <w:p w:rsidR="009000F2" w:rsidRPr="005A46D8" w:rsidRDefault="00EE73D8" w:rsidP="003C6247">
                  <w:pPr>
                    <w:jc w:val="center"/>
                    <w:rPr>
                      <w:rFonts w:ascii="Arial" w:hAnsi="Arial" w:cs="Arial"/>
                      <w:color w:val="000000"/>
                      <w:sz w:val="20"/>
                      <w:szCs w:val="20"/>
                    </w:rPr>
                  </w:pPr>
                  <w:r w:rsidRPr="00377273">
                    <w:rPr>
                      <w:rFonts w:ascii="Arial" w:hAnsi="Arial" w:cs="Arial"/>
                      <w:color w:val="000000"/>
                      <w:position w:val="-14"/>
                      <w:sz w:val="20"/>
                      <w:szCs w:val="20"/>
                    </w:rPr>
                    <w:object w:dxaOrig="700" w:dyaOrig="380">
                      <v:shape id="_x0000_i1089" type="#_x0000_t75" style="width:35.25pt;height:18.75pt" o:ole="">
                        <v:imagedata r:id="rId122" o:title=""/>
                      </v:shape>
                      <o:OLEObject Type="Embed" ProgID="Equation.3" ShapeID="_x0000_i1089" DrawAspect="Content" ObjectID="_1308374673" r:id="rId123"/>
                    </w:object>
                  </w:r>
                </w:p>
              </w:tc>
              <w:tc>
                <w:tcPr>
                  <w:tcW w:w="1112" w:type="dxa"/>
                  <w:vAlign w:val="center"/>
                </w:tcPr>
                <w:p w:rsidR="009000F2" w:rsidRPr="005A46D8" w:rsidRDefault="009000F2" w:rsidP="003C6247">
                  <w:pPr>
                    <w:jc w:val="center"/>
                    <w:rPr>
                      <w:rFonts w:ascii="Arial" w:hAnsi="Arial" w:cs="Arial"/>
                      <w:b/>
                      <w:color w:val="000000"/>
                      <w:sz w:val="18"/>
                      <w:szCs w:val="20"/>
                    </w:rPr>
                  </w:pPr>
                  <w:r w:rsidRPr="005A46D8">
                    <w:rPr>
                      <w:rFonts w:ascii="Arial" w:hAnsi="Arial" w:cs="Arial"/>
                      <w:b/>
                      <w:color w:val="000000"/>
                      <w:sz w:val="18"/>
                      <w:szCs w:val="20"/>
                    </w:rPr>
                    <w:t>1.000</w:t>
                  </w:r>
                </w:p>
              </w:tc>
            </w:tr>
          </w:tbl>
          <w:p w:rsidR="009000F2" w:rsidRPr="00CB34D3" w:rsidRDefault="009000F2" w:rsidP="003C6247">
            <w:pPr>
              <w:tabs>
                <w:tab w:val="left" w:pos="3600"/>
              </w:tabs>
              <w:jc w:val="center"/>
              <w:rPr>
                <w:color w:val="FF0000"/>
              </w:rPr>
            </w:pPr>
          </w:p>
        </w:tc>
      </w:tr>
    </w:tbl>
    <w:p w:rsidR="003C6247" w:rsidRDefault="003C6247" w:rsidP="003C6247">
      <w:pPr>
        <w:pStyle w:val="Sangradetextonormal"/>
        <w:rPr>
          <w:color w:val="000000"/>
          <w:sz w:val="24"/>
        </w:rPr>
      </w:pPr>
    </w:p>
    <w:p w:rsidR="002A3F84" w:rsidRPr="00CB34D3" w:rsidRDefault="002A3F84" w:rsidP="002A3F84">
      <w:pPr>
        <w:spacing w:line="480" w:lineRule="auto"/>
        <w:ind w:left="540"/>
        <w:jc w:val="both"/>
        <w:rPr>
          <w:rFonts w:ascii="Arial" w:hAnsi="Arial" w:cs="Arial"/>
          <w:color w:val="FF0000"/>
        </w:rPr>
      </w:pPr>
      <w:r w:rsidRPr="005A46D8">
        <w:rPr>
          <w:rFonts w:ascii="Arial" w:hAnsi="Arial" w:cs="Arial"/>
          <w:color w:val="000000"/>
        </w:rPr>
        <w:t xml:space="preserve">La probabilidad de que la variable </w:t>
      </w:r>
      <w:r w:rsidRPr="005A46D8">
        <w:rPr>
          <w:rFonts w:ascii="Arial" w:hAnsi="Arial" w:cs="Arial"/>
          <w:color w:val="000000"/>
          <w:position w:val="-4"/>
          <w:szCs w:val="22"/>
        </w:rPr>
        <w:object w:dxaOrig="279" w:dyaOrig="260">
          <v:shape id="_x0000_i1090" type="#_x0000_t75" style="width:14.25pt;height:12.75pt" o:ole="">
            <v:imagedata r:id="rId60" o:title=""/>
          </v:shape>
          <o:OLEObject Type="Embed" ProgID="Equation.3" ShapeID="_x0000_i1090" DrawAspect="Content" ObjectID="_1308374674" r:id="rId124"/>
        </w:object>
      </w:r>
      <w:r w:rsidRPr="005A46D8">
        <w:rPr>
          <w:rFonts w:ascii="Arial" w:hAnsi="Arial" w:cs="Arial"/>
          <w:color w:val="000000"/>
        </w:rPr>
        <w:t xml:space="preserve"> tome el valor </w:t>
      </w:r>
      <w:r w:rsidRPr="005A46D8">
        <w:rPr>
          <w:rFonts w:ascii="Arial" w:hAnsi="Arial" w:cs="Arial"/>
          <w:color w:val="000000"/>
          <w:position w:val="-12"/>
          <w:szCs w:val="22"/>
        </w:rPr>
        <w:object w:dxaOrig="320" w:dyaOrig="360">
          <v:shape id="_x0000_i1091" type="#_x0000_t75" style="width:15.75pt;height:18pt" o:ole="">
            <v:imagedata r:id="rId125" o:title=""/>
          </v:shape>
          <o:OLEObject Type="Embed" ProgID="Equation.3" ShapeID="_x0000_i1091" DrawAspect="Content" ObjectID="_1308374675" r:id="rId126"/>
        </w:object>
      </w:r>
      <w:r w:rsidRPr="005A46D8">
        <w:rPr>
          <w:rFonts w:ascii="Arial" w:hAnsi="Arial" w:cs="Arial"/>
          <w:color w:val="000000"/>
          <w:szCs w:val="22"/>
        </w:rPr>
        <w:t xml:space="preserve"> al </w:t>
      </w:r>
      <w:r>
        <w:rPr>
          <w:rFonts w:ascii="Arial" w:hAnsi="Arial" w:cs="Arial"/>
          <w:color w:val="000000"/>
          <w:szCs w:val="22"/>
        </w:rPr>
        <w:t xml:space="preserve">mismo tiempo que la variable </w:t>
      </w:r>
      <w:r w:rsidRPr="004F2251">
        <w:rPr>
          <w:rFonts w:ascii="Arial" w:hAnsi="Arial" w:cs="Arial"/>
          <w:color w:val="000000"/>
          <w:position w:val="-4"/>
          <w:szCs w:val="22"/>
        </w:rPr>
        <w:object w:dxaOrig="220" w:dyaOrig="260">
          <v:shape id="_x0000_i1092" type="#_x0000_t75" style="width:11.25pt;height:16.5pt" o:ole="">
            <v:imagedata r:id="rId62" o:title=""/>
          </v:shape>
          <o:OLEObject Type="Embed" ProgID="Equation.3" ShapeID="_x0000_i1092" DrawAspect="Content" ObjectID="_1308374676" r:id="rId127"/>
        </w:object>
      </w:r>
      <w:r>
        <w:rPr>
          <w:rFonts w:ascii="Arial" w:hAnsi="Arial" w:cs="Arial"/>
          <w:color w:val="000000"/>
          <w:szCs w:val="22"/>
        </w:rPr>
        <w:t xml:space="preserve"> toma el valor </w:t>
      </w:r>
      <w:r w:rsidRPr="005A46D8">
        <w:rPr>
          <w:rFonts w:ascii="Arial" w:hAnsi="Arial" w:cs="Arial"/>
          <w:color w:val="000000"/>
          <w:position w:val="-14"/>
          <w:szCs w:val="22"/>
        </w:rPr>
        <w:object w:dxaOrig="260" w:dyaOrig="380">
          <v:shape id="_x0000_i1093" type="#_x0000_t75" style="width:13.5pt;height:24pt" o:ole="">
            <v:imagedata r:id="rId128" o:title=""/>
          </v:shape>
          <o:OLEObject Type="Embed" ProgID="Equation.3" ShapeID="_x0000_i1093" DrawAspect="Content" ObjectID="_1308374677" r:id="rId129"/>
        </w:object>
      </w:r>
      <w:r>
        <w:rPr>
          <w:rFonts w:ascii="Arial" w:hAnsi="Arial" w:cs="Arial"/>
          <w:color w:val="000000"/>
          <w:szCs w:val="22"/>
        </w:rPr>
        <w:t xml:space="preserve"> se representa por </w:t>
      </w:r>
      <w:r w:rsidRPr="00536BF4">
        <w:rPr>
          <w:rFonts w:ascii="Arial" w:hAnsi="Arial" w:cs="Arial"/>
          <w:color w:val="FF0000"/>
          <w:position w:val="-14"/>
        </w:rPr>
        <w:object w:dxaOrig="900" w:dyaOrig="380">
          <v:shape id="_x0000_i1094" type="#_x0000_t75" style="width:51.75pt;height:21pt" o:ole="">
            <v:imagedata r:id="rId130" o:title=""/>
          </v:shape>
          <o:OLEObject Type="Embed" ProgID="Equation.3" ShapeID="_x0000_i1094" DrawAspect="Content" ObjectID="_1308374678" r:id="rId131"/>
        </w:object>
      </w:r>
      <w:r>
        <w:rPr>
          <w:rFonts w:ascii="Arial" w:hAnsi="Arial" w:cs="Arial"/>
          <w:color w:val="FF0000"/>
        </w:rPr>
        <w:t xml:space="preserve">.  </w:t>
      </w:r>
      <w:r>
        <w:rPr>
          <w:rFonts w:ascii="Arial" w:hAnsi="Arial" w:cs="Arial"/>
          <w:color w:val="000000"/>
          <w:szCs w:val="22"/>
        </w:rPr>
        <w:t xml:space="preserve">La </w:t>
      </w:r>
      <w:r>
        <w:rPr>
          <w:rFonts w:ascii="Arial" w:hAnsi="Arial" w:cs="Arial"/>
          <w:color w:val="000000"/>
          <w:szCs w:val="22"/>
        </w:rPr>
        <w:lastRenderedPageBreak/>
        <w:t xml:space="preserve">última fila y columna de la tabla bivariada contienen </w:t>
      </w:r>
      <w:smartTag w:uri="urn:schemas-microsoft-com:office:smarttags" w:element="PersonName">
        <w:smartTagPr>
          <w:attr w:name="ProductID" w:val="ミ㹼ヸ໘ꗜヘ䇠ጼ ƮȈ佴ミ໘橔ጼ矀ጼƕȈ㴸ጼƗȌጾŸƙȈcuadroistƜȌ㵰ጼ㵰ጼᆘр!ൄĊȈ㳜ጼ䈸ጼ㮸ጼTagűȈ佴ミ໘㰤ጼ䐰ጼŴȈ䑔ጼ䔘ጼ䇨ጼ ŻȈDistribucionesn.11List&quot; ŢȈ e,D8జහ建霁Ă੤ੈ疺䡏㵲&#10;鼐ъȘ(sebatoon@hc9f1-11d2-8d9f-0000f875c541}micomRentes entre estas dos variables.  &#10; &quot;ńȈ㳄ヸ㚘ፀ㰔ヸ买ミ᱐遈ፃፇ♘ŌȈᬈ㲸ጼ ƴȌ㺬ヸ佈ミ㹼ヸ໘ꗜヘ䈰ጼ ƿȈ佴ミ໘缄ፁ䓈ጼƢȈapreciart ƩȌ㺬ヸ佈ミ㹼ヸ໘ꗜヘ䔐ጼ ƐȈ䓬ጼ䖰ጼ䈸ጼficeƗȈ佴ミ໘᪬ጼ䕠ጼ ƚȌ㺬ヸ佈ミ㹼ヸ໘ꗜヘ䖨ጼos ƅȈ䖄ጼ䙈ጼ䔘ጼes\AƈȈ佴ミ໘㵌ጼ䗸ጼ ƏȌ㺬ヸ佈ミ㹼ヸ໘ꗜヘ䙀ጼ ǶȈ䘜ጼ䛠ጼ䖰ጼÇÈÉÊǽȈ佴ミ໘㯴ጼ䚐ጼ ǠȌ㺬ヸ佈ミ㹼ヸ໘ꗜヘ䛘ጼ ǫȈ䚴ጼ䝸ጼ䙈ጼǮȈ佴ミ໘㱌ጼ䜨ጼ ǕȌ㺬ヸ佈ミ㹼ヸ໘ꗜヘ䝰ጼ`  ǜȈ䝌ጼ䠐ጼ䛠ጼǃȈ佴ミ໘쾤ጺ䟀ጼ ǆȌ㺬ヸ佈ミ㹼ヸ໘ꗜヘ䠈ጼ` ıȈ䟤ጼ䢨ጼ䝸ጼ`PĴȈ佴ミ໘⺤䡘ጼ ĻȌ㺬ヸ佈ミ㹼ヸ໘ꗜヘ䢠ጼpp ĢȈ䡼ጼ䥀ጼ䠐ጼpppĩȈ佴ミ໘䥤ጼ䣰ጼ ĬȌ㺬ヸ佈ミ㹼ヸ໘ꗜヘ䤸ጼ ėȈ䤔ጼ䧰ጼ䢨ጼĚȈseğȈ佴ミ໘䨔ጼ䦠ጼ ĂȌ㺬ヸ佈ミ㹼ヸ໘ꗜヘ䧨ጼ čȈ䧄ጼ䪠ጼ䥀ጼŰȈ&#10;puedeŵȈ佴ミ໘䫄ጼ䩐ጼ ŸȌ㺬ヸ佈ミ㹼ヸ໘ꗜヘ䪘ጼ ţȈ䩴ጼ䭠ጼ䧰ጼŦȈapreciarŭȈ佴ミ໘&amp;䮄ጼ䬐ጼ ŐȌ㺬ヸ佈ミ㹼ヸ໘ꗜヘ䭘ጼ śȈ䬴ጼ䰐ጼ䪠ጼŞȈqueŃȈ佴ミ໘*䰴ጼ䯀ጼ ņȌ㺬ヸ佈ミ㹼ヸ໘ꗜヘ䰈ጼ ƱȈ䯤ጼ䳀ጼ䭠ጼƴȈelƹȈ佴ミ໘-䳤ጼ䱰ጼ ƼȌ㺬ヸ佈ミ㹼ヸ໘ꗜヘ䲸ጼ ƧȈ䲔ጼ䵰ጼ䰐ጼƪȈ11ƯȈ佴ミ໘/䶔ጼ䴠ጼ ƒȌ㺬ヸ佈ミ㹼ヸ໘ꗜヘ䵨ጼ ƝȈ䵄ጼ丠ጼ䳀ጼƀȈ%ƅȈ佴ミ໘1乄ጼ䷐ጼ ƈȌ㺬ヸ佈ミ㹼ヸ໘ꗜヘ丘ጼ ǳȈ䷴ጼ仐ጼ䵰ጼǶȈdeǻȈ佴ミ໘4仴ጼ亀ጼ ǾȌ㺬ヸ佈ミ㹼ヸ໘ꗜヘ仈ጼ ǩȈ交ጼ侀ጼ丠ጼǬȈlosǑȈ佴ミ໘8&#10;侤ጼ估ጼ ǔȌ㺬ヸ佈ミ㹼ヸ໘ꗜヘ佸ጼ ǟȈ佔ጼ聘ጻ仐ጼǂȈentrevistadosǉȈ佴ミ໘F俴ጼ耈ጻǌȈ&#10;tiene ıȌ㺬ヸ佈ミ㹼ヸ໘ꗜヘ뿘ጻ ĸȈ.ĽȈ佴ミ໘Å億ጼ傐ጼ ĠȌ㺬ヸ佈ミ㹼ヸ໘ꗜヘ僘ጼ īȈ傴ጼ剀ጼ뿠ጻĮȈ096ēȈ砼ጼ猨ጼ冐ጼaጼ兀ጼ ĖȌ㺬ヸ佈ミ㹼ヸ໘ꗜヘ끀ጿ āȈ矤ጼ儠ጼ끈ጿĄȈelĉȈ佴ミ໘Ê剤ጼ凰ጼ ČȌ㺬ヸ佈ミ㹼ヸ໘ꗜヘ券ጼ ŷȈ刔ጼ匀ጼ僠ጼźȈMientasšȈ佴ミ໘Ò匤ጼ劰ጼ ŤȌ㺬ヸ佈ミ㹼ヸ໘ꗜヘ勸ጼ ůȈ勔ጼ厰ጼ剀ጼŒȈqueŗȈ佴ミ໘Ö叔ጼ占ጼ ŚȌ㺬ヸ佈ミ㹼ヸ໘ꗜヘ厨ጼ ŅȈ厄ጼ呠ጼ匀ጼňȈlaōȈ佴ミ໘Ù咄ጼ吐ጼ ưȌ㺬ヸ佈ミ㹼ヸ໘ꗜヘ员ጼ ƻȈ吴ጼ唠ጼ厰ጼƾȈprobabilidadƥȈ佴ミ໘æ啄ጼ哐ጼ ƨȌ㺬ヸ佈ミ㹼ヸ໘ꗜヘ唘ጼ ƓȈ哴ጼ嗠ጼ呠ጼƖȈcondicionalƝȈ佴ミ໘ò嘄ጼ喐ጼ ƀȌ㺬ヸ佈ミ㹼ヸ໘ꗜヘ嗘ጼ ƋȈ喴ጼ嚐ጼ唠ጼƎȈdeǳȈ佴ミ໘õ嚴ጼ噀ጼ ǶȌ㺬ヸ佈ミ㹼ヸ໘ꗜヘ嚈ጼ ǡȈ噤ጼ址ጼ嗠ጼǤȈlosǩȈ佴ミ໘ù坤ጼ困ጼ ǬȌ㺬ヸ佈ミ㹼ヸ໘ꗜヘ圸ጼ ǗȈ圔ጼ埰ጼ嚐ጼǚȈqueǟȈ佴ミ໘ý堔ጼ垠ጼ ǂȌ㺬ヸ佈ミ㹼ヸ໘ꗜヘ埨ጼ ǍȈ埄ጼ墰ጼ址ጼİȈpiensasķȈ佴ミ໘ą壔ጼ塠ጼ ĺȌ㺬ヸ佈ミ㹼ヸ໘ꗜヘ墨ጼ ĥȈ墄ጼ奠ጼ埰ጼĨȈconĭȈ佴ミ໘ĉ&#10;妄ጼ夐ጼ ĐȌ㺬ヸ佈ミ㹼ヸ໘ꗜヘ奘ጼ ěȈ头ጼ娠ጼ墰ጼĞȈdesacuerdoąȈ佴ミ໘Ĕ婄ጼ姐ጼ ĈȌ㺬ヸ佈ミ㹼ヸ໘ꗜヘ娘ጼ ųȈ姴ጼ嫐ጼ奠ጼŶȈdeŻȈ佴ミ໘ė嫴ጼ媀ጼ žȌ㺬ヸ佈ミ㹼ヸ໘ꗜヘ嫈ጼ ũȈ媤ጼ宀ጼ娠ጼŬȈqueőȈ佴ミ໘ě室ጼ嬰ጼ ŔȌ㺬ヸ佈ミ㹼ヸ໘ꗜヘ學ጼ şȈ孔ጼ尰ጼ嫐ጼłȈelŇȈ佴ミ໘Ğ&#10;屔ጼ寠ጼ ŊȌ㺬ヸ佈ミ㹼ヸ໘ꗜヘ尨ጼ ƵȈ射ጼ峰ጼ宀ጼƸȈsupervisorƿȈ佴ミ໘ĩ崔ጼ岠ጼ ƢȌ㺬ヸ佈ミ㹼ヸ໘ꗜヘ峨ጼ ƭȈ峄ጼ嶰ጼ尰ጼƐȈasesoraƗȈ佴ミ໘ı巔ጼ嵠ጼ ƚȌ㺬ヸ佈ミ㹼ヸ໘ꗜヘ嶨ጼ ƅȈ嶄ጼ幠ጼ峰ጼƈȈalƍȈ佴ミ໘Ĵ庄ጼ帐ጼ ǰȌ㺬ヸ佈ミ㹼ヸ໘ꗜヘ幘ጼ ǻȈ帴ጼ张ጼ嶰ጼǾȈcomitéǥȈ佴ミ໘Ļ彄ጼ廐ጼ ǨȌ㺬ヸ佈ミ㹼ヸ໘ꗜヘ弘ጼ ǓȈ廴ጼ忐ጼ幠ጼǖȈyǛȈ佴ミ໘Ľ忴ጼ往ጼ ǞȌ㺬ヸ佈ミ㹼ヸ໘ꗜヘ忈ጼ ǉȈ徤ጼ悀ጼ张ጼǌȈqueıȈ佴ミ໘Ł悤ጼ怰ጼ ĴȌ㺬ヸ佈ミ㹼ヸ໘ꗜヘ恸ጼ ĿȈ恔ጼ愰ጼ忐ጼĢȈ&#10;tieneħȈ佴ミ໘Ň慔ጼ惠ጼ ĪȌ㺬ヸ佈ミ㹼ヸ໘ꗜヘ愨ጼ ĕȈ愄ጼ懠ጼ悀ጼĘȈmásĝȈ佴ミ໘ŋ戄ጼ憐ጼ ĀȌ㺬ヸ佈ミ㹼ヸ໘ꗜヘ懘ጼ ċȈ憴ጼ抐ጼ愰ጼĎȈdeųȈ佴ミ໘Ŏ抴ጼ所ጼ ŶȌ㺬ヸ佈ミ㹼ヸ໘ꗜヘ抈ጼ šȈ扤ጼ捀ጼ懠ጼŤȈ15ũȈ佴ミ໘ő捤ጼ拰ጼ ŬȌ㺬ヸ佈ミ㹼ヸ໘ꗜヘ挸ጼ ŗȈ挔ጼ揰ጼ抐ጼŚȈañosşȈ佴ミ໘Ŗ搔ጼ掠ጼ łȌ㺬ヸ佈ミ㹼ヸ໘ꗜヘ揨ጼ ōȈ揄ጼ撠ጼ捀ጼưȈdeƵȈ佴ミ໘ř擄ጼ摐ጼ ƸȌ㺬ヸ佈ミ㹼ヸ໘ꗜヘ撘ጼ ƣȈ摴ጼ敠ጼ揰ጼƦȈdocenciaƭȈ佴ミ໘Ţ斄ጼ攐ጼ ƐȌ㺬ヸ佈ミ㹼ヸ໘ꗜヘ敘ጼ ƛȈ攴ጼ昐ጼ撠ጼƞȈesƃȈ佴ミ໘ť昴ጼ旀ጼ ƆȌ㺬ヸ佈ミ㹼ヸ໘ꗜヘ昈ጼ ǱȈ旤ጼ曀ጼ敠ጼǴȈdeǹȈ佴ミ໘Ũ曤ጼ晰ጼ ǼȌ㺬ヸ佈ミ㹼ヸ໘ꗜヘ暸ጼ ǧȈ暔ጼ杰ጼ昐ጼǪȈ0ǯȈ佴ミ໘ũ枔ጼ朠ጼ ǒȌ㺬ヸ佈ミ㹼ヸ໘ꗜヘ杨ጼ ǝȈ杄ጼ栠ጼ曀ጼǀȈ.ǅȈ佴ミ໘Ū桄ጼ某ጼ ǈȌ㺬ヸ佈ミ㹼ヸ໘ꗜヘ栘ጼ ĳȈ柴ጼ棐ጼ杰ጼĶȈ702ĻȈ佴ミ໘ŭ棴ጼ梀ጼ ľȌ㺬ヸ佈ミ㹼ヸ໘ꗜヘ棈ጼ ĩȈ梤ጼ榀ጼ栠ጼĬȈ.đȈ佴ミ໘Ů榤ጼ椰ጼ ĔȌ㺬ヸ佈ミ㹼ヸ໘ꗜヘ楸ጼ ğȈ楔ጼ나ጿ棐ጼĂȈ&#10;ćȈ.nosĈȈ.6ečȈpodemosrŰȈcondicionalŷȈComoŸȈen02ŽȈ佴ミ໘冴ጼ砘ጼŠȈ,F75ťȈ22ŦȈ毜ጼ汰ጼŭȈparroquiaƸ騀ፃŐȈ佴ミ໘a欸ጼ ŗȌ㺬ヸ佈ミ㹼ヸ໘ꗜヘ ŞȌ驀ፃŸŀȈ佴ミ໘W 櫬ጼ殸ጼ ŇȌ㺬ヸ佈ミ㹼ヸ໘ꗜヘ櫀ጼ NȌ沐ጼưȌ殀ጼŸ ƲȌ㺬ヸ佈ミ㹼ヸ໘ꗜヘ汨ጼƺȈ ƽȈ汄ጼ櫈ጼ沸ጼ Ȍ氀ጼ涰ጼƢȌ氐ጼŸƤȈ涌ጼ汰ጼ溸ጼƫȈaƬȈ佴ミ໘T洜ጼ氠ጼƓȈlaƔȌ沠ጼŸƖȈ佴ミ໘R泜ጼ浨ጼ ƝȌ㺬ヸ佈ミ㹼ヸ໘ꗜヘ沰ጼ Ȍ沐ጼ湀ጼƆȌ洰ጼŸ ƈȌ㺬ヸ佈ミ㹼ヸ໘ꗜヘ溰ጼǰȈ ǳȈperteneceöȌ涰ጼ潠ጼǸȌ淀ጼŸǺȈentrevistadosǡȈ佴ミ໘H 渜ጼ淐ጼǤȐ淴ጼ沸ጼ潀ጼ♘ǪȌ湐ጼŸ ǬȌ㺬ヸ佈ミ㹼ヸ໘ꗜヘ漸ጼǔȈ ǗȈ演ጼ溸ጼ灨ጼÚȌ湀ጼ濰ጼǜȌ滠ጼŸ ǞȌ㺬ヸ佈ミ㹼ヸ໘ꗜヘ灠ጼǆȈ ǉȈ佴ミ໘:&#10;湤ጼ滰ጼÌȌ潠ጼ焐ጼǎȌ潰ጼŸİȈ烬ጼ灨ጼ熀ጼķȈ佴ミ໘6騤ፃ澀ጼĺȐ澤ጼ潀ጼ瀘ጼ♘ĠȌ瀀ጼŸĢȈ佴ミ໘3焌烈ጼ ĩȌ㺬ヸ佈ミ㹼ヸ໘ꗜヘ瀐ጼ Ȍ濰ጼ熠ጼĒȌ炐ጼŸ ĔȌ㺬ヸ佈ミ㹼ヸ໘ꗜヘ煸ጼĜȈ ğȈ煔ጼ瀘ጼ爐ጼȌ焐ጼ爰ጼĄȌ焠ጼŸ ĆȌ㺬ヸ佈ミ㹼ヸ໘ꗜヘ爈ጼĎȈ űȈ燤ጼ熀ጼ犠ጼtȌ熠ጼ狀ጼŶȌ霰ፃŸ ŸȌ㺬ヸ佈ミ㹼ヸ໘ꗜヘ犘ጼŠȈ ţȈ牴ጼ爐ጼ琨ጼfȌ爰ጼ玸ጼŨȌ預ፃŸŪȐlasďፁŮȐlosጼŒȈ獬ጼ돐ጺ儠ጼla řȌ㺬ヸ佈ミ㹼ヸ໘ꗜヘ猠ጼAȈ ŀȈ佴ミ໘/礔ጼ牐ጼGȌ狀ጼ瑈ጼŉȌ顐ፃ ŋȌ㺬ヸ佈ミ㹼ヸ໘ꗜヘ琠ጼƳȈ ƲȈ珼ጼ犠ጼ璸ጼ¹Ȍ玸ጼ眘ጼƻȌ韀ፃŸ ƽȌ㺬ヸ佈ミ㹼ヸ໘ꗜヘ環ጼƥȈ ƤȈ璌ጼ琨ጼ畈ጼ«Ȍ眘ጼ皈ጼƭȌ⒘Ÿ ƯȌ㺬ヸ佈ミ㹼ヸ໘ꗜヘ畀ጼƗȈ ƖȈ甜ጼ璸ጼ펨ጿȌ皈ጼ痸ጼƟȌ饰ፃŸ ƁȌ㺬ヸ佈ミ㹼ヸ໘ꗜヘ펠ጿƉȈ ƈȈ佴ミ໘(檔ጼ瓸ጼȌ畨ጼ鱐ፃǱȌ濘८Ÿ ǳȌ㺬ヸ佈ミ㹼ヸ໘ꗜヘ폰ጿǻȈ ǺȈ佴ミ໘*뀬ጿ瑨ጼáȌ瓘ጼ畨ጼǣȌ䄐Ÿ ǥȌ㺬ヸ佈ミ㹼ヸ໘ꗜヘ돈ጺǭȈ ǬȈ佴ミ໘-檬ጼ珘ጼÓȌ瑈ጼ瓘ጼǕȌ庸ፐǗȈ佴ミ໘⽜ፀ環ǚȈyጼ ǟȌ㺬ヸ佈ミ㹼ヸ໘ꗜヘ㰨ፀ  ǆȌ㺬ヸ佈ミ㹼ヸ໘ꗜヘ冈ጼ捯ጀ ıȌⓨŸ ĳȌ㺬ヸ佈ミ㹼ヸ໘ꗜヘ儘ጼĻȈ ĺȈ佴ミ໘0禤ጼ燀ጼġȐdosģȌꐈጺŸ&#10;ĥȈestinatarios de correo electrónico de Outlook&#10;ĐȈ.ĕȌ䂠Ÿ&#10;ėȈꮰጿ&#10;ĂȈ3ƈ뀘ጿȌ䧠鿸ፀXĉȊ probabilidad condicional de los entrevistados que pertenecen a las otras parroquias y que piensan con indiferencia respecto a la labor que desempeña el supervisor es de 0.33. y las probabilidad condicional de los docentes que opinan con acuerdo que el supervisor desempeña una labor adecuada y que  pertenecen a la parroquia tarqui es de 0.258&#10;XơȈ結ጼƤȈdesacuerdoƫȈ佴ミ໘絴ጼ紀ጼ ƮȌ㺬ヸ佈ミ㹼ヸ໘ꗜヘ絈ጼ ƙȈ紤ጼ縀ጼ粐ጼƜȈconƁȈ佴ミ໘縤ጼ綰ጼ ƄȌ㺬ヸ佈ミ㹼ヸ໘ꗜヘ緸ጼ ƏȈ緔ጼ纰ጼ結ጼǲȈlaO~1ǷȈ佴ミ໘绔ጼ繠ጼ ǺȌ㺬ヸ佈ミ㹼ヸ໘ꗜヘ纨ጼ ǥȈ纄ጼ罠ጼ縀ጼǨȈ&#10;laborǭȈ佴ミ໘羄ጼ缐ጼ ǐȌ㺬ヸ佈ミ㹼ヸ໘ꗜヘ罘ጼ ǛȈ缴ጼ耐ጼ纰ጼǞȈqueǃȈ佴ミ໘ 耴ጼ翀ጼ ǆȌ㺬ヸ佈ミ㹼ヸ໘ꗜヘ耈ጼ眸ጼ ıȈ翤ጼ胐ጼ罠ጼĴȈdesempeñaĻȈ佴ミ໘胴ጼ肀ጼ ľȌ㺬ヸ佈ミ㹼ヸ໘ꗜヘ胈ጼ ĩȈ肤ጼ脸ጼ耐ጼĬȈelđȈ佴ミ໘&#10;푤ጿ퐘ጿĔȈ퐼ጿ픀ጿ胐ጼěȈ佴ミ໘銌ፃ獈ጼĞȈ궔ጿ舠ጼ괨ጿąȈ佴ミ໘ꩌጿ臐ጼ ĈȌ㺬ヸ佈ミ㹼ヸ໘ꗜヘ舘ጼŰȈ ųȈ致ጼ芸ጼ膈ጼŶȈ佴ミ໘ ꨜጿ艨ጼ ŽȌ㺬ヸ佈ミ㹼ヸ໘ꗜヘ芰ጼ ŤȈ芌ጼ荐ጼ舠ጼ♘ūȈ佴ミ໘$&#10;荴ጼ茀ጼ ŮȌ㺬ヸ佈ミ㹼ヸ໘ꗜヘ荈ጼ买ミ řȈ茤ጼ萐ጼ芸ጼŜȈentrevistadosŃȈ佴ミ໘2궼ጿ菀ጼ ņȌ㺬ヸ佈ミ㹼ヸ໘ꗜヘ萈ጼNȌ ƱȈ菤ጼ蒨ጼ荐ጼ冈ጼ橨ጼƴȈ佴ミ໘6&#10;蓌ጼ葘ጼ ƻȌ㺬ヸ佈ミ㹼ヸ໘ꗜヘ蒠ጼǈ ƢȈ葼ጼ蕨ጼ萐ጼƩȈpertenecenヸƬȈ佴ミ໘A薌ጼ蔘ጼ ƓȌ㺬ヸ佈ミ㹼ヸ໘ꗜヘ蕠ጼ ƚȈ蔼ጼ蘘ጼ蒨ጼ㰔ヸ买ミƁȈaƂȈ佴ミ໘C蘼ጼ藈ጼ ƉȌ㺬ヸ佈ミ㹼ヸ໘ꗜヘ蘐ጼ ǰȈ藬ጼ蛈ጼ蕨ጼ♘ǷȈlasǈǸȈ佴ミ໘G蛬ጼ虸ጼ ǿȌ㺬ヸ佈ミ㹼ヸ໘ꗜヘ蛀ጼ ǦȈ蚜ጼ蝸ጼ蘘ጼêȈǭȈ&#10;otrasǮȈ佴ミ໘M&#10;螜ጼ蜨ጼ ǕȌ㺬ヸ佈ミ㹼ヸ໘ꗜヘ蝰ጼǈ ǜȈ蝌ጼ蠸ጼ蛈ጼǃȈparroquiasヸǆȈ佴ミ໘X衜ጼ蟨ጼ ǍȌ㺬ヸ佈ミ㹼ヸ໘ꗜヘ蠰ጼ ĴȈ蠌ጼ裨ጼ蝸ጼ㰔ヸ买ミĻȈyļȈ佴ミ໘Z褌ጼ袘ጼ ģȌ㺬ヸ佈ミ㹼ヸ໘ꗜヘ裠ጼ ĪȈ袼ጼ覘ጼ蠸ጼ♘đȈqueǈĒȈ佴ミ໘^覼ጼ襈ጼ ęȌ㺬ヸ佈ミ㹼ヸ໘ꗜヘ覐ጼ ĀȈ襬ጼ詘ጼ裨ጼȈćȈpiensanĊȈ佴ミ໘f詼ጼ計ጼ űȌ㺬ヸ佈ミ㹼ヸ໘ꗜヘ詐ጼ眸ጼ ŸȈ訬ጼ謈ጼ覘ጼſȈconŠȈ佴ミ໘j謬ጼ誸ጼ ŧȌ㺬ヸ佈ミ㹼ヸ໘ꗜヘ謀ጼ ŮȈ諜ጼ诈ጼ詘ጼ㰔ヸ买ミŕȈindiferenciaŘȈ佴ミ໘w诬ጼ譸ጼ şȌ㺬ヸ佈ミ㹼ヸ໘ꗜヘ诀ጼ ņȈ讜ጼ貈ጼ謈ጼ&#10;ŌJȌōȈrespecto冈ጼ腘ጼưȈ佴ミ໘責ጼ谸ጼ ƷȌ㺬ヸ佈ミ㹼ヸ໘ꗜヘ貀ጼǈ ƾȈ豜ጼ贸ጼ诈ጼƥȈaƦȈ佴ミ໘赜ጼ賨ጼ ƭȌ㺬ヸ佈ミ㹼ヸ໘ꗜヘ贰ጼ믠ጺ ƔȈ贌ጼ跨ጼ貈ጼźƘȈƛȈlaƜȈ佴ミ໘踌ጼ趘ጼ ƃȌ㺬ヸ佈ミ㹼ヸ໘ꗜヘ跠ጼ ƊȈ趼ጼ躘ጼ贸ጼǱȈ&#10;laborǲȈ佴ミ໘躼ጼ蹈ጼ ǹȌ㺬ヸ佈ミ㹼ヸ໘ꗜヘ躐ጼ ǠȈ蹬ጼ轈ጼ跨ጼ&#10;ƦäȌǧȈque眸ጼǨȈ佴ミ໘ 转ጼ軸ጼ ǯȌ㺬ヸ佈ミ㹼ヸ໘ꗜヘ轀ጼ ǖȈ輜ጼ迀ጼ躘ጼǝȈdesempeñaǀȈ佴ミ໘達ጿ逈ጿǇȈ逬ጿ郠ጿ轈ጼƈƈÊȌ웨ጾǌȈ4骐ፃ&#10;ıȈጺ&#10;ļȎጺ:\ARCHIV~1\ARCHIV~1\MICROS~1\SMARTT~1\INTLNAME.DLLፂ謀ፂ ĭȌ㺬ヸ佈ミ㹼ヸ໘ꗜヘ륐८ ĔȈdeeęȌShellᆶĚȈᆴĜȈ㳄ヸ뢨८㰔ヸ买ミ되ጺꥨጺ祀ፁ♘ĄȌ㩃䑜䍏䵕繅就䕊乁䕎ㅾ䵜卉佄繃就奍䕒䕃ㅾ䅜䅎䥌繓⸱佄CC0ČȈunűȈ29ሢŲȈ꒨ጺ쭘ጾ~Ŷȋϙ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䉘~ǴȈ"/>
        </w:smartTagPr>
        <w:r>
          <w:rPr>
            <w:rFonts w:ascii="Arial" w:hAnsi="Arial" w:cs="Arial"/>
            <w:color w:val="000000"/>
            <w:szCs w:val="22"/>
          </w:rPr>
          <w:t>la Distribución Marginal</w:t>
        </w:r>
      </w:smartTag>
      <w:r>
        <w:rPr>
          <w:rFonts w:ascii="Arial" w:hAnsi="Arial" w:cs="Arial"/>
          <w:color w:val="000000"/>
          <w:szCs w:val="22"/>
        </w:rPr>
        <w:t xml:space="preserve"> de cada variable, donde debe cumplirse que </w:t>
      </w:r>
      <w:r w:rsidRPr="00CB34D3">
        <w:rPr>
          <w:rFonts w:ascii="Arial" w:hAnsi="Arial" w:cs="Arial"/>
          <w:color w:val="FF0000"/>
        </w:rPr>
        <w:t xml:space="preserve"> </w:t>
      </w:r>
      <w:r w:rsidRPr="00536BF4">
        <w:rPr>
          <w:rFonts w:ascii="Arial" w:hAnsi="Arial" w:cs="Arial"/>
          <w:color w:val="FF0000"/>
          <w:position w:val="-30"/>
        </w:rPr>
        <w:object w:dxaOrig="2400" w:dyaOrig="700">
          <v:shape id="_x0000_i1095" type="#_x0000_t75" style="width:120pt;height:35.25pt" o:ole="">
            <v:imagedata r:id="rId132" o:title=""/>
          </v:shape>
          <o:OLEObject Type="Embed" ProgID="Equation.3" ShapeID="_x0000_i1095" DrawAspect="Content" ObjectID="_1308374679" r:id="rId133"/>
        </w:object>
      </w:r>
      <w:r w:rsidRPr="00CB34D3">
        <w:rPr>
          <w:rFonts w:ascii="Arial" w:hAnsi="Arial" w:cs="Arial"/>
          <w:color w:val="FF0000"/>
        </w:rPr>
        <w:t>.</w:t>
      </w:r>
    </w:p>
    <w:p w:rsidR="002A3F84" w:rsidRDefault="002A3F84" w:rsidP="003C6247">
      <w:pPr>
        <w:pStyle w:val="Sangradetextonormal"/>
        <w:rPr>
          <w:color w:val="000000"/>
          <w:sz w:val="24"/>
        </w:rPr>
      </w:pPr>
    </w:p>
    <w:p w:rsidR="003C6247" w:rsidRDefault="003C6247" w:rsidP="003C6247">
      <w:pPr>
        <w:pStyle w:val="Sangradetextonormal"/>
        <w:rPr>
          <w:color w:val="000000"/>
          <w:sz w:val="24"/>
        </w:rPr>
      </w:pPr>
      <w:r w:rsidRPr="005A46D8">
        <w:rPr>
          <w:color w:val="000000"/>
          <w:sz w:val="24"/>
        </w:rPr>
        <w:t xml:space="preserve">Las Tablas de Distribución Condicional se derivan de las tablas de distribución conjunta, donde </w:t>
      </w:r>
      <w:r w:rsidR="00BF447D" w:rsidRPr="004F3657">
        <w:rPr>
          <w:color w:val="000000"/>
          <w:position w:val="-14"/>
          <w:sz w:val="24"/>
        </w:rPr>
        <w:object w:dxaOrig="1620" w:dyaOrig="380">
          <v:shape id="_x0000_i1096" type="#_x0000_t75" style="width:81pt;height:18.75pt" o:ole="">
            <v:imagedata r:id="rId134" o:title=""/>
          </v:shape>
          <o:OLEObject Type="Embed" ProgID="Equation.3" ShapeID="_x0000_i1096" DrawAspect="Content" ObjectID="_1308374680" r:id="rId135"/>
        </w:object>
      </w:r>
      <w:r w:rsidRPr="005A46D8">
        <w:rPr>
          <w:color w:val="000000"/>
          <w:sz w:val="24"/>
        </w:rPr>
        <w:t xml:space="preserve"> es la probabilidad condiciona</w:t>
      </w:r>
      <w:r>
        <w:rPr>
          <w:color w:val="000000"/>
          <w:sz w:val="24"/>
        </w:rPr>
        <w:t>l</w:t>
      </w:r>
      <w:r w:rsidRPr="005A46D8">
        <w:rPr>
          <w:color w:val="000000"/>
          <w:sz w:val="24"/>
        </w:rPr>
        <w:t xml:space="preserve"> de que </w:t>
      </w:r>
      <w:r w:rsidRPr="00AC60EE">
        <w:rPr>
          <w:color w:val="000000"/>
          <w:position w:val="-4"/>
          <w:sz w:val="24"/>
        </w:rPr>
        <w:object w:dxaOrig="220" w:dyaOrig="260">
          <v:shape id="_x0000_i1097" type="#_x0000_t75" style="width:11.25pt;height:16.5pt" o:ole="">
            <v:imagedata r:id="rId136" o:title=""/>
          </v:shape>
          <o:OLEObject Type="Embed" ProgID="Equation.3" ShapeID="_x0000_i1097" DrawAspect="Content" ObjectID="_1308374681" r:id="rId137"/>
        </w:object>
      </w:r>
      <w:r w:rsidRPr="005A46D8">
        <w:rPr>
          <w:color w:val="000000"/>
          <w:sz w:val="24"/>
        </w:rPr>
        <w:t xml:space="preserve"> tome el valor </w:t>
      </w:r>
      <w:r w:rsidR="00BF447D" w:rsidRPr="005A46D8">
        <w:rPr>
          <w:color w:val="000000"/>
          <w:position w:val="-14"/>
          <w:sz w:val="24"/>
        </w:rPr>
        <w:object w:dxaOrig="300" w:dyaOrig="380">
          <v:shape id="_x0000_i1098" type="#_x0000_t75" style="width:15pt;height:24pt" o:ole="">
            <v:imagedata r:id="rId138" o:title=""/>
          </v:shape>
          <o:OLEObject Type="Embed" ProgID="Equation.3" ShapeID="_x0000_i1098" DrawAspect="Content" ObjectID="_1308374682" r:id="rId139"/>
        </w:object>
      </w:r>
      <w:r w:rsidRPr="005A46D8">
        <w:rPr>
          <w:color w:val="000000"/>
          <w:sz w:val="24"/>
        </w:rPr>
        <w:t xml:space="preserve"> dado que </w:t>
      </w:r>
      <w:r w:rsidRPr="00AC60EE">
        <w:rPr>
          <w:color w:val="000000"/>
          <w:position w:val="-4"/>
          <w:sz w:val="24"/>
        </w:rPr>
        <w:object w:dxaOrig="279" w:dyaOrig="260">
          <v:shape id="_x0000_i1099" type="#_x0000_t75" style="width:14.25pt;height:12.75pt" o:ole="">
            <v:imagedata r:id="rId140" o:title=""/>
          </v:shape>
          <o:OLEObject Type="Embed" ProgID="Equation.3" ShapeID="_x0000_i1099" DrawAspect="Content" ObjectID="_1308374683" r:id="rId141"/>
        </w:object>
      </w:r>
      <w:r w:rsidRPr="005A46D8">
        <w:rPr>
          <w:color w:val="000000"/>
          <w:sz w:val="24"/>
        </w:rPr>
        <w:t xml:space="preserve"> toma el valor </w:t>
      </w:r>
      <w:r w:rsidRPr="005A46D8">
        <w:rPr>
          <w:color w:val="000000"/>
          <w:position w:val="-12"/>
          <w:sz w:val="24"/>
        </w:rPr>
        <w:object w:dxaOrig="320" w:dyaOrig="360">
          <v:shape id="_x0000_i1100" type="#_x0000_t75" style="width:15.75pt;height:18pt" o:ole="">
            <v:imagedata r:id="rId142" o:title=""/>
          </v:shape>
          <o:OLEObject Type="Embed" ProgID="Equation.3" ShapeID="_x0000_i1100" DrawAspect="Content" ObjectID="_1308374684" r:id="rId143"/>
        </w:object>
      </w:r>
      <w:r w:rsidRPr="005A46D8">
        <w:rPr>
          <w:color w:val="000000"/>
          <w:sz w:val="24"/>
        </w:rPr>
        <w:t xml:space="preserve"> y se representa como </w:t>
      </w:r>
      <w:r w:rsidR="00830B20" w:rsidRPr="001B3D31">
        <w:rPr>
          <w:color w:val="000000"/>
          <w:position w:val="-10"/>
        </w:rPr>
        <w:object w:dxaOrig="1280" w:dyaOrig="340">
          <v:shape id="_x0000_i1101" type="#_x0000_t75" style="width:63pt;height:18pt" o:ole="">
            <v:imagedata r:id="rId144" o:title=""/>
          </v:shape>
          <o:OLEObject Type="Embed" ProgID="Equation.3" ShapeID="_x0000_i1101" DrawAspect="Content" ObjectID="_1308374685" r:id="rId145"/>
        </w:object>
      </w:r>
      <w:r>
        <w:rPr>
          <w:color w:val="000000"/>
          <w:sz w:val="24"/>
        </w:rPr>
        <w:t xml:space="preserve">. </w:t>
      </w:r>
    </w:p>
    <w:p w:rsidR="000C2B98" w:rsidRDefault="000C2B98" w:rsidP="003C6247">
      <w:pPr>
        <w:pStyle w:val="Sangradetextonormal"/>
        <w:rPr>
          <w:color w:val="000000"/>
          <w:sz w:val="24"/>
        </w:rPr>
      </w:pPr>
    </w:p>
    <w:p w:rsidR="001F47C4" w:rsidRDefault="000C2B98" w:rsidP="000C2B98">
      <w:pPr>
        <w:pStyle w:val="Sangradetextonormal"/>
        <w:rPr>
          <w:color w:val="000000"/>
          <w:sz w:val="24"/>
        </w:rPr>
      </w:pPr>
      <w:r w:rsidRPr="001B3D31">
        <w:rPr>
          <w:color w:val="000000"/>
          <w:sz w:val="24"/>
        </w:rPr>
        <w:t xml:space="preserve">En el caso de que </w:t>
      </w:r>
      <w:smartTag w:uri="urn:schemas-microsoft-com:office:smarttags" w:element="PersonName">
        <w:smartTagPr>
          <w:attr w:name="ProductID" w:val="la Tabla"/>
        </w:smartTagPr>
        <w:r w:rsidRPr="001B3D31">
          <w:rPr>
            <w:color w:val="000000"/>
            <w:sz w:val="24"/>
          </w:rPr>
          <w:t>la Tabla</w:t>
        </w:r>
      </w:smartTag>
      <w:r w:rsidRPr="001B3D31">
        <w:rPr>
          <w:color w:val="000000"/>
          <w:sz w:val="24"/>
        </w:rPr>
        <w:t xml:space="preserve"> de Distribución Condicional corresponda a </w:t>
      </w:r>
      <w:r w:rsidR="00BF447D" w:rsidRPr="001B3D31">
        <w:rPr>
          <w:color w:val="000000"/>
          <w:position w:val="-10"/>
        </w:rPr>
        <w:object w:dxaOrig="1280" w:dyaOrig="320">
          <v:shape id="_x0000_i1102" type="#_x0000_t75" style="width:69pt;height:17.25pt" o:ole="">
            <v:imagedata r:id="rId146" o:title=""/>
          </v:shape>
          <o:OLEObject Type="Embed" ProgID="Equation.3" ShapeID="_x0000_i1102" DrawAspect="Content" ObjectID="_1308374686" r:id="rId147"/>
        </w:object>
      </w:r>
      <w:r w:rsidRPr="001B3D31">
        <w:rPr>
          <w:color w:val="000000"/>
          <w:sz w:val="24"/>
        </w:rPr>
        <w:t xml:space="preserve"> entonces los valores de la intersección de la i-ésima </w:t>
      </w:r>
      <w:r w:rsidRPr="004F3657">
        <w:rPr>
          <w:color w:val="000000"/>
          <w:sz w:val="24"/>
        </w:rPr>
        <w:t xml:space="preserve">fila con la j-ésima columna corresponderán al resultado de </w:t>
      </w:r>
      <w:r w:rsidR="00BF447D" w:rsidRPr="005A46D8">
        <w:rPr>
          <w:color w:val="000000"/>
          <w:position w:val="-14"/>
          <w:sz w:val="24"/>
        </w:rPr>
        <w:object w:dxaOrig="1640" w:dyaOrig="380">
          <v:shape id="_x0000_i1103" type="#_x0000_t75" style="width:81.75pt;height:18.75pt" o:ole="">
            <v:imagedata r:id="rId148" o:title=""/>
          </v:shape>
          <o:OLEObject Type="Embed" ProgID="Equation.3" ShapeID="_x0000_i1103" DrawAspect="Content" ObjectID="_1308374687" r:id="rId149"/>
        </w:object>
      </w:r>
      <w:r w:rsidRPr="004F3657">
        <w:rPr>
          <w:color w:val="000000"/>
          <w:sz w:val="24"/>
        </w:rPr>
        <w:t xml:space="preserve">, es decir la probabilidad condicional de que la variable </w:t>
      </w:r>
      <w:r w:rsidRPr="007F5B4F">
        <w:rPr>
          <w:color w:val="000000"/>
          <w:position w:val="-4"/>
          <w:sz w:val="24"/>
        </w:rPr>
        <w:object w:dxaOrig="279" w:dyaOrig="260">
          <v:shape id="_x0000_i1104" type="#_x0000_t75" style="width:14.25pt;height:12.75pt" o:ole="">
            <v:imagedata r:id="rId150" o:title=""/>
          </v:shape>
          <o:OLEObject Type="Embed" ProgID="Equation.3" ShapeID="_x0000_i1104" DrawAspect="Content" ObjectID="_1308374688" r:id="rId151"/>
        </w:object>
      </w:r>
      <w:r w:rsidRPr="004F3657">
        <w:rPr>
          <w:color w:val="000000"/>
          <w:sz w:val="24"/>
        </w:rPr>
        <w:t xml:space="preserve"> tome el valor </w:t>
      </w:r>
      <w:r w:rsidRPr="004F3657">
        <w:rPr>
          <w:color w:val="000000"/>
          <w:position w:val="-12"/>
          <w:sz w:val="24"/>
        </w:rPr>
        <w:object w:dxaOrig="320" w:dyaOrig="360">
          <v:shape id="_x0000_i1105" type="#_x0000_t75" style="width:15.75pt;height:18pt" o:ole="">
            <v:imagedata r:id="rId142" o:title=""/>
          </v:shape>
          <o:OLEObject Type="Embed" ProgID="Equation.3" ShapeID="_x0000_i1105" DrawAspect="Content" ObjectID="_1308374689" r:id="rId152"/>
        </w:object>
      </w:r>
      <w:r w:rsidRPr="004F3657">
        <w:rPr>
          <w:color w:val="000000"/>
          <w:sz w:val="24"/>
        </w:rPr>
        <w:t xml:space="preserve">, dado que  </w:t>
      </w:r>
      <w:r w:rsidRPr="007F5B4F">
        <w:rPr>
          <w:color w:val="000000"/>
          <w:position w:val="-4"/>
          <w:sz w:val="24"/>
        </w:rPr>
        <w:object w:dxaOrig="220" w:dyaOrig="260">
          <v:shape id="_x0000_i1106" type="#_x0000_t75" style="width:11.25pt;height:16.5pt" o:ole="">
            <v:imagedata r:id="rId153" o:title=""/>
          </v:shape>
          <o:OLEObject Type="Embed" ProgID="Equation.3" ShapeID="_x0000_i1106" DrawAspect="Content" ObjectID="_1308374690" r:id="rId154"/>
        </w:object>
      </w:r>
      <w:r w:rsidRPr="004F3657">
        <w:rPr>
          <w:color w:val="000000"/>
          <w:sz w:val="24"/>
        </w:rPr>
        <w:t xml:space="preserve"> tome el valor</w:t>
      </w:r>
      <w:r>
        <w:rPr>
          <w:color w:val="000000"/>
          <w:sz w:val="24"/>
        </w:rPr>
        <w:t xml:space="preserve"> </w:t>
      </w:r>
      <w:r w:rsidRPr="007F5B4F">
        <w:rPr>
          <w:color w:val="000000"/>
          <w:position w:val="-14"/>
          <w:sz w:val="24"/>
        </w:rPr>
        <w:object w:dxaOrig="260" w:dyaOrig="380">
          <v:shape id="_x0000_i1107" type="#_x0000_t75" style="width:13.5pt;height:24pt" o:ole="">
            <v:imagedata r:id="rId155" o:title=""/>
          </v:shape>
          <o:OLEObject Type="Embed" ProgID="Equation.3" ShapeID="_x0000_i1107" DrawAspect="Content" ObjectID="_1308374691" r:id="rId156"/>
        </w:object>
      </w:r>
      <w:r w:rsidRPr="004F3657">
        <w:rPr>
          <w:color w:val="000000"/>
          <w:sz w:val="24"/>
        </w:rPr>
        <w:t xml:space="preserve">. </w:t>
      </w:r>
    </w:p>
    <w:p w:rsidR="001F47C4" w:rsidRDefault="001F47C4" w:rsidP="000C2B98">
      <w:pPr>
        <w:pStyle w:val="Sangradetextonormal"/>
        <w:rPr>
          <w:color w:val="000000"/>
          <w:sz w:val="24"/>
        </w:rPr>
      </w:pPr>
    </w:p>
    <w:p w:rsidR="000C2B98" w:rsidRPr="00CB34D3" w:rsidRDefault="000C2B98" w:rsidP="000C2B98">
      <w:pPr>
        <w:pStyle w:val="Sangradetextonormal"/>
        <w:rPr>
          <w:color w:val="FF0000"/>
        </w:rPr>
      </w:pPr>
      <w:r w:rsidRPr="00CB34D3">
        <w:rPr>
          <w:color w:val="FF0000"/>
          <w:sz w:val="24"/>
        </w:rPr>
        <w:t xml:space="preserve"> </w:t>
      </w:r>
      <w:r w:rsidRPr="001B3D31">
        <w:rPr>
          <w:color w:val="000000"/>
          <w:sz w:val="24"/>
        </w:rPr>
        <w:t>En</w:t>
      </w:r>
      <w:r>
        <w:rPr>
          <w:color w:val="FF0000"/>
          <w:sz w:val="24"/>
        </w:rPr>
        <w:t xml:space="preserve"> </w:t>
      </w:r>
      <w:r w:rsidRPr="00C83D1E">
        <w:rPr>
          <w:color w:val="000000"/>
          <w:sz w:val="24"/>
        </w:rPr>
        <w:t>el Cuadro 4.3 se</w:t>
      </w:r>
      <w:r w:rsidRPr="001B3D31">
        <w:rPr>
          <w:color w:val="000000"/>
          <w:sz w:val="24"/>
        </w:rPr>
        <w:t xml:space="preserve"> muestran las tablas de distribución condicional.</w:t>
      </w:r>
    </w:p>
    <w:p w:rsidR="000C2B98" w:rsidRPr="00CB34D3" w:rsidRDefault="000C2B98" w:rsidP="003C6247">
      <w:pPr>
        <w:pStyle w:val="Sangradetextonormal"/>
        <w:rPr>
          <w:color w:val="FF0000"/>
          <w:sz w:val="24"/>
        </w:rPr>
      </w:pPr>
    </w:p>
    <w:tbl>
      <w:tblPr>
        <w:tblW w:w="8769" w:type="dxa"/>
        <w:jc w:val="center"/>
        <w:tblCellSpacing w:w="20" w:type="dxa"/>
        <w:tblInd w:w="1212"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9540"/>
      </w:tblGrid>
      <w:tr w:rsidR="009000F2" w:rsidRPr="00CB34D3">
        <w:tblPrEx>
          <w:tblCellMar>
            <w:top w:w="0" w:type="dxa"/>
            <w:bottom w:w="0" w:type="dxa"/>
          </w:tblCellMar>
        </w:tblPrEx>
        <w:trPr>
          <w:trHeight w:val="7307"/>
          <w:tblCellSpacing w:w="20" w:type="dxa"/>
          <w:jc w:val="center"/>
        </w:trPr>
        <w:tc>
          <w:tcPr>
            <w:tcW w:w="8689" w:type="dxa"/>
          </w:tcPr>
          <w:p w:rsidR="009000F2" w:rsidRPr="00C83D1E" w:rsidRDefault="009000F2" w:rsidP="00C83D1E">
            <w:pPr>
              <w:pStyle w:val="Ttulo7"/>
              <w:rPr>
                <w:color w:val="000000"/>
              </w:rPr>
            </w:pPr>
            <w:r w:rsidRPr="00C83D1E">
              <w:rPr>
                <w:color w:val="000000"/>
              </w:rPr>
              <w:lastRenderedPageBreak/>
              <w:t>Cuadro 4.3</w:t>
            </w:r>
          </w:p>
          <w:p w:rsidR="00882FCE" w:rsidRPr="00F635DE" w:rsidRDefault="00882FCE" w:rsidP="00C83D1E">
            <w:pPr>
              <w:pStyle w:val="Ttulo7"/>
              <w:rPr>
                <w:b w:val="0"/>
                <w:i/>
              </w:rPr>
            </w:pPr>
            <w:r w:rsidRPr="00C83D1E">
              <w:rPr>
                <w:b w:val="0"/>
                <w:i/>
                <w:color w:val="000000"/>
              </w:rPr>
              <w:t xml:space="preserve">Supervisión Estatal de </w:t>
            </w:r>
            <w:smartTag w:uri="urn:schemas-microsoft-com:office:smarttags" w:element="PersonName">
              <w:smartTagPr>
                <w:attr w:name="ProductID" w:val="la Calidad"/>
              </w:smartTagPr>
              <w:r w:rsidRPr="00C83D1E">
                <w:rPr>
                  <w:b w:val="0"/>
                  <w:i/>
                  <w:color w:val="000000"/>
                </w:rPr>
                <w:t>la Calidad</w:t>
              </w:r>
            </w:smartTag>
            <w:r w:rsidRPr="00C83D1E">
              <w:rPr>
                <w:b w:val="0"/>
                <w:i/>
                <w:color w:val="000000"/>
              </w:rPr>
              <w:t xml:space="preserve"> de </w:t>
            </w:r>
            <w:smartTag w:uri="urn:schemas-microsoft-com:office:smarttags" w:element="PersonName">
              <w:smartTagPr>
                <w:attr w:name="ProductID" w:val="la Educaci￳n"/>
              </w:smartTagPr>
              <w:r w:rsidRPr="00C83D1E">
                <w:rPr>
                  <w:b w:val="0"/>
                  <w:i/>
                  <w:color w:val="000000"/>
                </w:rPr>
                <w:t>la Educación</w:t>
              </w:r>
            </w:smartTag>
            <w:r w:rsidRPr="00C83D1E">
              <w:rPr>
                <w:b w:val="0"/>
                <w:i/>
                <w:color w:val="000000"/>
              </w:rPr>
              <w:t xml:space="preserve"> de los colegios</w:t>
            </w:r>
            <w:r w:rsidRPr="00F635DE">
              <w:rPr>
                <w:b w:val="0"/>
                <w:i/>
              </w:rPr>
              <w:t xml:space="preserve"> Particulares del sector Urbano del cantón Guayaquil.</w:t>
            </w:r>
          </w:p>
          <w:p w:rsidR="009000F2" w:rsidRPr="00CB34D3" w:rsidRDefault="009000F2" w:rsidP="00C83D1E">
            <w:pPr>
              <w:jc w:val="center"/>
              <w:rPr>
                <w:b/>
                <w:bCs/>
                <w:color w:val="FF0000"/>
                <w:sz w:val="18"/>
                <w:szCs w:val="16"/>
              </w:rPr>
            </w:pPr>
          </w:p>
          <w:p w:rsidR="009000F2" w:rsidRPr="001B3D31" w:rsidRDefault="009000F2" w:rsidP="00C83D1E">
            <w:pPr>
              <w:jc w:val="center"/>
              <w:rPr>
                <w:b/>
                <w:bCs/>
                <w:color w:val="000000"/>
                <w:sz w:val="20"/>
                <w:szCs w:val="16"/>
              </w:rPr>
            </w:pPr>
            <w:r w:rsidRPr="001B3D31">
              <w:rPr>
                <w:b/>
                <w:bCs/>
                <w:color w:val="000000"/>
                <w:sz w:val="20"/>
                <w:szCs w:val="16"/>
              </w:rPr>
              <w:t>Distribuci</w:t>
            </w:r>
            <w:r w:rsidR="00FD4D05">
              <w:rPr>
                <w:b/>
                <w:bCs/>
                <w:color w:val="000000"/>
                <w:sz w:val="20"/>
                <w:szCs w:val="16"/>
              </w:rPr>
              <w:t>ones</w:t>
            </w:r>
            <w:r w:rsidRPr="001B3D31">
              <w:rPr>
                <w:b/>
                <w:bCs/>
                <w:color w:val="000000"/>
                <w:sz w:val="20"/>
                <w:szCs w:val="16"/>
              </w:rPr>
              <w:t xml:space="preserve"> Con</w:t>
            </w:r>
            <w:r w:rsidR="003C4F1C">
              <w:rPr>
                <w:b/>
                <w:bCs/>
                <w:color w:val="000000"/>
                <w:sz w:val="20"/>
                <w:szCs w:val="16"/>
              </w:rPr>
              <w:t>dicionales</w:t>
            </w:r>
          </w:p>
          <w:p w:rsidR="009000F2" w:rsidRPr="001B3D31" w:rsidRDefault="009000F2" w:rsidP="00C83D1E">
            <w:pPr>
              <w:jc w:val="center"/>
              <w:rPr>
                <w:b/>
                <w:bCs/>
                <w:color w:val="000000"/>
                <w:sz w:val="20"/>
                <w:szCs w:val="16"/>
              </w:rPr>
            </w:pPr>
          </w:p>
          <w:p w:rsidR="008C12A6" w:rsidRPr="001B3D31" w:rsidRDefault="008C12A6" w:rsidP="008C12A6">
            <w:pPr>
              <w:jc w:val="center"/>
              <w:rPr>
                <w:color w:val="000000"/>
              </w:rPr>
            </w:pPr>
            <w:r w:rsidRPr="001B3D31">
              <w:rPr>
                <w:b/>
                <w:bCs/>
                <w:color w:val="000000"/>
                <w:sz w:val="18"/>
                <w:szCs w:val="16"/>
              </w:rPr>
              <w:t>Distribución C</w:t>
            </w:r>
            <w:r>
              <w:rPr>
                <w:b/>
                <w:bCs/>
                <w:color w:val="000000"/>
                <w:sz w:val="18"/>
                <w:szCs w:val="16"/>
              </w:rPr>
              <w:t>ondicional</w:t>
            </w:r>
            <w:r w:rsidRPr="001B3D31">
              <w:rPr>
                <w:b/>
                <w:bCs/>
                <w:color w:val="000000"/>
                <w:sz w:val="18"/>
                <w:szCs w:val="16"/>
              </w:rPr>
              <w:t xml:space="preserve">  </w:t>
            </w:r>
            <w:r>
              <w:rPr>
                <w:b/>
                <w:bCs/>
                <w:color w:val="000000"/>
                <w:sz w:val="18"/>
                <w:szCs w:val="16"/>
              </w:rPr>
              <w:t>de</w:t>
            </w:r>
            <w:r w:rsidRPr="001B3D31">
              <w:rPr>
                <w:rFonts w:ascii="Arial" w:hAnsi="Arial" w:cs="Arial"/>
                <w:color w:val="000000"/>
                <w:position w:val="-10"/>
              </w:rPr>
              <w:object w:dxaOrig="1260" w:dyaOrig="320">
                <v:shape id="_x0000_i1108" type="#_x0000_t75" style="width:67.5pt;height:17.25pt" o:ole="">
                  <v:imagedata r:id="rId157" o:title=""/>
                </v:shape>
                <o:OLEObject Type="Embed" ProgID="Equation.3" ShapeID="_x0000_i1108" DrawAspect="Content" ObjectID="_1308374692" r:id="rId158"/>
              </w:object>
            </w:r>
          </w:p>
          <w:tbl>
            <w:tblPr>
              <w:tblW w:w="8138" w:type="dxa"/>
              <w:jc w:val="center"/>
              <w:tblCellSpacing w:w="1440" w:type="nil"/>
              <w:tblInd w:w="1136"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47"/>
              <w:gridCol w:w="1956"/>
              <w:gridCol w:w="1976"/>
              <w:gridCol w:w="495"/>
              <w:gridCol w:w="1976"/>
              <w:gridCol w:w="667"/>
              <w:gridCol w:w="21"/>
            </w:tblGrid>
            <w:tr w:rsidR="000E4F6E">
              <w:trPr>
                <w:cantSplit/>
                <w:trHeight w:val="238"/>
                <w:tblCellSpacing w:w="1440" w:type="nil"/>
                <w:jc w:val="center"/>
              </w:trPr>
              <w:tc>
                <w:tcPr>
                  <w:tcW w:w="1047" w:type="dxa"/>
                  <w:vMerge w:val="restart"/>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Variable X</w:t>
                  </w:r>
                </w:p>
              </w:tc>
              <w:tc>
                <w:tcPr>
                  <w:tcW w:w="7091" w:type="dxa"/>
                  <w:gridSpan w:val="6"/>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Variable Y</w:t>
                  </w:r>
                </w:p>
              </w:tc>
            </w:tr>
            <w:tr w:rsidR="000E4F6E">
              <w:trPr>
                <w:gridAfter w:val="1"/>
                <w:wAfter w:w="21" w:type="dxa"/>
                <w:cantSplit/>
                <w:trHeight w:val="132"/>
                <w:tblCellSpacing w:w="1440" w:type="nil"/>
                <w:jc w:val="center"/>
              </w:trPr>
              <w:tc>
                <w:tcPr>
                  <w:tcW w:w="1047" w:type="dxa"/>
                  <w:vMerge/>
                  <w:vAlign w:val="center"/>
                </w:tcPr>
                <w:p w:rsidR="000E4F6E" w:rsidRPr="00C83D1E" w:rsidRDefault="000E4F6E" w:rsidP="000E4F6E">
                  <w:pPr>
                    <w:jc w:val="center"/>
                    <w:rPr>
                      <w:rFonts w:ascii="Arial" w:hAnsi="Arial" w:cs="Arial"/>
                      <w:b/>
                      <w:color w:val="000000"/>
                      <w:sz w:val="18"/>
                      <w:szCs w:val="18"/>
                    </w:rPr>
                  </w:pPr>
                </w:p>
              </w:tc>
              <w:tc>
                <w:tcPr>
                  <w:tcW w:w="1956"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976"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495"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color w:val="000000"/>
                      <w:position w:val="-6"/>
                      <w:sz w:val="18"/>
                      <w:szCs w:val="18"/>
                    </w:rPr>
                    <w:object w:dxaOrig="279" w:dyaOrig="139">
                      <v:shape id="_x0000_i1109" type="#_x0000_t75" style="width:14.25pt;height:6.75pt" o:ole="">
                        <v:imagedata r:id="rId159" o:title=""/>
                      </v:shape>
                      <o:OLEObject Type="Embed" ProgID="Equation.3" ShapeID="_x0000_i1109" DrawAspect="Content" ObjectID="_1308374693" r:id="rId160"/>
                    </w:object>
                  </w:r>
                </w:p>
              </w:tc>
              <w:tc>
                <w:tcPr>
                  <w:tcW w:w="1976"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c</w:t>
                  </w:r>
                </w:p>
              </w:tc>
              <w:tc>
                <w:tcPr>
                  <w:tcW w:w="66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Total</w:t>
                  </w:r>
                </w:p>
              </w:tc>
            </w:tr>
            <w:tr w:rsidR="000E4F6E">
              <w:trPr>
                <w:gridAfter w:val="1"/>
                <w:wAfter w:w="21" w:type="dxa"/>
                <w:trHeight w:val="347"/>
                <w:tblCellSpacing w:w="1440" w:type="nil"/>
                <w:jc w:val="center"/>
              </w:trPr>
              <w:tc>
                <w:tcPr>
                  <w:tcW w:w="104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956" w:type="dxa"/>
                  <w:vAlign w:val="center"/>
                </w:tcPr>
                <w:p w:rsidR="000E4F6E" w:rsidRPr="00C83D1E" w:rsidRDefault="000E4F6E" w:rsidP="000E4F6E">
                  <w:pPr>
                    <w:jc w:val="center"/>
                    <w:rPr>
                      <w:rFonts w:ascii="Arial" w:hAnsi="Arial" w:cs="Arial"/>
                      <w:color w:val="000000"/>
                      <w:sz w:val="18"/>
                      <w:szCs w:val="18"/>
                    </w:rPr>
                  </w:pPr>
                  <w:r w:rsidRPr="003C6B00">
                    <w:rPr>
                      <w:rFonts w:ascii="Arial" w:hAnsi="Arial" w:cs="Arial"/>
                      <w:color w:val="000000"/>
                      <w:position w:val="-12"/>
                      <w:sz w:val="18"/>
                      <w:szCs w:val="18"/>
                    </w:rPr>
                    <w:object w:dxaOrig="1680" w:dyaOrig="360">
                      <v:shape id="_x0000_i1110" type="#_x0000_t75" style="width:84pt;height:18pt" o:ole="">
                        <v:imagedata r:id="rId161" o:title=""/>
                      </v:shape>
                      <o:OLEObject Type="Embed" ProgID="Equation.3" ShapeID="_x0000_i1110" DrawAspect="Content" ObjectID="_1308374694" r:id="rId162"/>
                    </w:object>
                  </w:r>
                </w:p>
              </w:tc>
              <w:tc>
                <w:tcPr>
                  <w:tcW w:w="1976" w:type="dxa"/>
                  <w:vAlign w:val="center"/>
                </w:tcPr>
                <w:p w:rsidR="000E4F6E" w:rsidRPr="00C83D1E" w:rsidRDefault="000E4F6E" w:rsidP="000E4F6E">
                  <w:pPr>
                    <w:jc w:val="center"/>
                    <w:rPr>
                      <w:rFonts w:ascii="Arial" w:hAnsi="Arial" w:cs="Arial"/>
                      <w:color w:val="000000"/>
                      <w:sz w:val="18"/>
                      <w:szCs w:val="18"/>
                    </w:rPr>
                  </w:pPr>
                  <w:r w:rsidRPr="003C6B00">
                    <w:rPr>
                      <w:rFonts w:ascii="Arial" w:hAnsi="Arial" w:cs="Arial"/>
                      <w:color w:val="000000"/>
                      <w:position w:val="-12"/>
                      <w:sz w:val="18"/>
                      <w:szCs w:val="18"/>
                    </w:rPr>
                    <w:object w:dxaOrig="1700" w:dyaOrig="360">
                      <v:shape id="_x0000_i1111" type="#_x0000_t75" style="width:84.75pt;height:18pt" o:ole="">
                        <v:imagedata r:id="rId163" o:title=""/>
                      </v:shape>
                      <o:OLEObject Type="Embed" ProgID="Equation.3" ShapeID="_x0000_i1111" DrawAspect="Content" ObjectID="_1308374695" r:id="rId164"/>
                    </w:object>
                  </w:r>
                </w:p>
              </w:tc>
              <w:tc>
                <w:tcPr>
                  <w:tcW w:w="495"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12" type="#_x0000_t75" style="width:14.25pt;height:6.75pt" o:ole="">
                        <v:imagedata r:id="rId159" o:title=""/>
                      </v:shape>
                      <o:OLEObject Type="Embed" ProgID="Equation.3" ShapeID="_x0000_i1112" DrawAspect="Content" ObjectID="_1308374696" r:id="rId165"/>
                    </w:object>
                  </w:r>
                </w:p>
              </w:tc>
              <w:tc>
                <w:tcPr>
                  <w:tcW w:w="1976" w:type="dxa"/>
                  <w:vAlign w:val="center"/>
                </w:tcPr>
                <w:p w:rsidR="000E4F6E" w:rsidRPr="00C83D1E" w:rsidRDefault="000E4F6E" w:rsidP="000E4F6E">
                  <w:pPr>
                    <w:jc w:val="center"/>
                    <w:rPr>
                      <w:rFonts w:ascii="Arial" w:hAnsi="Arial" w:cs="Arial"/>
                      <w:color w:val="000000"/>
                      <w:sz w:val="18"/>
                      <w:szCs w:val="18"/>
                    </w:rPr>
                  </w:pPr>
                  <w:r w:rsidRPr="004F4F74">
                    <w:rPr>
                      <w:rFonts w:ascii="Arial" w:hAnsi="Arial" w:cs="Arial"/>
                      <w:color w:val="000000"/>
                      <w:position w:val="-12"/>
                      <w:sz w:val="18"/>
                      <w:szCs w:val="18"/>
                    </w:rPr>
                    <w:object w:dxaOrig="1700" w:dyaOrig="360">
                      <v:shape id="_x0000_i1113" type="#_x0000_t75" style="width:84.75pt;height:18pt" o:ole="">
                        <v:imagedata r:id="rId166" o:title=""/>
                      </v:shape>
                      <o:OLEObject Type="Embed" ProgID="Equation.3" ShapeID="_x0000_i1113" DrawAspect="Content" ObjectID="_1308374697" r:id="rId167"/>
                    </w:object>
                  </w:r>
                </w:p>
              </w:tc>
              <w:tc>
                <w:tcPr>
                  <w:tcW w:w="66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1.000</w:t>
                  </w:r>
                </w:p>
              </w:tc>
            </w:tr>
            <w:tr w:rsidR="000E4F6E">
              <w:trPr>
                <w:gridAfter w:val="1"/>
                <w:wAfter w:w="21" w:type="dxa"/>
                <w:trHeight w:val="330"/>
                <w:tblCellSpacing w:w="1440" w:type="nil"/>
                <w:jc w:val="center"/>
              </w:trPr>
              <w:tc>
                <w:tcPr>
                  <w:tcW w:w="104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1956" w:type="dxa"/>
                  <w:vAlign w:val="center"/>
                </w:tcPr>
                <w:p w:rsidR="000E4F6E" w:rsidRPr="00C83D1E" w:rsidRDefault="000E4F6E" w:rsidP="000E4F6E">
                  <w:pPr>
                    <w:jc w:val="center"/>
                    <w:rPr>
                      <w:rFonts w:ascii="Arial" w:hAnsi="Arial" w:cs="Arial"/>
                      <w:color w:val="000000"/>
                      <w:sz w:val="18"/>
                      <w:szCs w:val="18"/>
                    </w:rPr>
                  </w:pPr>
                  <w:r w:rsidRPr="003C6B00">
                    <w:rPr>
                      <w:rFonts w:ascii="Arial" w:hAnsi="Arial" w:cs="Arial"/>
                      <w:color w:val="000000"/>
                      <w:position w:val="-12"/>
                      <w:sz w:val="18"/>
                      <w:szCs w:val="18"/>
                    </w:rPr>
                    <w:object w:dxaOrig="1740" w:dyaOrig="360">
                      <v:shape id="_x0000_i1114" type="#_x0000_t75" style="width:87pt;height:18pt" o:ole="">
                        <v:imagedata r:id="rId168" o:title=""/>
                      </v:shape>
                      <o:OLEObject Type="Embed" ProgID="Equation.3" ShapeID="_x0000_i1114" DrawAspect="Content" ObjectID="_1308374698" r:id="rId169"/>
                    </w:object>
                  </w:r>
                </w:p>
              </w:tc>
              <w:tc>
                <w:tcPr>
                  <w:tcW w:w="1976" w:type="dxa"/>
                  <w:vAlign w:val="center"/>
                </w:tcPr>
                <w:p w:rsidR="000E4F6E" w:rsidRPr="00C83D1E" w:rsidRDefault="000E4F6E" w:rsidP="000E4F6E">
                  <w:pPr>
                    <w:jc w:val="center"/>
                    <w:rPr>
                      <w:rFonts w:ascii="Arial" w:hAnsi="Arial" w:cs="Arial"/>
                      <w:color w:val="000000"/>
                      <w:sz w:val="18"/>
                      <w:szCs w:val="18"/>
                    </w:rPr>
                  </w:pPr>
                  <w:r w:rsidRPr="00782A74">
                    <w:rPr>
                      <w:rFonts w:ascii="Arial" w:hAnsi="Arial" w:cs="Arial"/>
                      <w:color w:val="000000"/>
                      <w:position w:val="-12"/>
                      <w:sz w:val="18"/>
                      <w:szCs w:val="18"/>
                    </w:rPr>
                    <w:object w:dxaOrig="1760" w:dyaOrig="360">
                      <v:shape id="_x0000_i1115" type="#_x0000_t75" style="width:87.75pt;height:18pt" o:ole="">
                        <v:imagedata r:id="rId170" o:title=""/>
                      </v:shape>
                      <o:OLEObject Type="Embed" ProgID="Equation.3" ShapeID="_x0000_i1115" DrawAspect="Content" ObjectID="_1308374699" r:id="rId171"/>
                    </w:object>
                  </w:r>
                </w:p>
              </w:tc>
              <w:tc>
                <w:tcPr>
                  <w:tcW w:w="495"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16" type="#_x0000_t75" style="width:14.25pt;height:6.75pt" o:ole="">
                        <v:imagedata r:id="rId172" o:title=""/>
                      </v:shape>
                      <o:OLEObject Type="Embed" ProgID="Equation.3" ShapeID="_x0000_i1116" DrawAspect="Content" ObjectID="_1308374700" r:id="rId173"/>
                    </w:object>
                  </w:r>
                </w:p>
              </w:tc>
              <w:tc>
                <w:tcPr>
                  <w:tcW w:w="1976" w:type="dxa"/>
                  <w:vAlign w:val="center"/>
                </w:tcPr>
                <w:p w:rsidR="000E4F6E" w:rsidRPr="00C83D1E" w:rsidRDefault="000E4F6E" w:rsidP="000E4F6E">
                  <w:pPr>
                    <w:jc w:val="center"/>
                    <w:rPr>
                      <w:rFonts w:ascii="Arial" w:hAnsi="Arial" w:cs="Arial"/>
                      <w:color w:val="000000"/>
                      <w:sz w:val="18"/>
                      <w:szCs w:val="18"/>
                    </w:rPr>
                  </w:pPr>
                  <w:r w:rsidRPr="004F4F74">
                    <w:rPr>
                      <w:rFonts w:ascii="Arial" w:hAnsi="Arial" w:cs="Arial"/>
                      <w:color w:val="000000"/>
                      <w:position w:val="-12"/>
                      <w:sz w:val="18"/>
                      <w:szCs w:val="18"/>
                    </w:rPr>
                    <w:object w:dxaOrig="1760" w:dyaOrig="360">
                      <v:shape id="_x0000_i1117" type="#_x0000_t75" style="width:87.75pt;height:18pt" o:ole="">
                        <v:imagedata r:id="rId174" o:title=""/>
                      </v:shape>
                      <o:OLEObject Type="Embed" ProgID="Equation.3" ShapeID="_x0000_i1117" DrawAspect="Content" ObjectID="_1308374701" r:id="rId175"/>
                    </w:object>
                  </w:r>
                </w:p>
              </w:tc>
              <w:tc>
                <w:tcPr>
                  <w:tcW w:w="66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1.000</w:t>
                  </w:r>
                </w:p>
              </w:tc>
            </w:tr>
            <w:tr w:rsidR="000E4F6E">
              <w:trPr>
                <w:gridAfter w:val="1"/>
                <w:wAfter w:w="21" w:type="dxa"/>
                <w:trHeight w:val="293"/>
                <w:tblCellSpacing w:w="1440" w:type="nil"/>
                <w:jc w:val="center"/>
              </w:trPr>
              <w:tc>
                <w:tcPr>
                  <w:tcW w:w="104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position w:val="-6"/>
                      <w:sz w:val="18"/>
                      <w:szCs w:val="18"/>
                    </w:rPr>
                    <w:object w:dxaOrig="120" w:dyaOrig="300">
                      <v:shape id="_x0000_i1118" type="#_x0000_t75" style="width:6pt;height:15pt" o:ole="">
                        <v:imagedata r:id="rId176" o:title=""/>
                      </v:shape>
                      <o:OLEObject Type="Embed" ProgID="Equation.3" ShapeID="_x0000_i1118" DrawAspect="Content" ObjectID="_1308374702" r:id="rId177"/>
                    </w:object>
                  </w:r>
                </w:p>
              </w:tc>
              <w:tc>
                <w:tcPr>
                  <w:tcW w:w="1956"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19" type="#_x0000_t75" style="width:6pt;height:15pt" o:ole="">
                        <v:imagedata r:id="rId178" o:title=""/>
                      </v:shape>
                      <o:OLEObject Type="Embed" ProgID="Equation.3" ShapeID="_x0000_i1119" DrawAspect="Content" ObjectID="_1308374703" r:id="rId179"/>
                    </w:object>
                  </w:r>
                </w:p>
              </w:tc>
              <w:tc>
                <w:tcPr>
                  <w:tcW w:w="1976"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20" type="#_x0000_t75" style="width:6pt;height:15pt" o:ole="">
                        <v:imagedata r:id="rId178" o:title=""/>
                      </v:shape>
                      <o:OLEObject Type="Embed" ProgID="Equation.3" ShapeID="_x0000_i1120" DrawAspect="Content" ObjectID="_1308374704" r:id="rId180"/>
                    </w:object>
                  </w:r>
                </w:p>
              </w:tc>
              <w:tc>
                <w:tcPr>
                  <w:tcW w:w="495"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279" w:dyaOrig="300">
                      <v:shape id="_x0000_i1121" type="#_x0000_t75" style="width:14.25pt;height:15pt" o:ole="">
                        <v:imagedata r:id="rId181" o:title=""/>
                      </v:shape>
                      <o:OLEObject Type="Embed" ProgID="Equation.3" ShapeID="_x0000_i1121" DrawAspect="Content" ObjectID="_1308374705" r:id="rId182"/>
                    </w:object>
                  </w:r>
                </w:p>
              </w:tc>
              <w:tc>
                <w:tcPr>
                  <w:tcW w:w="1976"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22" type="#_x0000_t75" style="width:6pt;height:15pt" o:ole="">
                        <v:imagedata r:id="rId178" o:title=""/>
                      </v:shape>
                      <o:OLEObject Type="Embed" ProgID="Equation.3" ShapeID="_x0000_i1122" DrawAspect="Content" ObjectID="_1308374706" r:id="rId183"/>
                    </w:object>
                  </w:r>
                </w:p>
              </w:tc>
              <w:tc>
                <w:tcPr>
                  <w:tcW w:w="66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1.000</w:t>
                  </w:r>
                </w:p>
              </w:tc>
            </w:tr>
            <w:tr w:rsidR="000E4F6E">
              <w:trPr>
                <w:gridAfter w:val="1"/>
                <w:wAfter w:w="21" w:type="dxa"/>
                <w:trHeight w:val="330"/>
                <w:tblCellSpacing w:w="1440" w:type="nil"/>
                <w:jc w:val="center"/>
              </w:trPr>
              <w:tc>
                <w:tcPr>
                  <w:tcW w:w="104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r</w:t>
                  </w:r>
                </w:p>
              </w:tc>
              <w:tc>
                <w:tcPr>
                  <w:tcW w:w="1956" w:type="dxa"/>
                  <w:vAlign w:val="center"/>
                </w:tcPr>
                <w:p w:rsidR="000E4F6E" w:rsidRPr="00C83D1E" w:rsidRDefault="000E4F6E" w:rsidP="000E4F6E">
                  <w:pPr>
                    <w:jc w:val="center"/>
                    <w:rPr>
                      <w:rFonts w:ascii="Arial" w:hAnsi="Arial" w:cs="Arial"/>
                      <w:color w:val="000000"/>
                      <w:sz w:val="18"/>
                      <w:szCs w:val="18"/>
                    </w:rPr>
                  </w:pPr>
                  <w:r w:rsidRPr="00433E62">
                    <w:rPr>
                      <w:rFonts w:ascii="Arial" w:hAnsi="Arial" w:cs="Arial"/>
                      <w:color w:val="000000"/>
                      <w:position w:val="-12"/>
                      <w:sz w:val="18"/>
                      <w:szCs w:val="18"/>
                    </w:rPr>
                    <w:object w:dxaOrig="1719" w:dyaOrig="360">
                      <v:shape id="_x0000_i1123" type="#_x0000_t75" style="width:86.25pt;height:18pt" o:ole="">
                        <v:imagedata r:id="rId184" o:title=""/>
                      </v:shape>
                      <o:OLEObject Type="Embed" ProgID="Equation.3" ShapeID="_x0000_i1123" DrawAspect="Content" ObjectID="_1308374707" r:id="rId185"/>
                    </w:object>
                  </w:r>
                </w:p>
              </w:tc>
              <w:tc>
                <w:tcPr>
                  <w:tcW w:w="1976" w:type="dxa"/>
                  <w:vAlign w:val="center"/>
                </w:tcPr>
                <w:p w:rsidR="000E4F6E" w:rsidRPr="00C83D1E" w:rsidRDefault="000E4F6E" w:rsidP="000E4F6E">
                  <w:pPr>
                    <w:jc w:val="center"/>
                    <w:rPr>
                      <w:rFonts w:ascii="Arial" w:hAnsi="Arial" w:cs="Arial"/>
                      <w:color w:val="000000"/>
                      <w:sz w:val="18"/>
                      <w:szCs w:val="18"/>
                    </w:rPr>
                  </w:pPr>
                  <w:r w:rsidRPr="00782A74">
                    <w:rPr>
                      <w:rFonts w:ascii="Arial" w:hAnsi="Arial" w:cs="Arial"/>
                      <w:color w:val="000000"/>
                      <w:position w:val="-12"/>
                      <w:sz w:val="18"/>
                      <w:szCs w:val="18"/>
                    </w:rPr>
                    <w:object w:dxaOrig="1740" w:dyaOrig="360">
                      <v:shape id="_x0000_i1124" type="#_x0000_t75" style="width:87pt;height:18pt" o:ole="">
                        <v:imagedata r:id="rId186" o:title=""/>
                      </v:shape>
                      <o:OLEObject Type="Embed" ProgID="Equation.3" ShapeID="_x0000_i1124" DrawAspect="Content" ObjectID="_1308374708" r:id="rId187"/>
                    </w:object>
                  </w:r>
                </w:p>
              </w:tc>
              <w:tc>
                <w:tcPr>
                  <w:tcW w:w="495"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25" type="#_x0000_t75" style="width:14.25pt;height:6.75pt" o:ole="">
                        <v:imagedata r:id="rId172" o:title=""/>
                      </v:shape>
                      <o:OLEObject Type="Embed" ProgID="Equation.3" ShapeID="_x0000_i1125" DrawAspect="Content" ObjectID="_1308374709" r:id="rId188"/>
                    </w:object>
                  </w:r>
                </w:p>
              </w:tc>
              <w:tc>
                <w:tcPr>
                  <w:tcW w:w="1976" w:type="dxa"/>
                  <w:vAlign w:val="center"/>
                </w:tcPr>
                <w:p w:rsidR="000E4F6E" w:rsidRPr="00C83D1E" w:rsidRDefault="000E4F6E" w:rsidP="000E4F6E">
                  <w:pPr>
                    <w:jc w:val="center"/>
                    <w:rPr>
                      <w:rFonts w:ascii="Arial" w:hAnsi="Arial" w:cs="Arial"/>
                      <w:color w:val="000000"/>
                      <w:sz w:val="18"/>
                      <w:szCs w:val="18"/>
                    </w:rPr>
                  </w:pPr>
                  <w:r w:rsidRPr="004F4F74">
                    <w:rPr>
                      <w:rFonts w:ascii="Arial" w:hAnsi="Arial" w:cs="Arial"/>
                      <w:color w:val="000000"/>
                      <w:position w:val="-12"/>
                      <w:sz w:val="18"/>
                      <w:szCs w:val="18"/>
                    </w:rPr>
                    <w:object w:dxaOrig="1740" w:dyaOrig="360">
                      <v:shape id="_x0000_i1126" type="#_x0000_t75" style="width:87pt;height:18pt" o:ole="">
                        <v:imagedata r:id="rId189" o:title=""/>
                      </v:shape>
                      <o:OLEObject Type="Embed" ProgID="Equation.3" ShapeID="_x0000_i1126" DrawAspect="Content" ObjectID="_1308374710" r:id="rId190"/>
                    </w:object>
                  </w:r>
                </w:p>
              </w:tc>
              <w:tc>
                <w:tcPr>
                  <w:tcW w:w="667"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1.000</w:t>
                  </w:r>
                </w:p>
              </w:tc>
            </w:tr>
          </w:tbl>
          <w:p w:rsidR="008C12A6" w:rsidRDefault="008C12A6" w:rsidP="008C12A6">
            <w:pPr>
              <w:jc w:val="center"/>
              <w:rPr>
                <w:b/>
                <w:bCs/>
                <w:color w:val="000000"/>
                <w:sz w:val="18"/>
                <w:szCs w:val="16"/>
              </w:rPr>
            </w:pPr>
          </w:p>
          <w:p w:rsidR="009000F2" w:rsidRPr="001B3D31" w:rsidRDefault="008C12A6" w:rsidP="00C83D1E">
            <w:pPr>
              <w:jc w:val="center"/>
              <w:rPr>
                <w:color w:val="000000"/>
              </w:rPr>
            </w:pPr>
            <w:r w:rsidRPr="001B3D31">
              <w:rPr>
                <w:b/>
                <w:bCs/>
                <w:color w:val="000000"/>
                <w:sz w:val="18"/>
                <w:szCs w:val="16"/>
              </w:rPr>
              <w:t>Distribución Co</w:t>
            </w:r>
            <w:r>
              <w:rPr>
                <w:b/>
                <w:bCs/>
                <w:color w:val="000000"/>
                <w:sz w:val="18"/>
                <w:szCs w:val="16"/>
              </w:rPr>
              <w:t>ndicional</w:t>
            </w:r>
            <w:r w:rsidRPr="001B3D31">
              <w:rPr>
                <w:b/>
                <w:bCs/>
                <w:color w:val="000000"/>
                <w:sz w:val="18"/>
                <w:szCs w:val="16"/>
              </w:rPr>
              <w:t xml:space="preserve"> </w:t>
            </w:r>
            <w:r>
              <w:rPr>
                <w:b/>
                <w:bCs/>
                <w:color w:val="000000"/>
                <w:sz w:val="18"/>
                <w:szCs w:val="16"/>
              </w:rPr>
              <w:t>de</w:t>
            </w:r>
            <w:r w:rsidRPr="001B3D31">
              <w:rPr>
                <w:rFonts w:ascii="Arial" w:hAnsi="Arial" w:cs="Arial"/>
                <w:color w:val="000000"/>
                <w:position w:val="-10"/>
              </w:rPr>
              <w:object w:dxaOrig="1280" w:dyaOrig="340">
                <v:shape id="_x0000_i1127" type="#_x0000_t75" style="width:63pt;height:18pt" o:ole="">
                  <v:imagedata r:id="rId191" o:title=""/>
                </v:shape>
                <o:OLEObject Type="Embed" ProgID="Equation.3" ShapeID="_x0000_i1127" DrawAspect="Content" ObjectID="_1308374711" r:id="rId192"/>
              </w:object>
            </w:r>
            <w:r w:rsidRPr="001B3D31">
              <w:rPr>
                <w:b/>
                <w:bCs/>
                <w:color w:val="000000"/>
                <w:sz w:val="18"/>
                <w:szCs w:val="16"/>
              </w:rPr>
              <w:t xml:space="preserve"> </w:t>
            </w:r>
          </w:p>
          <w:tbl>
            <w:tblPr>
              <w:tblpPr w:leftFromText="141" w:rightFromText="141" w:vertAnchor="text" w:horzAnchor="margin" w:tblpXSpec="center" w:tblpY="358"/>
              <w:tblOverlap w:val="never"/>
              <w:tblW w:w="0" w:type="auto"/>
              <w:tblCellSpacing w:w="1440" w:type="nil"/>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70"/>
              <w:gridCol w:w="1956"/>
              <w:gridCol w:w="1996"/>
              <w:gridCol w:w="680"/>
              <w:gridCol w:w="1976"/>
            </w:tblGrid>
            <w:tr w:rsidR="00A648BF">
              <w:trPr>
                <w:cantSplit/>
                <w:trHeight w:val="281"/>
                <w:tblCellSpacing w:w="1440" w:type="nil"/>
              </w:trPr>
              <w:tc>
                <w:tcPr>
                  <w:tcW w:w="1070" w:type="dxa"/>
                  <w:vMerge w:val="restart"/>
                  <w:vAlign w:val="center"/>
                </w:tcPr>
                <w:p w:rsidR="009000F2" w:rsidRPr="00C83D1E" w:rsidRDefault="009000F2" w:rsidP="00C83D1E">
                  <w:pPr>
                    <w:jc w:val="center"/>
                    <w:rPr>
                      <w:rFonts w:ascii="Arial" w:hAnsi="Arial" w:cs="Arial"/>
                      <w:b/>
                      <w:color w:val="000000"/>
                      <w:sz w:val="18"/>
                      <w:szCs w:val="18"/>
                    </w:rPr>
                  </w:pPr>
                  <w:r w:rsidRPr="00C83D1E">
                    <w:rPr>
                      <w:rFonts w:ascii="Arial" w:hAnsi="Arial" w:cs="Arial"/>
                      <w:b/>
                      <w:color w:val="000000"/>
                      <w:sz w:val="18"/>
                      <w:szCs w:val="18"/>
                    </w:rPr>
                    <w:t>Variable X</w:t>
                  </w:r>
                </w:p>
              </w:tc>
              <w:tc>
                <w:tcPr>
                  <w:tcW w:w="6608" w:type="dxa"/>
                  <w:gridSpan w:val="4"/>
                  <w:vAlign w:val="center"/>
                </w:tcPr>
                <w:p w:rsidR="009000F2" w:rsidRPr="00C83D1E" w:rsidRDefault="009000F2" w:rsidP="00C83D1E">
                  <w:pPr>
                    <w:jc w:val="center"/>
                    <w:rPr>
                      <w:rFonts w:ascii="Arial" w:hAnsi="Arial" w:cs="Arial"/>
                      <w:b/>
                      <w:color w:val="000000"/>
                      <w:sz w:val="18"/>
                      <w:szCs w:val="18"/>
                    </w:rPr>
                  </w:pPr>
                  <w:r w:rsidRPr="00C83D1E">
                    <w:rPr>
                      <w:rFonts w:ascii="Arial" w:hAnsi="Arial" w:cs="Arial"/>
                      <w:b/>
                      <w:color w:val="000000"/>
                      <w:sz w:val="18"/>
                      <w:szCs w:val="18"/>
                    </w:rPr>
                    <w:t>Variable Y</w:t>
                  </w:r>
                </w:p>
              </w:tc>
            </w:tr>
            <w:tr w:rsidR="000E4F6E">
              <w:trPr>
                <w:cantSplit/>
                <w:trHeight w:val="156"/>
                <w:tblCellSpacing w:w="1440" w:type="nil"/>
              </w:trPr>
              <w:tc>
                <w:tcPr>
                  <w:tcW w:w="1070" w:type="dxa"/>
                  <w:vMerge/>
                  <w:vAlign w:val="center"/>
                </w:tcPr>
                <w:p w:rsidR="000E4F6E" w:rsidRPr="00C83D1E" w:rsidRDefault="000E4F6E" w:rsidP="00C83D1E">
                  <w:pPr>
                    <w:jc w:val="center"/>
                    <w:rPr>
                      <w:rFonts w:ascii="Arial" w:hAnsi="Arial" w:cs="Arial"/>
                      <w:b/>
                      <w:color w:val="000000"/>
                      <w:sz w:val="18"/>
                      <w:szCs w:val="18"/>
                    </w:rPr>
                  </w:pPr>
                </w:p>
              </w:tc>
              <w:tc>
                <w:tcPr>
                  <w:tcW w:w="1956"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996"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680"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color w:val="000000"/>
                      <w:position w:val="-6"/>
                      <w:sz w:val="18"/>
                      <w:szCs w:val="18"/>
                    </w:rPr>
                    <w:object w:dxaOrig="279" w:dyaOrig="139">
                      <v:shape id="_x0000_i1128" type="#_x0000_t75" style="width:14.25pt;height:6.75pt" o:ole="">
                        <v:imagedata r:id="rId159" o:title=""/>
                      </v:shape>
                      <o:OLEObject Type="Embed" ProgID="Equation.3" ShapeID="_x0000_i1128" DrawAspect="Content" ObjectID="_1308374712" r:id="rId193"/>
                    </w:object>
                  </w:r>
                </w:p>
              </w:tc>
              <w:tc>
                <w:tcPr>
                  <w:tcW w:w="1976"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Categoría c</w:t>
                  </w:r>
                </w:p>
              </w:tc>
            </w:tr>
            <w:tr w:rsidR="000E4F6E">
              <w:trPr>
                <w:trHeight w:val="497"/>
                <w:tblCellSpacing w:w="1440" w:type="nil"/>
              </w:trPr>
              <w:tc>
                <w:tcPr>
                  <w:tcW w:w="1070"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956" w:type="dxa"/>
                  <w:vAlign w:val="center"/>
                </w:tcPr>
                <w:p w:rsidR="000E4F6E" w:rsidRPr="00C83D1E" w:rsidRDefault="000E4F6E" w:rsidP="00C83D1E">
                  <w:pPr>
                    <w:rPr>
                      <w:rFonts w:ascii="Arial" w:hAnsi="Arial" w:cs="Arial"/>
                      <w:color w:val="000000"/>
                      <w:sz w:val="18"/>
                      <w:szCs w:val="18"/>
                    </w:rPr>
                  </w:pPr>
                  <w:r w:rsidRPr="00782A74">
                    <w:rPr>
                      <w:rFonts w:ascii="Arial" w:hAnsi="Arial" w:cs="Arial"/>
                      <w:color w:val="000000"/>
                      <w:position w:val="-14"/>
                      <w:sz w:val="18"/>
                      <w:szCs w:val="18"/>
                    </w:rPr>
                    <w:object w:dxaOrig="1700" w:dyaOrig="380">
                      <v:shape id="_x0000_i1129" type="#_x0000_t75" style="width:84.75pt;height:18.75pt" o:ole="">
                        <v:imagedata r:id="rId194" o:title=""/>
                      </v:shape>
                      <o:OLEObject Type="Embed" ProgID="Equation.3" ShapeID="_x0000_i1129" DrawAspect="Content" ObjectID="_1308374713" r:id="rId195"/>
                    </w:object>
                  </w:r>
                </w:p>
              </w:tc>
              <w:tc>
                <w:tcPr>
                  <w:tcW w:w="1996" w:type="dxa"/>
                  <w:vAlign w:val="center"/>
                </w:tcPr>
                <w:p w:rsidR="000E4F6E" w:rsidRPr="00C83D1E" w:rsidRDefault="000E4F6E" w:rsidP="00C83D1E">
                  <w:pPr>
                    <w:jc w:val="center"/>
                    <w:rPr>
                      <w:rFonts w:ascii="Arial" w:hAnsi="Arial" w:cs="Arial"/>
                      <w:color w:val="000000"/>
                      <w:sz w:val="18"/>
                      <w:szCs w:val="18"/>
                    </w:rPr>
                  </w:pPr>
                  <w:r w:rsidRPr="00782A74">
                    <w:rPr>
                      <w:rFonts w:ascii="Arial" w:hAnsi="Arial" w:cs="Arial"/>
                      <w:color w:val="000000"/>
                      <w:position w:val="-14"/>
                      <w:sz w:val="18"/>
                      <w:szCs w:val="18"/>
                    </w:rPr>
                    <w:object w:dxaOrig="1760" w:dyaOrig="380">
                      <v:shape id="_x0000_i1130" type="#_x0000_t75" style="width:87.75pt;height:18.75pt" o:ole="">
                        <v:imagedata r:id="rId196" o:title=""/>
                      </v:shape>
                      <o:OLEObject Type="Embed" ProgID="Equation.3" ShapeID="_x0000_i1130" DrawAspect="Content" ObjectID="_1308374714" r:id="rId197"/>
                    </w:object>
                  </w:r>
                </w:p>
              </w:tc>
              <w:tc>
                <w:tcPr>
                  <w:tcW w:w="680"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31" type="#_x0000_t75" style="width:14.25pt;height:6.75pt" o:ole="">
                        <v:imagedata r:id="rId159" o:title=""/>
                      </v:shape>
                      <o:OLEObject Type="Embed" ProgID="Equation.3" ShapeID="_x0000_i1131" DrawAspect="Content" ObjectID="_1308374715" r:id="rId198"/>
                    </w:object>
                  </w:r>
                </w:p>
              </w:tc>
              <w:tc>
                <w:tcPr>
                  <w:tcW w:w="1976" w:type="dxa"/>
                  <w:vAlign w:val="center"/>
                </w:tcPr>
                <w:p w:rsidR="000E4F6E" w:rsidRPr="00C83D1E" w:rsidRDefault="000E4F6E" w:rsidP="00C83D1E">
                  <w:pPr>
                    <w:jc w:val="center"/>
                    <w:rPr>
                      <w:rFonts w:ascii="Arial" w:hAnsi="Arial" w:cs="Arial"/>
                      <w:color w:val="000000"/>
                      <w:sz w:val="18"/>
                      <w:szCs w:val="18"/>
                    </w:rPr>
                  </w:pPr>
                  <w:r w:rsidRPr="00445D92">
                    <w:rPr>
                      <w:rFonts w:ascii="Arial" w:hAnsi="Arial" w:cs="Arial"/>
                      <w:color w:val="000000"/>
                      <w:position w:val="-14"/>
                      <w:sz w:val="18"/>
                      <w:szCs w:val="18"/>
                    </w:rPr>
                    <w:object w:dxaOrig="1740" w:dyaOrig="380">
                      <v:shape id="_x0000_i1132" type="#_x0000_t75" style="width:87pt;height:18.75pt" o:ole="">
                        <v:imagedata r:id="rId199" o:title=""/>
                      </v:shape>
                      <o:OLEObject Type="Embed" ProgID="Equation.3" ShapeID="_x0000_i1132" DrawAspect="Content" ObjectID="_1308374716" r:id="rId200"/>
                    </w:object>
                  </w:r>
                </w:p>
              </w:tc>
            </w:tr>
            <w:tr w:rsidR="000E4F6E">
              <w:trPr>
                <w:trHeight w:val="497"/>
                <w:tblCellSpacing w:w="1440" w:type="nil"/>
              </w:trPr>
              <w:tc>
                <w:tcPr>
                  <w:tcW w:w="1070"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1956" w:type="dxa"/>
                  <w:vAlign w:val="center"/>
                </w:tcPr>
                <w:p w:rsidR="000E4F6E" w:rsidRPr="00C83D1E" w:rsidRDefault="000E4F6E" w:rsidP="00C83D1E">
                  <w:pPr>
                    <w:jc w:val="center"/>
                    <w:rPr>
                      <w:rFonts w:ascii="Arial" w:hAnsi="Arial" w:cs="Arial"/>
                      <w:color w:val="000000"/>
                      <w:sz w:val="18"/>
                      <w:szCs w:val="18"/>
                    </w:rPr>
                  </w:pPr>
                  <w:r w:rsidRPr="00782A74">
                    <w:rPr>
                      <w:rFonts w:ascii="Arial" w:hAnsi="Arial" w:cs="Arial"/>
                      <w:color w:val="000000"/>
                      <w:position w:val="-14"/>
                      <w:sz w:val="18"/>
                      <w:szCs w:val="18"/>
                    </w:rPr>
                    <w:object w:dxaOrig="1740" w:dyaOrig="380">
                      <v:shape id="_x0000_i1133" type="#_x0000_t75" style="width:87pt;height:18.75pt" o:ole="">
                        <v:imagedata r:id="rId201" o:title=""/>
                      </v:shape>
                      <o:OLEObject Type="Embed" ProgID="Equation.3" ShapeID="_x0000_i1133" DrawAspect="Content" ObjectID="_1308374717" r:id="rId202"/>
                    </w:object>
                  </w:r>
                </w:p>
              </w:tc>
              <w:tc>
                <w:tcPr>
                  <w:tcW w:w="1996" w:type="dxa"/>
                  <w:vAlign w:val="center"/>
                </w:tcPr>
                <w:p w:rsidR="000E4F6E" w:rsidRPr="00C83D1E" w:rsidRDefault="000E4F6E" w:rsidP="00C83D1E">
                  <w:pPr>
                    <w:jc w:val="center"/>
                    <w:rPr>
                      <w:rFonts w:ascii="Arial" w:hAnsi="Arial" w:cs="Arial"/>
                      <w:color w:val="000000"/>
                      <w:sz w:val="18"/>
                      <w:szCs w:val="18"/>
                    </w:rPr>
                  </w:pPr>
                  <w:r w:rsidRPr="00782A74">
                    <w:rPr>
                      <w:rFonts w:ascii="Arial" w:hAnsi="Arial" w:cs="Arial"/>
                      <w:color w:val="000000"/>
                      <w:position w:val="-14"/>
                      <w:sz w:val="18"/>
                      <w:szCs w:val="18"/>
                    </w:rPr>
                    <w:object w:dxaOrig="1780" w:dyaOrig="380">
                      <v:shape id="_x0000_i1134" type="#_x0000_t75" style="width:89.25pt;height:18.75pt" o:ole="">
                        <v:imagedata r:id="rId203" o:title=""/>
                      </v:shape>
                      <o:OLEObject Type="Embed" ProgID="Equation.3" ShapeID="_x0000_i1134" DrawAspect="Content" ObjectID="_1308374718" r:id="rId204"/>
                    </w:object>
                  </w:r>
                </w:p>
              </w:tc>
              <w:tc>
                <w:tcPr>
                  <w:tcW w:w="680"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35" type="#_x0000_t75" style="width:14.25pt;height:6.75pt" o:ole="">
                        <v:imagedata r:id="rId172" o:title=""/>
                      </v:shape>
                      <o:OLEObject Type="Embed" ProgID="Equation.3" ShapeID="_x0000_i1135" DrawAspect="Content" ObjectID="_1308374719" r:id="rId205"/>
                    </w:object>
                  </w:r>
                </w:p>
              </w:tc>
              <w:tc>
                <w:tcPr>
                  <w:tcW w:w="1976" w:type="dxa"/>
                  <w:vAlign w:val="center"/>
                </w:tcPr>
                <w:p w:rsidR="000E4F6E" w:rsidRPr="00C83D1E" w:rsidRDefault="000E4F6E" w:rsidP="00C83D1E">
                  <w:pPr>
                    <w:jc w:val="center"/>
                    <w:rPr>
                      <w:rFonts w:ascii="Arial" w:hAnsi="Arial" w:cs="Arial"/>
                      <w:color w:val="000000"/>
                      <w:sz w:val="18"/>
                      <w:szCs w:val="18"/>
                    </w:rPr>
                  </w:pPr>
                  <w:r w:rsidRPr="00445D92">
                    <w:rPr>
                      <w:rFonts w:ascii="Arial" w:hAnsi="Arial" w:cs="Arial"/>
                      <w:color w:val="000000"/>
                      <w:position w:val="-14"/>
                      <w:sz w:val="18"/>
                      <w:szCs w:val="18"/>
                    </w:rPr>
                    <w:object w:dxaOrig="1760" w:dyaOrig="380">
                      <v:shape id="_x0000_i1136" type="#_x0000_t75" style="width:87.75pt;height:18.75pt" o:ole="">
                        <v:imagedata r:id="rId206" o:title=""/>
                      </v:shape>
                      <o:OLEObject Type="Embed" ProgID="Equation.3" ShapeID="_x0000_i1136" DrawAspect="Content" ObjectID="_1308374720" r:id="rId207"/>
                    </w:object>
                  </w:r>
                </w:p>
              </w:tc>
            </w:tr>
            <w:tr w:rsidR="000E4F6E">
              <w:trPr>
                <w:trHeight w:val="324"/>
                <w:tblCellSpacing w:w="1440" w:type="nil"/>
              </w:trPr>
              <w:tc>
                <w:tcPr>
                  <w:tcW w:w="1070" w:type="dxa"/>
                  <w:vAlign w:val="center"/>
                </w:tcPr>
                <w:p w:rsidR="000E4F6E" w:rsidRPr="00C83D1E" w:rsidRDefault="000E4F6E" w:rsidP="00C83D1E">
                  <w:pPr>
                    <w:jc w:val="center"/>
                    <w:rPr>
                      <w:rFonts w:ascii="Arial" w:hAnsi="Arial" w:cs="Arial"/>
                      <w:b/>
                      <w:color w:val="000000"/>
                      <w:sz w:val="18"/>
                      <w:szCs w:val="18"/>
                    </w:rPr>
                  </w:pPr>
                  <w:r w:rsidRPr="00C83D1E">
                    <w:rPr>
                      <w:rFonts w:ascii="Arial" w:hAnsi="Arial" w:cs="Arial"/>
                      <w:b/>
                      <w:color w:val="000000"/>
                      <w:position w:val="-6"/>
                      <w:sz w:val="18"/>
                      <w:szCs w:val="18"/>
                    </w:rPr>
                    <w:object w:dxaOrig="120" w:dyaOrig="300">
                      <v:shape id="_x0000_i1137" type="#_x0000_t75" style="width:6pt;height:15pt" o:ole="">
                        <v:imagedata r:id="rId176" o:title=""/>
                      </v:shape>
                      <o:OLEObject Type="Embed" ProgID="Equation.3" ShapeID="_x0000_i1137" DrawAspect="Content" ObjectID="_1308374721" r:id="rId208"/>
                    </w:object>
                  </w:r>
                </w:p>
              </w:tc>
              <w:tc>
                <w:tcPr>
                  <w:tcW w:w="1956"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38" type="#_x0000_t75" style="width:6pt;height:15pt" o:ole="">
                        <v:imagedata r:id="rId178" o:title=""/>
                      </v:shape>
                      <o:OLEObject Type="Embed" ProgID="Equation.3" ShapeID="_x0000_i1138" DrawAspect="Content" ObjectID="_1308374722" r:id="rId209"/>
                    </w:object>
                  </w:r>
                </w:p>
              </w:tc>
              <w:tc>
                <w:tcPr>
                  <w:tcW w:w="1996"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39" type="#_x0000_t75" style="width:6pt;height:15pt" o:ole="">
                        <v:imagedata r:id="rId178" o:title=""/>
                      </v:shape>
                      <o:OLEObject Type="Embed" ProgID="Equation.3" ShapeID="_x0000_i1139" DrawAspect="Content" ObjectID="_1308374723" r:id="rId210"/>
                    </w:object>
                  </w:r>
                </w:p>
              </w:tc>
              <w:tc>
                <w:tcPr>
                  <w:tcW w:w="680"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279" w:dyaOrig="300">
                      <v:shape id="_x0000_i1140" type="#_x0000_t75" style="width:14.25pt;height:15pt" o:ole="">
                        <v:imagedata r:id="rId181" o:title=""/>
                      </v:shape>
                      <o:OLEObject Type="Embed" ProgID="Equation.3" ShapeID="_x0000_i1140" DrawAspect="Content" ObjectID="_1308374724" r:id="rId211"/>
                    </w:object>
                  </w:r>
                </w:p>
              </w:tc>
              <w:tc>
                <w:tcPr>
                  <w:tcW w:w="1976" w:type="dxa"/>
                  <w:vAlign w:val="center"/>
                </w:tcPr>
                <w:p w:rsidR="000E4F6E" w:rsidRPr="00C83D1E" w:rsidRDefault="000E4F6E" w:rsidP="00C83D1E">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41" type="#_x0000_t75" style="width:6pt;height:15pt" o:ole="">
                        <v:imagedata r:id="rId178" o:title=""/>
                      </v:shape>
                      <o:OLEObject Type="Embed" ProgID="Equation.3" ShapeID="_x0000_i1141" DrawAspect="Content" ObjectID="_1308374725" r:id="rId212"/>
                    </w:object>
                  </w:r>
                </w:p>
              </w:tc>
            </w:tr>
            <w:tr w:rsidR="000E4F6E">
              <w:trPr>
                <w:trHeight w:val="497"/>
                <w:tblCellSpacing w:w="1440" w:type="nil"/>
              </w:trPr>
              <w:tc>
                <w:tcPr>
                  <w:tcW w:w="1070" w:type="dxa"/>
                  <w:vAlign w:val="center"/>
                </w:tcPr>
                <w:p w:rsidR="000E4F6E" w:rsidRPr="00C83D1E" w:rsidRDefault="000E4F6E" w:rsidP="000E4F6E">
                  <w:pPr>
                    <w:jc w:val="center"/>
                    <w:rPr>
                      <w:rFonts w:ascii="Arial" w:hAnsi="Arial" w:cs="Arial"/>
                      <w:b/>
                      <w:color w:val="000000"/>
                      <w:sz w:val="18"/>
                      <w:szCs w:val="18"/>
                    </w:rPr>
                  </w:pPr>
                  <w:r w:rsidRPr="00C83D1E">
                    <w:rPr>
                      <w:rFonts w:ascii="Arial" w:hAnsi="Arial" w:cs="Arial"/>
                      <w:b/>
                      <w:color w:val="000000"/>
                      <w:sz w:val="18"/>
                      <w:szCs w:val="18"/>
                    </w:rPr>
                    <w:t>Categoría r</w:t>
                  </w:r>
                </w:p>
              </w:tc>
              <w:tc>
                <w:tcPr>
                  <w:tcW w:w="1956" w:type="dxa"/>
                  <w:vAlign w:val="center"/>
                </w:tcPr>
                <w:p w:rsidR="000E4F6E" w:rsidRPr="00C83D1E" w:rsidRDefault="000E4F6E" w:rsidP="000E4F6E">
                  <w:pPr>
                    <w:jc w:val="center"/>
                    <w:rPr>
                      <w:rFonts w:ascii="Arial" w:hAnsi="Arial" w:cs="Arial"/>
                      <w:color w:val="000000"/>
                      <w:sz w:val="18"/>
                      <w:szCs w:val="18"/>
                    </w:rPr>
                  </w:pPr>
                  <w:r w:rsidRPr="00782A74">
                    <w:rPr>
                      <w:rFonts w:ascii="Arial" w:hAnsi="Arial" w:cs="Arial"/>
                      <w:color w:val="000000"/>
                      <w:position w:val="-14"/>
                      <w:sz w:val="18"/>
                      <w:szCs w:val="18"/>
                    </w:rPr>
                    <w:object w:dxaOrig="1719" w:dyaOrig="380">
                      <v:shape id="_x0000_i1142" type="#_x0000_t75" style="width:86.25pt;height:18.75pt" o:ole="">
                        <v:imagedata r:id="rId213" o:title=""/>
                      </v:shape>
                      <o:OLEObject Type="Embed" ProgID="Equation.3" ShapeID="_x0000_i1142" DrawAspect="Content" ObjectID="_1308374726" r:id="rId214"/>
                    </w:object>
                  </w:r>
                </w:p>
              </w:tc>
              <w:tc>
                <w:tcPr>
                  <w:tcW w:w="1996" w:type="dxa"/>
                  <w:vAlign w:val="center"/>
                </w:tcPr>
                <w:p w:rsidR="000E4F6E" w:rsidRPr="00C83D1E" w:rsidRDefault="000E4F6E" w:rsidP="000E4F6E">
                  <w:pPr>
                    <w:jc w:val="center"/>
                    <w:rPr>
                      <w:rFonts w:ascii="Arial" w:hAnsi="Arial" w:cs="Arial"/>
                      <w:color w:val="000000"/>
                      <w:sz w:val="18"/>
                      <w:szCs w:val="18"/>
                    </w:rPr>
                  </w:pPr>
                  <w:r w:rsidRPr="00445D92">
                    <w:rPr>
                      <w:rFonts w:ascii="Arial" w:hAnsi="Arial" w:cs="Arial"/>
                      <w:color w:val="000000"/>
                      <w:position w:val="-14"/>
                      <w:sz w:val="18"/>
                      <w:szCs w:val="18"/>
                    </w:rPr>
                    <w:object w:dxaOrig="1780" w:dyaOrig="380">
                      <v:shape id="_x0000_i1143" type="#_x0000_t75" style="width:89.25pt;height:18.75pt" o:ole="">
                        <v:imagedata r:id="rId215" o:title=""/>
                      </v:shape>
                      <o:OLEObject Type="Embed" ProgID="Equation.3" ShapeID="_x0000_i1143" DrawAspect="Content" ObjectID="_1308374727" r:id="rId216"/>
                    </w:object>
                  </w:r>
                </w:p>
              </w:tc>
              <w:tc>
                <w:tcPr>
                  <w:tcW w:w="680" w:type="dxa"/>
                  <w:vAlign w:val="center"/>
                </w:tcPr>
                <w:p w:rsidR="000E4F6E" w:rsidRPr="00C83D1E" w:rsidRDefault="000E4F6E" w:rsidP="000E4F6E">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44" type="#_x0000_t75" style="width:14.25pt;height:6.75pt" o:ole="">
                        <v:imagedata r:id="rId172" o:title=""/>
                      </v:shape>
                      <o:OLEObject Type="Embed" ProgID="Equation.3" ShapeID="_x0000_i1144" DrawAspect="Content" ObjectID="_1308374728" r:id="rId217"/>
                    </w:object>
                  </w:r>
                </w:p>
              </w:tc>
              <w:tc>
                <w:tcPr>
                  <w:tcW w:w="1976" w:type="dxa"/>
                  <w:vAlign w:val="center"/>
                </w:tcPr>
                <w:p w:rsidR="000E4F6E" w:rsidRPr="00C83D1E" w:rsidRDefault="000E4F6E" w:rsidP="000E4F6E">
                  <w:pPr>
                    <w:jc w:val="center"/>
                    <w:rPr>
                      <w:rFonts w:ascii="Arial" w:hAnsi="Arial" w:cs="Arial"/>
                      <w:color w:val="000000"/>
                      <w:sz w:val="18"/>
                      <w:szCs w:val="18"/>
                    </w:rPr>
                  </w:pPr>
                  <w:r w:rsidRPr="00445D92">
                    <w:rPr>
                      <w:rFonts w:ascii="Arial" w:hAnsi="Arial" w:cs="Arial"/>
                      <w:color w:val="000000"/>
                      <w:position w:val="-14"/>
                      <w:sz w:val="18"/>
                      <w:szCs w:val="18"/>
                    </w:rPr>
                    <w:object w:dxaOrig="1760" w:dyaOrig="380">
                      <v:shape id="_x0000_i1145" type="#_x0000_t75" style="width:87.75pt;height:18.75pt" o:ole="">
                        <v:imagedata r:id="rId218" o:title=""/>
                      </v:shape>
                      <o:OLEObject Type="Embed" ProgID="Equation.3" ShapeID="_x0000_i1145" DrawAspect="Content" ObjectID="_1308374729" r:id="rId219"/>
                    </w:object>
                  </w:r>
                </w:p>
              </w:tc>
            </w:tr>
            <w:tr w:rsidR="000E4F6E">
              <w:trPr>
                <w:trHeight w:val="293"/>
                <w:tblCellSpacing w:w="1440" w:type="nil"/>
              </w:trPr>
              <w:tc>
                <w:tcPr>
                  <w:tcW w:w="1070" w:type="dxa"/>
                  <w:vAlign w:val="center"/>
                </w:tcPr>
                <w:p w:rsidR="000E4F6E" w:rsidRPr="00C83D1E" w:rsidRDefault="000E4F6E" w:rsidP="003169DC">
                  <w:pPr>
                    <w:jc w:val="center"/>
                    <w:rPr>
                      <w:rFonts w:ascii="Arial" w:hAnsi="Arial" w:cs="Arial"/>
                      <w:b/>
                      <w:color w:val="000000"/>
                      <w:sz w:val="18"/>
                      <w:szCs w:val="18"/>
                    </w:rPr>
                  </w:pPr>
                  <w:r w:rsidRPr="00C83D1E">
                    <w:rPr>
                      <w:rFonts w:ascii="Arial" w:hAnsi="Arial" w:cs="Arial"/>
                      <w:b/>
                      <w:color w:val="000000"/>
                      <w:sz w:val="18"/>
                      <w:szCs w:val="18"/>
                    </w:rPr>
                    <w:t>Total</w:t>
                  </w:r>
                </w:p>
              </w:tc>
              <w:tc>
                <w:tcPr>
                  <w:tcW w:w="1956" w:type="dxa"/>
                  <w:vAlign w:val="center"/>
                </w:tcPr>
                <w:p w:rsidR="000E4F6E" w:rsidRPr="00C83D1E" w:rsidRDefault="000E4F6E" w:rsidP="003169DC">
                  <w:pPr>
                    <w:jc w:val="center"/>
                    <w:rPr>
                      <w:rFonts w:ascii="Arial" w:hAnsi="Arial" w:cs="Arial"/>
                      <w:b/>
                      <w:color w:val="000000"/>
                      <w:sz w:val="18"/>
                      <w:szCs w:val="18"/>
                    </w:rPr>
                  </w:pPr>
                  <w:r w:rsidRPr="00C83D1E">
                    <w:rPr>
                      <w:rFonts w:ascii="Arial" w:hAnsi="Arial" w:cs="Arial"/>
                      <w:b/>
                      <w:color w:val="000000"/>
                      <w:sz w:val="18"/>
                      <w:szCs w:val="18"/>
                    </w:rPr>
                    <w:t>1.000</w:t>
                  </w:r>
                </w:p>
              </w:tc>
              <w:tc>
                <w:tcPr>
                  <w:tcW w:w="1996" w:type="dxa"/>
                  <w:vAlign w:val="center"/>
                </w:tcPr>
                <w:p w:rsidR="000E4F6E" w:rsidRPr="00C83D1E" w:rsidRDefault="000E4F6E" w:rsidP="003169DC">
                  <w:pPr>
                    <w:jc w:val="center"/>
                    <w:rPr>
                      <w:rFonts w:ascii="Arial" w:hAnsi="Arial" w:cs="Arial"/>
                      <w:b/>
                      <w:color w:val="000000"/>
                      <w:sz w:val="18"/>
                      <w:szCs w:val="18"/>
                    </w:rPr>
                  </w:pPr>
                  <w:r w:rsidRPr="00C83D1E">
                    <w:rPr>
                      <w:rFonts w:ascii="Arial" w:hAnsi="Arial" w:cs="Arial"/>
                      <w:b/>
                      <w:color w:val="000000"/>
                      <w:sz w:val="18"/>
                      <w:szCs w:val="18"/>
                    </w:rPr>
                    <w:t>1.000</w:t>
                  </w:r>
                </w:p>
              </w:tc>
              <w:tc>
                <w:tcPr>
                  <w:tcW w:w="680" w:type="dxa"/>
                  <w:vAlign w:val="center"/>
                </w:tcPr>
                <w:p w:rsidR="000E4F6E" w:rsidRPr="00C83D1E" w:rsidRDefault="000E4F6E" w:rsidP="003169DC">
                  <w:pPr>
                    <w:jc w:val="center"/>
                    <w:rPr>
                      <w:rFonts w:ascii="Arial" w:hAnsi="Arial" w:cs="Arial"/>
                      <w:b/>
                      <w:color w:val="000000"/>
                      <w:sz w:val="18"/>
                      <w:szCs w:val="18"/>
                    </w:rPr>
                  </w:pPr>
                  <w:r w:rsidRPr="00C83D1E">
                    <w:rPr>
                      <w:rFonts w:ascii="Arial" w:hAnsi="Arial" w:cs="Arial"/>
                      <w:b/>
                      <w:color w:val="000000"/>
                      <w:position w:val="-6"/>
                      <w:sz w:val="18"/>
                      <w:szCs w:val="18"/>
                    </w:rPr>
                    <w:object w:dxaOrig="279" w:dyaOrig="139">
                      <v:shape id="_x0000_i1146" type="#_x0000_t75" style="width:14.25pt;height:6.75pt" o:ole="">
                        <v:imagedata r:id="rId172" o:title=""/>
                      </v:shape>
                      <o:OLEObject Type="Embed" ProgID="Equation.3" ShapeID="_x0000_i1146" DrawAspect="Content" ObjectID="_1308374730" r:id="rId220"/>
                    </w:object>
                  </w:r>
                </w:p>
              </w:tc>
              <w:tc>
                <w:tcPr>
                  <w:tcW w:w="1976" w:type="dxa"/>
                  <w:vAlign w:val="center"/>
                </w:tcPr>
                <w:p w:rsidR="000E4F6E" w:rsidRPr="00C83D1E" w:rsidRDefault="000E4F6E" w:rsidP="003169DC">
                  <w:pPr>
                    <w:jc w:val="center"/>
                    <w:rPr>
                      <w:rFonts w:ascii="Arial" w:hAnsi="Arial" w:cs="Arial"/>
                      <w:b/>
                      <w:color w:val="000000"/>
                      <w:sz w:val="18"/>
                      <w:szCs w:val="18"/>
                    </w:rPr>
                  </w:pPr>
                  <w:r w:rsidRPr="00C83D1E">
                    <w:rPr>
                      <w:rFonts w:ascii="Arial" w:hAnsi="Arial" w:cs="Arial"/>
                      <w:b/>
                      <w:color w:val="000000"/>
                      <w:sz w:val="18"/>
                      <w:szCs w:val="18"/>
                    </w:rPr>
                    <w:t>1.000</w:t>
                  </w:r>
                </w:p>
              </w:tc>
            </w:tr>
          </w:tbl>
          <w:p w:rsidR="009000F2" w:rsidRPr="00CB34D3" w:rsidRDefault="009000F2" w:rsidP="008C12A6">
            <w:pPr>
              <w:jc w:val="center"/>
              <w:rPr>
                <w:color w:val="FF0000"/>
              </w:rPr>
            </w:pPr>
          </w:p>
        </w:tc>
      </w:tr>
    </w:tbl>
    <w:p w:rsidR="00C83D1E" w:rsidRDefault="00C83D1E">
      <w:pPr>
        <w:pStyle w:val="Sangradetextonormal"/>
        <w:ind w:firstLine="168"/>
        <w:rPr>
          <w:color w:val="000000"/>
          <w:sz w:val="24"/>
        </w:rPr>
      </w:pPr>
    </w:p>
    <w:p w:rsidR="000E4F6E" w:rsidRDefault="000E4F6E">
      <w:pPr>
        <w:pStyle w:val="Sangradetextonormal"/>
        <w:ind w:firstLine="168"/>
        <w:rPr>
          <w:color w:val="000000"/>
          <w:sz w:val="24"/>
        </w:rPr>
      </w:pPr>
    </w:p>
    <w:p w:rsidR="009000F2" w:rsidRPr="008A3167" w:rsidRDefault="009000F2" w:rsidP="001B5AF4">
      <w:pPr>
        <w:spacing w:line="480" w:lineRule="auto"/>
        <w:ind w:left="540"/>
        <w:rPr>
          <w:rFonts w:ascii="Arial" w:hAnsi="Arial" w:cs="Arial"/>
          <w:b/>
          <w:color w:val="000000"/>
        </w:rPr>
      </w:pPr>
      <w:r w:rsidRPr="008A3167">
        <w:rPr>
          <w:rFonts w:ascii="Arial" w:hAnsi="Arial" w:cs="Arial"/>
          <w:b/>
          <w:color w:val="000000"/>
        </w:rPr>
        <w:t>4.2.6  Análisis de Componentes Principales</w:t>
      </w:r>
    </w:p>
    <w:p w:rsidR="009000F2" w:rsidRPr="00CB34D3" w:rsidRDefault="009000F2">
      <w:pPr>
        <w:ind w:left="540"/>
        <w:rPr>
          <w:rFonts w:ascii="Arial" w:hAnsi="Arial" w:cs="Arial"/>
          <w:b/>
          <w:color w:val="FF0000"/>
        </w:rPr>
      </w:pPr>
    </w:p>
    <w:p w:rsidR="009000F2" w:rsidRPr="00CB34D3" w:rsidRDefault="009000F2">
      <w:pPr>
        <w:ind w:left="540"/>
        <w:rPr>
          <w:rFonts w:ascii="Arial" w:hAnsi="Arial" w:cs="Arial"/>
          <w:b/>
          <w:color w:val="FF0000"/>
        </w:rPr>
      </w:pPr>
    </w:p>
    <w:p w:rsidR="00D16B57" w:rsidRDefault="00F26B7A" w:rsidP="00D16B57">
      <w:pPr>
        <w:pStyle w:val="Sangradetextonormal"/>
        <w:rPr>
          <w:bCs/>
          <w:color w:val="000000"/>
          <w:sz w:val="24"/>
        </w:rPr>
      </w:pPr>
      <w:r w:rsidRPr="00F26B7A">
        <w:rPr>
          <w:bCs/>
          <w:color w:val="000000"/>
          <w:sz w:val="24"/>
        </w:rPr>
        <w:t xml:space="preserve">El análisis en </w:t>
      </w:r>
      <w:r w:rsidR="00FD4D05">
        <w:rPr>
          <w:bCs/>
          <w:color w:val="000000"/>
          <w:sz w:val="24"/>
        </w:rPr>
        <w:t>Componentes P</w:t>
      </w:r>
      <w:r w:rsidRPr="00F26B7A">
        <w:rPr>
          <w:bCs/>
          <w:color w:val="000000"/>
          <w:sz w:val="24"/>
        </w:rPr>
        <w:t>rincipales es una técnica estadístic</w:t>
      </w:r>
      <w:r w:rsidR="007F5B4F">
        <w:rPr>
          <w:bCs/>
          <w:color w:val="000000"/>
          <w:sz w:val="24"/>
        </w:rPr>
        <w:t>a</w:t>
      </w:r>
      <w:r w:rsidRPr="00F26B7A">
        <w:rPr>
          <w:bCs/>
          <w:color w:val="000000"/>
          <w:sz w:val="24"/>
        </w:rPr>
        <w:t xml:space="preserve"> multivariante clasificada entre los métodos de simplificación o reducción de la dimensión</w:t>
      </w:r>
      <w:r>
        <w:rPr>
          <w:bCs/>
          <w:color w:val="000000"/>
          <w:sz w:val="24"/>
        </w:rPr>
        <w:t xml:space="preserve"> </w:t>
      </w:r>
      <w:r w:rsidR="001F47C4">
        <w:rPr>
          <w:bCs/>
          <w:color w:val="000000"/>
          <w:sz w:val="24"/>
        </w:rPr>
        <w:t>del espacio de variables en la presencia de correlaciones</w:t>
      </w:r>
      <w:r>
        <w:rPr>
          <w:bCs/>
          <w:color w:val="000000"/>
          <w:sz w:val="24"/>
        </w:rPr>
        <w:t xml:space="preserve">, mediante la creación de nuevas variables no observables denominadas también variables artificiales.   </w:t>
      </w:r>
    </w:p>
    <w:p w:rsidR="00D16B57" w:rsidRDefault="00D16B57" w:rsidP="00D16B57">
      <w:pPr>
        <w:pStyle w:val="Sangradetextonormal"/>
        <w:rPr>
          <w:bCs/>
          <w:color w:val="000000"/>
          <w:sz w:val="24"/>
        </w:rPr>
      </w:pPr>
    </w:p>
    <w:p w:rsidR="00F26B7A" w:rsidRDefault="00F26B7A" w:rsidP="00D16B57">
      <w:pPr>
        <w:pStyle w:val="Sangradetextonormal"/>
        <w:rPr>
          <w:color w:val="000000"/>
          <w:sz w:val="24"/>
        </w:rPr>
      </w:pPr>
      <w:r>
        <w:rPr>
          <w:bCs/>
          <w:color w:val="000000"/>
          <w:sz w:val="24"/>
        </w:rPr>
        <w:t>En el análisis de</w:t>
      </w:r>
      <w:r w:rsidR="005D7AD3">
        <w:rPr>
          <w:bCs/>
          <w:color w:val="000000"/>
          <w:sz w:val="24"/>
        </w:rPr>
        <w:t xml:space="preserve"> C</w:t>
      </w:r>
      <w:r w:rsidRPr="00F26B7A">
        <w:rPr>
          <w:bCs/>
          <w:color w:val="000000"/>
          <w:sz w:val="24"/>
        </w:rPr>
        <w:t xml:space="preserve">omponentes </w:t>
      </w:r>
      <w:r w:rsidR="005D7AD3">
        <w:rPr>
          <w:bCs/>
          <w:color w:val="000000"/>
          <w:sz w:val="24"/>
        </w:rPr>
        <w:t>P</w:t>
      </w:r>
      <w:r w:rsidRPr="00F26B7A">
        <w:rPr>
          <w:bCs/>
          <w:color w:val="000000"/>
          <w:sz w:val="24"/>
        </w:rPr>
        <w:t xml:space="preserve">rincipales se dispone de una muestra de tamaño </w:t>
      </w:r>
      <w:r w:rsidRPr="00C63BDE">
        <w:rPr>
          <w:bCs/>
          <w:i/>
          <w:color w:val="000000"/>
          <w:sz w:val="24"/>
        </w:rPr>
        <w:t>n</w:t>
      </w:r>
      <w:r w:rsidR="005D7AD3">
        <w:rPr>
          <w:bCs/>
          <w:color w:val="000000"/>
          <w:sz w:val="24"/>
        </w:rPr>
        <w:t xml:space="preserve"> en la </w:t>
      </w:r>
      <w:r w:rsidR="001F47C4">
        <w:rPr>
          <w:bCs/>
          <w:color w:val="000000"/>
          <w:sz w:val="24"/>
        </w:rPr>
        <w:t>que se</w:t>
      </w:r>
      <w:r w:rsidR="005D7AD3">
        <w:rPr>
          <w:bCs/>
          <w:color w:val="000000"/>
          <w:sz w:val="24"/>
        </w:rPr>
        <w:t xml:space="preserve"> investiga </w:t>
      </w:r>
      <w:r w:rsidRPr="00C63BDE">
        <w:rPr>
          <w:bCs/>
          <w:i/>
          <w:color w:val="000000"/>
          <w:sz w:val="24"/>
        </w:rPr>
        <w:t>p</w:t>
      </w:r>
      <w:r w:rsidRPr="00F26B7A">
        <w:rPr>
          <w:bCs/>
          <w:color w:val="000000"/>
          <w:sz w:val="24"/>
        </w:rPr>
        <w:t xml:space="preserve"> variables </w:t>
      </w:r>
      <w:r w:rsidR="009000F2" w:rsidRPr="00F26B7A">
        <w:rPr>
          <w:color w:val="000000"/>
          <w:position w:val="-14"/>
          <w:sz w:val="24"/>
        </w:rPr>
        <w:object w:dxaOrig="1540" w:dyaOrig="380">
          <v:shape id="_x0000_i1147" type="#_x0000_t75" style="width:77.25pt;height:18.75pt" o:ole="">
            <v:imagedata r:id="rId221" o:title=""/>
          </v:shape>
          <o:OLEObject Type="Embed" ProgID="Equation.3" ShapeID="_x0000_i1147" DrawAspect="Content" ObjectID="_1308374731" r:id="rId222"/>
        </w:object>
      </w:r>
      <w:r w:rsidR="005D7AD3">
        <w:rPr>
          <w:color w:val="000000"/>
          <w:sz w:val="24"/>
        </w:rPr>
        <w:t>, para posteriormente tratar de o</w:t>
      </w:r>
      <w:r w:rsidRPr="00F26B7A">
        <w:rPr>
          <w:color w:val="000000"/>
          <w:sz w:val="24"/>
        </w:rPr>
        <w:t>btener a partir de ellas un número k</w:t>
      </w:r>
      <w:r w:rsidR="00C63BDE">
        <w:rPr>
          <w:color w:val="000000"/>
          <w:sz w:val="24"/>
        </w:rPr>
        <w:t xml:space="preserve"> </w:t>
      </w:r>
      <w:r w:rsidR="00C63BDE" w:rsidRPr="00F26B7A">
        <w:rPr>
          <w:color w:val="000000"/>
          <w:sz w:val="24"/>
        </w:rPr>
        <w:t xml:space="preserve"> </w:t>
      </w:r>
      <w:r w:rsidR="00C63BDE">
        <w:rPr>
          <w:color w:val="000000"/>
          <w:sz w:val="24"/>
        </w:rPr>
        <w:t>≤</w:t>
      </w:r>
      <w:r w:rsidRPr="00F26B7A">
        <w:rPr>
          <w:color w:val="000000"/>
          <w:sz w:val="24"/>
        </w:rPr>
        <w:t xml:space="preserve">  p  de variables in</w:t>
      </w:r>
      <w:r w:rsidR="00C63BDE">
        <w:rPr>
          <w:color w:val="000000"/>
          <w:sz w:val="24"/>
        </w:rPr>
        <w:t>ter</w:t>
      </w:r>
      <w:r w:rsidR="005D7AD3">
        <w:rPr>
          <w:color w:val="000000"/>
          <w:sz w:val="24"/>
        </w:rPr>
        <w:t>relacionadas Y</w:t>
      </w:r>
      <w:r w:rsidRPr="00F26B7A">
        <w:rPr>
          <w:color w:val="000000"/>
          <w:sz w:val="24"/>
          <w:vertAlign w:val="subscript"/>
        </w:rPr>
        <w:t>1</w:t>
      </w:r>
      <w:r w:rsidR="005D7AD3">
        <w:rPr>
          <w:color w:val="000000"/>
          <w:sz w:val="24"/>
        </w:rPr>
        <w:t>, Y</w:t>
      </w:r>
      <w:r w:rsidRPr="00F26B7A">
        <w:rPr>
          <w:color w:val="000000"/>
          <w:sz w:val="24"/>
          <w:vertAlign w:val="subscript"/>
        </w:rPr>
        <w:t>2</w:t>
      </w:r>
      <w:r w:rsidRPr="00F26B7A">
        <w:rPr>
          <w:color w:val="000000"/>
          <w:sz w:val="24"/>
        </w:rPr>
        <w:t>,...</w:t>
      </w:r>
      <w:r w:rsidR="005D7AD3">
        <w:rPr>
          <w:color w:val="000000"/>
          <w:sz w:val="24"/>
        </w:rPr>
        <w:t>,Y</w:t>
      </w:r>
      <w:r w:rsidR="00C63BDE">
        <w:rPr>
          <w:color w:val="000000"/>
          <w:sz w:val="24"/>
          <w:vertAlign w:val="subscript"/>
        </w:rPr>
        <w:t xml:space="preserve">p </w:t>
      </w:r>
      <w:r w:rsidRPr="00F26B7A">
        <w:rPr>
          <w:color w:val="000000"/>
          <w:sz w:val="24"/>
        </w:rPr>
        <w:t xml:space="preserve">que sean combinación lineal de las variables </w:t>
      </w:r>
      <w:r w:rsidR="005D7AD3">
        <w:rPr>
          <w:color w:val="000000"/>
          <w:sz w:val="24"/>
        </w:rPr>
        <w:t>observadas</w:t>
      </w:r>
      <w:r w:rsidRPr="00F26B7A">
        <w:rPr>
          <w:color w:val="000000"/>
          <w:sz w:val="24"/>
        </w:rPr>
        <w:t xml:space="preserve"> y que expliquen la mayor parte de su variabilidad. </w:t>
      </w:r>
    </w:p>
    <w:p w:rsidR="00725C8A" w:rsidRDefault="00725C8A" w:rsidP="00D16B57">
      <w:pPr>
        <w:pStyle w:val="Sangradetextonormal"/>
        <w:rPr>
          <w:color w:val="000000"/>
          <w:sz w:val="24"/>
        </w:rPr>
      </w:pPr>
    </w:p>
    <w:p w:rsidR="00725C8A" w:rsidRDefault="00D770AD" w:rsidP="00D770AD">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t xml:space="preserve">Sea </w:t>
      </w:r>
      <w:r>
        <w:rPr>
          <w:rFonts w:ascii="Arial" w:hAnsi="Arial" w:cs="Arial"/>
          <w:b w:val="0"/>
          <w:bCs w:val="0"/>
          <w:position w:val="-14"/>
          <w:sz w:val="24"/>
        </w:rPr>
        <w:object w:dxaOrig="2040" w:dyaOrig="400">
          <v:shape id="_x0000_i1148" type="#_x0000_t75" style="width:102pt;height:20.25pt" o:ole="">
            <v:imagedata r:id="rId223" o:title=""/>
          </v:shape>
          <o:OLEObject Type="Embed" ProgID="Equation.3" ShapeID="_x0000_i1148" DrawAspect="Content" ObjectID="_1308374732" r:id="rId224"/>
        </w:object>
      </w:r>
      <w:r>
        <w:rPr>
          <w:rFonts w:ascii="Arial" w:hAnsi="Arial" w:cs="Arial"/>
          <w:b w:val="0"/>
          <w:bCs w:val="0"/>
          <w:sz w:val="24"/>
        </w:rPr>
        <w:t xml:space="preserve"> un vector aleatorio </w:t>
      </w:r>
      <w:r>
        <w:rPr>
          <w:rFonts w:ascii="Arial" w:hAnsi="Arial" w:cs="Arial"/>
          <w:b w:val="0"/>
          <w:bCs w:val="0"/>
          <w:i/>
          <w:sz w:val="24"/>
        </w:rPr>
        <w:t>p</w:t>
      </w:r>
      <w:r>
        <w:rPr>
          <w:rFonts w:ascii="Arial" w:hAnsi="Arial" w:cs="Arial"/>
          <w:b w:val="0"/>
          <w:bCs w:val="0"/>
          <w:sz w:val="24"/>
        </w:rPr>
        <w:t xml:space="preserve"> – variado, donde cada una de las variables que la componen son variables aleatorias observables. </w:t>
      </w:r>
    </w:p>
    <w:p w:rsidR="00725C8A" w:rsidRDefault="00725C8A" w:rsidP="00D770AD">
      <w:pPr>
        <w:pStyle w:val="Textoindependiente"/>
        <w:spacing w:before="240" w:line="480" w:lineRule="auto"/>
        <w:ind w:left="540"/>
        <w:jc w:val="both"/>
        <w:rPr>
          <w:rFonts w:ascii="Arial" w:hAnsi="Arial" w:cs="Arial"/>
          <w:b w:val="0"/>
          <w:bCs w:val="0"/>
          <w:sz w:val="24"/>
        </w:rPr>
      </w:pPr>
    </w:p>
    <w:p w:rsidR="00D770AD" w:rsidRDefault="00D770AD" w:rsidP="00D770AD">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t xml:space="preserve">El vector </w:t>
      </w:r>
      <w:r>
        <w:rPr>
          <w:rFonts w:ascii="Arial" w:hAnsi="Arial" w:cs="Arial"/>
          <w:b w:val="0"/>
          <w:bCs w:val="0"/>
          <w:i/>
          <w:iCs/>
          <w:sz w:val="24"/>
        </w:rPr>
        <w:t>p</w:t>
      </w:r>
      <w:r>
        <w:rPr>
          <w:rFonts w:ascii="Arial" w:hAnsi="Arial" w:cs="Arial"/>
          <w:b w:val="0"/>
          <w:bCs w:val="0"/>
          <w:sz w:val="24"/>
        </w:rPr>
        <w:t xml:space="preserve">-variado </w:t>
      </w:r>
      <w:r w:rsidR="007F5B4F" w:rsidRPr="007F5B4F">
        <w:rPr>
          <w:rFonts w:ascii="Arial" w:hAnsi="Arial" w:cs="Arial"/>
          <w:b w:val="0"/>
          <w:bCs w:val="0"/>
          <w:position w:val="-4"/>
          <w:sz w:val="24"/>
        </w:rPr>
        <w:object w:dxaOrig="260" w:dyaOrig="260">
          <v:shape id="_x0000_i1149" type="#_x0000_t75" style="width:12.75pt;height:12.75pt" o:ole="">
            <v:imagedata r:id="rId225" o:title=""/>
          </v:shape>
          <o:OLEObject Type="Embed" ProgID="Equation.3" ShapeID="_x0000_i1149" DrawAspect="Content" ObjectID="_1308374733" r:id="rId226"/>
        </w:object>
      </w:r>
      <w:r>
        <w:rPr>
          <w:rFonts w:ascii="Arial" w:hAnsi="Arial" w:cs="Arial"/>
          <w:b w:val="0"/>
          <w:bCs w:val="0"/>
          <w:sz w:val="24"/>
        </w:rPr>
        <w:t xml:space="preserve"> tiene como matriz de varianzas y covarianzas </w:t>
      </w:r>
      <w:r>
        <w:rPr>
          <w:rFonts w:ascii="Arial" w:hAnsi="Arial" w:cs="Arial"/>
          <w:position w:val="-10"/>
          <w:sz w:val="24"/>
        </w:rPr>
        <w:object w:dxaOrig="360" w:dyaOrig="340">
          <v:shape id="_x0000_i1150" type="#_x0000_t75" style="width:18pt;height:17.25pt" o:ole="">
            <v:imagedata r:id="rId15" o:title=""/>
          </v:shape>
          <o:OLEObject Type="Embed" ProgID="Equation.3" ShapeID="_x0000_i1150" DrawAspect="Content" ObjectID="_1308374734" r:id="rId227"/>
        </w:object>
      </w:r>
      <w:r>
        <w:rPr>
          <w:rFonts w:ascii="Arial" w:hAnsi="Arial" w:cs="Arial"/>
          <w:b w:val="0"/>
          <w:bCs w:val="0"/>
          <w:sz w:val="24"/>
        </w:rPr>
        <w:t xml:space="preserve">, y sean </w:t>
      </w:r>
      <w:r>
        <w:rPr>
          <w:rFonts w:ascii="Arial" w:hAnsi="Arial" w:cs="Arial"/>
          <w:b w:val="0"/>
          <w:bCs w:val="0"/>
          <w:position w:val="-14"/>
          <w:sz w:val="24"/>
        </w:rPr>
        <w:object w:dxaOrig="2120" w:dyaOrig="380">
          <v:shape id="_x0000_i1151" type="#_x0000_t75" style="width:105.75pt;height:18.75pt" o:ole="">
            <v:imagedata r:id="rId228" o:title=""/>
          </v:shape>
          <o:OLEObject Type="Embed" ProgID="Equation.3" ShapeID="_x0000_i1151" DrawAspect="Content" ObjectID="_1308374735" r:id="rId229"/>
        </w:object>
      </w:r>
      <w:r w:rsidR="003A3639">
        <w:rPr>
          <w:rFonts w:ascii="Arial" w:hAnsi="Arial" w:cs="Arial"/>
          <w:b w:val="0"/>
          <w:bCs w:val="0"/>
          <w:sz w:val="24"/>
        </w:rPr>
        <w:t xml:space="preserve"> </w:t>
      </w:r>
      <w:r w:rsidR="00725C8A">
        <w:rPr>
          <w:rFonts w:ascii="Arial" w:hAnsi="Arial" w:cs="Arial"/>
          <w:b w:val="0"/>
          <w:bCs w:val="0"/>
          <w:sz w:val="24"/>
        </w:rPr>
        <w:t>sus valores propios, s</w:t>
      </w:r>
      <w:r>
        <w:rPr>
          <w:rFonts w:ascii="Arial" w:hAnsi="Arial" w:cs="Arial"/>
          <w:b w:val="0"/>
          <w:bCs w:val="0"/>
          <w:sz w:val="24"/>
        </w:rPr>
        <w:t>e representan las Componentes Principales mediante las siguientes combinaciones lineales:</w:t>
      </w:r>
    </w:p>
    <w:p w:rsidR="00D770AD" w:rsidRDefault="00D770AD" w:rsidP="00D770AD">
      <w:pPr>
        <w:pStyle w:val="Textoindependiente"/>
        <w:spacing w:before="240" w:line="480" w:lineRule="auto"/>
        <w:ind w:left="540"/>
        <w:rPr>
          <w:rFonts w:ascii="Arial" w:hAnsi="Arial" w:cs="Arial"/>
          <w:b w:val="0"/>
          <w:bCs w:val="0"/>
          <w:sz w:val="22"/>
        </w:rPr>
      </w:pPr>
      <w:r>
        <w:rPr>
          <w:rFonts w:ascii="Arial" w:hAnsi="Arial" w:cs="Arial"/>
          <w:b w:val="0"/>
          <w:bCs w:val="0"/>
          <w:position w:val="-74"/>
          <w:sz w:val="22"/>
        </w:rPr>
        <w:object w:dxaOrig="4320" w:dyaOrig="1600">
          <v:shape id="_x0000_i1152" type="#_x0000_t75" style="width:3in;height:80.25pt" o:ole="">
            <v:imagedata r:id="rId230" o:title=""/>
          </v:shape>
          <o:OLEObject Type="Embed" ProgID="Equation.3" ShapeID="_x0000_i1152" DrawAspect="Content" ObjectID="_1308374736" r:id="rId231"/>
        </w:object>
      </w:r>
      <w:r>
        <w:rPr>
          <w:rFonts w:ascii="Arial" w:hAnsi="Arial" w:cs="Arial"/>
          <w:b w:val="0"/>
          <w:bCs w:val="0"/>
          <w:sz w:val="22"/>
        </w:rPr>
        <w:t xml:space="preserve">    </w:t>
      </w:r>
    </w:p>
    <w:p w:rsidR="001F47C4" w:rsidRDefault="001F47C4" w:rsidP="00D770AD">
      <w:pPr>
        <w:pStyle w:val="Textoindependiente"/>
        <w:tabs>
          <w:tab w:val="left" w:pos="8280"/>
        </w:tabs>
        <w:spacing w:before="240" w:line="480" w:lineRule="auto"/>
        <w:ind w:left="540"/>
        <w:jc w:val="both"/>
        <w:rPr>
          <w:rFonts w:ascii="Arial" w:hAnsi="Arial" w:cs="Arial"/>
          <w:b w:val="0"/>
          <w:bCs w:val="0"/>
          <w:sz w:val="24"/>
        </w:rPr>
      </w:pPr>
    </w:p>
    <w:p w:rsidR="00725C8A" w:rsidRDefault="00725C8A"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Debiendo además cumplirse las condiciones siguientes:</w:t>
      </w:r>
    </w:p>
    <w:p w:rsidR="00D770AD" w:rsidRDefault="00D770AD"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La primera Componente Principal es la combinación lineal </w:t>
      </w:r>
      <w:r>
        <w:rPr>
          <w:rFonts w:ascii="Arial" w:hAnsi="Arial" w:cs="Arial"/>
          <w:b w:val="0"/>
          <w:bCs w:val="0"/>
          <w:position w:val="-10"/>
          <w:sz w:val="24"/>
        </w:rPr>
        <w:object w:dxaOrig="940" w:dyaOrig="360">
          <v:shape id="_x0000_i1153" type="#_x0000_t75" style="width:47.25pt;height:18pt" o:ole="">
            <v:imagedata r:id="rId232" o:title=""/>
          </v:shape>
          <o:OLEObject Type="Embed" ProgID="Equation.3" ShapeID="_x0000_i1153" DrawAspect="Content" ObjectID="_1308374737" r:id="rId233"/>
        </w:object>
      </w:r>
      <w:r>
        <w:rPr>
          <w:rFonts w:ascii="Arial" w:hAnsi="Arial" w:cs="Arial"/>
          <w:b w:val="0"/>
          <w:bCs w:val="0"/>
          <w:sz w:val="24"/>
        </w:rPr>
        <w:t xml:space="preserve">, que maximiza </w:t>
      </w:r>
      <w:r w:rsidR="00964959" w:rsidRPr="00964959">
        <w:rPr>
          <w:rFonts w:ascii="Arial" w:hAnsi="Arial" w:cs="Arial"/>
          <w:b w:val="0"/>
          <w:bCs w:val="0"/>
          <w:position w:val="-10"/>
          <w:sz w:val="24"/>
        </w:rPr>
        <w:object w:dxaOrig="1020" w:dyaOrig="360">
          <v:shape id="_x0000_i1154" type="#_x0000_t75" style="width:51pt;height:18pt" o:ole="">
            <v:imagedata r:id="rId234" o:title=""/>
          </v:shape>
          <o:OLEObject Type="Embed" ProgID="Equation.3" ShapeID="_x0000_i1154" DrawAspect="Content" ObjectID="_1308374738" r:id="rId235"/>
        </w:object>
      </w:r>
      <w:r>
        <w:rPr>
          <w:rFonts w:ascii="Arial" w:hAnsi="Arial" w:cs="Arial"/>
          <w:b w:val="0"/>
          <w:bCs w:val="0"/>
          <w:sz w:val="24"/>
        </w:rPr>
        <w:t xml:space="preserve">, donde además </w:t>
      </w:r>
      <w:r>
        <w:rPr>
          <w:rFonts w:ascii="Arial" w:hAnsi="Arial" w:cs="Arial"/>
          <w:b w:val="0"/>
          <w:bCs w:val="0"/>
          <w:position w:val="-14"/>
          <w:sz w:val="24"/>
        </w:rPr>
        <w:object w:dxaOrig="380" w:dyaOrig="400">
          <v:shape id="_x0000_i1155" type="#_x0000_t75" style="width:31.5pt;height:21.75pt" o:ole="">
            <v:imagedata r:id="rId236" o:title=""/>
          </v:shape>
          <o:OLEObject Type="Embed" ProgID="Equation.3" ShapeID="_x0000_i1155" DrawAspect="Content" ObjectID="_1308374739" r:id="rId237"/>
        </w:object>
      </w:r>
      <w:r>
        <w:rPr>
          <w:rFonts w:ascii="Arial" w:hAnsi="Arial" w:cs="Arial"/>
          <w:b w:val="0"/>
          <w:bCs w:val="0"/>
          <w:sz w:val="24"/>
        </w:rPr>
        <w:t xml:space="preserve"> es un</w:t>
      </w:r>
      <w:r w:rsidR="00FD4D05">
        <w:rPr>
          <w:rFonts w:ascii="Arial" w:hAnsi="Arial" w:cs="Arial"/>
          <w:b w:val="0"/>
          <w:bCs w:val="0"/>
          <w:sz w:val="24"/>
        </w:rPr>
        <w:t>o</w:t>
      </w:r>
      <w:r>
        <w:rPr>
          <w:rFonts w:ascii="Arial" w:hAnsi="Arial" w:cs="Arial"/>
          <w:b w:val="0"/>
          <w:bCs w:val="0"/>
          <w:sz w:val="24"/>
        </w:rPr>
        <w:t>.</w:t>
      </w:r>
    </w:p>
    <w:p w:rsidR="00D770AD" w:rsidRDefault="00D770AD"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La segunda Componente Principal es la combinación lineal </w:t>
      </w:r>
      <w:r>
        <w:rPr>
          <w:rFonts w:ascii="Arial" w:hAnsi="Arial" w:cs="Arial"/>
          <w:b w:val="0"/>
          <w:bCs w:val="0"/>
          <w:position w:val="-10"/>
          <w:sz w:val="24"/>
        </w:rPr>
        <w:object w:dxaOrig="980" w:dyaOrig="360">
          <v:shape id="_x0000_i1156" type="#_x0000_t75" style="width:48.75pt;height:18pt" o:ole="">
            <v:imagedata r:id="rId238" o:title=""/>
          </v:shape>
          <o:OLEObject Type="Embed" ProgID="Equation.3" ShapeID="_x0000_i1156" DrawAspect="Content" ObjectID="_1308374740" r:id="rId239"/>
        </w:object>
      </w:r>
      <w:r>
        <w:rPr>
          <w:rFonts w:ascii="Arial" w:hAnsi="Arial" w:cs="Arial"/>
          <w:b w:val="0"/>
          <w:bCs w:val="0"/>
          <w:sz w:val="24"/>
        </w:rPr>
        <w:t xml:space="preserve">, que maximiza </w:t>
      </w:r>
      <w:r w:rsidR="00964959" w:rsidRPr="00964959">
        <w:rPr>
          <w:rFonts w:ascii="Arial" w:hAnsi="Arial" w:cs="Arial"/>
          <w:b w:val="0"/>
          <w:bCs w:val="0"/>
          <w:position w:val="-10"/>
          <w:sz w:val="24"/>
        </w:rPr>
        <w:object w:dxaOrig="1020" w:dyaOrig="360">
          <v:shape id="_x0000_i1157" type="#_x0000_t75" style="width:51pt;height:18pt" o:ole="">
            <v:imagedata r:id="rId240" o:title=""/>
          </v:shape>
          <o:OLEObject Type="Embed" ProgID="Equation.3" ShapeID="_x0000_i1157" DrawAspect="Content" ObjectID="_1308374741" r:id="rId241"/>
        </w:object>
      </w:r>
      <w:r>
        <w:rPr>
          <w:rFonts w:ascii="Arial" w:hAnsi="Arial" w:cs="Arial"/>
          <w:b w:val="0"/>
          <w:bCs w:val="0"/>
          <w:sz w:val="24"/>
        </w:rPr>
        <w:t xml:space="preserve">, donde </w:t>
      </w:r>
      <w:r w:rsidR="00964959">
        <w:rPr>
          <w:rFonts w:ascii="Arial" w:hAnsi="Arial" w:cs="Arial"/>
          <w:b w:val="0"/>
          <w:bCs w:val="0"/>
          <w:sz w:val="24"/>
        </w:rPr>
        <w:t>además</w:t>
      </w:r>
      <w:r w:rsidR="004A32B0">
        <w:rPr>
          <w:rFonts w:ascii="Arial" w:hAnsi="Arial" w:cs="Arial"/>
          <w:b w:val="0"/>
          <w:bCs w:val="0"/>
          <w:sz w:val="24"/>
        </w:rPr>
        <w:t xml:space="preserve"> </w:t>
      </w:r>
      <w:r w:rsidR="00FD4D05" w:rsidRPr="00FD4D05">
        <w:rPr>
          <w:rFonts w:ascii="Arial" w:hAnsi="Arial" w:cs="Arial"/>
          <w:b w:val="0"/>
          <w:bCs w:val="0"/>
          <w:position w:val="-10"/>
          <w:sz w:val="24"/>
        </w:rPr>
        <w:object w:dxaOrig="279" w:dyaOrig="340">
          <v:shape id="_x0000_i1158" type="#_x0000_t75" style="width:23.25pt;height:18.75pt" o:ole="">
            <v:imagedata r:id="rId242" o:title=""/>
          </v:shape>
          <o:OLEObject Type="Embed" ProgID="Equation.3" ShapeID="_x0000_i1158" DrawAspect="Content" ObjectID="_1308374742" r:id="rId243"/>
        </w:object>
      </w:r>
      <w:r w:rsidR="00964959">
        <w:rPr>
          <w:rFonts w:ascii="Arial" w:hAnsi="Arial" w:cs="Arial"/>
          <w:b w:val="0"/>
          <w:bCs w:val="0"/>
          <w:sz w:val="24"/>
        </w:rPr>
        <w:t xml:space="preserve">es unitaria y </w:t>
      </w:r>
      <w:r>
        <w:rPr>
          <w:rFonts w:ascii="Arial" w:hAnsi="Arial" w:cs="Arial"/>
          <w:b w:val="0"/>
          <w:bCs w:val="0"/>
          <w:sz w:val="24"/>
        </w:rPr>
        <w:t xml:space="preserve"> </w:t>
      </w:r>
      <w:r w:rsidRPr="00D770AD">
        <w:rPr>
          <w:rFonts w:ascii="Arial" w:hAnsi="Arial" w:cs="Arial"/>
          <w:b w:val="0"/>
          <w:bCs w:val="0"/>
          <w:position w:val="-10"/>
          <w:sz w:val="24"/>
        </w:rPr>
        <w:object w:dxaOrig="1500" w:dyaOrig="340">
          <v:shape id="_x0000_i1159" type="#_x0000_t75" style="width:75pt;height:17.25pt" o:ole="">
            <v:imagedata r:id="rId244" o:title=""/>
          </v:shape>
          <o:OLEObject Type="Embed" ProgID="Equation.3" ShapeID="_x0000_i1159" DrawAspect="Content" ObjectID="_1308374743" r:id="rId245"/>
        </w:object>
      </w:r>
      <w:r>
        <w:rPr>
          <w:rFonts w:ascii="Arial" w:hAnsi="Arial" w:cs="Arial"/>
          <w:b w:val="0"/>
          <w:bCs w:val="0"/>
          <w:sz w:val="24"/>
        </w:rPr>
        <w:t xml:space="preserve"> </w:t>
      </w:r>
    </w:p>
    <w:p w:rsidR="00D770AD" w:rsidRDefault="00D770AD"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En general, la i-ésima Componente Principal es la combinación lineal que maximiza la varianza de la i-ésima Componente Principal  </w:t>
      </w:r>
      <w:r>
        <w:rPr>
          <w:rFonts w:ascii="Arial" w:hAnsi="Arial" w:cs="Arial"/>
          <w:b w:val="0"/>
          <w:bCs w:val="0"/>
          <w:position w:val="-12"/>
          <w:sz w:val="24"/>
        </w:rPr>
        <w:object w:dxaOrig="940" w:dyaOrig="380">
          <v:shape id="_x0000_i1160" type="#_x0000_t75" style="width:47.25pt;height:18.75pt" o:ole="">
            <v:imagedata r:id="rId246" o:title=""/>
          </v:shape>
          <o:OLEObject Type="Embed" ProgID="Equation.3" ShapeID="_x0000_i1160" DrawAspect="Content" ObjectID="_1308374744" r:id="rId247"/>
        </w:object>
      </w:r>
      <w:r>
        <w:rPr>
          <w:rFonts w:ascii="Arial" w:hAnsi="Arial" w:cs="Arial"/>
          <w:b w:val="0"/>
          <w:bCs w:val="0"/>
          <w:sz w:val="24"/>
        </w:rPr>
        <w:t>, sujeta a que</w:t>
      </w:r>
      <w:r w:rsidR="00725C8A">
        <w:rPr>
          <w:rFonts w:ascii="Arial" w:hAnsi="Arial" w:cs="Arial"/>
          <w:b w:val="0"/>
          <w:bCs w:val="0"/>
          <w:sz w:val="24"/>
        </w:rPr>
        <w:t xml:space="preserve"> </w:t>
      </w:r>
      <w:r w:rsidR="001F47C4" w:rsidRPr="0043535F">
        <w:rPr>
          <w:position w:val="-14"/>
        </w:rPr>
        <w:object w:dxaOrig="1240" w:dyaOrig="380">
          <v:shape id="_x0000_i1161" type="#_x0000_t75" style="width:62.25pt;height:18.75pt" o:ole="">
            <v:imagedata r:id="rId248" o:title=""/>
          </v:shape>
          <o:OLEObject Type="Embed" ProgID="Equation.3" ShapeID="_x0000_i1161" DrawAspect="Content" ObjectID="_1308374745" r:id="rId249"/>
        </w:object>
      </w:r>
      <w:r w:rsidR="00725C8A">
        <w:rPr>
          <w:rFonts w:ascii="Arial" w:hAnsi="Arial" w:cs="Arial"/>
          <w:b w:val="0"/>
          <w:bCs w:val="0"/>
          <w:sz w:val="24"/>
        </w:rPr>
        <w:t xml:space="preserve"> </w:t>
      </w:r>
      <w:r w:rsidR="0043535F">
        <w:rPr>
          <w:rFonts w:ascii="Arial" w:hAnsi="Arial" w:cs="Arial"/>
          <w:b w:val="0"/>
          <w:bCs w:val="0"/>
          <w:sz w:val="24"/>
        </w:rPr>
        <w:t xml:space="preserve">sean ortonormales, esto es </w:t>
      </w:r>
      <w:r w:rsidR="0043535F" w:rsidRPr="0043535F">
        <w:rPr>
          <w:position w:val="-14"/>
        </w:rPr>
        <w:object w:dxaOrig="740" w:dyaOrig="400">
          <v:shape id="_x0000_i1162" type="#_x0000_t75" style="width:36.75pt;height:20.25pt" o:ole="">
            <v:imagedata r:id="rId250" o:title=""/>
          </v:shape>
          <o:OLEObject Type="Embed" ProgID="Equation.3" ShapeID="_x0000_i1162" DrawAspect="Content" ObjectID="_1308374746" r:id="rId251"/>
        </w:object>
      </w:r>
      <w:r w:rsidR="0043535F">
        <w:t xml:space="preserve"> </w:t>
      </w:r>
      <w:r w:rsidR="00964959">
        <w:rPr>
          <w:rFonts w:ascii="Arial" w:hAnsi="Arial" w:cs="Arial"/>
          <w:b w:val="0"/>
          <w:bCs w:val="0"/>
          <w:sz w:val="24"/>
        </w:rPr>
        <w:t xml:space="preserve">y </w:t>
      </w:r>
      <w:r w:rsidRPr="00D770AD">
        <w:rPr>
          <w:rFonts w:ascii="Arial" w:hAnsi="Arial" w:cs="Arial"/>
          <w:b w:val="0"/>
          <w:bCs w:val="0"/>
          <w:position w:val="-12"/>
          <w:sz w:val="24"/>
        </w:rPr>
        <w:object w:dxaOrig="1500" w:dyaOrig="360">
          <v:shape id="_x0000_i1163" type="#_x0000_t75" style="width:75pt;height:18pt" o:ole="">
            <v:imagedata r:id="rId252" o:title=""/>
          </v:shape>
          <o:OLEObject Type="Embed" ProgID="Equation.3" ShapeID="_x0000_i1163" DrawAspect="Content" ObjectID="_1308374747" r:id="rId253"/>
        </w:object>
      </w:r>
      <w:r>
        <w:rPr>
          <w:rFonts w:ascii="Arial" w:hAnsi="Arial" w:cs="Arial"/>
          <w:b w:val="0"/>
          <w:bCs w:val="0"/>
          <w:sz w:val="24"/>
        </w:rPr>
        <w:t xml:space="preserve"> para </w:t>
      </w:r>
      <w:r w:rsidR="00964959" w:rsidRPr="00D770AD">
        <w:rPr>
          <w:rFonts w:ascii="Arial" w:hAnsi="Arial" w:cs="Arial"/>
          <w:b w:val="0"/>
          <w:bCs w:val="0"/>
          <w:position w:val="-6"/>
          <w:sz w:val="24"/>
        </w:rPr>
        <w:object w:dxaOrig="520" w:dyaOrig="279">
          <v:shape id="_x0000_i1164" type="#_x0000_t75" style="width:26.25pt;height:14.25pt" o:ole="">
            <v:imagedata r:id="rId254" o:title=""/>
          </v:shape>
          <o:OLEObject Type="Embed" ProgID="Equation.3" ShapeID="_x0000_i1164" DrawAspect="Content" ObjectID="_1308374748" r:id="rId255"/>
        </w:object>
      </w:r>
      <w:r>
        <w:rPr>
          <w:rFonts w:ascii="Arial" w:hAnsi="Arial" w:cs="Arial"/>
          <w:b w:val="0"/>
          <w:bCs w:val="0"/>
          <w:sz w:val="24"/>
        </w:rPr>
        <w:t xml:space="preserve">  </w:t>
      </w:r>
    </w:p>
    <w:p w:rsidR="00D126D1" w:rsidRDefault="00D126D1" w:rsidP="00D770AD">
      <w:pPr>
        <w:pStyle w:val="Textoindependiente"/>
        <w:tabs>
          <w:tab w:val="left" w:pos="8280"/>
        </w:tabs>
        <w:spacing w:before="240" w:line="480" w:lineRule="auto"/>
        <w:ind w:left="540"/>
        <w:jc w:val="both"/>
        <w:rPr>
          <w:rFonts w:ascii="Arial" w:hAnsi="Arial" w:cs="Arial"/>
          <w:b w:val="0"/>
          <w:bCs w:val="0"/>
          <w:sz w:val="24"/>
        </w:rPr>
      </w:pPr>
    </w:p>
    <w:p w:rsidR="00D770AD" w:rsidRDefault="00D770AD" w:rsidP="00D770AD">
      <w:pPr>
        <w:pStyle w:val="Textoindependiente"/>
        <w:tabs>
          <w:tab w:val="left" w:pos="8280"/>
        </w:tabs>
        <w:spacing w:before="240" w:line="480" w:lineRule="auto"/>
        <w:ind w:left="540"/>
        <w:jc w:val="both"/>
        <w:rPr>
          <w:rFonts w:ascii="Arial" w:hAnsi="Arial" w:cs="Arial"/>
          <w:b w:val="0"/>
          <w:bCs w:val="0"/>
          <w:sz w:val="22"/>
        </w:rPr>
      </w:pPr>
      <w:r>
        <w:rPr>
          <w:rFonts w:ascii="Arial" w:hAnsi="Arial" w:cs="Arial"/>
          <w:b w:val="0"/>
          <w:bCs w:val="0"/>
          <w:sz w:val="24"/>
        </w:rPr>
        <w:t>Se puede demostrar que:</w:t>
      </w:r>
    </w:p>
    <w:p w:rsidR="00D770AD" w:rsidRDefault="00FD4D05" w:rsidP="00D770AD">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 xml:space="preserve">a) </w:t>
      </w:r>
      <w:r w:rsidR="004A32B0" w:rsidRPr="0043735A">
        <w:rPr>
          <w:rFonts w:ascii="Arial" w:hAnsi="Arial" w:cs="Arial"/>
          <w:b w:val="0"/>
          <w:bCs w:val="0"/>
          <w:position w:val="-12"/>
          <w:sz w:val="24"/>
        </w:rPr>
        <w:object w:dxaOrig="1840" w:dyaOrig="380">
          <v:shape id="_x0000_i1165" type="#_x0000_t75" style="width:92.25pt;height:18.75pt" o:ole="">
            <v:imagedata r:id="rId256" o:title=""/>
          </v:shape>
          <o:OLEObject Type="Embed" ProgID="Equation.3" ShapeID="_x0000_i1165" DrawAspect="Content" ObjectID="_1308374749" r:id="rId257"/>
        </w:object>
      </w:r>
      <w:r w:rsidR="00D770AD">
        <w:rPr>
          <w:rFonts w:ascii="Arial" w:hAnsi="Arial" w:cs="Arial"/>
          <w:b w:val="0"/>
          <w:bCs w:val="0"/>
          <w:sz w:val="24"/>
        </w:rPr>
        <w:t xml:space="preserve"> para j = 1, 2, ..., p; </w:t>
      </w:r>
      <w:r w:rsidR="00D770AD">
        <w:rPr>
          <w:rFonts w:ascii="Arial" w:hAnsi="Arial" w:cs="Arial"/>
          <w:b w:val="0"/>
          <w:bCs w:val="0"/>
          <w:position w:val="-12"/>
          <w:sz w:val="24"/>
        </w:rPr>
        <w:object w:dxaOrig="300" w:dyaOrig="380">
          <v:shape id="_x0000_i1166" type="#_x0000_t75" style="width:15pt;height:18.75pt" o:ole="">
            <v:imagedata r:id="rId258" o:title=""/>
          </v:shape>
          <o:OLEObject Type="Embed" ProgID="Equation.3" ShapeID="_x0000_i1166" DrawAspect="Content" ObjectID="_1308374750" r:id="rId259"/>
        </w:object>
      </w:r>
      <w:r w:rsidR="00D770AD">
        <w:rPr>
          <w:rFonts w:ascii="Arial" w:hAnsi="Arial" w:cs="Arial"/>
          <w:b w:val="0"/>
          <w:bCs w:val="0"/>
          <w:sz w:val="24"/>
        </w:rPr>
        <w:t xml:space="preserve"> ortogonal a </w:t>
      </w:r>
      <w:r w:rsidR="00D770AD">
        <w:rPr>
          <w:rFonts w:ascii="Arial" w:hAnsi="Arial" w:cs="Arial"/>
          <w:b w:val="0"/>
          <w:bCs w:val="0"/>
          <w:position w:val="-14"/>
          <w:sz w:val="24"/>
        </w:rPr>
        <w:object w:dxaOrig="279" w:dyaOrig="400">
          <v:shape id="_x0000_i1167" type="#_x0000_t75" style="width:14.25pt;height:20.25pt" o:ole="">
            <v:imagedata r:id="rId260" o:title=""/>
          </v:shape>
          <o:OLEObject Type="Embed" ProgID="Equation.3" ShapeID="_x0000_i1167" DrawAspect="Content" ObjectID="_1308374751" r:id="rId261"/>
        </w:object>
      </w:r>
      <w:r>
        <w:rPr>
          <w:rFonts w:ascii="Arial" w:hAnsi="Arial" w:cs="Arial"/>
          <w:b w:val="0"/>
          <w:bCs w:val="0"/>
          <w:sz w:val="24"/>
        </w:rPr>
        <w:t>; y,</w:t>
      </w:r>
    </w:p>
    <w:p w:rsidR="00D770AD" w:rsidRPr="007A5A65" w:rsidRDefault="00FD4D05" w:rsidP="00D770AD">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 xml:space="preserve">b) </w:t>
      </w:r>
      <w:r w:rsidR="004A32B0" w:rsidRPr="0043735A">
        <w:rPr>
          <w:rFonts w:ascii="Arial" w:hAnsi="Arial" w:cs="Arial"/>
          <w:b w:val="0"/>
          <w:bCs w:val="0"/>
          <w:position w:val="-14"/>
          <w:sz w:val="24"/>
        </w:rPr>
        <w:object w:dxaOrig="2600" w:dyaOrig="400">
          <v:shape id="_x0000_i1168" type="#_x0000_t75" style="width:129.75pt;height:20.25pt" o:ole="">
            <v:imagedata r:id="rId262" o:title=""/>
          </v:shape>
          <o:OLEObject Type="Embed" ProgID="Equation.3" ShapeID="_x0000_i1168" DrawAspect="Content" ObjectID="_1308374752" r:id="rId263"/>
        </w:object>
      </w:r>
      <w:r w:rsidR="00D770AD" w:rsidRPr="007A5A65">
        <w:rPr>
          <w:rFonts w:ascii="Arial" w:hAnsi="Arial" w:cs="Arial"/>
          <w:b w:val="0"/>
          <w:bCs w:val="0"/>
          <w:sz w:val="24"/>
        </w:rPr>
        <w:t xml:space="preserve">  para i </w:t>
      </w:r>
      <w:r w:rsidR="00D770AD">
        <w:rPr>
          <w:rFonts w:ascii="Arial" w:hAnsi="Arial" w:cs="Arial"/>
          <w:b w:val="0"/>
          <w:bCs w:val="0"/>
          <w:sz w:val="24"/>
        </w:rPr>
        <w:sym w:font="Symbol" w:char="F0B9"/>
      </w:r>
      <w:r w:rsidR="00D770AD" w:rsidRPr="007A5A65">
        <w:rPr>
          <w:rFonts w:ascii="Arial" w:hAnsi="Arial" w:cs="Arial"/>
          <w:b w:val="0"/>
          <w:bCs w:val="0"/>
          <w:sz w:val="24"/>
        </w:rPr>
        <w:t xml:space="preserve"> j</w:t>
      </w:r>
    </w:p>
    <w:p w:rsidR="00990DD0" w:rsidRDefault="00D770AD" w:rsidP="00990DD0">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Como resultado obtenemos que </w:t>
      </w:r>
      <w:r w:rsidR="004A32B0" w:rsidRPr="004A32B0">
        <w:rPr>
          <w:rFonts w:ascii="Arial" w:hAnsi="Arial" w:cs="Arial"/>
          <w:b w:val="0"/>
          <w:bCs w:val="0"/>
          <w:position w:val="-12"/>
          <w:sz w:val="24"/>
        </w:rPr>
        <w:object w:dxaOrig="340" w:dyaOrig="360">
          <v:shape id="_x0000_i1169" type="#_x0000_t75" style="width:17.25pt;height:18pt" o:ole="">
            <v:imagedata r:id="rId264" o:title=""/>
          </v:shape>
          <o:OLEObject Type="Embed" ProgID="Equation.3" ShapeID="_x0000_i1169" DrawAspect="Content" ObjectID="_1308374753" r:id="rId265"/>
        </w:object>
      </w:r>
      <w:r w:rsidR="00990DD0">
        <w:rPr>
          <w:rFonts w:ascii="Arial" w:hAnsi="Arial" w:cs="Arial"/>
          <w:sz w:val="24"/>
        </w:rPr>
        <w:t xml:space="preserve"> </w:t>
      </w:r>
      <w:r>
        <w:rPr>
          <w:rFonts w:ascii="Arial" w:hAnsi="Arial" w:cs="Arial"/>
          <w:b w:val="0"/>
          <w:bCs w:val="0"/>
          <w:sz w:val="24"/>
        </w:rPr>
        <w:t xml:space="preserve">es la matriz de varianzas </w:t>
      </w:r>
      <w:r w:rsidR="00990DD0">
        <w:rPr>
          <w:rFonts w:ascii="Arial" w:hAnsi="Arial" w:cs="Arial"/>
          <w:b w:val="0"/>
          <w:bCs w:val="0"/>
          <w:sz w:val="24"/>
        </w:rPr>
        <w:t xml:space="preserve">y </w:t>
      </w:r>
      <w:r>
        <w:rPr>
          <w:rFonts w:ascii="Arial" w:hAnsi="Arial" w:cs="Arial"/>
          <w:b w:val="0"/>
          <w:bCs w:val="0"/>
          <w:sz w:val="24"/>
        </w:rPr>
        <w:t xml:space="preserve">covarianzas asociada con el vector aleatorio </w:t>
      </w:r>
      <w:r>
        <w:rPr>
          <w:rFonts w:ascii="Arial" w:hAnsi="Arial" w:cs="Arial"/>
          <w:b w:val="0"/>
          <w:bCs w:val="0"/>
          <w:position w:val="-14"/>
          <w:sz w:val="24"/>
        </w:rPr>
        <w:object w:dxaOrig="2160" w:dyaOrig="400">
          <v:shape id="_x0000_i1170" type="#_x0000_t75" style="width:108pt;height:20.25pt" o:ole="">
            <v:imagedata r:id="rId266" o:title=""/>
          </v:shape>
          <o:OLEObject Type="Embed" ProgID="Equation.3" ShapeID="_x0000_i1170" DrawAspect="Content" ObjectID="_1308374754" r:id="rId267"/>
        </w:object>
      </w:r>
      <w:r>
        <w:rPr>
          <w:rFonts w:ascii="Arial" w:hAnsi="Arial" w:cs="Arial"/>
          <w:b w:val="0"/>
          <w:bCs w:val="0"/>
          <w:sz w:val="24"/>
        </w:rPr>
        <w:t xml:space="preserve">, </w:t>
      </w:r>
      <w:r w:rsidR="004A32B0" w:rsidRPr="004A32B0">
        <w:rPr>
          <w:rFonts w:ascii="Arial" w:hAnsi="Arial" w:cs="Arial"/>
          <w:b w:val="0"/>
          <w:bCs w:val="0"/>
          <w:position w:val="-12"/>
          <w:sz w:val="24"/>
        </w:rPr>
        <w:object w:dxaOrig="340" w:dyaOrig="360">
          <v:shape id="_x0000_i1171" type="#_x0000_t75" style="width:17.25pt;height:18pt" o:ole="">
            <v:imagedata r:id="rId264" o:title=""/>
          </v:shape>
          <o:OLEObject Type="Embed" ProgID="Equation.3" ShapeID="_x0000_i1171" DrawAspect="Content" ObjectID="_1308374755" r:id="rId268"/>
        </w:object>
      </w:r>
      <w:r>
        <w:rPr>
          <w:rFonts w:ascii="Arial" w:hAnsi="Arial" w:cs="Arial"/>
          <w:b w:val="0"/>
          <w:bCs w:val="0"/>
          <w:sz w:val="24"/>
        </w:rPr>
        <w:t xml:space="preserve"> tiene los siguientes pares de valores propios y sus correspondientes vectores propios: </w:t>
      </w:r>
    </w:p>
    <w:p w:rsidR="00D770AD" w:rsidRDefault="004A32B0" w:rsidP="00990DD0">
      <w:pPr>
        <w:pStyle w:val="Textoindependiente"/>
        <w:tabs>
          <w:tab w:val="left" w:pos="8280"/>
        </w:tabs>
        <w:spacing w:before="240" w:line="480" w:lineRule="auto"/>
        <w:ind w:left="540"/>
        <w:rPr>
          <w:rFonts w:ascii="Arial" w:hAnsi="Arial" w:cs="Arial"/>
          <w:b w:val="0"/>
          <w:bCs w:val="0"/>
          <w:sz w:val="24"/>
        </w:rPr>
      </w:pPr>
      <w:r w:rsidRPr="004A32B0">
        <w:rPr>
          <w:rFonts w:ascii="Arial" w:hAnsi="Arial" w:cs="Arial"/>
          <w:b w:val="0"/>
          <w:bCs w:val="0"/>
          <w:position w:val="-14"/>
          <w:sz w:val="24"/>
        </w:rPr>
        <w:object w:dxaOrig="2700" w:dyaOrig="380">
          <v:shape id="_x0000_i1172" type="#_x0000_t75" style="width:135pt;height:18.75pt" o:ole="">
            <v:imagedata r:id="rId269" o:title=""/>
          </v:shape>
          <o:OLEObject Type="Embed" ProgID="Equation.3" ShapeID="_x0000_i1172" DrawAspect="Content" ObjectID="_1308374756" r:id="rId270"/>
        </w:object>
      </w:r>
    </w:p>
    <w:p w:rsidR="00D770AD" w:rsidRPr="004A32B0" w:rsidRDefault="00D770AD" w:rsidP="0043535F">
      <w:pPr>
        <w:pStyle w:val="Textoindependiente"/>
        <w:tabs>
          <w:tab w:val="left" w:pos="8280"/>
        </w:tabs>
        <w:spacing w:before="240" w:line="480" w:lineRule="auto"/>
        <w:ind w:left="540"/>
        <w:jc w:val="both"/>
        <w:rPr>
          <w:rFonts w:ascii="Arial" w:hAnsi="Arial" w:cs="Arial"/>
          <w:b w:val="0"/>
          <w:bCs w:val="0"/>
          <w:sz w:val="22"/>
        </w:rPr>
      </w:pPr>
      <w:r>
        <w:rPr>
          <w:rFonts w:ascii="Arial" w:hAnsi="Arial" w:cs="Arial"/>
          <w:b w:val="0"/>
          <w:bCs w:val="0"/>
          <w:sz w:val="24"/>
        </w:rPr>
        <w:t>donde</w:t>
      </w:r>
      <w:r>
        <w:rPr>
          <w:rFonts w:ascii="Arial" w:hAnsi="Arial" w:cs="Arial"/>
          <w:b w:val="0"/>
          <w:bCs w:val="0"/>
          <w:sz w:val="22"/>
        </w:rPr>
        <w:t xml:space="preserve"> </w:t>
      </w:r>
      <w:r w:rsidR="004A32B0" w:rsidRPr="004A32B0">
        <w:rPr>
          <w:rFonts w:ascii="Arial" w:hAnsi="Arial" w:cs="Arial"/>
          <w:b w:val="0"/>
          <w:bCs w:val="0"/>
          <w:position w:val="-12"/>
          <w:sz w:val="24"/>
        </w:rPr>
        <w:object w:dxaOrig="240" w:dyaOrig="360">
          <v:shape id="_x0000_i1173" type="#_x0000_t75" style="width:12pt;height:18pt" o:ole="">
            <v:imagedata r:id="rId271" o:title=""/>
          </v:shape>
          <o:OLEObject Type="Embed" ProgID="Equation.3" ShapeID="_x0000_i1173" DrawAspect="Content" ObjectID="_1308374757" r:id="rId272"/>
        </w:object>
      </w:r>
      <w:r w:rsidR="004A32B0">
        <w:rPr>
          <w:rFonts w:ascii="Arial" w:hAnsi="Arial" w:cs="Arial"/>
          <w:b w:val="0"/>
          <w:bCs w:val="0"/>
          <w:sz w:val="24"/>
          <w:vertAlign w:val="subscript"/>
        </w:rPr>
        <w:t xml:space="preserve"> </w:t>
      </w:r>
      <w:r w:rsidR="003A3639">
        <w:rPr>
          <w:rFonts w:ascii="Arial" w:hAnsi="Arial" w:cs="Arial"/>
          <w:b w:val="0"/>
          <w:bCs w:val="0"/>
          <w:sz w:val="24"/>
        </w:rPr>
        <w:t xml:space="preserve">son </w:t>
      </w:r>
      <w:r w:rsidR="004A32B0">
        <w:rPr>
          <w:rFonts w:ascii="Arial" w:hAnsi="Arial" w:cs="Arial"/>
          <w:b w:val="0"/>
          <w:bCs w:val="0"/>
          <w:sz w:val="24"/>
        </w:rPr>
        <w:t>vector</w:t>
      </w:r>
      <w:r w:rsidR="003A3639">
        <w:rPr>
          <w:rFonts w:ascii="Arial" w:hAnsi="Arial" w:cs="Arial"/>
          <w:b w:val="0"/>
          <w:bCs w:val="0"/>
          <w:sz w:val="24"/>
        </w:rPr>
        <w:t>es</w:t>
      </w:r>
      <w:r w:rsidR="004A32B0">
        <w:rPr>
          <w:rFonts w:ascii="Arial" w:hAnsi="Arial" w:cs="Arial"/>
          <w:b w:val="0"/>
          <w:bCs w:val="0"/>
          <w:sz w:val="24"/>
        </w:rPr>
        <w:t xml:space="preserve"> propio</w:t>
      </w:r>
      <w:r w:rsidR="003A3639">
        <w:rPr>
          <w:rFonts w:ascii="Arial" w:hAnsi="Arial" w:cs="Arial"/>
          <w:b w:val="0"/>
          <w:bCs w:val="0"/>
          <w:sz w:val="24"/>
        </w:rPr>
        <w:t>s</w:t>
      </w:r>
      <w:r w:rsidR="004A32B0">
        <w:rPr>
          <w:rFonts w:ascii="Arial" w:hAnsi="Arial" w:cs="Arial"/>
          <w:b w:val="0"/>
          <w:bCs w:val="0"/>
          <w:sz w:val="24"/>
        </w:rPr>
        <w:t xml:space="preserve"> normalizados y ortogonal</w:t>
      </w:r>
      <w:r w:rsidR="003A3639">
        <w:rPr>
          <w:rFonts w:ascii="Arial" w:hAnsi="Arial" w:cs="Arial"/>
          <w:b w:val="0"/>
          <w:bCs w:val="0"/>
          <w:sz w:val="24"/>
        </w:rPr>
        <w:t>es</w:t>
      </w:r>
      <w:r w:rsidR="004A32B0">
        <w:rPr>
          <w:rFonts w:ascii="Arial" w:hAnsi="Arial" w:cs="Arial"/>
          <w:b w:val="0"/>
          <w:bCs w:val="0"/>
          <w:sz w:val="24"/>
        </w:rPr>
        <w:t xml:space="preserve">, es decir </w:t>
      </w:r>
      <w:r w:rsidR="006F2460" w:rsidRPr="004A32B0">
        <w:rPr>
          <w:rFonts w:ascii="Arial" w:hAnsi="Arial" w:cs="Arial"/>
          <w:b w:val="0"/>
          <w:bCs w:val="0"/>
          <w:position w:val="-14"/>
          <w:sz w:val="24"/>
        </w:rPr>
        <w:object w:dxaOrig="1359" w:dyaOrig="380">
          <v:shape id="_x0000_i1174" type="#_x0000_t75" style="width:68.25pt;height:18.75pt" o:ole="">
            <v:imagedata r:id="rId273" o:title=""/>
          </v:shape>
          <o:OLEObject Type="Embed" ProgID="Equation.3" ShapeID="_x0000_i1174" DrawAspect="Content" ObjectID="_1308374758" r:id="rId274"/>
        </w:object>
      </w:r>
      <w:r w:rsidR="004A32B0">
        <w:rPr>
          <w:rFonts w:ascii="Arial" w:hAnsi="Arial" w:cs="Arial"/>
          <w:b w:val="0"/>
          <w:bCs w:val="0"/>
          <w:sz w:val="24"/>
        </w:rPr>
        <w:t xml:space="preserve"> es un conjunto de vectores ortonormales</w:t>
      </w:r>
      <w:r w:rsidR="003A3639">
        <w:rPr>
          <w:rFonts w:ascii="Arial" w:hAnsi="Arial" w:cs="Arial"/>
          <w:b w:val="0"/>
          <w:bCs w:val="0"/>
          <w:sz w:val="24"/>
        </w:rPr>
        <w:t>; y además</w:t>
      </w:r>
      <w:r w:rsidR="0043535F">
        <w:rPr>
          <w:rFonts w:ascii="Arial" w:hAnsi="Arial" w:cs="Arial"/>
          <w:b w:val="0"/>
          <w:bCs w:val="0"/>
          <w:sz w:val="24"/>
        </w:rPr>
        <w:t>:</w:t>
      </w:r>
    </w:p>
    <w:p w:rsidR="00D770AD" w:rsidRDefault="00D770AD" w:rsidP="00D770AD">
      <w:pPr>
        <w:pStyle w:val="Textoindependiente"/>
        <w:tabs>
          <w:tab w:val="left" w:pos="8280"/>
        </w:tabs>
        <w:spacing w:before="240" w:line="480" w:lineRule="auto"/>
        <w:ind w:left="540"/>
        <w:rPr>
          <w:rFonts w:ascii="Arial" w:hAnsi="Arial" w:cs="Arial"/>
          <w:b w:val="0"/>
          <w:bCs w:val="0"/>
          <w:sz w:val="22"/>
        </w:rPr>
      </w:pPr>
      <w:r>
        <w:rPr>
          <w:rFonts w:ascii="Arial" w:hAnsi="Arial" w:cs="Arial"/>
          <w:b w:val="0"/>
          <w:bCs w:val="0"/>
          <w:position w:val="-10"/>
          <w:sz w:val="22"/>
        </w:rPr>
        <w:object w:dxaOrig="260" w:dyaOrig="340">
          <v:shape id="_x0000_i1175" type="#_x0000_t75" style="width:12.75pt;height:17.25pt" o:ole="">
            <v:imagedata r:id="rId275" o:title=""/>
          </v:shape>
          <o:OLEObject Type="Embed" ProgID="Equation.3" ShapeID="_x0000_i1175" DrawAspect="Content" ObjectID="_1308374759" r:id="rId276"/>
        </w:object>
      </w:r>
      <w:r>
        <w:rPr>
          <w:rFonts w:ascii="Arial" w:hAnsi="Arial" w:cs="Arial"/>
          <w:b w:val="0"/>
          <w:bCs w:val="0"/>
          <w:sz w:val="22"/>
        </w:rPr>
        <w:t xml:space="preserve"> ≥ </w:t>
      </w:r>
      <w:r>
        <w:rPr>
          <w:rFonts w:ascii="Arial" w:hAnsi="Arial" w:cs="Arial"/>
          <w:b w:val="0"/>
          <w:bCs w:val="0"/>
          <w:position w:val="-10"/>
          <w:sz w:val="22"/>
        </w:rPr>
        <w:object w:dxaOrig="279" w:dyaOrig="340">
          <v:shape id="_x0000_i1176" type="#_x0000_t75" style="width:14.25pt;height:17.25pt" o:ole="">
            <v:imagedata r:id="rId277" o:title=""/>
          </v:shape>
          <o:OLEObject Type="Embed" ProgID="Equation.3" ShapeID="_x0000_i1176" DrawAspect="Content" ObjectID="_1308374760" r:id="rId278"/>
        </w:object>
      </w:r>
      <w:r>
        <w:rPr>
          <w:rFonts w:ascii="Arial" w:hAnsi="Arial" w:cs="Arial"/>
          <w:b w:val="0"/>
          <w:bCs w:val="0"/>
          <w:sz w:val="22"/>
        </w:rPr>
        <w:t xml:space="preserve"> ≥....≥ </w:t>
      </w:r>
      <w:r>
        <w:rPr>
          <w:rFonts w:ascii="Arial" w:hAnsi="Arial" w:cs="Arial"/>
          <w:b w:val="0"/>
          <w:bCs w:val="0"/>
          <w:position w:val="-14"/>
          <w:sz w:val="22"/>
        </w:rPr>
        <w:object w:dxaOrig="300" w:dyaOrig="380">
          <v:shape id="_x0000_i1177" type="#_x0000_t75" style="width:15pt;height:18.75pt" o:ole="">
            <v:imagedata r:id="rId279" o:title=""/>
          </v:shape>
          <o:OLEObject Type="Embed" ProgID="Equation.3" ShapeID="_x0000_i1177" DrawAspect="Content" ObjectID="_1308374761" r:id="rId280"/>
        </w:object>
      </w:r>
      <w:r>
        <w:rPr>
          <w:rFonts w:ascii="Arial" w:hAnsi="Arial" w:cs="Arial"/>
          <w:b w:val="0"/>
          <w:bCs w:val="0"/>
          <w:sz w:val="22"/>
        </w:rPr>
        <w:t xml:space="preserve"> ≥ 0.</w:t>
      </w:r>
    </w:p>
    <w:p w:rsidR="00D770AD" w:rsidRDefault="00D770AD"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Se puede probar que la i-ésima Componente Principal viene dada por:</w:t>
      </w:r>
    </w:p>
    <w:p w:rsidR="003A3639" w:rsidRDefault="006F2460" w:rsidP="003A3639">
      <w:pPr>
        <w:pStyle w:val="Textoindependiente"/>
        <w:tabs>
          <w:tab w:val="left" w:pos="8280"/>
        </w:tabs>
        <w:spacing w:before="240" w:line="480" w:lineRule="auto"/>
        <w:ind w:left="540"/>
        <w:rPr>
          <w:rFonts w:ascii="Arial" w:hAnsi="Arial" w:cs="Arial"/>
          <w:b w:val="0"/>
          <w:bCs w:val="0"/>
          <w:sz w:val="24"/>
        </w:rPr>
      </w:pPr>
      <w:r w:rsidRPr="004A32B0">
        <w:rPr>
          <w:rFonts w:ascii="Arial" w:hAnsi="Arial" w:cs="Arial"/>
          <w:b w:val="0"/>
          <w:bCs w:val="0"/>
          <w:position w:val="-14"/>
          <w:sz w:val="22"/>
        </w:rPr>
        <w:object w:dxaOrig="3739" w:dyaOrig="400">
          <v:shape id="_x0000_i1178" type="#_x0000_t75" style="width:186.75pt;height:20.25pt" o:ole="">
            <v:imagedata r:id="rId281" o:title=""/>
          </v:shape>
          <o:OLEObject Type="Embed" ProgID="Equation.3" ShapeID="_x0000_i1178" DrawAspect="Content" ObjectID="_1308374762" r:id="rId282"/>
        </w:object>
      </w:r>
      <w:r w:rsidR="00D770AD">
        <w:rPr>
          <w:rFonts w:ascii="Arial" w:hAnsi="Arial" w:cs="Arial"/>
          <w:b w:val="0"/>
          <w:bCs w:val="0"/>
          <w:sz w:val="22"/>
        </w:rPr>
        <w:t xml:space="preserve">,  para </w:t>
      </w:r>
      <w:r w:rsidR="003A3639" w:rsidRPr="003A3639">
        <w:rPr>
          <w:rFonts w:ascii="Arial" w:hAnsi="Arial" w:cs="Arial"/>
          <w:b w:val="0"/>
          <w:bCs w:val="0"/>
          <w:position w:val="-10"/>
          <w:sz w:val="24"/>
        </w:rPr>
        <w:object w:dxaOrig="1200" w:dyaOrig="320">
          <v:shape id="_x0000_i1179" type="#_x0000_t75" style="width:60pt;height:15.75pt" o:ole="">
            <v:imagedata r:id="rId283" o:title=""/>
          </v:shape>
          <o:OLEObject Type="Embed" ProgID="Equation.3" ShapeID="_x0000_i1179" DrawAspect="Content" ObjectID="_1308374763" r:id="rId284"/>
        </w:object>
      </w:r>
    </w:p>
    <w:p w:rsidR="003A3639" w:rsidRDefault="003A3639" w:rsidP="003A3639">
      <w:pPr>
        <w:pStyle w:val="Textoindependiente"/>
        <w:tabs>
          <w:tab w:val="left" w:pos="8280"/>
        </w:tabs>
        <w:spacing w:before="240"/>
        <w:ind w:left="540"/>
        <w:jc w:val="both"/>
        <w:rPr>
          <w:rFonts w:ascii="Arial" w:hAnsi="Arial" w:cs="Arial"/>
          <w:b w:val="0"/>
          <w:bCs w:val="0"/>
          <w:sz w:val="24"/>
        </w:rPr>
      </w:pPr>
    </w:p>
    <w:p w:rsidR="0043535F" w:rsidRDefault="003A3639" w:rsidP="00D770AD">
      <w:pPr>
        <w:pStyle w:val="Textoindependiente"/>
        <w:tabs>
          <w:tab w:val="left" w:pos="8280"/>
        </w:tabs>
        <w:spacing w:before="240" w:line="480" w:lineRule="auto"/>
        <w:ind w:left="540"/>
        <w:jc w:val="both"/>
        <w:rPr>
          <w:rFonts w:ascii="Arial" w:hAnsi="Arial" w:cs="Arial"/>
          <w:b w:val="0"/>
          <w:bCs w:val="0"/>
          <w:sz w:val="24"/>
          <w:vertAlign w:val="subscript"/>
        </w:rPr>
      </w:pPr>
      <w:r>
        <w:rPr>
          <w:rFonts w:ascii="Arial" w:hAnsi="Arial" w:cs="Arial"/>
          <w:b w:val="0"/>
          <w:bCs w:val="0"/>
          <w:sz w:val="24"/>
        </w:rPr>
        <w:t xml:space="preserve">También, </w:t>
      </w:r>
      <w:r w:rsidR="00D770AD">
        <w:rPr>
          <w:rFonts w:ascii="Arial" w:hAnsi="Arial" w:cs="Arial"/>
          <w:b w:val="0"/>
          <w:bCs w:val="0"/>
          <w:sz w:val="24"/>
        </w:rPr>
        <w:t>puede probar</w:t>
      </w:r>
      <w:r>
        <w:rPr>
          <w:rFonts w:ascii="Arial" w:hAnsi="Arial" w:cs="Arial"/>
          <w:b w:val="0"/>
          <w:bCs w:val="0"/>
          <w:sz w:val="24"/>
        </w:rPr>
        <w:t>se</w:t>
      </w:r>
      <w:r w:rsidR="00D770AD">
        <w:rPr>
          <w:rFonts w:ascii="Arial" w:hAnsi="Arial" w:cs="Arial"/>
          <w:b w:val="0"/>
          <w:bCs w:val="0"/>
          <w:sz w:val="24"/>
        </w:rPr>
        <w:t xml:space="preserve"> de igual manera que la  </w:t>
      </w:r>
      <w:r w:rsidR="00990DD0" w:rsidRPr="00990DD0">
        <w:rPr>
          <w:rFonts w:ascii="Arial" w:hAnsi="Arial" w:cs="Arial"/>
          <w:b w:val="0"/>
          <w:bCs w:val="0"/>
          <w:position w:val="-14"/>
          <w:sz w:val="24"/>
        </w:rPr>
        <w:object w:dxaOrig="2220" w:dyaOrig="400">
          <v:shape id="_x0000_i1180" type="#_x0000_t75" style="width:111pt;height:20.25pt" o:ole="">
            <v:imagedata r:id="rId285" o:title=""/>
          </v:shape>
          <o:OLEObject Type="Embed" ProgID="Equation.3" ShapeID="_x0000_i1180" DrawAspect="Content" ObjectID="_1308374764" r:id="rId286"/>
        </w:object>
      </w:r>
      <w:r w:rsidR="00990DD0">
        <w:rPr>
          <w:rFonts w:ascii="Arial" w:hAnsi="Arial" w:cs="Arial"/>
          <w:b w:val="0"/>
          <w:bCs w:val="0"/>
          <w:sz w:val="24"/>
        </w:rPr>
        <w:t>,</w:t>
      </w:r>
      <w:r w:rsidR="00D770AD">
        <w:rPr>
          <w:rFonts w:ascii="Arial" w:hAnsi="Arial" w:cs="Arial"/>
          <w:b w:val="0"/>
          <w:bCs w:val="0"/>
          <w:sz w:val="24"/>
        </w:rPr>
        <w:t xml:space="preserve">  para  </w:t>
      </w:r>
      <w:r w:rsidRPr="003A3639">
        <w:rPr>
          <w:rFonts w:ascii="Arial" w:hAnsi="Arial" w:cs="Arial"/>
          <w:b w:val="0"/>
          <w:bCs w:val="0"/>
          <w:position w:val="-10"/>
          <w:sz w:val="24"/>
        </w:rPr>
        <w:object w:dxaOrig="1219" w:dyaOrig="320">
          <v:shape id="_x0000_i1181" type="#_x0000_t75" style="width:60.75pt;height:15.75pt" o:ole="">
            <v:imagedata r:id="rId287" o:title=""/>
          </v:shape>
          <o:OLEObject Type="Embed" ProgID="Equation.3" ShapeID="_x0000_i1181" DrawAspect="Content" ObjectID="_1308374765" r:id="rId288"/>
        </w:object>
      </w:r>
      <w:r w:rsidR="00D770AD">
        <w:rPr>
          <w:rFonts w:ascii="Arial" w:hAnsi="Arial" w:cs="Arial"/>
          <w:b w:val="0"/>
          <w:bCs w:val="0"/>
          <w:sz w:val="24"/>
        </w:rPr>
        <w:t xml:space="preserve"> y la </w:t>
      </w:r>
      <w:r w:rsidR="00990DD0" w:rsidRPr="00990DD0">
        <w:rPr>
          <w:rFonts w:ascii="Arial" w:hAnsi="Arial" w:cs="Arial"/>
          <w:b w:val="0"/>
          <w:bCs w:val="0"/>
          <w:position w:val="-14"/>
          <w:sz w:val="24"/>
        </w:rPr>
        <w:object w:dxaOrig="2100" w:dyaOrig="400">
          <v:shape id="_x0000_i1182" type="#_x0000_t75" style="width:105pt;height:20.25pt" o:ole="">
            <v:imagedata r:id="rId289" o:title=""/>
          </v:shape>
          <o:OLEObject Type="Embed" ProgID="Equation.3" ShapeID="_x0000_i1182" DrawAspect="Content" ObjectID="_1308374766" r:id="rId290"/>
        </w:object>
      </w:r>
      <w:r w:rsidR="00D770AD">
        <w:rPr>
          <w:rFonts w:ascii="Arial" w:hAnsi="Arial" w:cs="Arial"/>
          <w:b w:val="0"/>
          <w:bCs w:val="0"/>
          <w:sz w:val="24"/>
        </w:rPr>
        <w:t xml:space="preserve">, para </w:t>
      </w:r>
      <w:r>
        <w:rPr>
          <w:rFonts w:ascii="Arial" w:hAnsi="Arial" w:cs="Arial"/>
          <w:b w:val="0"/>
          <w:bCs w:val="0"/>
          <w:sz w:val="24"/>
        </w:rPr>
        <w:t xml:space="preserve"> </w:t>
      </w:r>
      <w:r w:rsidRPr="003A3639">
        <w:rPr>
          <w:rFonts w:ascii="Arial" w:hAnsi="Arial" w:cs="Arial"/>
          <w:b w:val="0"/>
          <w:bCs w:val="0"/>
          <w:position w:val="-6"/>
          <w:sz w:val="24"/>
        </w:rPr>
        <w:object w:dxaOrig="520" w:dyaOrig="279">
          <v:shape id="_x0000_i1183" type="#_x0000_t75" style="width:26.25pt;height:14.25pt" o:ole="">
            <v:imagedata r:id="rId291" o:title=""/>
          </v:shape>
          <o:OLEObject Type="Embed" ProgID="Equation.3" ShapeID="_x0000_i1183" DrawAspect="Content" ObjectID="_1308374767" r:id="rId292"/>
        </w:object>
      </w:r>
      <w:r>
        <w:rPr>
          <w:rFonts w:ascii="Arial" w:hAnsi="Arial" w:cs="Arial"/>
          <w:b w:val="0"/>
          <w:bCs w:val="0"/>
          <w:sz w:val="24"/>
        </w:rPr>
        <w:t xml:space="preserve">  b</w:t>
      </w:r>
      <w:r w:rsidR="00D770AD">
        <w:rPr>
          <w:rFonts w:ascii="Arial" w:hAnsi="Arial" w:cs="Arial"/>
          <w:b w:val="0"/>
          <w:bCs w:val="0"/>
          <w:sz w:val="24"/>
        </w:rPr>
        <w:t xml:space="preserve">ajo las condiciones donde </w:t>
      </w:r>
      <w:r w:rsidR="00D770AD">
        <w:rPr>
          <w:rFonts w:ascii="Arial" w:hAnsi="Arial" w:cs="Arial"/>
          <w:b w:val="0"/>
          <w:bCs w:val="0"/>
          <w:position w:val="-12"/>
          <w:sz w:val="24"/>
        </w:rPr>
        <w:object w:dxaOrig="279" w:dyaOrig="380">
          <v:shape id="_x0000_i1184" type="#_x0000_t75" style="width:14.25pt;height:18.75pt" o:ole="">
            <v:imagedata r:id="rId293" o:title=""/>
          </v:shape>
          <o:OLEObject Type="Embed" ProgID="Equation.3" ShapeID="_x0000_i1184" DrawAspect="Content" ObjectID="_1308374768" r:id="rId294"/>
        </w:object>
      </w:r>
      <w:r w:rsidR="00D770AD">
        <w:rPr>
          <w:rFonts w:ascii="Arial" w:hAnsi="Arial" w:cs="Arial"/>
          <w:b w:val="0"/>
          <w:bCs w:val="0"/>
          <w:sz w:val="24"/>
        </w:rPr>
        <w:t xml:space="preserve"> resulta igual a </w:t>
      </w:r>
      <w:r w:rsidR="00D770AD">
        <w:rPr>
          <w:rFonts w:ascii="Arial" w:hAnsi="Arial" w:cs="Arial"/>
          <w:sz w:val="24"/>
        </w:rPr>
        <w:t>e</w:t>
      </w:r>
      <w:r w:rsidR="0043535F">
        <w:rPr>
          <w:rFonts w:ascii="Arial" w:hAnsi="Arial" w:cs="Arial"/>
          <w:b w:val="0"/>
          <w:bCs w:val="0"/>
          <w:sz w:val="24"/>
          <w:vertAlign w:val="subscript"/>
        </w:rPr>
        <w:t>i.</w:t>
      </w:r>
    </w:p>
    <w:p w:rsidR="00D770AD" w:rsidRDefault="0043535F" w:rsidP="00D770AD">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A</w:t>
      </w:r>
      <w:r w:rsidR="00D770AD">
        <w:rPr>
          <w:rFonts w:ascii="Arial" w:hAnsi="Arial" w:cs="Arial"/>
          <w:b w:val="0"/>
          <w:bCs w:val="0"/>
          <w:sz w:val="24"/>
        </w:rPr>
        <w:t xml:space="preserve">demás el  porcentaje de la varianza total contenida por la  i-ésima Componente Principal, o su explicación viene dado por </w:t>
      </w:r>
      <w:r w:rsidR="00D770AD">
        <w:rPr>
          <w:rFonts w:ascii="Arial" w:hAnsi="Arial" w:cs="Arial"/>
          <w:b w:val="0"/>
          <w:bCs w:val="0"/>
          <w:position w:val="-62"/>
          <w:sz w:val="24"/>
        </w:rPr>
        <w:object w:dxaOrig="1340" w:dyaOrig="1020">
          <v:shape id="_x0000_i1185" type="#_x0000_t75" style="width:66.75pt;height:51pt" o:ole="">
            <v:imagedata r:id="rId295" o:title=""/>
          </v:shape>
          <o:OLEObject Type="Embed" ProgID="Equation.3" ShapeID="_x0000_i1185" DrawAspect="Content" ObjectID="_1308374769" r:id="rId296"/>
        </w:object>
      </w:r>
      <w:r w:rsidR="00D770AD">
        <w:rPr>
          <w:rFonts w:ascii="Arial" w:hAnsi="Arial" w:cs="Arial"/>
          <w:b w:val="0"/>
          <w:bCs w:val="0"/>
          <w:sz w:val="24"/>
        </w:rPr>
        <w:t>.</w:t>
      </w:r>
    </w:p>
    <w:p w:rsidR="00990DD0" w:rsidRDefault="00990DD0" w:rsidP="003A3639">
      <w:pPr>
        <w:spacing w:line="360" w:lineRule="auto"/>
        <w:ind w:left="540"/>
        <w:jc w:val="both"/>
        <w:rPr>
          <w:rFonts w:ascii="Arial" w:hAnsi="Arial" w:cs="Arial"/>
          <w:color w:val="000000"/>
        </w:rPr>
      </w:pPr>
    </w:p>
    <w:p w:rsidR="00990DD0" w:rsidRPr="00CE7406" w:rsidRDefault="00990DD0" w:rsidP="00990DD0">
      <w:pPr>
        <w:spacing w:line="480" w:lineRule="auto"/>
        <w:ind w:left="540"/>
        <w:jc w:val="both"/>
        <w:rPr>
          <w:rFonts w:ascii="Arial" w:hAnsi="Arial" w:cs="Arial"/>
          <w:color w:val="000000"/>
        </w:rPr>
      </w:pPr>
      <w:r>
        <w:rPr>
          <w:rFonts w:ascii="Arial" w:hAnsi="Arial" w:cs="Arial"/>
          <w:color w:val="000000"/>
        </w:rPr>
        <w:t xml:space="preserve">Para verificar si la técnica de análisis en Componentes Principales puede </w:t>
      </w:r>
      <w:r w:rsidRPr="00CE7406">
        <w:rPr>
          <w:rFonts w:ascii="Arial" w:hAnsi="Arial" w:cs="Arial"/>
          <w:color w:val="000000"/>
        </w:rPr>
        <w:t xml:space="preserve">ser aplicado a las variables estudiadas, debemos aplicar la prueba de significancia estadística </w:t>
      </w:r>
      <w:r w:rsidR="0043535F">
        <w:rPr>
          <w:rFonts w:ascii="Arial" w:hAnsi="Arial" w:cs="Arial"/>
          <w:color w:val="000000"/>
        </w:rPr>
        <w:t xml:space="preserve">de </w:t>
      </w:r>
      <w:r w:rsidRPr="00CE7406">
        <w:rPr>
          <w:rFonts w:ascii="Arial" w:hAnsi="Arial" w:cs="Arial"/>
          <w:color w:val="000000"/>
        </w:rPr>
        <w:t xml:space="preserve">Bartlett. </w:t>
      </w:r>
      <w:r>
        <w:rPr>
          <w:rFonts w:ascii="Arial" w:hAnsi="Arial" w:cs="Arial"/>
          <w:color w:val="000000"/>
        </w:rPr>
        <w:t xml:space="preserve"> </w:t>
      </w:r>
      <w:r w:rsidRPr="00CE7406">
        <w:rPr>
          <w:rFonts w:ascii="Arial" w:hAnsi="Arial" w:cs="Arial"/>
          <w:color w:val="000000"/>
        </w:rPr>
        <w:t xml:space="preserve">La prueba de Bartlett plantea supuestos de normalidad sobre las variables aleatorias observadas, lo que implica que existe </w:t>
      </w:r>
      <w:r w:rsidR="003A3639">
        <w:rPr>
          <w:rFonts w:ascii="Arial" w:hAnsi="Arial" w:cs="Arial"/>
          <w:color w:val="000000"/>
        </w:rPr>
        <w:t>in</w:t>
      </w:r>
      <w:r w:rsidRPr="00CE7406">
        <w:rPr>
          <w:rFonts w:ascii="Arial" w:hAnsi="Arial" w:cs="Arial"/>
          <w:color w:val="000000"/>
        </w:rPr>
        <w:t xml:space="preserve">dependencia </w:t>
      </w:r>
      <w:r w:rsidR="003A3639">
        <w:rPr>
          <w:rFonts w:ascii="Arial" w:hAnsi="Arial" w:cs="Arial"/>
          <w:color w:val="000000"/>
        </w:rPr>
        <w:t xml:space="preserve">lineal </w:t>
      </w:r>
      <w:r w:rsidRPr="00CE7406">
        <w:rPr>
          <w:rFonts w:ascii="Arial" w:hAnsi="Arial" w:cs="Arial"/>
          <w:color w:val="000000"/>
        </w:rPr>
        <w:t xml:space="preserve">si las covarianzas de la matriz de varianzas y covarianza </w:t>
      </w:r>
      <w:r w:rsidRPr="00695961">
        <w:rPr>
          <w:rFonts w:ascii="Arial" w:hAnsi="Arial" w:cs="Arial"/>
          <w:i/>
          <w:color w:val="000000"/>
        </w:rPr>
        <w:t>S</w:t>
      </w:r>
      <w:r w:rsidRPr="00CE7406">
        <w:rPr>
          <w:rFonts w:ascii="Arial" w:hAnsi="Arial" w:cs="Arial"/>
          <w:color w:val="000000"/>
        </w:rPr>
        <w:t>, son cero.</w:t>
      </w:r>
    </w:p>
    <w:tbl>
      <w:tblPr>
        <w:tblW w:w="5014" w:type="dxa"/>
        <w:jc w:val="center"/>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5014"/>
      </w:tblGrid>
      <w:tr w:rsidR="00990DD0">
        <w:tblPrEx>
          <w:tblCellMar>
            <w:top w:w="0" w:type="dxa"/>
            <w:bottom w:w="0" w:type="dxa"/>
          </w:tblCellMar>
        </w:tblPrEx>
        <w:trPr>
          <w:trHeight w:val="4238"/>
          <w:tblCellSpacing w:w="20" w:type="dxa"/>
          <w:jc w:val="center"/>
        </w:trPr>
        <w:tc>
          <w:tcPr>
            <w:tcW w:w="4934" w:type="dxa"/>
          </w:tcPr>
          <w:p w:rsidR="00990DD0" w:rsidRPr="003A3639" w:rsidRDefault="00990DD0" w:rsidP="00990DD0">
            <w:pPr>
              <w:pStyle w:val="Ttulo7"/>
            </w:pPr>
            <w:r w:rsidRPr="003A3639">
              <w:t>Cuadro 4.4</w:t>
            </w:r>
          </w:p>
          <w:p w:rsidR="003A3639" w:rsidRPr="00E91555" w:rsidRDefault="003A3639" w:rsidP="003A3639">
            <w:pPr>
              <w:pStyle w:val="Ttulo7"/>
              <w:rPr>
                <w:b w:val="0"/>
                <w:i/>
                <w:sz w:val="20"/>
                <w:szCs w:val="20"/>
              </w:rPr>
            </w:pPr>
            <w:r w:rsidRPr="00E91555">
              <w:rPr>
                <w:b w:val="0"/>
                <w:i/>
                <w:sz w:val="20"/>
                <w:szCs w:val="20"/>
              </w:rPr>
              <w:t xml:space="preserve">Supervisión Estatal de </w:t>
            </w:r>
            <w:smartTag w:uri="urn:schemas-microsoft-com:office:smarttags" w:element="PersonName">
              <w:smartTagPr>
                <w:attr w:name="ProductID" w:val="la Calidad"/>
              </w:smartTagPr>
              <w:r w:rsidRPr="00E91555">
                <w:rPr>
                  <w:b w:val="0"/>
                  <w:i/>
                  <w:sz w:val="20"/>
                  <w:szCs w:val="20"/>
                </w:rPr>
                <w:t>la Calidad</w:t>
              </w:r>
            </w:smartTag>
            <w:r w:rsidRPr="00E91555">
              <w:rPr>
                <w:b w:val="0"/>
                <w:i/>
                <w:sz w:val="20"/>
                <w:szCs w:val="20"/>
              </w:rPr>
              <w:t xml:space="preserve"> de </w:t>
            </w:r>
            <w:smartTag w:uri="urn:schemas-microsoft-com:office:smarttags" w:element="PersonName">
              <w:smartTagPr>
                <w:attr w:name="ProductID" w:val="la Educaci￳n"/>
              </w:smartTagPr>
              <w:r w:rsidRPr="00E91555">
                <w:rPr>
                  <w:b w:val="0"/>
                  <w:i/>
                  <w:sz w:val="20"/>
                  <w:szCs w:val="20"/>
                </w:rPr>
                <w:t>la Educación</w:t>
              </w:r>
            </w:smartTag>
            <w:r w:rsidRPr="00E91555">
              <w:rPr>
                <w:b w:val="0"/>
                <w:i/>
                <w:sz w:val="20"/>
                <w:szCs w:val="20"/>
              </w:rPr>
              <w:t xml:space="preserve"> de los colegios Particulares del sector Urbano del cantón Guayaquil.</w:t>
            </w:r>
          </w:p>
          <w:p w:rsidR="003A3639" w:rsidRPr="003A3639" w:rsidRDefault="003A3639" w:rsidP="003A3639"/>
          <w:p w:rsidR="00990DD0" w:rsidRDefault="00990DD0" w:rsidP="00990DD0">
            <w:pPr>
              <w:pStyle w:val="Ttulo3"/>
              <w:rPr>
                <w:sz w:val="20"/>
                <w:szCs w:val="16"/>
              </w:rPr>
            </w:pPr>
            <w:r>
              <w:rPr>
                <w:sz w:val="20"/>
              </w:rPr>
              <w:t>Prueba de Bartlett</w:t>
            </w:r>
          </w:p>
          <w:p w:rsidR="00990DD0" w:rsidRDefault="00990DD0" w:rsidP="00990DD0">
            <w:pPr>
              <w:jc w:val="center"/>
              <w:rPr>
                <w:b/>
                <w:bCs/>
                <w:szCs w:val="16"/>
              </w:rPr>
            </w:pPr>
          </w:p>
          <w:p w:rsidR="00990DD0" w:rsidRDefault="00990DD0" w:rsidP="00990DD0">
            <w:pPr>
              <w:tabs>
                <w:tab w:val="left" w:pos="3600"/>
              </w:tabs>
              <w:jc w:val="center"/>
            </w:pPr>
            <w:r>
              <w:rPr>
                <w:rFonts w:ascii="Arial" w:hAnsi="Arial" w:cs="Arial"/>
                <w:color w:val="000000"/>
                <w:position w:val="-128"/>
              </w:rPr>
              <w:object w:dxaOrig="3060" w:dyaOrig="3760">
                <v:shape id="_x0000_i1186" type="#_x0000_t75" style="width:130.5pt;height:160.5pt" o:ole="">
                  <v:imagedata r:id="rId297" o:title=""/>
                </v:shape>
                <o:OLEObject Type="Embed" ProgID="Equation.3" ShapeID="_x0000_i1186" DrawAspect="Content" ObjectID="_1308374770" r:id="rId298"/>
              </w:object>
            </w:r>
          </w:p>
        </w:tc>
      </w:tr>
    </w:tbl>
    <w:p w:rsidR="00D770AD" w:rsidRDefault="00D770AD" w:rsidP="00D770AD">
      <w:pPr>
        <w:spacing w:line="480" w:lineRule="auto"/>
        <w:ind w:left="540"/>
      </w:pPr>
    </w:p>
    <w:p w:rsidR="001B5AF4" w:rsidRDefault="001B5AF4" w:rsidP="00D770AD">
      <w:pPr>
        <w:tabs>
          <w:tab w:val="center" w:pos="2692"/>
        </w:tabs>
        <w:autoSpaceDE w:val="0"/>
        <w:autoSpaceDN w:val="0"/>
        <w:adjustRightInd w:val="0"/>
        <w:spacing w:line="480" w:lineRule="auto"/>
        <w:ind w:left="540"/>
        <w:jc w:val="both"/>
        <w:rPr>
          <w:rFonts w:ascii="Arial" w:hAnsi="Arial" w:cs="Arial"/>
          <w:bCs/>
        </w:rPr>
      </w:pPr>
    </w:p>
    <w:p w:rsidR="00D770AD" w:rsidRDefault="00D770AD" w:rsidP="00D770AD">
      <w:pPr>
        <w:tabs>
          <w:tab w:val="center" w:pos="2692"/>
        </w:tabs>
        <w:autoSpaceDE w:val="0"/>
        <w:autoSpaceDN w:val="0"/>
        <w:adjustRightInd w:val="0"/>
        <w:spacing w:line="480" w:lineRule="auto"/>
        <w:ind w:left="540"/>
        <w:jc w:val="both"/>
        <w:rPr>
          <w:rFonts w:ascii="Arial" w:hAnsi="Arial" w:cs="Arial"/>
          <w:bCs/>
        </w:rPr>
      </w:pPr>
      <w:r>
        <w:rPr>
          <w:rFonts w:ascii="Arial" w:hAnsi="Arial" w:cs="Arial"/>
          <w:bCs/>
        </w:rPr>
        <w:t xml:space="preserve">Definiendo </w:t>
      </w:r>
      <w:r>
        <w:rPr>
          <w:rFonts w:ascii="Arial" w:hAnsi="Arial" w:cs="Arial"/>
          <w:bCs/>
          <w:position w:val="-32"/>
        </w:rPr>
        <w:object w:dxaOrig="5560" w:dyaOrig="700">
          <v:shape id="_x0000_i1187" type="#_x0000_t75" style="width:278.25pt;height:35.25pt" o:ole="">
            <v:imagedata r:id="rId299" o:title=""/>
          </v:shape>
          <o:OLEObject Type="Embed" ProgID="Equation.3" ShapeID="_x0000_i1187" DrawAspect="Content" ObjectID="_1308374771" r:id="rId300"/>
        </w:object>
      </w:r>
      <w:r>
        <w:rPr>
          <w:rFonts w:ascii="Arial" w:hAnsi="Arial" w:cs="Arial"/>
          <w:bCs/>
        </w:rPr>
        <w:t xml:space="preserve">, la región crítica está definida a través de </w:t>
      </w:r>
      <w:r>
        <w:rPr>
          <w:rFonts w:ascii="Arial" w:hAnsi="Arial" w:cs="Arial"/>
          <w:bCs/>
          <w:position w:val="-28"/>
        </w:rPr>
        <w:object w:dxaOrig="2180" w:dyaOrig="680">
          <v:shape id="_x0000_i1188" type="#_x0000_t75" style="width:108.75pt;height:33.75pt" o:ole="">
            <v:imagedata r:id="rId301" o:title=""/>
          </v:shape>
          <o:OLEObject Type="Embed" ProgID="Equation.3" ShapeID="_x0000_i1188" DrawAspect="Content" ObjectID="_1308374772" r:id="rId302"/>
        </w:object>
      </w:r>
      <w:r>
        <w:rPr>
          <w:rFonts w:ascii="Arial" w:hAnsi="Arial" w:cs="Arial"/>
          <w:bCs/>
        </w:rPr>
        <w:t xml:space="preserve">, donde </w:t>
      </w:r>
      <w:r>
        <w:rPr>
          <w:rFonts w:ascii="Arial" w:hAnsi="Arial" w:cs="Arial"/>
          <w:bCs/>
          <w:position w:val="-6"/>
        </w:rPr>
        <w:object w:dxaOrig="180" w:dyaOrig="220">
          <v:shape id="_x0000_i1189" type="#_x0000_t75" style="width:9pt;height:11.25pt" o:ole="">
            <v:imagedata r:id="rId303" o:title=""/>
          </v:shape>
          <o:OLEObject Type="Embed" ProgID="Equation.3" ShapeID="_x0000_i1189" DrawAspect="Content" ObjectID="_1308374773" r:id="rId304"/>
        </w:object>
      </w:r>
      <w:r>
        <w:rPr>
          <w:rFonts w:ascii="Arial" w:hAnsi="Arial" w:cs="Arial"/>
          <w:bCs/>
        </w:rPr>
        <w:t xml:space="preserve"> grados de libertad de la matriz de datos = n-1 y u’ es aproximadamente </w:t>
      </w:r>
      <w:r w:rsidR="00E24A2F" w:rsidRPr="00E24A2F">
        <w:rPr>
          <w:rFonts w:ascii="Arial" w:hAnsi="Arial" w:cs="Arial"/>
          <w:bCs/>
          <w:position w:val="-10"/>
        </w:rPr>
        <w:object w:dxaOrig="639" w:dyaOrig="360">
          <v:shape id="_x0000_i1190" type="#_x0000_t75" style="width:32.25pt;height:18pt" o:ole="">
            <v:imagedata r:id="rId305" o:title=""/>
          </v:shape>
          <o:OLEObject Type="Embed" ProgID="Equation.3" ShapeID="_x0000_i1190" DrawAspect="Content" ObjectID="_1308374774" r:id="rId306"/>
        </w:object>
      </w:r>
      <w:r w:rsidR="00E24A2F">
        <w:rPr>
          <w:rFonts w:ascii="Arial" w:hAnsi="Arial" w:cs="Arial"/>
          <w:bCs/>
        </w:rPr>
        <w:t xml:space="preserve"> con </w:t>
      </w:r>
      <w:r w:rsidR="00E24A2F" w:rsidRPr="00A544F2">
        <w:rPr>
          <w:position w:val="-24"/>
        </w:rPr>
        <w:object w:dxaOrig="1120" w:dyaOrig="620">
          <v:shape id="_x0000_i1191" type="#_x0000_t75" style="width:56.25pt;height:30.75pt" o:ole="">
            <v:imagedata r:id="rId307" o:title=""/>
          </v:shape>
          <o:OLEObject Type="Embed" ProgID="Equation.3" ShapeID="_x0000_i1191" DrawAspect="Content" ObjectID="_1308374775" r:id="rId308"/>
        </w:object>
      </w:r>
      <w:r w:rsidR="00E24A2F">
        <w:t xml:space="preserve">.  </w:t>
      </w:r>
      <w:r w:rsidR="00E24A2F">
        <w:rPr>
          <w:rFonts w:ascii="Arial" w:hAnsi="Arial" w:cs="Arial"/>
          <w:bCs/>
        </w:rPr>
        <w:t>Definiendo</w:t>
      </w:r>
      <w:r>
        <w:rPr>
          <w:rFonts w:ascii="Arial" w:hAnsi="Arial" w:cs="Arial"/>
          <w:bCs/>
        </w:rPr>
        <w:t xml:space="preserve"> (1-</w:t>
      </w:r>
      <w:r>
        <w:rPr>
          <w:rFonts w:ascii="Arial" w:hAnsi="Arial" w:cs="Arial"/>
          <w:bCs/>
        </w:rPr>
        <w:sym w:font="Symbol" w:char="F061"/>
      </w:r>
      <w:r>
        <w:rPr>
          <w:rFonts w:ascii="Arial" w:hAnsi="Arial" w:cs="Arial"/>
          <w:bCs/>
        </w:rPr>
        <w:t xml:space="preserve">) 100% de confianza se rechaza </w:t>
      </w:r>
      <w:r w:rsidR="00E24A2F" w:rsidRPr="00E24A2F">
        <w:rPr>
          <w:rFonts w:ascii="Arial" w:hAnsi="Arial" w:cs="Arial"/>
          <w:bCs/>
          <w:position w:val="-12"/>
        </w:rPr>
        <w:object w:dxaOrig="360" w:dyaOrig="360">
          <v:shape id="_x0000_i1192" type="#_x0000_t75" style="width:18pt;height:18pt" o:ole="">
            <v:imagedata r:id="rId309" o:title=""/>
          </v:shape>
          <o:OLEObject Type="Embed" ProgID="Equation.3" ShapeID="_x0000_i1192" DrawAspect="Content" ObjectID="_1308374776" r:id="rId310"/>
        </w:object>
      </w:r>
      <w:r>
        <w:rPr>
          <w:rFonts w:ascii="Arial" w:hAnsi="Arial" w:cs="Arial"/>
          <w:bCs/>
        </w:rPr>
        <w:t xml:space="preserve"> a favor de </w:t>
      </w:r>
      <w:r w:rsidR="00E24A2F" w:rsidRPr="00E24A2F">
        <w:rPr>
          <w:rFonts w:ascii="Arial" w:hAnsi="Arial" w:cs="Arial"/>
          <w:bCs/>
          <w:position w:val="-10"/>
        </w:rPr>
        <w:object w:dxaOrig="340" w:dyaOrig="340">
          <v:shape id="_x0000_i1193" type="#_x0000_t75" style="width:17.25pt;height:17.25pt" o:ole="">
            <v:imagedata r:id="rId311" o:title=""/>
          </v:shape>
          <o:OLEObject Type="Embed" ProgID="Equation.3" ShapeID="_x0000_i1193" DrawAspect="Content" ObjectID="_1308374777" r:id="rId312"/>
        </w:object>
      </w:r>
      <w:r w:rsidR="00E24A2F">
        <w:rPr>
          <w:rFonts w:ascii="Arial" w:hAnsi="Arial" w:cs="Arial"/>
          <w:bCs/>
        </w:rPr>
        <w:t xml:space="preserve"> </w:t>
      </w:r>
      <w:r>
        <w:rPr>
          <w:rFonts w:ascii="Arial" w:hAnsi="Arial" w:cs="Arial"/>
          <w:bCs/>
        </w:rPr>
        <w:t xml:space="preserve">si, </w:t>
      </w:r>
      <w:r w:rsidR="00E24A2F" w:rsidRPr="00E24A2F">
        <w:rPr>
          <w:rFonts w:ascii="Arial" w:hAnsi="Arial" w:cs="Arial"/>
          <w:bCs/>
          <w:position w:val="-14"/>
        </w:rPr>
        <w:object w:dxaOrig="840" w:dyaOrig="400">
          <v:shape id="_x0000_i1194" type="#_x0000_t75" style="width:42pt;height:20.25pt" o:ole="">
            <v:imagedata r:id="rId313" o:title=""/>
          </v:shape>
          <o:OLEObject Type="Embed" ProgID="Equation.3" ShapeID="_x0000_i1194" DrawAspect="Content" ObjectID="_1308374778" r:id="rId314"/>
        </w:object>
      </w:r>
      <w:r>
        <w:rPr>
          <w:rFonts w:ascii="Arial" w:hAnsi="Arial" w:cs="Arial"/>
          <w:bCs/>
        </w:rPr>
        <w:t>.</w:t>
      </w:r>
    </w:p>
    <w:p w:rsidR="00990DD0" w:rsidRDefault="00990DD0" w:rsidP="00D770AD">
      <w:pPr>
        <w:tabs>
          <w:tab w:val="center" w:pos="2692"/>
        </w:tabs>
        <w:autoSpaceDE w:val="0"/>
        <w:autoSpaceDN w:val="0"/>
        <w:adjustRightInd w:val="0"/>
        <w:spacing w:line="480" w:lineRule="auto"/>
        <w:ind w:left="540"/>
        <w:jc w:val="both"/>
        <w:rPr>
          <w:rFonts w:ascii="Arial" w:hAnsi="Arial" w:cs="Arial"/>
          <w:bCs/>
        </w:rPr>
      </w:pPr>
    </w:p>
    <w:p w:rsidR="00990DD0" w:rsidRPr="00695961" w:rsidRDefault="00990DD0" w:rsidP="00990DD0">
      <w:pPr>
        <w:tabs>
          <w:tab w:val="center" w:pos="2692"/>
        </w:tabs>
        <w:autoSpaceDE w:val="0"/>
        <w:autoSpaceDN w:val="0"/>
        <w:adjustRightInd w:val="0"/>
        <w:spacing w:line="480" w:lineRule="auto"/>
        <w:ind w:left="540"/>
        <w:jc w:val="both"/>
        <w:rPr>
          <w:rFonts w:ascii="Arial" w:hAnsi="Arial" w:cs="Arial"/>
          <w:color w:val="000000"/>
        </w:rPr>
      </w:pPr>
      <w:r>
        <w:rPr>
          <w:rFonts w:ascii="Arial" w:hAnsi="Arial" w:cs="Arial"/>
          <w:bCs/>
          <w:color w:val="000000"/>
        </w:rPr>
        <w:tab/>
      </w:r>
      <w:r w:rsidRPr="00695961">
        <w:rPr>
          <w:rFonts w:ascii="Arial" w:hAnsi="Arial" w:cs="Arial"/>
          <w:bCs/>
          <w:color w:val="000000"/>
        </w:rPr>
        <w:t>En caso de que no exista evidenci</w:t>
      </w:r>
      <w:r w:rsidR="0043535F">
        <w:rPr>
          <w:rFonts w:ascii="Arial" w:hAnsi="Arial" w:cs="Arial"/>
          <w:bCs/>
          <w:color w:val="000000"/>
        </w:rPr>
        <w:t xml:space="preserve">a estadística para rechazar </w:t>
      </w:r>
      <w:smartTag w:uri="urn:schemas-microsoft-com:office:smarttags" w:element="PersonName">
        <w:smartTagPr>
          <w:attr w:name="ProductID" w:val="la Hip￳tesis"/>
        </w:smartTagPr>
        <w:r w:rsidR="0043535F">
          <w:rPr>
            <w:rFonts w:ascii="Arial" w:hAnsi="Arial" w:cs="Arial"/>
            <w:bCs/>
            <w:color w:val="000000"/>
          </w:rPr>
          <w:t>la H</w:t>
        </w:r>
        <w:r w:rsidRPr="00695961">
          <w:rPr>
            <w:rFonts w:ascii="Arial" w:hAnsi="Arial" w:cs="Arial"/>
            <w:bCs/>
            <w:color w:val="000000"/>
          </w:rPr>
          <w:t>ipótesis</w:t>
        </w:r>
      </w:smartTag>
      <w:r w:rsidRPr="00695961">
        <w:rPr>
          <w:rFonts w:ascii="Arial" w:hAnsi="Arial" w:cs="Arial"/>
          <w:bCs/>
          <w:color w:val="000000"/>
        </w:rPr>
        <w:t xml:space="preserve"> nula </w:t>
      </w:r>
      <w:r w:rsidRPr="00695961">
        <w:rPr>
          <w:color w:val="000000"/>
          <w:position w:val="-28"/>
        </w:rPr>
        <w:object w:dxaOrig="2820" w:dyaOrig="680">
          <v:shape id="_x0000_i1195" type="#_x0000_t75" style="width:141pt;height:33.75pt" o:ole="">
            <v:imagedata r:id="rId315" o:title=""/>
          </v:shape>
          <o:OLEObject Type="Embed" ProgID="Equation.3" ShapeID="_x0000_i1195" DrawAspect="Content" ObjectID="_1308374779" r:id="rId316"/>
        </w:object>
      </w:r>
      <w:r w:rsidRPr="00695961">
        <w:rPr>
          <w:rFonts w:ascii="Arial" w:hAnsi="Arial" w:cs="Arial"/>
          <w:bCs/>
          <w:color w:val="000000"/>
        </w:rPr>
        <w:t xml:space="preserve"> en favor de </w:t>
      </w:r>
      <w:smartTag w:uri="urn:schemas-microsoft-com:office:smarttags" w:element="PersonName">
        <w:smartTagPr>
          <w:attr w:name="ProductID" w:val="la Hip￳tesis Alterna"/>
        </w:smartTagPr>
        <w:r w:rsidRPr="00695961">
          <w:rPr>
            <w:rFonts w:ascii="Arial" w:hAnsi="Arial" w:cs="Arial"/>
            <w:bCs/>
            <w:color w:val="000000"/>
          </w:rPr>
          <w:t xml:space="preserve">la </w:t>
        </w:r>
        <w:r w:rsidR="0043535F">
          <w:rPr>
            <w:rFonts w:ascii="Arial" w:hAnsi="Arial" w:cs="Arial"/>
            <w:bCs/>
            <w:color w:val="000000"/>
          </w:rPr>
          <w:t>Hipótesis Al</w:t>
        </w:r>
        <w:r w:rsidRPr="00695961">
          <w:rPr>
            <w:rFonts w:ascii="Arial" w:hAnsi="Arial" w:cs="Arial"/>
            <w:bCs/>
            <w:color w:val="000000"/>
          </w:rPr>
          <w:t>terna</w:t>
        </w:r>
      </w:smartTag>
      <w:r w:rsidRPr="00695961">
        <w:rPr>
          <w:rFonts w:ascii="Arial" w:hAnsi="Arial" w:cs="Arial"/>
          <w:bCs/>
          <w:color w:val="000000"/>
        </w:rPr>
        <w:t xml:space="preserve">, no es </w:t>
      </w:r>
      <w:r w:rsidR="0043535F">
        <w:rPr>
          <w:rFonts w:ascii="Arial" w:hAnsi="Arial" w:cs="Arial"/>
          <w:bCs/>
          <w:color w:val="000000"/>
        </w:rPr>
        <w:t>adecuado</w:t>
      </w:r>
      <w:r w:rsidRPr="00695961">
        <w:rPr>
          <w:rFonts w:ascii="Arial" w:hAnsi="Arial" w:cs="Arial"/>
          <w:bCs/>
          <w:color w:val="000000"/>
        </w:rPr>
        <w:t xml:space="preserve"> apl</w:t>
      </w:r>
      <w:r w:rsidR="0043535F">
        <w:rPr>
          <w:rFonts w:ascii="Arial" w:hAnsi="Arial" w:cs="Arial"/>
          <w:bCs/>
          <w:color w:val="000000"/>
        </w:rPr>
        <w:t>icar la técnica estadística de C</w:t>
      </w:r>
      <w:r w:rsidRPr="00695961">
        <w:rPr>
          <w:rFonts w:ascii="Arial" w:hAnsi="Arial" w:cs="Arial"/>
          <w:bCs/>
          <w:color w:val="000000"/>
        </w:rPr>
        <w:t xml:space="preserve">omponentes </w:t>
      </w:r>
      <w:r w:rsidR="0043535F">
        <w:rPr>
          <w:rFonts w:ascii="Arial" w:hAnsi="Arial" w:cs="Arial"/>
          <w:bCs/>
          <w:color w:val="000000"/>
        </w:rPr>
        <w:t>P</w:t>
      </w:r>
      <w:r w:rsidRPr="00695961">
        <w:rPr>
          <w:rFonts w:ascii="Arial" w:hAnsi="Arial" w:cs="Arial"/>
          <w:bCs/>
          <w:color w:val="000000"/>
        </w:rPr>
        <w:t>rincipales</w:t>
      </w:r>
      <w:r w:rsidRPr="00695961">
        <w:rPr>
          <w:rFonts w:ascii="Arial" w:hAnsi="Arial" w:cs="Arial"/>
          <w:color w:val="000000"/>
        </w:rPr>
        <w:t>.</w:t>
      </w:r>
    </w:p>
    <w:p w:rsidR="001B5AF4" w:rsidRDefault="001B5AF4" w:rsidP="00990DD0">
      <w:pPr>
        <w:pStyle w:val="Sangradetextonormal"/>
        <w:rPr>
          <w:color w:val="000000"/>
          <w:sz w:val="24"/>
        </w:rPr>
      </w:pPr>
    </w:p>
    <w:p w:rsidR="0017789A" w:rsidRDefault="00990DD0" w:rsidP="00990DD0">
      <w:pPr>
        <w:pStyle w:val="Sangradetextonormal"/>
        <w:rPr>
          <w:color w:val="FF0000"/>
          <w:sz w:val="24"/>
        </w:rPr>
      </w:pPr>
      <w:r w:rsidRPr="00695961">
        <w:rPr>
          <w:color w:val="000000"/>
          <w:sz w:val="24"/>
        </w:rPr>
        <w:t>Existen varios criterios para determinar el número máximo de componentes principales a elegir en la aplicación de esta técnica estadística</w:t>
      </w:r>
      <w:r>
        <w:rPr>
          <w:color w:val="FF0000"/>
          <w:sz w:val="24"/>
        </w:rPr>
        <w:t xml:space="preserve">.  </w:t>
      </w:r>
    </w:p>
    <w:p w:rsidR="0017789A" w:rsidRDefault="0017789A" w:rsidP="00990DD0">
      <w:pPr>
        <w:pStyle w:val="Sangradetextonormal"/>
        <w:rPr>
          <w:color w:val="FF0000"/>
          <w:sz w:val="24"/>
        </w:rPr>
      </w:pPr>
    </w:p>
    <w:p w:rsidR="0017789A" w:rsidRDefault="00990DD0" w:rsidP="00990DD0">
      <w:pPr>
        <w:pStyle w:val="Sangradetextonormal"/>
        <w:rPr>
          <w:color w:val="000000"/>
          <w:sz w:val="24"/>
        </w:rPr>
      </w:pPr>
      <w:r w:rsidRPr="00695961">
        <w:rPr>
          <w:color w:val="000000"/>
          <w:sz w:val="24"/>
        </w:rPr>
        <w:t xml:space="preserve">Entre los criterios tenemos el </w:t>
      </w:r>
      <w:r>
        <w:rPr>
          <w:color w:val="000000"/>
          <w:sz w:val="24"/>
        </w:rPr>
        <w:t xml:space="preserve">elegir aquellas componentes que </w:t>
      </w:r>
      <w:r w:rsidRPr="00FB5848">
        <w:rPr>
          <w:color w:val="000000"/>
          <w:sz w:val="24"/>
        </w:rPr>
        <w:t xml:space="preserve">acumulen </w:t>
      </w:r>
      <w:r>
        <w:rPr>
          <w:color w:val="000000"/>
          <w:sz w:val="24"/>
        </w:rPr>
        <w:t>un porcentaje predeterminado del</w:t>
      </w:r>
      <w:r w:rsidRPr="00FB5848">
        <w:rPr>
          <w:color w:val="000000"/>
          <w:sz w:val="24"/>
        </w:rPr>
        <w:t xml:space="preserve"> total de varianza explicada</w:t>
      </w:r>
      <w:r>
        <w:rPr>
          <w:color w:val="000000"/>
          <w:sz w:val="24"/>
        </w:rPr>
        <w:t>,</w:t>
      </w:r>
      <w:r w:rsidRPr="00997571">
        <w:rPr>
          <w:color w:val="000000"/>
          <w:sz w:val="24"/>
        </w:rPr>
        <w:t xml:space="preserve"> </w:t>
      </w:r>
      <w:r>
        <w:rPr>
          <w:color w:val="000000"/>
          <w:sz w:val="24"/>
        </w:rPr>
        <w:t>la clave radica en definir el porcentaje apropiado de varianza acumulada que debe ser explicado por las componentes, si se elige un porcentaje muy alto se corre el riesgo de incluir componentes que realmente no generalizan a la población o a otras muestras o incluir una componente dominada por una sola variable la cual no representa la combinación resumida de varias variables.</w:t>
      </w:r>
    </w:p>
    <w:p w:rsidR="0017789A" w:rsidRDefault="0017789A" w:rsidP="00990DD0">
      <w:pPr>
        <w:pStyle w:val="Sangradetextonormal"/>
        <w:rPr>
          <w:color w:val="000000"/>
          <w:sz w:val="24"/>
        </w:rPr>
      </w:pPr>
    </w:p>
    <w:p w:rsidR="0017789A" w:rsidRDefault="00990DD0" w:rsidP="00990DD0">
      <w:pPr>
        <w:pStyle w:val="Sangradetextonormal"/>
        <w:rPr>
          <w:color w:val="000000"/>
          <w:sz w:val="24"/>
        </w:rPr>
      </w:pPr>
      <w:r w:rsidRPr="00FB5848">
        <w:rPr>
          <w:color w:val="000000"/>
          <w:sz w:val="24"/>
        </w:rPr>
        <w:t xml:space="preserve">Otro criterio que comúnmente se sigue es el criterio de la media aritmética, donde se retienen las componentes cuyos valores propios son mayores que el promedio, es decir </w:t>
      </w:r>
      <w:r>
        <w:rPr>
          <w:color w:val="000000"/>
          <w:sz w:val="24"/>
        </w:rPr>
        <w:t xml:space="preserve">se </w:t>
      </w:r>
      <w:r w:rsidRPr="00FB5848">
        <w:rPr>
          <w:color w:val="000000"/>
          <w:sz w:val="24"/>
        </w:rPr>
        <w:t>retiene el número de Componentes tal que se cumpla que:</w:t>
      </w:r>
      <w:r w:rsidR="00E24A2F">
        <w:rPr>
          <w:color w:val="000000"/>
          <w:sz w:val="24"/>
        </w:rPr>
        <w:t xml:space="preserve"> </w:t>
      </w:r>
      <w:r w:rsidRPr="00CB34D3">
        <w:rPr>
          <w:b/>
          <w:bCs/>
          <w:color w:val="FF0000"/>
          <w:position w:val="-28"/>
          <w:sz w:val="24"/>
        </w:rPr>
        <w:object w:dxaOrig="1780" w:dyaOrig="1020">
          <v:shape id="_x0000_i1196" type="#_x0000_t75" style="width:89.25pt;height:51pt" o:ole="">
            <v:imagedata r:id="rId317" o:title=""/>
          </v:shape>
          <o:OLEObject Type="Embed" ProgID="Equation.3" ShapeID="_x0000_i1196" DrawAspect="Content" ObjectID="_1308374780" r:id="rId318"/>
        </w:object>
      </w:r>
      <w:r w:rsidRPr="00B105A7">
        <w:rPr>
          <w:b/>
          <w:bCs/>
          <w:color w:val="000000"/>
          <w:sz w:val="24"/>
        </w:rPr>
        <w:t>.</w:t>
      </w:r>
      <w:r w:rsidRPr="00B105A7">
        <w:rPr>
          <w:color w:val="000000"/>
          <w:sz w:val="24"/>
        </w:rPr>
        <w:t xml:space="preserve"> </w:t>
      </w:r>
      <w:r>
        <w:rPr>
          <w:color w:val="000000"/>
          <w:sz w:val="24"/>
        </w:rPr>
        <w:t xml:space="preserve"> </w:t>
      </w:r>
    </w:p>
    <w:p w:rsidR="001B5AF4" w:rsidRDefault="001B5AF4" w:rsidP="00990DD0">
      <w:pPr>
        <w:pStyle w:val="Sangradetextonormal"/>
        <w:rPr>
          <w:color w:val="000000"/>
          <w:sz w:val="24"/>
        </w:rPr>
      </w:pPr>
    </w:p>
    <w:p w:rsidR="00990DD0" w:rsidRDefault="00990DD0" w:rsidP="00990DD0">
      <w:pPr>
        <w:pStyle w:val="Sangradetextonormal"/>
        <w:rPr>
          <w:color w:val="FF0000"/>
          <w:sz w:val="24"/>
        </w:rPr>
      </w:pPr>
      <w:r>
        <w:rPr>
          <w:color w:val="000000"/>
          <w:sz w:val="24"/>
        </w:rPr>
        <w:t xml:space="preserve">Existe también el criterio del </w:t>
      </w:r>
      <w:r w:rsidRPr="00695961">
        <w:rPr>
          <w:color w:val="000000"/>
          <w:sz w:val="24"/>
        </w:rPr>
        <w:t xml:space="preserve">“Grafico de Sedimentación” </w:t>
      </w:r>
      <w:r>
        <w:rPr>
          <w:color w:val="000000"/>
          <w:sz w:val="24"/>
        </w:rPr>
        <w:t xml:space="preserve">o </w:t>
      </w:r>
      <w:r w:rsidR="00E24A2F">
        <w:rPr>
          <w:color w:val="000000"/>
          <w:sz w:val="24"/>
        </w:rPr>
        <w:t>“</w:t>
      </w:r>
      <w:r>
        <w:rPr>
          <w:color w:val="000000"/>
          <w:sz w:val="24"/>
        </w:rPr>
        <w:t>scree graph</w:t>
      </w:r>
      <w:r w:rsidR="00E24A2F">
        <w:rPr>
          <w:color w:val="000000"/>
          <w:sz w:val="24"/>
        </w:rPr>
        <w:t>”</w:t>
      </w:r>
      <w:r>
        <w:rPr>
          <w:color w:val="000000"/>
          <w:sz w:val="24"/>
        </w:rPr>
        <w:t>, cuyo eje horizontal muestra el orden de los valores propios de manera descendente y en el eje vertical se muestra la magnitud de los valores propios o raíces características de</w:t>
      </w:r>
      <w:r w:rsidRPr="00CB34D3">
        <w:rPr>
          <w:color w:val="FF0000"/>
          <w:sz w:val="24"/>
        </w:rPr>
        <w:t xml:space="preserve"> </w:t>
      </w:r>
      <w:r w:rsidR="00FD4D05" w:rsidRPr="00FD4D05">
        <w:rPr>
          <w:b/>
          <w:bCs/>
          <w:position w:val="-16"/>
          <w:sz w:val="24"/>
        </w:rPr>
        <w:object w:dxaOrig="560" w:dyaOrig="420">
          <v:shape id="_x0000_i1197" type="#_x0000_t75" style="width:27.75pt;height:21pt" o:ole="">
            <v:imagedata r:id="rId319" o:title=""/>
          </v:shape>
          <o:OLEObject Type="Embed" ProgID="Equation.3" ShapeID="_x0000_i1197" DrawAspect="Content" ObjectID="_1308374781" r:id="rId320"/>
        </w:object>
      </w:r>
      <w:r w:rsidRPr="00997571">
        <w:rPr>
          <w:color w:val="000000"/>
          <w:sz w:val="24"/>
        </w:rPr>
        <w:t>,</w:t>
      </w:r>
      <w:r>
        <w:rPr>
          <w:color w:val="000000"/>
          <w:sz w:val="24"/>
        </w:rPr>
        <w:t xml:space="preserve"> </w:t>
      </w:r>
      <w:r w:rsidRPr="00E678A9">
        <w:rPr>
          <w:color w:val="000000"/>
          <w:sz w:val="24"/>
        </w:rPr>
        <w:t>el criterio a utilizar es retener la cantidad de variables que se encuentren antes del “quiebre” a partir del cual tiende a permanecer constante</w:t>
      </w:r>
      <w:r>
        <w:rPr>
          <w:color w:val="000000"/>
          <w:sz w:val="24"/>
        </w:rPr>
        <w:t>.</w:t>
      </w:r>
      <w:r w:rsidRPr="00CB34D3">
        <w:rPr>
          <w:color w:val="FF0000"/>
          <w:sz w:val="24"/>
        </w:rPr>
        <w:t xml:space="preserve"> </w:t>
      </w:r>
    </w:p>
    <w:p w:rsidR="0017789A" w:rsidRPr="00CB34D3" w:rsidRDefault="0017789A" w:rsidP="00990DD0">
      <w:pPr>
        <w:pStyle w:val="Sangradetextonormal"/>
        <w:rPr>
          <w:color w:val="FF0000"/>
        </w:rPr>
      </w:pPr>
    </w:p>
    <w:p w:rsidR="00990DD0" w:rsidRPr="007137EF" w:rsidRDefault="00990DD0" w:rsidP="00990DD0">
      <w:pPr>
        <w:pStyle w:val="Encabezado"/>
        <w:tabs>
          <w:tab w:val="clear" w:pos="4252"/>
          <w:tab w:val="clear" w:pos="8504"/>
          <w:tab w:val="left" w:pos="1770"/>
        </w:tabs>
        <w:spacing w:line="480" w:lineRule="auto"/>
        <w:ind w:left="540"/>
        <w:jc w:val="both"/>
        <w:rPr>
          <w:rFonts w:ascii="Arial" w:hAnsi="Arial" w:cs="Arial"/>
          <w:color w:val="000000"/>
          <w:lang w:val="es-ES"/>
        </w:rPr>
      </w:pPr>
      <w:r w:rsidRPr="007137EF">
        <w:rPr>
          <w:rFonts w:ascii="Arial" w:hAnsi="Arial" w:cs="Arial"/>
          <w:color w:val="000000"/>
          <w:lang w:val="es-ES"/>
        </w:rPr>
        <w:t>Es recomendable estandarizar los datos antes de aplicar la técnica de componentes principales.  La estandarización significa que a cada dato observado se le resta la media estimada y se lo divide para la desviación estándar estimada de las variables; obteniéndose z</w:t>
      </w:r>
      <w:r w:rsidRPr="007137EF">
        <w:rPr>
          <w:rFonts w:ascii="Arial" w:hAnsi="Arial" w:cs="Arial"/>
          <w:color w:val="000000"/>
          <w:vertAlign w:val="subscript"/>
          <w:lang w:val="es-ES"/>
        </w:rPr>
        <w:t>1</w:t>
      </w:r>
      <w:r w:rsidRPr="007137EF">
        <w:rPr>
          <w:rFonts w:ascii="Arial" w:hAnsi="Arial" w:cs="Arial"/>
          <w:color w:val="000000"/>
          <w:lang w:val="es-ES"/>
        </w:rPr>
        <w:t>, z</w:t>
      </w:r>
      <w:r w:rsidRPr="007137EF">
        <w:rPr>
          <w:rFonts w:ascii="Arial" w:hAnsi="Arial" w:cs="Arial"/>
          <w:color w:val="000000"/>
          <w:vertAlign w:val="subscript"/>
          <w:lang w:val="es-ES"/>
        </w:rPr>
        <w:t>2</w:t>
      </w:r>
      <w:r w:rsidRPr="007137EF">
        <w:rPr>
          <w:rFonts w:ascii="Arial" w:hAnsi="Arial" w:cs="Arial"/>
          <w:color w:val="000000"/>
          <w:lang w:val="es-ES"/>
        </w:rPr>
        <w:t>, …, z</w:t>
      </w:r>
      <w:r w:rsidRPr="007137EF">
        <w:rPr>
          <w:rFonts w:ascii="Arial" w:hAnsi="Arial" w:cs="Arial"/>
          <w:color w:val="000000"/>
          <w:vertAlign w:val="subscript"/>
          <w:lang w:val="es-ES"/>
        </w:rPr>
        <w:t>p</w:t>
      </w:r>
      <w:r w:rsidRPr="007137EF">
        <w:rPr>
          <w:rFonts w:ascii="Arial" w:hAnsi="Arial" w:cs="Arial"/>
          <w:color w:val="000000"/>
          <w:lang w:val="es-ES"/>
        </w:rPr>
        <w:t xml:space="preserve">, correspondientes a las variables </w:t>
      </w:r>
      <w:r w:rsidRPr="007137EF">
        <w:rPr>
          <w:color w:val="000000"/>
          <w:position w:val="-14"/>
        </w:rPr>
        <w:object w:dxaOrig="1340" w:dyaOrig="380">
          <v:shape id="_x0000_i1198" type="#_x0000_t75" style="width:66.75pt;height:18.75pt" o:ole="">
            <v:imagedata r:id="rId321" o:title=""/>
          </v:shape>
          <o:OLEObject Type="Embed" ProgID="Equation.3" ShapeID="_x0000_i1198" DrawAspect="Content" ObjectID="_1308374782" r:id="rId322"/>
        </w:object>
      </w:r>
      <w:r w:rsidR="00E24A2F">
        <w:rPr>
          <w:rFonts w:ascii="Arial" w:hAnsi="Arial" w:cs="Arial"/>
          <w:color w:val="000000"/>
          <w:lang w:val="es-ES"/>
        </w:rPr>
        <w:t xml:space="preserve">  estandarizadas, es decir:</w:t>
      </w:r>
    </w:p>
    <w:p w:rsidR="00990DD0" w:rsidRPr="00CB34D3" w:rsidRDefault="00990DD0" w:rsidP="00990DD0">
      <w:pPr>
        <w:pStyle w:val="Encabezado"/>
        <w:tabs>
          <w:tab w:val="clear" w:pos="4252"/>
          <w:tab w:val="clear" w:pos="8504"/>
          <w:tab w:val="left" w:pos="1770"/>
        </w:tabs>
        <w:spacing w:line="480" w:lineRule="auto"/>
        <w:ind w:left="540"/>
        <w:jc w:val="center"/>
        <w:rPr>
          <w:rFonts w:ascii="Arial" w:hAnsi="Arial" w:cs="Arial"/>
          <w:color w:val="FF0000"/>
          <w:lang w:val="es-ES"/>
        </w:rPr>
      </w:pPr>
      <w:r w:rsidRPr="00CB34D3">
        <w:rPr>
          <w:rFonts w:ascii="Arial" w:hAnsi="Arial" w:cs="Arial"/>
          <w:color w:val="FF0000"/>
          <w:lang w:val="es-ES"/>
        </w:rPr>
        <w:object w:dxaOrig="1120" w:dyaOrig="740">
          <v:shape id="_x0000_i1199" type="#_x0000_t75" style="width:56.25pt;height:36.75pt" o:ole="">
            <v:imagedata r:id="rId323" o:title=""/>
          </v:shape>
          <o:OLEObject Type="Embed" ProgID="Equation.3" ShapeID="_x0000_i1199" DrawAspect="Content" ObjectID="_1308374783" r:id="rId324"/>
        </w:object>
      </w:r>
    </w:p>
    <w:p w:rsidR="006F2460" w:rsidRDefault="006F2460">
      <w:pPr>
        <w:spacing w:line="480" w:lineRule="auto"/>
        <w:ind w:left="540"/>
        <w:jc w:val="both"/>
        <w:rPr>
          <w:rFonts w:ascii="Arial" w:hAnsi="Arial" w:cs="Arial"/>
          <w:b/>
          <w:bCs/>
          <w:color w:val="000000"/>
        </w:rPr>
      </w:pPr>
    </w:p>
    <w:p w:rsidR="001F47C4" w:rsidRDefault="001F47C4">
      <w:pPr>
        <w:spacing w:line="480" w:lineRule="auto"/>
        <w:ind w:left="540"/>
        <w:jc w:val="both"/>
        <w:rPr>
          <w:rFonts w:ascii="Arial" w:hAnsi="Arial" w:cs="Arial"/>
          <w:b/>
          <w:bCs/>
          <w:color w:val="000000"/>
        </w:rPr>
      </w:pPr>
    </w:p>
    <w:p w:rsidR="001F47C4" w:rsidRDefault="001F47C4">
      <w:pPr>
        <w:spacing w:line="480" w:lineRule="auto"/>
        <w:ind w:left="540"/>
        <w:jc w:val="both"/>
        <w:rPr>
          <w:rFonts w:ascii="Arial" w:hAnsi="Arial" w:cs="Arial"/>
          <w:b/>
          <w:bCs/>
          <w:color w:val="000000"/>
        </w:rPr>
      </w:pPr>
    </w:p>
    <w:p w:rsidR="009000F2" w:rsidRPr="00104A4E" w:rsidRDefault="009000F2">
      <w:pPr>
        <w:spacing w:line="480" w:lineRule="auto"/>
        <w:ind w:left="540"/>
        <w:jc w:val="both"/>
        <w:rPr>
          <w:rFonts w:ascii="Arial" w:hAnsi="Arial" w:cs="Arial"/>
          <w:b/>
          <w:bCs/>
          <w:color w:val="000000"/>
        </w:rPr>
      </w:pPr>
      <w:r w:rsidRPr="00104A4E">
        <w:rPr>
          <w:rFonts w:ascii="Arial" w:hAnsi="Arial" w:cs="Arial"/>
          <w:b/>
          <w:bCs/>
          <w:color w:val="000000"/>
        </w:rPr>
        <w:t>4.2.7   Análisis de Correlación Canónica</w:t>
      </w:r>
    </w:p>
    <w:p w:rsidR="009000F2" w:rsidRPr="00CB34D3" w:rsidRDefault="009000F2">
      <w:pPr>
        <w:spacing w:line="480" w:lineRule="auto"/>
        <w:ind w:left="540"/>
        <w:jc w:val="both"/>
        <w:rPr>
          <w:rFonts w:ascii="Arial" w:hAnsi="Arial" w:cs="Arial"/>
          <w:color w:val="FF0000"/>
        </w:rPr>
      </w:pPr>
    </w:p>
    <w:p w:rsidR="001B5AF4" w:rsidRDefault="003D246E" w:rsidP="006614C3">
      <w:pPr>
        <w:autoSpaceDE w:val="0"/>
        <w:autoSpaceDN w:val="0"/>
        <w:adjustRightInd w:val="0"/>
        <w:spacing w:line="480" w:lineRule="auto"/>
        <w:ind w:left="540"/>
        <w:jc w:val="both"/>
        <w:rPr>
          <w:rFonts w:ascii="Arial" w:hAnsi="Arial" w:cs="Arial"/>
          <w:color w:val="000000"/>
        </w:rPr>
      </w:pPr>
      <w:r w:rsidRPr="003D246E">
        <w:rPr>
          <w:rFonts w:ascii="Arial" w:hAnsi="Arial" w:cs="Arial"/>
          <w:color w:val="000000"/>
        </w:rPr>
        <w:t xml:space="preserve">El </w:t>
      </w:r>
      <w:r w:rsidR="00E24A2F">
        <w:rPr>
          <w:rFonts w:ascii="Arial" w:hAnsi="Arial" w:cs="Arial"/>
          <w:color w:val="000000"/>
        </w:rPr>
        <w:t xml:space="preserve">Análisis de </w:t>
      </w:r>
      <w:smartTag w:uri="urn:schemas-microsoft-com:office:smarttags" w:element="PersonName">
        <w:smartTagPr>
          <w:attr w:name="ProductID" w:val="la Correlaci￳n Can￳nica"/>
        </w:smartTagPr>
        <w:smartTag w:uri="urn:schemas-microsoft-com:office:smarttags" w:element="PersonName">
          <w:smartTagPr>
            <w:attr w:name="ProductID" w:val="la Correlaci￳n"/>
          </w:smartTagPr>
          <w:r w:rsidR="00E24A2F">
            <w:rPr>
              <w:rFonts w:ascii="Arial" w:hAnsi="Arial" w:cs="Arial"/>
              <w:color w:val="000000"/>
            </w:rPr>
            <w:t>la C</w:t>
          </w:r>
          <w:r w:rsidRPr="003D246E">
            <w:rPr>
              <w:rFonts w:ascii="Arial" w:hAnsi="Arial" w:cs="Arial"/>
              <w:color w:val="000000"/>
            </w:rPr>
            <w:t>orrelación</w:t>
          </w:r>
        </w:smartTag>
        <w:r w:rsidR="00E24A2F">
          <w:rPr>
            <w:rFonts w:ascii="Arial" w:hAnsi="Arial" w:cs="Arial"/>
            <w:color w:val="000000"/>
          </w:rPr>
          <w:t xml:space="preserve"> C</w:t>
        </w:r>
        <w:r w:rsidRPr="003D246E">
          <w:rPr>
            <w:rFonts w:ascii="Arial" w:hAnsi="Arial" w:cs="Arial"/>
            <w:color w:val="000000"/>
          </w:rPr>
          <w:t>anónica</w:t>
        </w:r>
      </w:smartTag>
      <w:r w:rsidRPr="003D246E">
        <w:rPr>
          <w:rFonts w:ascii="Arial" w:hAnsi="Arial" w:cs="Arial"/>
          <w:color w:val="000000"/>
        </w:rPr>
        <w:t xml:space="preserve"> es una técnica estadística utilizada para </w:t>
      </w:r>
      <w:r w:rsidR="00E24A2F">
        <w:rPr>
          <w:rFonts w:ascii="Arial" w:hAnsi="Arial" w:cs="Arial"/>
          <w:color w:val="000000"/>
        </w:rPr>
        <w:t xml:space="preserve">estudiar </w:t>
      </w:r>
      <w:r w:rsidRPr="003D246E">
        <w:rPr>
          <w:rFonts w:ascii="Arial" w:hAnsi="Arial" w:cs="Arial"/>
          <w:color w:val="000000"/>
        </w:rPr>
        <w:t xml:space="preserve">la relación entre múltiples variables dependientes o endógenas y varias variables independientes o exógenas.  El objetivo esencial del </w:t>
      </w:r>
      <w:r w:rsidR="00E24A2F">
        <w:rPr>
          <w:rFonts w:ascii="Arial" w:hAnsi="Arial" w:cs="Arial"/>
          <w:color w:val="000000"/>
        </w:rPr>
        <w:t>A</w:t>
      </w:r>
      <w:r w:rsidRPr="003D246E">
        <w:rPr>
          <w:rFonts w:ascii="Arial" w:hAnsi="Arial" w:cs="Arial"/>
          <w:color w:val="000000"/>
        </w:rPr>
        <w:t xml:space="preserve">nálisis de </w:t>
      </w:r>
      <w:smartTag w:uri="urn:schemas-microsoft-com:office:smarttags" w:element="PersonName">
        <w:smartTagPr>
          <w:attr w:name="ProductID" w:val="la Correlaci￳n Can￳nica"/>
        </w:smartTagPr>
        <w:smartTag w:uri="urn:schemas-microsoft-com:office:smarttags" w:element="PersonName">
          <w:smartTagPr>
            <w:attr w:name="ProductID" w:val="la Correlaci￳n"/>
          </w:smartTagPr>
          <w:r w:rsidRPr="003D246E">
            <w:rPr>
              <w:rFonts w:ascii="Arial" w:hAnsi="Arial" w:cs="Arial"/>
              <w:color w:val="000000"/>
            </w:rPr>
            <w:t xml:space="preserve">la </w:t>
          </w:r>
          <w:r w:rsidR="00E24A2F">
            <w:rPr>
              <w:rFonts w:ascii="Arial" w:hAnsi="Arial" w:cs="Arial"/>
              <w:color w:val="000000"/>
            </w:rPr>
            <w:t>C</w:t>
          </w:r>
          <w:r w:rsidRPr="003D246E">
            <w:rPr>
              <w:rFonts w:ascii="Arial" w:hAnsi="Arial" w:cs="Arial"/>
              <w:color w:val="000000"/>
            </w:rPr>
            <w:t>orrelación</w:t>
          </w:r>
        </w:smartTag>
        <w:r w:rsidRPr="003D246E">
          <w:rPr>
            <w:rFonts w:ascii="Arial" w:hAnsi="Arial" w:cs="Arial"/>
            <w:color w:val="000000"/>
          </w:rPr>
          <w:t xml:space="preserve"> </w:t>
        </w:r>
        <w:r w:rsidR="00E24A2F">
          <w:rPr>
            <w:rFonts w:ascii="Arial" w:hAnsi="Arial" w:cs="Arial"/>
            <w:color w:val="000000"/>
          </w:rPr>
          <w:t>C</w:t>
        </w:r>
        <w:r w:rsidRPr="003D246E">
          <w:rPr>
            <w:rFonts w:ascii="Arial" w:hAnsi="Arial" w:cs="Arial"/>
            <w:color w:val="000000"/>
          </w:rPr>
          <w:t>anónica</w:t>
        </w:r>
      </w:smartTag>
      <w:r w:rsidRPr="003D246E">
        <w:rPr>
          <w:rFonts w:ascii="Arial" w:hAnsi="Arial" w:cs="Arial"/>
          <w:color w:val="000000"/>
        </w:rPr>
        <w:t xml:space="preserve"> es utilizar las variables independientes, cuyos valores son conocidos, para predecir las </w:t>
      </w:r>
      <w:r w:rsidRPr="009821FC">
        <w:rPr>
          <w:rFonts w:ascii="Arial" w:hAnsi="Arial" w:cs="Arial"/>
          <w:color w:val="000000"/>
        </w:rPr>
        <w:t>variables dependientes seleccionadas por el investigador</w:t>
      </w:r>
      <w:r w:rsidR="009821FC" w:rsidRPr="009821FC">
        <w:rPr>
          <w:rFonts w:ascii="Arial" w:hAnsi="Arial" w:cs="Arial"/>
          <w:color w:val="000000"/>
        </w:rPr>
        <w:t xml:space="preserve"> y así</w:t>
      </w:r>
      <w:r w:rsidRPr="009821FC">
        <w:rPr>
          <w:rFonts w:ascii="Arial" w:hAnsi="Arial" w:cs="Arial"/>
          <w:color w:val="000000"/>
        </w:rPr>
        <w:t xml:space="preserve">  </w:t>
      </w:r>
      <w:r w:rsidR="005B54B1" w:rsidRPr="009821FC">
        <w:rPr>
          <w:rFonts w:ascii="Arial" w:hAnsi="Arial" w:cs="Arial"/>
          <w:color w:val="000000"/>
        </w:rPr>
        <w:t xml:space="preserve">determinar la correlación </w:t>
      </w:r>
      <w:r w:rsidR="009821FC" w:rsidRPr="009821FC">
        <w:rPr>
          <w:rFonts w:ascii="Arial" w:hAnsi="Arial" w:cs="Arial"/>
          <w:color w:val="000000"/>
        </w:rPr>
        <w:t>más</w:t>
      </w:r>
      <w:r w:rsidR="005B54B1" w:rsidRPr="009821FC">
        <w:rPr>
          <w:rFonts w:ascii="Arial" w:hAnsi="Arial" w:cs="Arial"/>
          <w:color w:val="000000"/>
        </w:rPr>
        <w:t xml:space="preserve"> alta entre el par de combinaciones lineales. </w:t>
      </w:r>
    </w:p>
    <w:p w:rsidR="001B5AF4" w:rsidRDefault="001B5AF4" w:rsidP="006614C3">
      <w:pPr>
        <w:autoSpaceDE w:val="0"/>
        <w:autoSpaceDN w:val="0"/>
        <w:adjustRightInd w:val="0"/>
        <w:spacing w:line="480" w:lineRule="auto"/>
        <w:ind w:left="540"/>
        <w:jc w:val="both"/>
        <w:rPr>
          <w:rFonts w:ascii="Arial" w:hAnsi="Arial" w:cs="Arial"/>
          <w:color w:val="000000"/>
        </w:rPr>
      </w:pPr>
    </w:p>
    <w:p w:rsidR="003D246E" w:rsidRDefault="005B54B1" w:rsidP="006614C3">
      <w:pPr>
        <w:autoSpaceDE w:val="0"/>
        <w:autoSpaceDN w:val="0"/>
        <w:adjustRightInd w:val="0"/>
        <w:spacing w:line="480" w:lineRule="auto"/>
        <w:ind w:left="540"/>
        <w:jc w:val="both"/>
        <w:rPr>
          <w:rFonts w:ascii="Arial" w:hAnsi="Arial" w:cs="Arial"/>
          <w:color w:val="000000"/>
        </w:rPr>
      </w:pPr>
      <w:r w:rsidRPr="009821FC">
        <w:rPr>
          <w:rFonts w:ascii="Arial" w:hAnsi="Arial" w:cs="Arial"/>
          <w:color w:val="000000"/>
        </w:rPr>
        <w:t xml:space="preserve">Los pares de combinaciones lineales son llamadas “Variables Canónicas” y las </w:t>
      </w:r>
      <w:r w:rsidR="00285A97">
        <w:rPr>
          <w:rFonts w:ascii="Arial" w:hAnsi="Arial" w:cs="Arial"/>
          <w:color w:val="000000"/>
        </w:rPr>
        <w:t xml:space="preserve">correspondientes </w:t>
      </w:r>
      <w:r w:rsidRPr="009821FC">
        <w:rPr>
          <w:rFonts w:ascii="Arial" w:hAnsi="Arial" w:cs="Arial"/>
          <w:color w:val="000000"/>
        </w:rPr>
        <w:t>correlaciones entre las combinaciones son llamadas “Correlaciones Canónicas”.</w:t>
      </w:r>
      <w:r w:rsidR="009821FC" w:rsidRPr="009821FC">
        <w:rPr>
          <w:rFonts w:ascii="Arial" w:hAnsi="Arial" w:cs="Arial"/>
          <w:color w:val="000000"/>
        </w:rPr>
        <w:t xml:space="preserve">  </w:t>
      </w:r>
      <w:r w:rsidR="003D246E" w:rsidRPr="009821FC">
        <w:rPr>
          <w:rFonts w:ascii="Arial" w:hAnsi="Arial" w:cs="Arial"/>
          <w:color w:val="000000"/>
        </w:rPr>
        <w:t>L</w:t>
      </w:r>
      <w:r w:rsidR="003D246E" w:rsidRPr="003D246E">
        <w:rPr>
          <w:rFonts w:ascii="Arial" w:hAnsi="Arial" w:cs="Arial"/>
          <w:color w:val="000000"/>
        </w:rPr>
        <w:t xml:space="preserve">a expresión funcional del análisis de la correlación canónica es la siguiente: </w:t>
      </w:r>
    </w:p>
    <w:p w:rsidR="005B54B1" w:rsidRPr="00B326F9" w:rsidRDefault="009821FC" w:rsidP="005B54B1">
      <w:pPr>
        <w:autoSpaceDE w:val="0"/>
        <w:autoSpaceDN w:val="0"/>
        <w:adjustRightInd w:val="0"/>
        <w:spacing w:line="480" w:lineRule="auto"/>
        <w:ind w:left="540" w:firstLine="168"/>
        <w:jc w:val="center"/>
        <w:rPr>
          <w:rFonts w:ascii="Arial" w:hAnsi="Arial" w:cs="Arial"/>
          <w:color w:val="000000"/>
        </w:rPr>
      </w:pPr>
      <w:r w:rsidRPr="00B326F9">
        <w:rPr>
          <w:rFonts w:ascii="Arial" w:hAnsi="Arial" w:cs="Arial"/>
          <w:color w:val="000000"/>
          <w:position w:val="-12"/>
          <w:sz w:val="22"/>
        </w:rPr>
        <w:object w:dxaOrig="3379" w:dyaOrig="360">
          <v:shape id="_x0000_i1200" type="#_x0000_t75" style="width:168.75pt;height:18pt" o:ole="">
            <v:imagedata r:id="rId325" o:title=""/>
          </v:shape>
          <o:OLEObject Type="Embed" ProgID="Equation.3" ShapeID="_x0000_i1200" DrawAspect="Content" ObjectID="_1308374784" r:id="rId326"/>
        </w:object>
      </w:r>
    </w:p>
    <w:p w:rsidR="001B5AF4" w:rsidRDefault="001B5AF4" w:rsidP="006614C3">
      <w:pPr>
        <w:autoSpaceDE w:val="0"/>
        <w:autoSpaceDN w:val="0"/>
        <w:adjustRightInd w:val="0"/>
        <w:spacing w:line="480" w:lineRule="auto"/>
        <w:ind w:left="540"/>
        <w:jc w:val="both"/>
        <w:rPr>
          <w:rFonts w:ascii="Arial" w:hAnsi="Arial" w:cs="Arial"/>
          <w:color w:val="000000"/>
        </w:rPr>
      </w:pPr>
    </w:p>
    <w:p w:rsidR="009000F2" w:rsidRPr="00D87320" w:rsidRDefault="00E84A0D" w:rsidP="006614C3">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De esta forma </w:t>
      </w:r>
      <w:r w:rsidR="00D87320" w:rsidRPr="00D87320">
        <w:rPr>
          <w:rFonts w:ascii="Arial" w:hAnsi="Arial" w:cs="Arial"/>
          <w:color w:val="000000"/>
        </w:rPr>
        <w:t xml:space="preserve">se </w:t>
      </w:r>
      <w:r w:rsidR="009218AA" w:rsidRPr="00B326F9">
        <w:rPr>
          <w:rFonts w:ascii="Arial" w:hAnsi="Arial" w:cs="Arial"/>
          <w:color w:val="000000"/>
        </w:rPr>
        <w:t xml:space="preserve">determinan </w:t>
      </w:r>
      <w:r w:rsidR="009218AA" w:rsidRPr="00B326F9">
        <w:rPr>
          <w:rFonts w:ascii="Arial" w:hAnsi="Arial" w:cs="Arial"/>
          <w:b/>
          <w:i/>
          <w:color w:val="000000"/>
        </w:rPr>
        <w:t>p</w:t>
      </w:r>
      <w:r w:rsidR="009218AA" w:rsidRPr="00B326F9">
        <w:rPr>
          <w:rFonts w:ascii="Arial" w:hAnsi="Arial" w:cs="Arial"/>
          <w:color w:val="000000"/>
        </w:rPr>
        <w:t xml:space="preserve"> pares de </w:t>
      </w:r>
      <w:r w:rsidR="001F47C4">
        <w:rPr>
          <w:rFonts w:ascii="Arial" w:hAnsi="Arial" w:cs="Arial"/>
          <w:color w:val="000000"/>
        </w:rPr>
        <w:t>“</w:t>
      </w:r>
      <w:r w:rsidR="009218AA" w:rsidRPr="00B326F9">
        <w:rPr>
          <w:rFonts w:ascii="Arial" w:hAnsi="Arial" w:cs="Arial"/>
          <w:color w:val="000000"/>
        </w:rPr>
        <w:t>variables canónicas</w:t>
      </w:r>
      <w:r w:rsidR="001F47C4">
        <w:rPr>
          <w:rFonts w:ascii="Arial" w:hAnsi="Arial" w:cs="Arial"/>
          <w:color w:val="000000"/>
        </w:rPr>
        <w:t>”</w:t>
      </w:r>
      <w:r w:rsidR="009218AA" w:rsidRPr="00B326F9">
        <w:rPr>
          <w:rFonts w:ascii="Arial" w:hAnsi="Arial" w:cs="Arial"/>
          <w:color w:val="000000"/>
        </w:rPr>
        <w:t xml:space="preserve"> de tal forma que expliquen la relación entre </w:t>
      </w:r>
      <w:r w:rsidR="009218AA">
        <w:rPr>
          <w:rFonts w:ascii="Arial" w:hAnsi="Arial" w:cs="Arial"/>
          <w:color w:val="000000"/>
        </w:rPr>
        <w:t>e</w:t>
      </w:r>
      <w:r w:rsidR="009000F2" w:rsidRPr="00D87320">
        <w:rPr>
          <w:rFonts w:ascii="Arial" w:hAnsi="Arial" w:cs="Arial"/>
          <w:color w:val="000000"/>
        </w:rPr>
        <w:t xml:space="preserve">l primer grupo de variables </w:t>
      </w:r>
      <w:r w:rsidR="009218AA">
        <w:rPr>
          <w:rFonts w:ascii="Arial" w:hAnsi="Arial" w:cs="Arial"/>
          <w:color w:val="000000"/>
        </w:rPr>
        <w:t xml:space="preserve">que </w:t>
      </w:r>
      <w:r w:rsidR="009000F2" w:rsidRPr="00D87320">
        <w:rPr>
          <w:rFonts w:ascii="Arial" w:hAnsi="Arial" w:cs="Arial"/>
          <w:color w:val="000000"/>
        </w:rPr>
        <w:t xml:space="preserve">se representa mediante </w:t>
      </w:r>
      <w:r w:rsidR="00D87320" w:rsidRPr="00D87320">
        <w:rPr>
          <w:rFonts w:ascii="Arial" w:hAnsi="Arial" w:cs="Arial"/>
          <w:color w:val="000000"/>
        </w:rPr>
        <w:t>el</w:t>
      </w:r>
      <w:r w:rsidR="009000F2" w:rsidRPr="00D87320">
        <w:rPr>
          <w:rFonts w:ascii="Arial" w:hAnsi="Arial" w:cs="Arial"/>
          <w:color w:val="000000"/>
        </w:rPr>
        <w:t xml:space="preserve"> vector  </w:t>
      </w:r>
      <w:r w:rsidR="009218AA">
        <w:rPr>
          <w:rFonts w:ascii="Arial" w:hAnsi="Arial" w:cs="Arial"/>
          <w:color w:val="000000"/>
        </w:rPr>
        <w:t>p</w:t>
      </w:r>
      <w:r w:rsidR="009000F2" w:rsidRPr="00D87320">
        <w:rPr>
          <w:rFonts w:ascii="Arial" w:hAnsi="Arial" w:cs="Arial"/>
          <w:color w:val="000000"/>
        </w:rPr>
        <w:t xml:space="preserve">-variado </w:t>
      </w:r>
      <w:r w:rsidR="009000F2" w:rsidRPr="00D87320">
        <w:rPr>
          <w:rFonts w:ascii="Arial" w:hAnsi="Arial" w:cs="Arial"/>
          <w:b/>
          <w:color w:val="000000"/>
        </w:rPr>
        <w:t>X</w:t>
      </w:r>
      <w:r w:rsidR="009000F2" w:rsidRPr="00D87320">
        <w:rPr>
          <w:rFonts w:ascii="Arial" w:hAnsi="Arial" w:cs="Arial"/>
          <w:color w:val="000000"/>
          <w:vertAlign w:val="superscript"/>
        </w:rPr>
        <w:t>(1)</w:t>
      </w:r>
      <w:r w:rsidR="009218AA">
        <w:rPr>
          <w:rFonts w:ascii="Arial" w:hAnsi="Arial" w:cs="Arial"/>
          <w:color w:val="000000"/>
        </w:rPr>
        <w:t xml:space="preserve"> y el segundo conjunto q</w:t>
      </w:r>
      <w:r w:rsidR="009000F2" w:rsidRPr="00D87320">
        <w:rPr>
          <w:rFonts w:ascii="Arial" w:hAnsi="Arial" w:cs="Arial"/>
          <w:color w:val="000000"/>
        </w:rPr>
        <w:t xml:space="preserve">-variado representado por el vector </w:t>
      </w:r>
      <w:r w:rsidR="009000F2" w:rsidRPr="00D87320">
        <w:rPr>
          <w:rFonts w:ascii="Arial" w:hAnsi="Arial" w:cs="Arial"/>
          <w:b/>
          <w:color w:val="000000"/>
        </w:rPr>
        <w:t>X</w:t>
      </w:r>
      <w:r w:rsidR="009000F2" w:rsidRPr="00D87320">
        <w:rPr>
          <w:rFonts w:ascii="Arial" w:hAnsi="Arial" w:cs="Arial"/>
          <w:color w:val="000000"/>
          <w:vertAlign w:val="superscript"/>
        </w:rPr>
        <w:t>(2)</w:t>
      </w:r>
      <w:r w:rsidR="00D87320" w:rsidRPr="00D87320">
        <w:rPr>
          <w:rFonts w:ascii="Arial" w:hAnsi="Arial" w:cs="Arial"/>
          <w:color w:val="000000"/>
          <w:vertAlign w:val="superscript"/>
        </w:rPr>
        <w:t>,</w:t>
      </w:r>
      <w:r w:rsidR="009000F2" w:rsidRPr="00D87320">
        <w:rPr>
          <w:rFonts w:ascii="Arial" w:hAnsi="Arial" w:cs="Arial"/>
          <w:color w:val="000000"/>
        </w:rPr>
        <w:t xml:space="preserve"> </w:t>
      </w:r>
      <w:r w:rsidR="00D87320" w:rsidRPr="00D87320">
        <w:rPr>
          <w:rFonts w:ascii="Arial" w:hAnsi="Arial" w:cs="Arial"/>
          <w:color w:val="000000"/>
        </w:rPr>
        <w:t xml:space="preserve">donde </w:t>
      </w:r>
      <w:r w:rsidR="009218AA">
        <w:rPr>
          <w:rFonts w:ascii="Arial" w:hAnsi="Arial" w:cs="Arial"/>
          <w:color w:val="000000"/>
        </w:rPr>
        <w:t>p</w:t>
      </w:r>
      <w:r w:rsidR="009000F2" w:rsidRPr="00D87320">
        <w:rPr>
          <w:rFonts w:ascii="Arial" w:hAnsi="Arial" w:cs="Arial"/>
          <w:color w:val="000000"/>
        </w:rPr>
        <w:t xml:space="preserve"> </w:t>
      </w:r>
      <w:r w:rsidR="009000F2" w:rsidRPr="00D87320">
        <w:rPr>
          <w:rFonts w:ascii="Arial" w:hAnsi="Arial" w:cs="Arial"/>
          <w:color w:val="000000"/>
          <w:position w:val="-4"/>
        </w:rPr>
        <w:object w:dxaOrig="200" w:dyaOrig="240">
          <v:shape id="_x0000_i1201" type="#_x0000_t75" style="width:9.75pt;height:12pt" o:ole="">
            <v:imagedata r:id="rId327" o:title=""/>
          </v:shape>
          <o:OLEObject Type="Embed" ProgID="Equation.3" ShapeID="_x0000_i1201" DrawAspect="Content" ObjectID="_1308374785" r:id="rId328"/>
        </w:object>
      </w:r>
      <w:r w:rsidR="009218AA">
        <w:rPr>
          <w:rFonts w:ascii="Arial" w:hAnsi="Arial" w:cs="Arial"/>
          <w:color w:val="000000"/>
        </w:rPr>
        <w:t xml:space="preserve"> q</w:t>
      </w:r>
      <w:r w:rsidR="009000F2" w:rsidRPr="00D87320">
        <w:rPr>
          <w:rFonts w:ascii="Arial" w:hAnsi="Arial" w:cs="Arial"/>
          <w:color w:val="000000"/>
        </w:rPr>
        <w:t>.</w:t>
      </w:r>
    </w:p>
    <w:p w:rsidR="00E84A0D" w:rsidRDefault="00E84A0D">
      <w:pPr>
        <w:autoSpaceDE w:val="0"/>
        <w:autoSpaceDN w:val="0"/>
        <w:adjustRightInd w:val="0"/>
        <w:spacing w:line="480" w:lineRule="auto"/>
        <w:ind w:left="540" w:firstLine="168"/>
        <w:jc w:val="both"/>
        <w:rPr>
          <w:rFonts w:ascii="Arial" w:hAnsi="Arial" w:cs="Arial"/>
          <w:color w:val="000000"/>
        </w:rPr>
      </w:pPr>
    </w:p>
    <w:p w:rsidR="009000F2" w:rsidRPr="00073046" w:rsidRDefault="009000F2" w:rsidP="006614C3">
      <w:pPr>
        <w:autoSpaceDE w:val="0"/>
        <w:autoSpaceDN w:val="0"/>
        <w:adjustRightInd w:val="0"/>
        <w:spacing w:line="480" w:lineRule="auto"/>
        <w:ind w:left="540"/>
        <w:jc w:val="both"/>
        <w:rPr>
          <w:rFonts w:ascii="Arial" w:hAnsi="Arial" w:cs="Arial"/>
          <w:color w:val="000000"/>
          <w:sz w:val="22"/>
        </w:rPr>
      </w:pPr>
      <w:r w:rsidRPr="00073046">
        <w:rPr>
          <w:rFonts w:ascii="Arial" w:hAnsi="Arial" w:cs="Arial"/>
          <w:color w:val="000000"/>
        </w:rPr>
        <w:t xml:space="preserve">Considerando conjuntamente los vectores  </w:t>
      </w:r>
      <w:r w:rsidRPr="00073046">
        <w:rPr>
          <w:rFonts w:ascii="Arial" w:hAnsi="Arial" w:cs="Arial"/>
          <w:b/>
          <w:color w:val="000000"/>
        </w:rPr>
        <w:t>X</w:t>
      </w:r>
      <w:r w:rsidRPr="00073046">
        <w:rPr>
          <w:rFonts w:ascii="Arial" w:hAnsi="Arial" w:cs="Arial"/>
          <w:color w:val="000000"/>
          <w:vertAlign w:val="superscript"/>
        </w:rPr>
        <w:t>(1)</w:t>
      </w:r>
      <w:r w:rsidRPr="00073046">
        <w:rPr>
          <w:rFonts w:ascii="Arial" w:hAnsi="Arial" w:cs="Arial"/>
          <w:color w:val="000000"/>
        </w:rPr>
        <w:t xml:space="preserve"> , </w:t>
      </w:r>
      <w:r w:rsidRPr="00073046">
        <w:rPr>
          <w:rFonts w:ascii="Arial" w:hAnsi="Arial" w:cs="Arial"/>
          <w:b/>
          <w:color w:val="000000"/>
        </w:rPr>
        <w:t>X</w:t>
      </w:r>
      <w:r w:rsidRPr="00073046">
        <w:rPr>
          <w:rFonts w:ascii="Arial" w:hAnsi="Arial" w:cs="Arial"/>
          <w:color w:val="000000"/>
          <w:vertAlign w:val="superscript"/>
        </w:rPr>
        <w:t>(2)</w:t>
      </w:r>
      <w:r w:rsidRPr="00073046">
        <w:rPr>
          <w:rFonts w:ascii="Arial" w:hAnsi="Arial" w:cs="Arial"/>
          <w:color w:val="000000"/>
        </w:rPr>
        <w:t xml:space="preserve"> , se tiene :</w:t>
      </w:r>
    </w:p>
    <w:p w:rsidR="009000F2" w:rsidRPr="00CB34D3" w:rsidRDefault="00FD4D05">
      <w:pPr>
        <w:autoSpaceDE w:val="0"/>
        <w:autoSpaceDN w:val="0"/>
        <w:adjustRightInd w:val="0"/>
        <w:spacing w:line="480" w:lineRule="auto"/>
        <w:ind w:left="540"/>
        <w:jc w:val="center"/>
        <w:rPr>
          <w:rFonts w:ascii="Arial" w:hAnsi="Arial" w:cs="Arial"/>
          <w:color w:val="FF0000"/>
          <w:sz w:val="22"/>
        </w:rPr>
      </w:pPr>
      <w:r w:rsidRPr="00CB34D3">
        <w:rPr>
          <w:rFonts w:ascii="Arial" w:hAnsi="Arial" w:cs="Arial"/>
          <w:color w:val="FF0000"/>
          <w:position w:val="-134"/>
          <w:sz w:val="22"/>
        </w:rPr>
        <w:object w:dxaOrig="2040" w:dyaOrig="2799">
          <v:shape id="_x0000_i1202" type="#_x0000_t75" style="width:102pt;height:140.25pt" o:ole="">
            <v:imagedata r:id="rId329" o:title=""/>
          </v:shape>
          <o:OLEObject Type="Embed" ProgID="Equation.3" ShapeID="_x0000_i1202" DrawAspect="Content" ObjectID="_1308374786" r:id="rId330"/>
        </w:object>
      </w:r>
    </w:p>
    <w:p w:rsidR="009000F2" w:rsidRPr="00CB34D3" w:rsidRDefault="00FD4D05" w:rsidP="00FD4D05">
      <w:pPr>
        <w:autoSpaceDE w:val="0"/>
        <w:autoSpaceDN w:val="0"/>
        <w:adjustRightInd w:val="0"/>
        <w:spacing w:line="480" w:lineRule="auto"/>
        <w:ind w:left="540" w:firstLine="168"/>
        <w:rPr>
          <w:rFonts w:ascii="Arial" w:hAnsi="Arial" w:cs="Arial"/>
          <w:color w:val="FF0000"/>
          <w:sz w:val="22"/>
        </w:rPr>
      </w:pPr>
      <w:r>
        <w:rPr>
          <w:rFonts w:ascii="Arial" w:hAnsi="Arial" w:cs="Arial"/>
          <w:noProof/>
          <w:color w:val="FF0000"/>
          <w:sz w:val="22"/>
        </w:rPr>
        <w:pict>
          <v:shape id="_x0000_s1422" type="#_x0000_t75" style="position:absolute;left:0;text-align:left;margin-left:156.55pt;margin-top:0;width:135.75pt;height:134pt;z-index:251662848">
            <v:imagedata r:id="rId331" o:title=""/>
            <w10:wrap type="square" side="left"/>
          </v:shape>
          <o:OLEObject Type="Embed" ProgID="Equation.3" ShapeID="_x0000_s1422" DrawAspect="Content" ObjectID="_1308374830" r:id="rId332"/>
        </w:pict>
      </w:r>
      <w:r>
        <w:rPr>
          <w:rFonts w:ascii="Arial" w:hAnsi="Arial" w:cs="Arial"/>
          <w:color w:val="FF0000"/>
          <w:sz w:val="22"/>
        </w:rPr>
        <w:br w:type="textWrapping" w:clear="all"/>
      </w:r>
    </w:p>
    <w:p w:rsidR="001B5AF4" w:rsidRDefault="001B5AF4">
      <w:pPr>
        <w:pStyle w:val="Sangra3detindependiente"/>
        <w:autoSpaceDE w:val="0"/>
        <w:autoSpaceDN w:val="0"/>
        <w:adjustRightInd w:val="0"/>
        <w:rPr>
          <w:color w:val="000000"/>
          <w:sz w:val="24"/>
        </w:rPr>
      </w:pPr>
    </w:p>
    <w:p w:rsidR="001B5AF4" w:rsidRDefault="001B5AF4">
      <w:pPr>
        <w:pStyle w:val="Sangra3detindependiente"/>
        <w:autoSpaceDE w:val="0"/>
        <w:autoSpaceDN w:val="0"/>
        <w:adjustRightInd w:val="0"/>
        <w:rPr>
          <w:color w:val="000000"/>
          <w:sz w:val="24"/>
        </w:rPr>
      </w:pPr>
    </w:p>
    <w:p w:rsidR="009000F2" w:rsidRPr="00073046" w:rsidRDefault="009000F2">
      <w:pPr>
        <w:pStyle w:val="Sangra3detindependiente"/>
        <w:autoSpaceDE w:val="0"/>
        <w:autoSpaceDN w:val="0"/>
        <w:adjustRightInd w:val="0"/>
        <w:rPr>
          <w:color w:val="000000"/>
          <w:sz w:val="24"/>
        </w:rPr>
      </w:pPr>
      <w:r w:rsidRPr="00073046">
        <w:rPr>
          <w:color w:val="000000"/>
          <w:sz w:val="24"/>
        </w:rPr>
        <w:t>Además:</w:t>
      </w:r>
    </w:p>
    <w:p w:rsidR="009000F2" w:rsidRPr="00CB34D3" w:rsidRDefault="009000F2">
      <w:pPr>
        <w:autoSpaceDE w:val="0"/>
        <w:autoSpaceDN w:val="0"/>
        <w:adjustRightInd w:val="0"/>
        <w:spacing w:line="480" w:lineRule="auto"/>
        <w:ind w:left="540" w:firstLine="168"/>
        <w:jc w:val="center"/>
        <w:rPr>
          <w:rFonts w:ascii="Arial" w:hAnsi="Arial" w:cs="Arial"/>
          <w:color w:val="FF0000"/>
          <w:sz w:val="22"/>
        </w:rPr>
      </w:pPr>
      <w:r w:rsidRPr="00CB34D3">
        <w:rPr>
          <w:color w:val="FF0000"/>
        </w:rPr>
        <w:object w:dxaOrig="7364" w:dyaOrig="3045">
          <v:shape id="_x0000_i1203" type="#_x0000_t75" style="width:368.25pt;height:152.25pt" o:ole="">
            <v:imagedata r:id="rId333" o:title=""/>
          </v:shape>
          <o:OLEObject Type="Embed" ProgID="PBrush" ShapeID="_x0000_i1203" DrawAspect="Content" ObjectID="_1308374787" r:id="rId334"/>
        </w:object>
      </w:r>
    </w:p>
    <w:p w:rsidR="00E84A0D" w:rsidRDefault="00E84A0D">
      <w:pPr>
        <w:autoSpaceDE w:val="0"/>
        <w:autoSpaceDN w:val="0"/>
        <w:adjustRightInd w:val="0"/>
        <w:spacing w:line="480" w:lineRule="auto"/>
        <w:ind w:left="540" w:firstLine="168"/>
        <w:jc w:val="both"/>
        <w:rPr>
          <w:rFonts w:ascii="Arial" w:hAnsi="Arial" w:cs="Arial"/>
          <w:color w:val="000000"/>
        </w:rPr>
      </w:pPr>
    </w:p>
    <w:p w:rsidR="009000F2" w:rsidRPr="00073046" w:rsidRDefault="009000F2">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Considerando las combinaciones lineales:</w:t>
      </w:r>
    </w:p>
    <w:p w:rsidR="00073046" w:rsidRDefault="00073046">
      <w:pPr>
        <w:autoSpaceDE w:val="0"/>
        <w:autoSpaceDN w:val="0"/>
        <w:adjustRightInd w:val="0"/>
        <w:spacing w:line="480" w:lineRule="auto"/>
        <w:ind w:left="540"/>
        <w:jc w:val="center"/>
        <w:rPr>
          <w:rFonts w:ascii="Arial" w:hAnsi="Arial" w:cs="Arial"/>
          <w:b/>
          <w:bCs/>
          <w:color w:val="FF0000"/>
          <w:lang w:val="en-US"/>
        </w:rPr>
      </w:pPr>
      <w:r w:rsidRPr="00073046">
        <w:rPr>
          <w:rFonts w:ascii="Arial" w:hAnsi="Arial" w:cs="Arial"/>
          <w:b/>
          <w:bCs/>
          <w:color w:val="FF0000"/>
          <w:position w:val="-6"/>
          <w:lang w:val="en-US"/>
        </w:rPr>
        <w:object w:dxaOrig="1140" w:dyaOrig="320">
          <v:shape id="_x0000_i1204" type="#_x0000_t75" style="width:57pt;height:15.75pt" o:ole="">
            <v:imagedata r:id="rId335" o:title=""/>
          </v:shape>
          <o:OLEObject Type="Embed" ProgID="Equation.3" ShapeID="_x0000_i1204" DrawAspect="Content" ObjectID="_1308374788" r:id="rId336"/>
        </w:object>
      </w:r>
    </w:p>
    <w:p w:rsidR="00073046" w:rsidRDefault="00CA2663">
      <w:pPr>
        <w:autoSpaceDE w:val="0"/>
        <w:autoSpaceDN w:val="0"/>
        <w:adjustRightInd w:val="0"/>
        <w:spacing w:line="480" w:lineRule="auto"/>
        <w:ind w:left="540"/>
        <w:jc w:val="center"/>
        <w:rPr>
          <w:rFonts w:ascii="Arial" w:hAnsi="Arial" w:cs="Arial"/>
          <w:b/>
          <w:bCs/>
          <w:color w:val="FF0000"/>
          <w:lang w:val="en-US"/>
        </w:rPr>
      </w:pPr>
      <w:r w:rsidRPr="00073046">
        <w:rPr>
          <w:rFonts w:ascii="Arial" w:hAnsi="Arial" w:cs="Arial"/>
          <w:b/>
          <w:bCs/>
          <w:color w:val="FF0000"/>
          <w:position w:val="-6"/>
          <w:lang w:val="en-US"/>
        </w:rPr>
        <w:object w:dxaOrig="1160" w:dyaOrig="320">
          <v:shape id="_x0000_i1205" type="#_x0000_t75" style="width:57.75pt;height:15.75pt" o:ole="">
            <v:imagedata r:id="rId337" o:title=""/>
          </v:shape>
          <o:OLEObject Type="Embed" ProgID="Equation.3" ShapeID="_x0000_i1205" DrawAspect="Content" ObjectID="_1308374789" r:id="rId338"/>
        </w:object>
      </w:r>
    </w:p>
    <w:p w:rsidR="009000F2" w:rsidRPr="00073046" w:rsidRDefault="00073046">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De manera que</w:t>
      </w:r>
      <w:r w:rsidR="009000F2" w:rsidRPr="00073046">
        <w:rPr>
          <w:rFonts w:ascii="Arial" w:hAnsi="Arial" w:cs="Arial"/>
          <w:color w:val="000000"/>
        </w:rPr>
        <w:t>:</w:t>
      </w:r>
    </w:p>
    <w:p w:rsidR="009000F2" w:rsidRPr="00073046" w:rsidRDefault="00073046">
      <w:pPr>
        <w:autoSpaceDE w:val="0"/>
        <w:autoSpaceDN w:val="0"/>
        <w:adjustRightInd w:val="0"/>
        <w:spacing w:line="480" w:lineRule="auto"/>
        <w:ind w:left="540"/>
        <w:jc w:val="center"/>
        <w:rPr>
          <w:rFonts w:ascii="Arial" w:hAnsi="Arial" w:cs="Arial"/>
          <w:b/>
          <w:bCs/>
          <w:color w:val="000000"/>
        </w:rPr>
      </w:pPr>
      <w:r w:rsidRPr="00073046">
        <w:rPr>
          <w:rFonts w:ascii="Arial" w:hAnsi="Arial" w:cs="Arial"/>
          <w:b/>
          <w:bCs/>
          <w:color w:val="000000"/>
          <w:position w:val="-16"/>
          <w:lang w:val="en-US"/>
        </w:rPr>
        <w:object w:dxaOrig="1780" w:dyaOrig="420">
          <v:shape id="_x0000_i1206" type="#_x0000_t75" style="width:89.25pt;height:21pt" o:ole="">
            <v:imagedata r:id="rId339" o:title=""/>
          </v:shape>
          <o:OLEObject Type="Embed" ProgID="Equation.3" ShapeID="_x0000_i1206" DrawAspect="Content" ObjectID="_1308374790" r:id="rId340"/>
        </w:object>
      </w:r>
      <w:r w:rsidR="009000F2" w:rsidRPr="00073046">
        <w:rPr>
          <w:rFonts w:ascii="Arial" w:hAnsi="Arial" w:cs="Arial"/>
          <w:b/>
          <w:bCs/>
          <w:color w:val="000000"/>
        </w:rPr>
        <w:t xml:space="preserve">      </w:t>
      </w:r>
      <w:r w:rsidR="00CA2663" w:rsidRPr="00073046">
        <w:rPr>
          <w:rFonts w:ascii="Arial" w:hAnsi="Arial" w:cs="Arial"/>
          <w:b/>
          <w:bCs/>
          <w:color w:val="000000"/>
          <w:position w:val="-18"/>
          <w:lang w:val="en-US"/>
        </w:rPr>
        <w:object w:dxaOrig="1820" w:dyaOrig="440">
          <v:shape id="_x0000_i1207" type="#_x0000_t75" style="width:90.75pt;height:21.75pt" o:ole="">
            <v:imagedata r:id="rId341" o:title=""/>
          </v:shape>
          <o:OLEObject Type="Embed" ProgID="Equation.3" ShapeID="_x0000_i1207" DrawAspect="Content" ObjectID="_1308374791" r:id="rId342"/>
        </w:object>
      </w:r>
      <w:r w:rsidR="009000F2" w:rsidRPr="00073046">
        <w:rPr>
          <w:rFonts w:ascii="Arial" w:hAnsi="Arial" w:cs="Arial"/>
          <w:b/>
          <w:bCs/>
          <w:color w:val="000000"/>
        </w:rPr>
        <w:t xml:space="preserve">  </w:t>
      </w:r>
      <w:r w:rsidR="009000F2" w:rsidRPr="00073046">
        <w:rPr>
          <w:rFonts w:ascii="Arial" w:hAnsi="Arial" w:cs="Arial"/>
          <w:color w:val="000000"/>
        </w:rPr>
        <w:t>y</w:t>
      </w:r>
    </w:p>
    <w:p w:rsidR="009000F2" w:rsidRPr="00CB34D3" w:rsidRDefault="00073046">
      <w:pPr>
        <w:autoSpaceDE w:val="0"/>
        <w:autoSpaceDN w:val="0"/>
        <w:adjustRightInd w:val="0"/>
        <w:spacing w:line="480" w:lineRule="auto"/>
        <w:ind w:left="540"/>
        <w:jc w:val="center"/>
        <w:rPr>
          <w:rFonts w:ascii="Arial" w:hAnsi="Arial" w:cs="Arial"/>
          <w:b/>
          <w:bCs/>
          <w:color w:val="FF0000"/>
        </w:rPr>
      </w:pPr>
      <w:r w:rsidRPr="00CB34D3">
        <w:rPr>
          <w:rFonts w:ascii="Arial" w:hAnsi="Arial" w:cs="Arial"/>
          <w:b/>
          <w:bCs/>
          <w:color w:val="FF0000"/>
          <w:position w:val="-18"/>
          <w:lang w:val="en-US"/>
        </w:rPr>
        <w:object w:dxaOrig="2079" w:dyaOrig="440">
          <v:shape id="_x0000_i1208" type="#_x0000_t75" style="width:104.25pt;height:21.75pt" o:ole="">
            <v:imagedata r:id="rId343" o:title=""/>
          </v:shape>
          <o:OLEObject Type="Embed" ProgID="Equation.3" ShapeID="_x0000_i1208" DrawAspect="Content" ObjectID="_1308374792" r:id="rId344"/>
        </w:object>
      </w:r>
    </w:p>
    <w:p w:rsidR="009000F2" w:rsidRPr="00073046" w:rsidRDefault="009000F2">
      <w:pPr>
        <w:autoSpaceDE w:val="0"/>
        <w:autoSpaceDN w:val="0"/>
        <w:adjustRightInd w:val="0"/>
        <w:spacing w:line="480" w:lineRule="auto"/>
        <w:ind w:left="540"/>
        <w:jc w:val="both"/>
        <w:rPr>
          <w:rFonts w:ascii="Arial" w:hAnsi="Arial" w:cs="Arial"/>
          <w:bCs/>
          <w:color w:val="000000"/>
          <w:lang w:val="en-US"/>
        </w:rPr>
      </w:pPr>
      <w:r w:rsidRPr="00073046">
        <w:rPr>
          <w:rFonts w:ascii="Arial" w:hAnsi="Arial" w:cs="Arial"/>
          <w:bCs/>
          <w:color w:val="000000"/>
          <w:lang w:val="en-US"/>
        </w:rPr>
        <w:t xml:space="preserve">Donde, </w:t>
      </w:r>
    </w:p>
    <w:p w:rsidR="009000F2" w:rsidRPr="00CB34D3" w:rsidRDefault="009000F2">
      <w:pPr>
        <w:autoSpaceDE w:val="0"/>
        <w:autoSpaceDN w:val="0"/>
        <w:adjustRightInd w:val="0"/>
        <w:spacing w:line="480" w:lineRule="auto"/>
        <w:ind w:left="540"/>
        <w:jc w:val="center"/>
        <w:rPr>
          <w:rFonts w:ascii="Arial" w:hAnsi="Arial" w:cs="Arial"/>
          <w:b/>
          <w:bCs/>
          <w:color w:val="FF0000"/>
        </w:rPr>
      </w:pPr>
      <w:r w:rsidRPr="00CB34D3">
        <w:rPr>
          <w:rFonts w:ascii="Arial" w:hAnsi="Arial" w:cs="Arial"/>
          <w:b/>
          <w:bCs/>
          <w:color w:val="FF0000"/>
          <w:position w:val="-36"/>
        </w:rPr>
        <w:object w:dxaOrig="1939" w:dyaOrig="840">
          <v:shape id="_x0000_i1209" type="#_x0000_t75" style="width:96.75pt;height:42pt" o:ole="">
            <v:imagedata r:id="rId345" o:title=""/>
          </v:shape>
          <o:OLEObject Type="Embed" ProgID="Equation.3" ShapeID="_x0000_i1209" DrawAspect="Content" ObjectID="_1308374793" r:id="rId346"/>
        </w:object>
      </w:r>
    </w:p>
    <w:p w:rsidR="001B5AF4" w:rsidRDefault="001B5AF4">
      <w:pPr>
        <w:autoSpaceDE w:val="0"/>
        <w:autoSpaceDN w:val="0"/>
        <w:adjustRightInd w:val="0"/>
        <w:spacing w:line="480" w:lineRule="auto"/>
        <w:ind w:left="540" w:firstLine="168"/>
        <w:jc w:val="both"/>
        <w:rPr>
          <w:rFonts w:ascii="Arial" w:hAnsi="Arial" w:cs="Arial"/>
          <w:color w:val="000000"/>
        </w:rPr>
      </w:pPr>
    </w:p>
    <w:p w:rsidR="009000F2" w:rsidRPr="00073046" w:rsidRDefault="00073046">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 xml:space="preserve">Debe hallarse </w:t>
      </w:r>
      <w:r w:rsidR="009000F2" w:rsidRPr="00073046">
        <w:rPr>
          <w:rFonts w:ascii="Arial" w:hAnsi="Arial" w:cs="Arial"/>
          <w:color w:val="000000"/>
          <w:position w:val="-6"/>
        </w:rPr>
        <w:object w:dxaOrig="200" w:dyaOrig="220">
          <v:shape id="_x0000_i1210" type="#_x0000_t75" style="width:9.75pt;height:11.25pt" o:ole="">
            <v:imagedata r:id="rId347" o:title=""/>
          </v:shape>
          <o:OLEObject Type="Embed" ProgID="Equation.3" ShapeID="_x0000_i1210" DrawAspect="Content" ObjectID="_1308374794" r:id="rId348"/>
        </w:object>
      </w:r>
      <w:r w:rsidR="009000F2" w:rsidRPr="00073046">
        <w:rPr>
          <w:rFonts w:ascii="Arial" w:hAnsi="Arial" w:cs="Arial"/>
          <w:color w:val="000000"/>
        </w:rPr>
        <w:t xml:space="preserve"> y </w:t>
      </w:r>
      <w:r w:rsidR="009000F2" w:rsidRPr="00073046">
        <w:rPr>
          <w:rFonts w:ascii="Arial" w:hAnsi="Arial" w:cs="Arial"/>
          <w:color w:val="000000"/>
          <w:position w:val="-6"/>
        </w:rPr>
        <w:object w:dxaOrig="200" w:dyaOrig="279">
          <v:shape id="_x0000_i1211" type="#_x0000_t75" style="width:9.75pt;height:14.25pt" o:ole="">
            <v:imagedata r:id="rId349" o:title=""/>
          </v:shape>
          <o:OLEObject Type="Embed" ProgID="Equation.3" ShapeID="_x0000_i1211" DrawAspect="Content" ObjectID="_1308374795" r:id="rId350"/>
        </w:object>
      </w:r>
      <w:r w:rsidR="009000F2" w:rsidRPr="00073046">
        <w:rPr>
          <w:rFonts w:ascii="Arial" w:hAnsi="Arial" w:cs="Arial"/>
          <w:color w:val="000000"/>
        </w:rPr>
        <w:t xml:space="preserve"> tal que:</w:t>
      </w:r>
    </w:p>
    <w:p w:rsidR="009000F2" w:rsidRPr="00CB34D3" w:rsidRDefault="00073046">
      <w:pPr>
        <w:autoSpaceDE w:val="0"/>
        <w:autoSpaceDN w:val="0"/>
        <w:adjustRightInd w:val="0"/>
        <w:spacing w:line="480" w:lineRule="auto"/>
        <w:ind w:left="540"/>
        <w:jc w:val="center"/>
        <w:rPr>
          <w:rFonts w:ascii="Arial" w:hAnsi="Arial" w:cs="Arial"/>
          <w:color w:val="FF0000"/>
          <w:sz w:val="22"/>
        </w:rPr>
      </w:pPr>
      <w:r w:rsidRPr="00CB34D3">
        <w:rPr>
          <w:rFonts w:ascii="Arial" w:hAnsi="Arial" w:cs="Arial"/>
          <w:color w:val="FF0000"/>
          <w:position w:val="-44"/>
          <w:sz w:val="22"/>
        </w:rPr>
        <w:object w:dxaOrig="3300" w:dyaOrig="940">
          <v:shape id="_x0000_i1212" type="#_x0000_t75" style="width:165pt;height:47.25pt" o:ole="">
            <v:imagedata r:id="rId351" o:title=""/>
          </v:shape>
          <o:OLEObject Type="Embed" ProgID="Equation.3" ShapeID="_x0000_i1212" DrawAspect="Content" ObjectID="_1308374796" r:id="rId352"/>
        </w:object>
      </w:r>
      <w:r w:rsidR="00CA2663" w:rsidRPr="00CA2663">
        <w:rPr>
          <w:rFonts w:ascii="Arial" w:hAnsi="Arial" w:cs="Arial"/>
          <w:color w:val="000000"/>
        </w:rPr>
        <w:t>, y, que</w:t>
      </w:r>
    </w:p>
    <w:p w:rsidR="001B5AF4" w:rsidRDefault="001B5AF4">
      <w:pPr>
        <w:autoSpaceDE w:val="0"/>
        <w:autoSpaceDN w:val="0"/>
        <w:adjustRightInd w:val="0"/>
        <w:spacing w:line="480" w:lineRule="auto"/>
        <w:ind w:left="540" w:firstLine="168"/>
        <w:jc w:val="both"/>
        <w:rPr>
          <w:rFonts w:ascii="Arial" w:hAnsi="Arial" w:cs="Arial"/>
          <w:color w:val="000000"/>
        </w:rPr>
      </w:pPr>
    </w:p>
    <w:p w:rsidR="009000F2" w:rsidRPr="00073046" w:rsidRDefault="00073046">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Los siguientes supuestos deben cumplirse de manera obligatoria:</w:t>
      </w:r>
    </w:p>
    <w:p w:rsidR="009000F2" w:rsidRPr="00CB34D3" w:rsidRDefault="009000F2">
      <w:pPr>
        <w:autoSpaceDE w:val="0"/>
        <w:autoSpaceDN w:val="0"/>
        <w:adjustRightInd w:val="0"/>
        <w:jc w:val="both"/>
        <w:rPr>
          <w:rFonts w:ascii="Arial" w:hAnsi="Arial" w:cs="Arial"/>
          <w:color w:val="FF0000"/>
        </w:rPr>
      </w:pPr>
    </w:p>
    <w:p w:rsidR="00073046" w:rsidRDefault="00073046" w:rsidP="001B5AF4">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t>El primer par de variables canónicas</w:t>
      </w:r>
      <w:r>
        <w:rPr>
          <w:rFonts w:ascii="Arial" w:hAnsi="Arial" w:cs="Arial"/>
          <w:color w:val="000000"/>
        </w:rPr>
        <w:t xml:space="preserve"> </w:t>
      </w:r>
      <w:r w:rsidRPr="00D87320">
        <w:rPr>
          <w:rFonts w:ascii="Arial" w:hAnsi="Arial" w:cs="Arial"/>
          <w:b/>
          <w:bCs/>
          <w:color w:val="000000"/>
          <w:position w:val="-10"/>
          <w:lang w:val="en-US"/>
        </w:rPr>
        <w:object w:dxaOrig="760" w:dyaOrig="340">
          <v:shape id="_x0000_i1213" type="#_x0000_t75" style="width:38.25pt;height:17.25pt" o:ole="">
            <v:imagedata r:id="rId353" o:title=""/>
          </v:shape>
          <o:OLEObject Type="Embed" ProgID="Equation.3" ShapeID="_x0000_i1213" DrawAspect="Content" ObjectID="_1308374797" r:id="rId354"/>
        </w:object>
      </w:r>
      <w:r>
        <w:rPr>
          <w:rFonts w:ascii="Arial" w:hAnsi="Arial" w:cs="Arial"/>
          <w:color w:val="000000"/>
        </w:rPr>
        <w:t>,</w:t>
      </w:r>
      <w:r w:rsidRPr="00D87320">
        <w:rPr>
          <w:rFonts w:ascii="Arial" w:hAnsi="Arial" w:cs="Arial"/>
          <w:color w:val="000000"/>
        </w:rPr>
        <w:t xml:space="preserve">  tiene varianza unitaria y maxim</w:t>
      </w:r>
      <w:r>
        <w:rPr>
          <w:rFonts w:ascii="Arial" w:hAnsi="Arial" w:cs="Arial"/>
          <w:color w:val="000000"/>
        </w:rPr>
        <w:t>iza la correlación entre ambas.</w:t>
      </w:r>
    </w:p>
    <w:p w:rsidR="00073046" w:rsidRDefault="00073046" w:rsidP="001B5AF4">
      <w:pPr>
        <w:autoSpaceDE w:val="0"/>
        <w:autoSpaceDN w:val="0"/>
        <w:adjustRightInd w:val="0"/>
        <w:spacing w:line="480" w:lineRule="auto"/>
        <w:ind w:left="900"/>
        <w:jc w:val="both"/>
        <w:rPr>
          <w:rFonts w:ascii="Arial" w:hAnsi="Arial" w:cs="Arial"/>
          <w:color w:val="000000"/>
        </w:rPr>
      </w:pPr>
    </w:p>
    <w:p w:rsidR="00073046" w:rsidRDefault="00073046" w:rsidP="001B5AF4">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t xml:space="preserve">El segundo par de variables canónicas </w:t>
      </w:r>
      <w:r w:rsidRPr="00D87320">
        <w:rPr>
          <w:rFonts w:ascii="Arial" w:hAnsi="Arial" w:cs="Arial"/>
          <w:b/>
          <w:bCs/>
          <w:color w:val="000000"/>
          <w:position w:val="-10"/>
          <w:lang w:val="en-US"/>
        </w:rPr>
        <w:object w:dxaOrig="820" w:dyaOrig="340">
          <v:shape id="_x0000_i1214" type="#_x0000_t75" style="width:41.25pt;height:17.25pt" o:ole="">
            <v:imagedata r:id="rId355" o:title=""/>
          </v:shape>
          <o:OLEObject Type="Embed" ProgID="Equation.3" ShapeID="_x0000_i1214" DrawAspect="Content" ObjectID="_1308374798" r:id="rId356"/>
        </w:object>
      </w:r>
      <w:r w:rsidRPr="00D87320">
        <w:rPr>
          <w:rFonts w:ascii="Arial" w:hAnsi="Arial" w:cs="Arial"/>
          <w:color w:val="000000"/>
        </w:rPr>
        <w:t>, tiene varianza unitaria y maximiza la correlación entre ambas y además no está correlacionada con el primer par de variables canónicas.</w:t>
      </w:r>
    </w:p>
    <w:p w:rsidR="00073046" w:rsidRPr="00D87320" w:rsidRDefault="00073046" w:rsidP="00E84A0D">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t xml:space="preserve">De manera generalizada, se establece que el k-ésimo par de variables canónicas </w:t>
      </w:r>
      <w:r w:rsidRPr="00D87320">
        <w:rPr>
          <w:rFonts w:ascii="Arial" w:hAnsi="Arial" w:cs="Arial"/>
          <w:b/>
          <w:bCs/>
          <w:color w:val="000000"/>
          <w:position w:val="-12"/>
          <w:lang w:val="en-US"/>
        </w:rPr>
        <w:object w:dxaOrig="820" w:dyaOrig="360">
          <v:shape id="_x0000_i1215" type="#_x0000_t75" style="width:41.25pt;height:18pt" o:ole="">
            <v:imagedata r:id="rId357" o:title=""/>
          </v:shape>
          <o:OLEObject Type="Embed" ProgID="Equation.3" ShapeID="_x0000_i1215" DrawAspect="Content" ObjectID="_1308374799" r:id="rId358"/>
        </w:object>
      </w:r>
      <w:r w:rsidRPr="00D87320">
        <w:rPr>
          <w:rFonts w:ascii="Arial" w:hAnsi="Arial" w:cs="Arial"/>
          <w:color w:val="000000"/>
        </w:rPr>
        <w:t>, tiene varianza unitaria y además, maximiza la correlación entre ambas, y no esta correlacionada con los k-1 par de variables canónicas anteriores. La correlación entre el k-ésimo par de variables canónicas, se denomina la k-ésima correlación canónica.</w:t>
      </w:r>
    </w:p>
    <w:p w:rsidR="009000F2" w:rsidRPr="00CB34D3" w:rsidRDefault="009000F2">
      <w:pPr>
        <w:autoSpaceDE w:val="0"/>
        <w:autoSpaceDN w:val="0"/>
        <w:adjustRightInd w:val="0"/>
        <w:spacing w:line="480" w:lineRule="auto"/>
        <w:ind w:left="540"/>
        <w:jc w:val="center"/>
        <w:rPr>
          <w:rFonts w:ascii="Arial" w:hAnsi="Arial" w:cs="Arial"/>
          <w:color w:val="FF0000"/>
        </w:rPr>
      </w:pPr>
      <w:r w:rsidRPr="00CB34D3">
        <w:rPr>
          <w:rFonts w:ascii="Arial" w:hAnsi="Arial" w:cs="Arial"/>
          <w:color w:val="FF0000"/>
          <w:position w:val="-36"/>
        </w:rPr>
        <w:object w:dxaOrig="3519" w:dyaOrig="840">
          <v:shape id="_x0000_i1216" type="#_x0000_t75" style="width:176.25pt;height:42pt" o:ole="">
            <v:imagedata r:id="rId359" o:title=""/>
          </v:shape>
          <o:OLEObject Type="Embed" ProgID="Equation.3" ShapeID="_x0000_i1216" DrawAspect="Content" ObjectID="_1308374800" r:id="rId360"/>
        </w:object>
      </w:r>
    </w:p>
    <w:p w:rsidR="001F47C4" w:rsidRDefault="001F47C4">
      <w:pPr>
        <w:spacing w:line="480" w:lineRule="auto"/>
        <w:ind w:left="540"/>
        <w:jc w:val="both"/>
        <w:rPr>
          <w:rFonts w:ascii="Arial" w:hAnsi="Arial" w:cs="Arial"/>
          <w:b/>
          <w:color w:val="000000"/>
        </w:rPr>
      </w:pPr>
    </w:p>
    <w:p w:rsidR="009000F2" w:rsidRPr="00CE7406" w:rsidRDefault="009000F2">
      <w:pPr>
        <w:spacing w:line="480" w:lineRule="auto"/>
        <w:ind w:left="540"/>
        <w:jc w:val="both"/>
        <w:rPr>
          <w:rFonts w:ascii="Arial" w:hAnsi="Arial" w:cs="Arial"/>
          <w:b/>
          <w:color w:val="000000"/>
        </w:rPr>
      </w:pPr>
      <w:r w:rsidRPr="00CE7406">
        <w:rPr>
          <w:rFonts w:ascii="Arial" w:hAnsi="Arial" w:cs="Arial"/>
          <w:b/>
          <w:color w:val="000000"/>
        </w:rPr>
        <w:t>4.2.8  Gráficos de Andrews</w:t>
      </w:r>
    </w:p>
    <w:p w:rsidR="009000F2" w:rsidRPr="00DB6BEF" w:rsidRDefault="009000F2" w:rsidP="00DB6BEF">
      <w:pPr>
        <w:spacing w:line="480" w:lineRule="auto"/>
        <w:ind w:left="540"/>
        <w:jc w:val="both"/>
        <w:rPr>
          <w:rFonts w:ascii="Arial" w:hAnsi="Arial" w:cs="Arial"/>
          <w:color w:val="FF0000"/>
        </w:rPr>
      </w:pPr>
    </w:p>
    <w:p w:rsidR="009000F2" w:rsidRPr="00DB6BEF" w:rsidRDefault="00285A97" w:rsidP="006614C3">
      <w:pPr>
        <w:spacing w:line="480" w:lineRule="auto"/>
        <w:ind w:left="540"/>
        <w:jc w:val="both"/>
        <w:rPr>
          <w:rFonts w:ascii="Arial" w:hAnsi="Arial" w:cs="Arial"/>
          <w:i/>
          <w:color w:val="000000"/>
        </w:rPr>
      </w:pPr>
      <w:r>
        <w:rPr>
          <w:rFonts w:ascii="Arial" w:hAnsi="Arial" w:cs="Arial"/>
          <w:color w:val="000000"/>
        </w:rPr>
        <w:t>Los Gráficos de Andrews, son</w:t>
      </w:r>
      <w:r w:rsidR="009000F2" w:rsidRPr="00DB6BEF">
        <w:rPr>
          <w:rFonts w:ascii="Arial" w:hAnsi="Arial" w:cs="Arial"/>
          <w:color w:val="000000"/>
        </w:rPr>
        <w:t xml:space="preserve"> un método gráfico mediante el </w:t>
      </w:r>
      <w:r w:rsidR="00DB6BEF" w:rsidRPr="00DB6BEF">
        <w:rPr>
          <w:rFonts w:ascii="Arial" w:hAnsi="Arial" w:cs="Arial"/>
          <w:color w:val="000000"/>
        </w:rPr>
        <w:t xml:space="preserve">cual se </w:t>
      </w:r>
      <w:r w:rsidR="002F7914">
        <w:rPr>
          <w:rFonts w:ascii="Arial" w:hAnsi="Arial" w:cs="Arial"/>
          <w:color w:val="000000"/>
        </w:rPr>
        <w:t xml:space="preserve">caracterizan </w:t>
      </w:r>
      <w:r w:rsidR="00DB6BEF" w:rsidRPr="00DB6BEF">
        <w:rPr>
          <w:rFonts w:ascii="Arial" w:hAnsi="Arial" w:cs="Arial"/>
          <w:color w:val="000000"/>
        </w:rPr>
        <w:t>los individuos que forman parte de una población o muestra</w:t>
      </w:r>
      <w:r>
        <w:rPr>
          <w:rFonts w:ascii="Arial" w:hAnsi="Arial" w:cs="Arial"/>
          <w:color w:val="000000"/>
        </w:rPr>
        <w:t>,</w:t>
      </w:r>
      <w:r w:rsidR="00DB6BEF" w:rsidRPr="00DB6BEF">
        <w:rPr>
          <w:rFonts w:ascii="Arial" w:hAnsi="Arial" w:cs="Arial"/>
          <w:color w:val="000000"/>
        </w:rPr>
        <w:t xml:space="preserve"> de acuerdo a </w:t>
      </w:r>
      <w:r w:rsidR="002F7914">
        <w:rPr>
          <w:rFonts w:ascii="Arial" w:hAnsi="Arial" w:cs="Arial"/>
          <w:color w:val="000000"/>
        </w:rPr>
        <w:t xml:space="preserve">los valores que toman </w:t>
      </w:r>
      <w:r w:rsidR="00DB6BEF" w:rsidRPr="00DB6BEF">
        <w:rPr>
          <w:rFonts w:ascii="Arial" w:hAnsi="Arial" w:cs="Arial"/>
          <w:color w:val="000000"/>
        </w:rPr>
        <w:t xml:space="preserve">las variables investigadas. </w:t>
      </w:r>
      <w:r w:rsidR="009000F2" w:rsidRPr="00DB6BEF">
        <w:rPr>
          <w:rFonts w:ascii="Arial" w:hAnsi="Arial" w:cs="Arial"/>
          <w:color w:val="000000"/>
        </w:rPr>
        <w:t>Para la construcción se toma en cuenta los valores de las variables según las respuestas de los entrevistados, con sopo</w:t>
      </w:r>
      <w:r>
        <w:rPr>
          <w:rFonts w:ascii="Arial" w:hAnsi="Arial" w:cs="Arial"/>
          <w:color w:val="000000"/>
        </w:rPr>
        <w:t>rte de S</w:t>
      </w:r>
      <w:r w:rsidR="009000F2" w:rsidRPr="00DB6BEF">
        <w:rPr>
          <w:rFonts w:ascii="Arial" w:hAnsi="Arial" w:cs="Arial"/>
          <w:color w:val="000000"/>
        </w:rPr>
        <w:t>eries de Fourier, cada observación es proyectada a un conjunto de funciones con base ortogonal representadas con “senos” y “cósenos”.</w:t>
      </w:r>
    </w:p>
    <w:p w:rsidR="001B5AF4" w:rsidRDefault="001B5AF4">
      <w:pPr>
        <w:spacing w:line="480" w:lineRule="auto"/>
        <w:ind w:left="540"/>
        <w:jc w:val="both"/>
        <w:rPr>
          <w:rFonts w:ascii="Arial" w:hAnsi="Arial" w:cs="Arial"/>
          <w:color w:val="000000"/>
        </w:rPr>
      </w:pPr>
    </w:p>
    <w:p w:rsidR="009000F2" w:rsidRPr="00DB6BEF" w:rsidRDefault="009000F2">
      <w:pPr>
        <w:spacing w:line="480" w:lineRule="auto"/>
        <w:ind w:left="540"/>
        <w:jc w:val="both"/>
        <w:rPr>
          <w:rFonts w:ascii="Arial" w:hAnsi="Arial" w:cs="Arial"/>
          <w:color w:val="000000"/>
        </w:rPr>
      </w:pPr>
      <w:r w:rsidRPr="00DB6BEF">
        <w:rPr>
          <w:rFonts w:ascii="Arial" w:hAnsi="Arial" w:cs="Arial"/>
          <w:color w:val="000000"/>
        </w:rPr>
        <w:t>La función que determina el gráfico de Andrews está dada de la siguiente manera:</w:t>
      </w:r>
    </w:p>
    <w:p w:rsidR="009000F2" w:rsidRPr="00CB34D3" w:rsidRDefault="009000F2">
      <w:pPr>
        <w:ind w:left="540"/>
        <w:jc w:val="both"/>
        <w:rPr>
          <w:color w:val="FF0000"/>
        </w:rPr>
      </w:pPr>
    </w:p>
    <w:p w:rsidR="009000F2" w:rsidRPr="00CB34D3" w:rsidRDefault="009000F2">
      <w:pPr>
        <w:spacing w:line="480" w:lineRule="auto"/>
        <w:ind w:left="540"/>
        <w:jc w:val="center"/>
        <w:rPr>
          <w:rFonts w:ascii="Arial" w:hAnsi="Arial" w:cs="Arial"/>
          <w:color w:val="FF0000"/>
          <w:sz w:val="22"/>
        </w:rPr>
      </w:pPr>
      <w:r w:rsidRPr="00CB34D3">
        <w:rPr>
          <w:rFonts w:ascii="Arial" w:hAnsi="Arial" w:cs="Arial"/>
          <w:color w:val="FF0000"/>
          <w:sz w:val="22"/>
        </w:rPr>
        <w:object w:dxaOrig="7300" w:dyaOrig="680">
          <v:shape id="_x0000_i1217" type="#_x0000_t75" style="width:365.25pt;height:33.75pt" o:ole="" filled="t">
            <v:imagedata r:id="rId361" o:title=""/>
          </v:shape>
          <o:OLEObject Type="Embed" ProgID="Equation.3" ShapeID="_x0000_i1217" DrawAspect="Content" ObjectID="_1308374801" r:id="rId362"/>
        </w:object>
      </w:r>
    </w:p>
    <w:p w:rsidR="001B5AF4" w:rsidRDefault="001B5AF4" w:rsidP="001B5AF4">
      <w:pPr>
        <w:spacing w:line="480" w:lineRule="auto"/>
        <w:ind w:left="540"/>
        <w:jc w:val="both"/>
        <w:rPr>
          <w:rFonts w:ascii="Arial" w:hAnsi="Arial" w:cs="Arial"/>
          <w:color w:val="000000"/>
        </w:rPr>
      </w:pPr>
    </w:p>
    <w:p w:rsidR="009000F2" w:rsidRPr="00DB6BEF" w:rsidRDefault="009000F2" w:rsidP="001B5AF4">
      <w:pPr>
        <w:spacing w:line="480" w:lineRule="auto"/>
        <w:ind w:left="540"/>
        <w:jc w:val="both"/>
        <w:rPr>
          <w:rFonts w:ascii="Arial" w:hAnsi="Arial" w:cs="Arial"/>
          <w:color w:val="000000"/>
        </w:rPr>
      </w:pPr>
      <w:r w:rsidRPr="00DB6BEF">
        <w:rPr>
          <w:rFonts w:ascii="Arial" w:hAnsi="Arial" w:cs="Arial"/>
          <w:color w:val="000000"/>
        </w:rPr>
        <w:t xml:space="preserve">Donde </w:t>
      </w:r>
      <w:r w:rsidR="00395EBE" w:rsidRPr="002F7914">
        <w:rPr>
          <w:color w:val="000000"/>
          <w:position w:val="-14"/>
        </w:rPr>
        <w:object w:dxaOrig="1620" w:dyaOrig="380">
          <v:shape id="_x0000_i1218" type="#_x0000_t75" style="width:81pt;height:18.75pt" o:ole="">
            <v:imagedata r:id="rId363" o:title=""/>
          </v:shape>
          <o:OLEObject Type="Embed" ProgID="Equation.3" ShapeID="_x0000_i1218" DrawAspect="Content" ObjectID="_1308374802" r:id="rId364"/>
        </w:object>
      </w:r>
      <w:r w:rsidRPr="00DB6BEF">
        <w:rPr>
          <w:rFonts w:ascii="Arial" w:hAnsi="Arial" w:cs="Arial"/>
          <w:color w:val="000000"/>
        </w:rPr>
        <w:t xml:space="preserve">son valores de las características observadas en cada individuo. </w:t>
      </w:r>
    </w:p>
    <w:p w:rsidR="009000F2" w:rsidRPr="00CB34D3" w:rsidRDefault="009000F2">
      <w:pPr>
        <w:ind w:left="540" w:firstLine="168"/>
        <w:jc w:val="both"/>
        <w:rPr>
          <w:rFonts w:ascii="Arial" w:hAnsi="Arial" w:cs="Arial"/>
          <w:color w:val="FF0000"/>
        </w:rPr>
      </w:pPr>
    </w:p>
    <w:p w:rsidR="009000F2" w:rsidRPr="00CB34D3" w:rsidRDefault="009000F2">
      <w:pPr>
        <w:spacing w:line="480" w:lineRule="auto"/>
        <w:ind w:left="540" w:firstLine="168"/>
        <w:jc w:val="both"/>
        <w:rPr>
          <w:rFonts w:ascii="Arial" w:hAnsi="Arial" w:cs="Arial"/>
          <w:color w:val="FF0000"/>
          <w:sz w:val="22"/>
        </w:rPr>
      </w:pPr>
    </w:p>
    <w:p w:rsidR="009000F2" w:rsidRPr="00CC64A6" w:rsidRDefault="009000F2">
      <w:pPr>
        <w:pStyle w:val="Textoindependiente3"/>
        <w:rPr>
          <w:color w:val="000000"/>
        </w:rPr>
      </w:pPr>
      <w:r w:rsidRPr="00CC64A6">
        <w:rPr>
          <w:color w:val="000000"/>
        </w:rPr>
        <w:t xml:space="preserve">4.3 Aplicación de las técnicas </w:t>
      </w:r>
      <w:r w:rsidR="00273555">
        <w:rPr>
          <w:color w:val="000000"/>
        </w:rPr>
        <w:t xml:space="preserve">estadísticas multivariadas a </w:t>
      </w:r>
      <w:smartTag w:uri="urn:schemas-microsoft-com:office:smarttags" w:element="PersonName">
        <w:smartTagPr>
          <w:attr w:name="ProductID" w:val="la Muestra"/>
        </w:smartTagPr>
        <w:r w:rsidR="00273555">
          <w:rPr>
            <w:color w:val="000000"/>
          </w:rPr>
          <w:t>la Muestra</w:t>
        </w:r>
      </w:smartTag>
    </w:p>
    <w:p w:rsidR="009000F2" w:rsidRPr="00CB34D3" w:rsidRDefault="009000F2">
      <w:pPr>
        <w:ind w:left="540" w:firstLine="168"/>
        <w:jc w:val="both"/>
        <w:rPr>
          <w:rFonts w:ascii="Arial" w:hAnsi="Arial" w:cs="Arial"/>
          <w:b/>
          <w:bCs/>
          <w:color w:val="FF0000"/>
        </w:rPr>
      </w:pPr>
    </w:p>
    <w:p w:rsidR="009000F2" w:rsidRPr="00CC64A6" w:rsidRDefault="001778FC" w:rsidP="001B5AF4">
      <w:pPr>
        <w:pStyle w:val="Sangra2detindependiente"/>
        <w:autoSpaceDE/>
        <w:autoSpaceDN/>
        <w:adjustRightInd/>
        <w:ind w:firstLine="0"/>
        <w:rPr>
          <w:color w:val="000000"/>
          <w:sz w:val="24"/>
        </w:rPr>
      </w:pPr>
      <w:r w:rsidRPr="00CC64A6">
        <w:rPr>
          <w:color w:val="000000"/>
          <w:sz w:val="24"/>
        </w:rPr>
        <w:t>El análisis multivariado</w:t>
      </w:r>
      <w:r w:rsidR="00CA0F2A" w:rsidRPr="00CC64A6">
        <w:rPr>
          <w:color w:val="000000"/>
          <w:sz w:val="24"/>
        </w:rPr>
        <w:t xml:space="preserve"> se aplica a la muestra </w:t>
      </w:r>
      <w:r w:rsidR="00285A97">
        <w:rPr>
          <w:color w:val="000000"/>
          <w:sz w:val="24"/>
        </w:rPr>
        <w:t xml:space="preserve">cuyo tamaño es </w:t>
      </w:r>
      <w:r w:rsidR="001B5AF4">
        <w:rPr>
          <w:color w:val="000000"/>
          <w:sz w:val="24"/>
        </w:rPr>
        <w:t>doscientos (</w:t>
      </w:r>
      <w:r w:rsidR="001B5AF4" w:rsidRPr="001B5AF4">
        <w:rPr>
          <w:i/>
          <w:color w:val="000000"/>
          <w:sz w:val="24"/>
        </w:rPr>
        <w:t>n</w:t>
      </w:r>
      <w:r w:rsidR="001B5AF4">
        <w:rPr>
          <w:i/>
          <w:color w:val="000000"/>
          <w:sz w:val="24"/>
        </w:rPr>
        <w:t xml:space="preserve"> </w:t>
      </w:r>
      <w:r w:rsidR="001B5AF4">
        <w:rPr>
          <w:color w:val="000000"/>
          <w:sz w:val="24"/>
        </w:rPr>
        <w:t xml:space="preserve">= </w:t>
      </w:r>
      <w:r w:rsidR="00CC64A6" w:rsidRPr="00CC64A6">
        <w:rPr>
          <w:color w:val="000000"/>
          <w:sz w:val="24"/>
        </w:rPr>
        <w:t>2</w:t>
      </w:r>
      <w:r w:rsidR="001B5AF4">
        <w:rPr>
          <w:color w:val="000000"/>
          <w:sz w:val="24"/>
        </w:rPr>
        <w:t>00)</w:t>
      </w:r>
      <w:r w:rsidR="00CC64A6" w:rsidRPr="00CC64A6">
        <w:rPr>
          <w:color w:val="000000"/>
          <w:sz w:val="24"/>
        </w:rPr>
        <w:t xml:space="preserve"> colegios particulares del cantón Guayaquil, en do</w:t>
      </w:r>
      <w:r w:rsidR="001B5AF4">
        <w:rPr>
          <w:color w:val="000000"/>
          <w:sz w:val="24"/>
        </w:rPr>
        <w:t>nde se entrevistaron a rectores y</w:t>
      </w:r>
      <w:r w:rsidR="00CC64A6" w:rsidRPr="00CC64A6">
        <w:rPr>
          <w:color w:val="000000"/>
          <w:sz w:val="24"/>
        </w:rPr>
        <w:t xml:space="preserve"> vicerrectores del colegio, obteniendo así un total de </w:t>
      </w:r>
      <w:r w:rsidR="001B5AF4">
        <w:rPr>
          <w:color w:val="000000"/>
          <w:sz w:val="24"/>
        </w:rPr>
        <w:t>cuatrocientas (400)</w:t>
      </w:r>
      <w:r w:rsidR="00CC64A6" w:rsidRPr="00CC64A6">
        <w:rPr>
          <w:color w:val="000000"/>
          <w:sz w:val="24"/>
        </w:rPr>
        <w:t xml:space="preserve"> unidades de investigación.   </w:t>
      </w:r>
      <w:r w:rsidR="00CA0F2A" w:rsidRPr="00CC64A6">
        <w:rPr>
          <w:color w:val="000000"/>
          <w:sz w:val="24"/>
        </w:rPr>
        <w:t xml:space="preserve"> </w:t>
      </w:r>
    </w:p>
    <w:p w:rsidR="009000F2" w:rsidRPr="00CC64A6" w:rsidRDefault="009000F2">
      <w:pPr>
        <w:pStyle w:val="Sangra2detindependiente"/>
        <w:autoSpaceDE/>
        <w:autoSpaceDN/>
        <w:adjustRightInd/>
        <w:spacing w:line="240" w:lineRule="auto"/>
        <w:rPr>
          <w:color w:val="000000"/>
          <w:sz w:val="24"/>
        </w:rPr>
      </w:pPr>
    </w:p>
    <w:p w:rsidR="009000F2" w:rsidRPr="00CB34D3" w:rsidRDefault="006F2460" w:rsidP="001B5AF4">
      <w:pPr>
        <w:pStyle w:val="Sangra2detindependiente"/>
        <w:autoSpaceDE/>
        <w:autoSpaceDN/>
        <w:adjustRightInd/>
        <w:ind w:firstLine="0"/>
        <w:rPr>
          <w:color w:val="FF0000"/>
          <w:sz w:val="24"/>
        </w:rPr>
      </w:pPr>
      <w:r>
        <w:rPr>
          <w:color w:val="000000"/>
          <w:sz w:val="24"/>
        </w:rPr>
        <w:t>Anteriormente en el Capí</w:t>
      </w:r>
      <w:r w:rsidR="00143CE8" w:rsidRPr="00B076D3">
        <w:rPr>
          <w:color w:val="000000"/>
          <w:sz w:val="24"/>
        </w:rPr>
        <w:t xml:space="preserve">tulo </w:t>
      </w:r>
      <w:r w:rsidR="001B5AF4">
        <w:rPr>
          <w:color w:val="000000"/>
          <w:sz w:val="24"/>
        </w:rPr>
        <w:t>2</w:t>
      </w:r>
      <w:r w:rsidR="00143CE8" w:rsidRPr="00B076D3">
        <w:rPr>
          <w:color w:val="000000"/>
          <w:sz w:val="24"/>
        </w:rPr>
        <w:t xml:space="preserve"> en la sección Descripción y Codificación de Variables se definieron los nombres de las variables investigadas en el cuestionario dirigido a Rectores </w:t>
      </w:r>
      <w:r w:rsidR="001B5AF4">
        <w:rPr>
          <w:color w:val="000000"/>
          <w:sz w:val="24"/>
        </w:rPr>
        <w:t>y</w:t>
      </w:r>
      <w:r w:rsidR="00143CE8" w:rsidRPr="00B076D3">
        <w:rPr>
          <w:color w:val="000000"/>
          <w:sz w:val="24"/>
        </w:rPr>
        <w:t xml:space="preserve"> </w:t>
      </w:r>
      <w:r w:rsidR="001B5AF4">
        <w:rPr>
          <w:color w:val="000000"/>
          <w:sz w:val="24"/>
        </w:rPr>
        <w:t>V</w:t>
      </w:r>
      <w:r w:rsidR="00143CE8" w:rsidRPr="00B076D3">
        <w:rPr>
          <w:color w:val="000000"/>
          <w:sz w:val="24"/>
        </w:rPr>
        <w:t>icerrectores de los colegios particulares del cantón Guayaquil.</w:t>
      </w:r>
      <w:r w:rsidR="001B5AF4">
        <w:rPr>
          <w:color w:val="000000"/>
          <w:sz w:val="24"/>
        </w:rPr>
        <w:t xml:space="preserve">  </w:t>
      </w:r>
      <w:r w:rsidR="00A11A3E">
        <w:rPr>
          <w:color w:val="000000"/>
          <w:sz w:val="24"/>
        </w:rPr>
        <w:t>Debido a que las variables utilizadas tienen muchas veces nombres largos, a</w:t>
      </w:r>
      <w:r w:rsidR="00CC64A6" w:rsidRPr="00CC64A6">
        <w:rPr>
          <w:color w:val="000000"/>
          <w:sz w:val="24"/>
        </w:rPr>
        <w:t xml:space="preserve"> continuación se presenta la rotulación </w:t>
      </w:r>
      <w:r w:rsidR="009000F2" w:rsidRPr="00CC64A6">
        <w:rPr>
          <w:color w:val="000000"/>
          <w:sz w:val="24"/>
        </w:rPr>
        <w:t>“X</w:t>
      </w:r>
      <w:r w:rsidR="009000F2" w:rsidRPr="00CC64A6">
        <w:rPr>
          <w:color w:val="000000"/>
          <w:sz w:val="24"/>
          <w:vertAlign w:val="subscript"/>
        </w:rPr>
        <w:t>i</w:t>
      </w:r>
      <w:r w:rsidR="009000F2" w:rsidRPr="00CC64A6">
        <w:rPr>
          <w:color w:val="000000"/>
          <w:sz w:val="24"/>
        </w:rPr>
        <w:t>”, de las variables</w:t>
      </w:r>
      <w:r w:rsidR="00CC64A6" w:rsidRPr="00CC64A6">
        <w:rPr>
          <w:color w:val="000000"/>
          <w:sz w:val="24"/>
        </w:rPr>
        <w:t xml:space="preserve"> </w:t>
      </w:r>
      <w:r w:rsidR="00A11A3E">
        <w:rPr>
          <w:color w:val="000000"/>
          <w:sz w:val="24"/>
        </w:rPr>
        <w:t>de manera que sea más ágil su análisis</w:t>
      </w:r>
      <w:r w:rsidR="00CC64A6" w:rsidRPr="00CC64A6">
        <w:rPr>
          <w:color w:val="000000"/>
          <w:sz w:val="24"/>
        </w:rPr>
        <w:t xml:space="preserve">. </w:t>
      </w:r>
      <w:r w:rsidR="00CC64A6" w:rsidRPr="0076113B">
        <w:rPr>
          <w:color w:val="000000"/>
          <w:sz w:val="24"/>
        </w:rPr>
        <w:t xml:space="preserve"> </w:t>
      </w:r>
      <w:r w:rsidR="0076113B" w:rsidRPr="0076113B">
        <w:rPr>
          <w:color w:val="000000"/>
          <w:sz w:val="24"/>
        </w:rPr>
        <w:t xml:space="preserve">A Partir de la variable </w:t>
      </w:r>
      <w:r w:rsidR="00143CE8" w:rsidRPr="0076113B">
        <w:rPr>
          <w:color w:val="000000"/>
          <w:sz w:val="24"/>
        </w:rPr>
        <w:t>X</w:t>
      </w:r>
      <w:r w:rsidR="00143CE8" w:rsidRPr="0076113B">
        <w:rPr>
          <w:color w:val="000000"/>
          <w:sz w:val="24"/>
          <w:vertAlign w:val="subscript"/>
        </w:rPr>
        <w:t>17</w:t>
      </w:r>
      <w:r w:rsidR="00143CE8" w:rsidRPr="0076113B">
        <w:rPr>
          <w:color w:val="000000"/>
          <w:sz w:val="24"/>
        </w:rPr>
        <w:t xml:space="preserve"> </w:t>
      </w:r>
      <w:r w:rsidR="0076113B">
        <w:rPr>
          <w:color w:val="000000"/>
          <w:sz w:val="24"/>
        </w:rPr>
        <w:t xml:space="preserve">comienzan </w:t>
      </w:r>
      <w:r w:rsidR="00143CE8" w:rsidRPr="0076113B">
        <w:rPr>
          <w:color w:val="000000"/>
          <w:sz w:val="24"/>
        </w:rPr>
        <w:t>las proposiciones</w:t>
      </w:r>
      <w:r w:rsidR="0076113B" w:rsidRPr="0076113B">
        <w:rPr>
          <w:color w:val="000000"/>
          <w:sz w:val="24"/>
        </w:rPr>
        <w:t xml:space="preserve"> utilizadas en el cuestionario.</w:t>
      </w:r>
    </w:p>
    <w:tbl>
      <w:tblPr>
        <w:tblW w:w="8769" w:type="dxa"/>
        <w:jc w:val="center"/>
        <w:tblCellSpacing w:w="20" w:type="dxa"/>
        <w:tblInd w:w="1212"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5014"/>
      </w:tblGrid>
      <w:tr>
        <w:tblPrEx>
          <w:tblCellMar>
            <w:top w:w="0" w:type="dxa"/>
            <w:bottom w:w="0" w:type="dxa"/>
          </w:tblCellMar>
        </w:tblPrEx>
        <w:trPr>
          <w:gridBefore w:val="2"/>
          <w:gridAfter w:val="-1"/>
          <w:trHeight w:val="7307"/>
          <w:tblCellSpacing w:w="20" w:type="dxa"/>
          <w:jc w:val="center"/>
        </w:trPr>
        <w:tc>
          <w:tcPr>
            <w:tcW w:w="8689" w:type="dxa"/>
            <w:gridSpan w:val="0"/>
          </w:tcPr>
          <w:p w:rsidR="009000F2" w:rsidRPr="0076113B" w:rsidRDefault="009000F2" w:rsidP="0076113B">
            <w:pPr>
              <w:spacing w:line="480" w:lineRule="auto"/>
              <w:jc w:val="center"/>
              <w:rPr>
                <w:rFonts w:ascii="Arial" w:eastAsia="Arial Unicode MS" w:hAnsi="Arial" w:cs="Arial"/>
                <w:color w:val="000000"/>
                <w:position w:val="6"/>
              </w:rPr>
            </w:pPr>
            <w:r w:rsidRPr="0076113B">
              <w:rPr>
                <w:rFonts w:ascii="Arial" w:hAnsi="Arial" w:cs="Arial"/>
                <w:color w:val="000000"/>
                <w:position w:val="6"/>
              </w:rPr>
              <w:t>X</w:t>
            </w:r>
            <w:r w:rsidR="00BC7FED" w:rsidRPr="0076113B">
              <w:rPr>
                <w:rFonts w:ascii="Arial" w:hAnsi="Arial" w:cs="Arial"/>
                <w:color w:val="000000"/>
                <w:position w:val="6"/>
                <w:vertAlign w:val="subscript"/>
              </w:rPr>
              <w:t>1</w:t>
            </w:r>
            <w:r w:rsidRPr="0076113B">
              <w:rPr>
                <w:rFonts w:ascii="Arial" w:hAnsi="Arial" w:cs="Arial"/>
                <w:color w:val="000000"/>
                <w:position w:val="6"/>
              </w:rPr>
              <w:t>.-</w:t>
            </w:r>
          </w:p>
        </w:tc>
        <w:tc>
          <w:tcPr>
            <w:tcW w:w="4934" w:type="dxa"/>
            <w:gridSpan w:val="0"/>
          </w:tcPr>
          <w:p w:rsidR="009000F2" w:rsidRPr="00807EF8" w:rsidRDefault="00BC7FED" w:rsidP="0076113B">
            <w:pPr>
              <w:spacing w:line="480" w:lineRule="auto"/>
              <w:rPr>
                <w:rFonts w:ascii="Arial" w:eastAsia="Arial Unicode MS" w:hAnsi="Arial" w:cs="Arial"/>
                <w:color w:val="000000"/>
                <w:szCs w:val="18"/>
              </w:rPr>
            </w:pPr>
            <w:r w:rsidRPr="00807EF8">
              <w:rPr>
                <w:rFonts w:ascii="Arial" w:hAnsi="Arial" w:cs="Arial"/>
                <w:color w:val="000000"/>
                <w:szCs w:val="18"/>
              </w:rPr>
              <w:t>Género</w:t>
            </w:r>
          </w:p>
        </w:tc>
      </w:tr>
      <w:tr>
        <w:tblPrEx>
          <w:tblW w:w="5014" w:type="dxa"/>
          <w:tblInd w:w="0" w:type="dxa"/>
          <w:tblCellMar>
            <w:top w:w="0" w:type="dxa"/>
            <w:bottom w:w="0" w:type="dxa"/>
          </w:tblCellMar>
        </w:tblPrEx>
        <w:trPr>
          <w:trHeight w:val="4238"/>
          <w:tblCellSpacing w:w="20" w:type="dxa"/>
          <w:jc w:val="center"/>
        </w:trPr>
        <w:tc>
          <w:tcPr>
            <w:tcW w:w="4934" w:type="dxa"/>
          </w:tcPr>
          <w:p w:rsidR="009000F2" w:rsidRPr="0076113B" w:rsidRDefault="009000F2" w:rsidP="0076113B">
            <w:pPr>
              <w:spacing w:line="480" w:lineRule="auto"/>
              <w:jc w:val="center"/>
              <w:rPr>
                <w:rFonts w:ascii="Arial" w:eastAsia="Arial Unicode MS" w:hAnsi="Arial" w:cs="Arial"/>
                <w:color w:val="000000"/>
                <w:position w:val="6"/>
              </w:rPr>
            </w:pPr>
            <w:r w:rsidRPr="0076113B">
              <w:rPr>
                <w:rFonts w:ascii="Arial" w:hAnsi="Arial" w:cs="Arial"/>
                <w:color w:val="000000"/>
                <w:position w:val="6"/>
              </w:rPr>
              <w:t>X</w:t>
            </w:r>
            <w:r w:rsidR="00807EF8" w:rsidRPr="0076113B">
              <w:rPr>
                <w:rFonts w:ascii="Arial" w:hAnsi="Arial" w:cs="Arial"/>
                <w:color w:val="000000"/>
                <w:position w:val="6"/>
                <w:vertAlign w:val="subscript"/>
              </w:rPr>
              <w:t>2</w:t>
            </w:r>
            <w:r w:rsidRPr="0076113B">
              <w:rPr>
                <w:rFonts w:ascii="Arial" w:hAnsi="Arial" w:cs="Arial"/>
                <w:color w:val="000000"/>
                <w:position w:val="6"/>
              </w:rPr>
              <w:t>.-</w:t>
            </w:r>
          </w:p>
        </w:tc>
        <w:tc>
          <w:tcPr>
            <w:tcW w:w="4934" w:type="dxa"/>
          </w:tcPr>
          <w:p w:rsidR="009000F2" w:rsidRPr="00807EF8" w:rsidRDefault="00BC7FED" w:rsidP="0076113B">
            <w:pPr>
              <w:spacing w:line="480" w:lineRule="auto"/>
              <w:rPr>
                <w:rFonts w:ascii="Arial" w:eastAsia="Arial Unicode MS" w:hAnsi="Arial" w:cs="Arial"/>
                <w:color w:val="000000"/>
                <w:szCs w:val="18"/>
              </w:rPr>
            </w:pPr>
            <w:r w:rsidRPr="00807EF8">
              <w:rPr>
                <w:rFonts w:ascii="Arial" w:hAnsi="Arial" w:cs="Arial"/>
                <w:color w:val="000000"/>
                <w:szCs w:val="18"/>
              </w:rPr>
              <w:t>Edad</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76113B" w:rsidRDefault="006A24C7" w:rsidP="0076113B">
            <w:pPr>
              <w:spacing w:line="480" w:lineRule="auto"/>
              <w:jc w:val="center"/>
              <w:rPr>
                <w:rFonts w:ascii="Arial" w:hAnsi="Arial" w:cs="Arial"/>
                <w:color w:val="000000"/>
                <w:position w:val="6"/>
              </w:rPr>
            </w:pPr>
            <w:r w:rsidRPr="0076113B">
              <w:rPr>
                <w:rFonts w:ascii="Arial" w:hAnsi="Arial" w:cs="Arial"/>
                <w:color w:val="000000"/>
                <w:position w:val="6"/>
              </w:rPr>
              <w:t>X</w:t>
            </w:r>
            <w:r w:rsidRPr="0076113B">
              <w:rPr>
                <w:rFonts w:ascii="Arial" w:hAnsi="Arial" w:cs="Arial"/>
                <w:color w:val="000000"/>
                <w:position w:val="6"/>
                <w:vertAlign w:val="subscript"/>
              </w:rPr>
              <w:t>6</w:t>
            </w:r>
            <w:r w:rsidRPr="0076113B">
              <w:rPr>
                <w:rFonts w:ascii="Arial" w:hAnsi="Arial" w:cs="Arial"/>
                <w:color w:val="000000"/>
                <w:position w:val="6"/>
              </w:rPr>
              <w:t>.-</w:t>
            </w:r>
          </w:p>
        </w:tc>
        <w:tc>
          <w:tcPr>
            <w:tcW w:w="8689" w:type="dxa"/>
          </w:tcPr>
          <w:p w:rsidR="006A24C7" w:rsidRPr="0076113B" w:rsidRDefault="0076113B" w:rsidP="0076113B">
            <w:pPr>
              <w:tabs>
                <w:tab w:val="num" w:pos="540"/>
              </w:tabs>
              <w:spacing w:line="480" w:lineRule="auto"/>
              <w:jc w:val="both"/>
              <w:rPr>
                <w:rFonts w:ascii="Arial" w:hAnsi="Arial" w:cs="Arial"/>
                <w:color w:val="000000"/>
                <w:szCs w:val="18"/>
              </w:rPr>
            </w:pPr>
            <w:r w:rsidRPr="0076113B">
              <w:rPr>
                <w:rFonts w:ascii="Arial" w:hAnsi="Arial" w:cs="Arial"/>
                <w:color w:val="000000"/>
                <w:szCs w:val="18"/>
              </w:rPr>
              <w:t>Número de años en la docencia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76113B" w:rsidRDefault="006A24C7" w:rsidP="0076113B">
            <w:pPr>
              <w:spacing w:line="480" w:lineRule="auto"/>
              <w:jc w:val="center"/>
              <w:rPr>
                <w:rFonts w:ascii="Arial" w:hAnsi="Arial" w:cs="Arial"/>
                <w:color w:val="000000"/>
                <w:position w:val="6"/>
              </w:rPr>
            </w:pPr>
            <w:r w:rsidRPr="0076113B">
              <w:rPr>
                <w:rFonts w:ascii="Arial" w:hAnsi="Arial" w:cs="Arial"/>
                <w:color w:val="000000"/>
                <w:position w:val="6"/>
              </w:rPr>
              <w:t>X</w:t>
            </w:r>
            <w:r w:rsidRPr="0076113B">
              <w:rPr>
                <w:rFonts w:ascii="Arial" w:hAnsi="Arial" w:cs="Arial"/>
                <w:color w:val="000000"/>
                <w:position w:val="6"/>
                <w:vertAlign w:val="subscript"/>
              </w:rPr>
              <w:t>11</w:t>
            </w:r>
            <w:r w:rsidRPr="0076113B">
              <w:rPr>
                <w:rFonts w:ascii="Arial" w:hAnsi="Arial" w:cs="Arial"/>
                <w:color w:val="000000"/>
                <w:position w:val="6"/>
              </w:rPr>
              <w:t>.-</w:t>
            </w:r>
          </w:p>
        </w:tc>
        <w:tc>
          <w:tcPr>
            <w:tcW w:w="8689" w:type="dxa"/>
            <w:gridSpan w:val="0"/>
          </w:tcPr>
          <w:p w:rsidR="006A24C7" w:rsidRPr="0076113B" w:rsidRDefault="0076113B" w:rsidP="0076113B">
            <w:pPr>
              <w:tabs>
                <w:tab w:val="num" w:pos="540"/>
              </w:tabs>
              <w:spacing w:line="480" w:lineRule="auto"/>
              <w:jc w:val="both"/>
              <w:rPr>
                <w:rFonts w:ascii="Arial" w:hAnsi="Arial" w:cs="Arial"/>
                <w:color w:val="000000"/>
                <w:szCs w:val="18"/>
              </w:rPr>
            </w:pPr>
            <w:r w:rsidRPr="0076113B">
              <w:rPr>
                <w:rFonts w:ascii="Arial" w:hAnsi="Arial" w:cs="Arial"/>
                <w:color w:val="000000"/>
                <w:szCs w:val="18"/>
              </w:rPr>
              <w:t>Número de Cursos de Capacitación dictados por un supervisor, afines con la función que usted desempeña en el colegio</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76113B" w:rsidRDefault="006A24C7" w:rsidP="0076113B">
            <w:pPr>
              <w:spacing w:line="480" w:lineRule="auto"/>
              <w:jc w:val="center"/>
              <w:rPr>
                <w:rFonts w:ascii="Arial" w:hAnsi="Arial" w:cs="Arial"/>
                <w:color w:val="000000"/>
                <w:position w:val="6"/>
              </w:rPr>
            </w:pPr>
            <w:r w:rsidRPr="0076113B">
              <w:rPr>
                <w:rFonts w:ascii="Arial" w:hAnsi="Arial" w:cs="Arial"/>
                <w:color w:val="000000"/>
                <w:position w:val="6"/>
              </w:rPr>
              <w:t>X</w:t>
            </w:r>
            <w:r w:rsidRPr="0076113B">
              <w:rPr>
                <w:rFonts w:ascii="Arial" w:hAnsi="Arial" w:cs="Arial"/>
                <w:color w:val="000000"/>
                <w:position w:val="6"/>
                <w:vertAlign w:val="subscript"/>
              </w:rPr>
              <w:t>13</w:t>
            </w:r>
            <w:r w:rsidRPr="0076113B">
              <w:rPr>
                <w:rFonts w:ascii="Arial" w:hAnsi="Arial" w:cs="Arial"/>
                <w:color w:val="000000"/>
                <w:position w:val="6"/>
              </w:rPr>
              <w:t>.-</w:t>
            </w:r>
          </w:p>
        </w:tc>
        <w:tc>
          <w:tcPr>
            <w:tcW w:w="8689" w:type="dxa"/>
            <w:gridSpan w:val="0"/>
          </w:tcPr>
          <w:p w:rsidR="006A24C7" w:rsidRPr="0076113B" w:rsidRDefault="0076113B" w:rsidP="0076113B">
            <w:pPr>
              <w:tabs>
                <w:tab w:val="num" w:pos="540"/>
              </w:tabs>
              <w:spacing w:line="480" w:lineRule="auto"/>
              <w:jc w:val="both"/>
              <w:rPr>
                <w:rFonts w:ascii="Arial" w:hAnsi="Arial" w:cs="Arial"/>
                <w:color w:val="000000"/>
                <w:szCs w:val="18"/>
              </w:rPr>
            </w:pPr>
            <w:r w:rsidRPr="0076113B">
              <w:rPr>
                <w:rFonts w:ascii="Arial" w:hAnsi="Arial" w:cs="Arial"/>
                <w:color w:val="000000"/>
                <w:szCs w:val="18"/>
              </w:rPr>
              <w:t>Visitas anuales del supervisor a la institución</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76113B" w:rsidRDefault="006A24C7" w:rsidP="0076113B">
            <w:pPr>
              <w:spacing w:line="480" w:lineRule="auto"/>
              <w:jc w:val="center"/>
              <w:rPr>
                <w:rFonts w:ascii="Arial" w:hAnsi="Arial" w:cs="Arial"/>
                <w:color w:val="000000"/>
                <w:position w:val="6"/>
              </w:rPr>
            </w:pPr>
            <w:r w:rsidRPr="0076113B">
              <w:rPr>
                <w:rFonts w:ascii="Arial" w:hAnsi="Arial" w:cs="Arial"/>
                <w:color w:val="000000"/>
                <w:position w:val="6"/>
              </w:rPr>
              <w:t>X</w:t>
            </w:r>
            <w:r w:rsidRPr="0076113B">
              <w:rPr>
                <w:rFonts w:ascii="Arial" w:hAnsi="Arial" w:cs="Arial"/>
                <w:color w:val="000000"/>
                <w:position w:val="6"/>
                <w:vertAlign w:val="subscript"/>
              </w:rPr>
              <w:t>14</w:t>
            </w:r>
            <w:r w:rsidRPr="0076113B">
              <w:rPr>
                <w:rFonts w:ascii="Arial" w:hAnsi="Arial" w:cs="Arial"/>
                <w:color w:val="000000"/>
                <w:position w:val="6"/>
              </w:rPr>
              <w:t>.-</w:t>
            </w:r>
          </w:p>
        </w:tc>
        <w:tc>
          <w:tcPr>
            <w:tcW w:w="8689" w:type="dxa"/>
            <w:gridSpan w:val="0"/>
          </w:tcPr>
          <w:p w:rsidR="006A24C7" w:rsidRPr="0076113B" w:rsidRDefault="0076113B" w:rsidP="0076113B">
            <w:pPr>
              <w:tabs>
                <w:tab w:val="num" w:pos="540"/>
              </w:tabs>
              <w:spacing w:line="480" w:lineRule="auto"/>
              <w:jc w:val="both"/>
              <w:rPr>
                <w:rFonts w:ascii="Arial" w:hAnsi="Arial" w:cs="Arial"/>
                <w:color w:val="000000"/>
                <w:szCs w:val="18"/>
              </w:rPr>
            </w:pPr>
            <w:r w:rsidRPr="0076113B">
              <w:rPr>
                <w:rFonts w:ascii="Arial" w:hAnsi="Arial" w:cs="Arial"/>
                <w:color w:val="000000"/>
                <w:szCs w:val="18"/>
              </w:rPr>
              <w:t>Frecuencia con la que el supervisor evalúa a los profesores</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17</w:t>
            </w:r>
            <w:r w:rsidRPr="005C5D6F">
              <w:rPr>
                <w:rFonts w:ascii="Arial" w:hAnsi="Arial" w:cs="Arial"/>
                <w:color w:val="000000"/>
                <w:szCs w:val="18"/>
              </w:rPr>
              <w:t>.-</w:t>
            </w:r>
          </w:p>
        </w:tc>
        <w:tc>
          <w:tcPr>
            <w:tcW w:w="4934" w:type="dxa"/>
            <w:gridSpan w:val="0"/>
          </w:tcPr>
          <w:p w:rsidR="006A24C7" w:rsidRPr="005C5D6F" w:rsidRDefault="006A24C7" w:rsidP="0076113B">
            <w:pPr>
              <w:tabs>
                <w:tab w:val="num" w:pos="540"/>
              </w:tabs>
              <w:spacing w:line="480" w:lineRule="auto"/>
              <w:jc w:val="both"/>
              <w:rPr>
                <w:rFonts w:ascii="Arial" w:hAnsi="Arial" w:cs="Arial"/>
                <w:color w:val="000000"/>
                <w:szCs w:val="18"/>
              </w:rPr>
            </w:pPr>
            <w:r w:rsidRPr="005C5D6F">
              <w:rPr>
                <w:rFonts w:ascii="Arial" w:hAnsi="Arial" w:cs="Arial"/>
                <w:color w:val="000000"/>
                <w:szCs w:val="18"/>
              </w:rPr>
              <w:t xml:space="preserve"> “El supervisor del MEC cumple con las leyes y disposiciones establecidas en el reglamento del sistema de supervisión educativa”. </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18</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 xml:space="preserve"> “El profesor recibe asesoramiento por parte del supervisor del MEC acerca de la aplicación y evaluación del plan de estudio”  </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29</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“El supervisor ofrece asistencia pedagógica y científica a los profesores cuando estos lo requieren”.</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20</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“El supervisor trabaja conjuntamente con los directivos, personal docente y administrativo, de la institución educativa en la evaluación del rendimiento de la Unidad Educativa”.</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21</w:t>
            </w:r>
            <w:r w:rsidRPr="005C5D6F">
              <w:rPr>
                <w:rFonts w:ascii="Arial" w:hAnsi="Arial" w:cs="Arial"/>
                <w:color w:val="000000"/>
                <w:szCs w:val="18"/>
              </w:rPr>
              <w:t>.-</w:t>
            </w:r>
          </w:p>
        </w:tc>
        <w:tc>
          <w:tcPr>
            <w:tcW w:w="8689" w:type="dxa"/>
          </w:tcPr>
          <w:p w:rsidR="006A24C7" w:rsidRPr="005C5D6F" w:rsidRDefault="006A24C7" w:rsidP="0076113B">
            <w:pPr>
              <w:tabs>
                <w:tab w:val="num" w:pos="540"/>
              </w:tabs>
              <w:spacing w:line="480" w:lineRule="auto"/>
              <w:jc w:val="both"/>
              <w:rPr>
                <w:rFonts w:ascii="Arial" w:hAnsi="Arial" w:cs="Arial"/>
                <w:color w:val="000000"/>
                <w:szCs w:val="18"/>
              </w:rPr>
            </w:pPr>
            <w:r w:rsidRPr="005C5D6F">
              <w:rPr>
                <w:rFonts w:ascii="Arial" w:hAnsi="Arial" w:cs="Arial"/>
                <w:color w:val="000000"/>
                <w:szCs w:val="18"/>
              </w:rPr>
              <w:t>“El supervisor trabaja conjuntamente con los directivos, personal docente y administrativo, de la institución educativa para la evaluación de la labor cumplida por los estudiantes del establecimiento, mediante la utilización de instrumentos técnicos”.</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22</w:t>
            </w:r>
            <w:r w:rsidRPr="005C5D6F">
              <w:rPr>
                <w:rFonts w:ascii="Arial" w:hAnsi="Arial" w:cs="Arial"/>
                <w:color w:val="000000"/>
                <w:szCs w:val="18"/>
              </w:rPr>
              <w:t>.-</w:t>
            </w:r>
          </w:p>
        </w:tc>
        <w:tc>
          <w:tcPr>
            <w:tcW w:w="8689" w:type="dxa"/>
            <w:gridSpan w:val="0"/>
          </w:tcPr>
          <w:p w:rsidR="006A24C7" w:rsidRPr="005C5D6F" w:rsidRDefault="006A24C7" w:rsidP="0076113B">
            <w:pPr>
              <w:tabs>
                <w:tab w:val="num" w:pos="540"/>
              </w:tabs>
              <w:spacing w:line="480" w:lineRule="auto"/>
              <w:jc w:val="both"/>
              <w:rPr>
                <w:rFonts w:ascii="Arial" w:hAnsi="Arial" w:cs="Arial"/>
                <w:color w:val="000000"/>
                <w:szCs w:val="18"/>
              </w:rPr>
            </w:pPr>
            <w:r w:rsidRPr="005C5D6F">
              <w:rPr>
                <w:rFonts w:ascii="Arial" w:hAnsi="Arial" w:cs="Arial"/>
                <w:color w:val="000000"/>
                <w:szCs w:val="18"/>
              </w:rPr>
              <w:t>“El supervisor tiene la iniciativa de proponer  incrementos, reubicaciones y reajustes del personal docente de su jurisdicción en la respectiva Unidad Territorial Educativa (UTE)”.</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23</w:t>
            </w:r>
            <w:r w:rsidRPr="005C5D6F">
              <w:rPr>
                <w:rFonts w:ascii="Arial" w:hAnsi="Arial" w:cs="Arial"/>
                <w:color w:val="000000"/>
                <w:szCs w:val="18"/>
              </w:rPr>
              <w:t>.-</w:t>
            </w:r>
          </w:p>
        </w:tc>
        <w:tc>
          <w:tcPr>
            <w:tcW w:w="8689" w:type="dxa"/>
            <w:gridSpan w:val="0"/>
          </w:tcPr>
          <w:p w:rsidR="006A24C7" w:rsidRPr="005C5D6F" w:rsidRDefault="006A24C7" w:rsidP="0076113B">
            <w:pPr>
              <w:tabs>
                <w:tab w:val="num" w:pos="540"/>
              </w:tabs>
              <w:spacing w:line="480" w:lineRule="auto"/>
              <w:jc w:val="both"/>
              <w:rPr>
                <w:rFonts w:ascii="Arial" w:hAnsi="Arial" w:cs="Arial"/>
                <w:color w:val="000000"/>
                <w:szCs w:val="18"/>
              </w:rPr>
            </w:pPr>
            <w:r w:rsidRPr="005C5D6F">
              <w:rPr>
                <w:rFonts w:ascii="Arial" w:hAnsi="Arial" w:cs="Arial"/>
                <w:color w:val="000000"/>
                <w:szCs w:val="18"/>
              </w:rPr>
              <w:t>“El supervisor interviene en las investigaciones de los problemas técnicos y/o administrativos que se presentan en la institución educativa”.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24</w:t>
            </w:r>
            <w:r w:rsidRPr="005C5D6F">
              <w:rPr>
                <w:rFonts w:ascii="Arial" w:hAnsi="Arial" w:cs="Arial"/>
                <w:color w:val="000000"/>
                <w:szCs w:val="18"/>
              </w:rPr>
              <w:t>.-</w:t>
            </w:r>
          </w:p>
        </w:tc>
        <w:tc>
          <w:tcPr>
            <w:tcW w:w="8689" w:type="dxa"/>
            <w:gridSpan w:val="0"/>
          </w:tcPr>
          <w:p w:rsidR="006A24C7" w:rsidRPr="005C5D6F" w:rsidRDefault="006A24C7" w:rsidP="0076113B">
            <w:pPr>
              <w:tabs>
                <w:tab w:val="num" w:pos="540"/>
              </w:tabs>
              <w:spacing w:line="480" w:lineRule="auto"/>
              <w:jc w:val="both"/>
              <w:rPr>
                <w:rFonts w:ascii="Arial" w:hAnsi="Arial" w:cs="Arial"/>
                <w:color w:val="000000"/>
                <w:szCs w:val="18"/>
              </w:rPr>
            </w:pPr>
            <w:r w:rsidRPr="005C5D6F">
              <w:rPr>
                <w:rFonts w:ascii="Arial" w:hAnsi="Arial" w:cs="Arial"/>
                <w:color w:val="000000"/>
                <w:szCs w:val="18"/>
              </w:rPr>
              <w:t>“El supervisor promueve la utilización de metodologías acorde con el plan de estudio de la Institución Educativa”.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lang w:val="es-EC"/>
              </w:rPr>
            </w:pPr>
            <w:r w:rsidRPr="005C5D6F">
              <w:rPr>
                <w:rFonts w:ascii="Arial" w:hAnsi="Arial" w:cs="Arial"/>
                <w:color w:val="000000"/>
                <w:szCs w:val="18"/>
              </w:rPr>
              <w:t>X</w:t>
            </w:r>
            <w:r w:rsidRPr="005C5D6F">
              <w:rPr>
                <w:rFonts w:ascii="Arial" w:hAnsi="Arial" w:cs="Arial"/>
                <w:color w:val="000000"/>
                <w:szCs w:val="18"/>
                <w:vertAlign w:val="subscript"/>
              </w:rPr>
              <w:t>25</w:t>
            </w:r>
            <w:r w:rsidRPr="005C5D6F">
              <w:rPr>
                <w:rFonts w:ascii="Arial" w:hAnsi="Arial" w:cs="Arial"/>
                <w:color w:val="000000"/>
                <w:szCs w:val="18"/>
              </w:rPr>
              <w:t>.-</w:t>
            </w:r>
          </w:p>
        </w:tc>
        <w:tc>
          <w:tcPr>
            <w:tcW w:w="4934" w:type="dxa"/>
            <w:gridSpan w:val="0"/>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 xml:space="preserve"> “El supervisor estimula las actividades y participación de la comunidad en beneficio del plantel y viceversa”.</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26</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“El supervisor asesora al gobierno estudiantil en la formulación de sus actividades”.</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27</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“El supervisor  evalúa el desempeño del gobierno estudiantil”</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28</w:t>
            </w:r>
            <w:r w:rsidRPr="005C5D6F">
              <w:rPr>
                <w:rFonts w:ascii="Arial" w:hAnsi="Arial" w:cs="Arial"/>
                <w:color w:val="000000"/>
                <w:szCs w:val="18"/>
              </w:rPr>
              <w:t>.-</w:t>
            </w:r>
          </w:p>
        </w:tc>
        <w:tc>
          <w:tcPr>
            <w:tcW w:w="4934"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 xml:space="preserve"> “El supervisor asesora al comité central de padres de familia”.</w:t>
            </w:r>
          </w:p>
        </w:tc>
      </w:tr>
      <w:tr>
        <w:tblPrEx>
          <w:tblW w:w="5014" w:type="dxa"/>
          <w:tblInd w:w="0" w:type="dxa"/>
          <w:tblCellMar>
            <w:top w:w="0" w:type="dxa"/>
            <w:bottom w:w="0" w:type="dxa"/>
          </w:tblCellMar>
        </w:tblPrEx>
        <w:trPr>
          <w:trHeight w:val="4238"/>
          <w:tblCellSpacing w:w="20" w:type="dxa"/>
          <w:jc w:val="center"/>
        </w:trPr>
        <w:tc>
          <w:tcPr>
            <w:tcW w:w="4934" w:type="dxa"/>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29</w:t>
            </w:r>
            <w:r w:rsidRPr="005C5D6F">
              <w:rPr>
                <w:rFonts w:ascii="Arial" w:hAnsi="Arial" w:cs="Arial"/>
                <w:color w:val="000000"/>
                <w:szCs w:val="18"/>
              </w:rPr>
              <w:t>.-</w:t>
            </w:r>
          </w:p>
        </w:tc>
        <w:tc>
          <w:tcPr>
            <w:tcW w:w="8689" w:type="dxa"/>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 xml:space="preserve"> “EL supervisor  evalúa el desempeño del comité central de padres de familia”.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30</w:t>
            </w:r>
            <w:r w:rsidRPr="005C5D6F">
              <w:rPr>
                <w:rFonts w:ascii="Arial" w:hAnsi="Arial" w:cs="Arial"/>
                <w:color w:val="000000"/>
                <w:szCs w:val="18"/>
              </w:rPr>
              <w:t>.</w:t>
            </w:r>
          </w:p>
        </w:tc>
        <w:tc>
          <w:tcPr>
            <w:tcW w:w="8689" w:type="dxa"/>
            <w:gridSpan w:val="0"/>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“En términos generales, la labor que realiza el supervisor es adecuada”.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31</w:t>
            </w:r>
            <w:r w:rsidRPr="005C5D6F">
              <w:rPr>
                <w:rFonts w:ascii="Arial" w:hAnsi="Arial" w:cs="Arial"/>
                <w:color w:val="000000"/>
                <w:szCs w:val="18"/>
              </w:rPr>
              <w:t>.</w:t>
            </w:r>
          </w:p>
        </w:tc>
        <w:tc>
          <w:tcPr>
            <w:tcW w:w="8689" w:type="dxa"/>
            <w:gridSpan w:val="0"/>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“Los supervisores del MEC cuentan con la formación y nivel de preparación adecuada para ejercer de manera efectiva su labor supervisora”.</w:t>
            </w:r>
          </w:p>
        </w:tc>
      </w:tr>
      <w:tr>
        <w:tblPrEx>
          <w:tblCellMar>
            <w:top w:w="0" w:type="dxa"/>
            <w:bottom w:w="0" w:type="dxa"/>
          </w:tblCellMar>
        </w:tblPrEx>
        <w:trPr>
          <w:gridBefore w:val="2"/>
          <w:gridAfter w:val="-1"/>
          <w:trHeight w:val="7307"/>
          <w:tblCellSpacing w:w="20" w:type="dxa"/>
          <w:jc w:val="center"/>
        </w:trPr>
        <w:tc>
          <w:tcPr>
            <w:tcW w:w="8689" w:type="dxa"/>
            <w:gridSpan w:val="0"/>
          </w:tcPr>
          <w:p w:rsidR="006A24C7" w:rsidRPr="005C5D6F" w:rsidRDefault="006A24C7" w:rsidP="0076113B">
            <w:pPr>
              <w:spacing w:line="480" w:lineRule="auto"/>
              <w:jc w:val="center"/>
              <w:rPr>
                <w:rFonts w:ascii="Arial" w:eastAsia="Arial Unicode MS" w:hAnsi="Arial" w:cs="Arial"/>
                <w:color w:val="000000"/>
                <w:szCs w:val="18"/>
              </w:rPr>
            </w:pPr>
            <w:r w:rsidRPr="005C5D6F">
              <w:rPr>
                <w:rFonts w:ascii="Arial" w:hAnsi="Arial" w:cs="Arial"/>
                <w:color w:val="000000"/>
                <w:szCs w:val="18"/>
              </w:rPr>
              <w:t>X</w:t>
            </w:r>
            <w:r w:rsidRPr="005C5D6F">
              <w:rPr>
                <w:rFonts w:ascii="Arial" w:hAnsi="Arial" w:cs="Arial"/>
                <w:color w:val="000000"/>
                <w:szCs w:val="18"/>
                <w:vertAlign w:val="subscript"/>
              </w:rPr>
              <w:t>32</w:t>
            </w:r>
            <w:r w:rsidRPr="005C5D6F">
              <w:rPr>
                <w:rFonts w:ascii="Arial" w:hAnsi="Arial" w:cs="Arial"/>
                <w:color w:val="000000"/>
                <w:szCs w:val="18"/>
              </w:rPr>
              <w:t>.-</w:t>
            </w:r>
          </w:p>
        </w:tc>
        <w:tc>
          <w:tcPr>
            <w:tcW w:w="8689" w:type="dxa"/>
            <w:gridSpan w:val="0"/>
          </w:tcPr>
          <w:p w:rsidR="006A24C7" w:rsidRPr="005C5D6F" w:rsidRDefault="006A24C7" w:rsidP="0076113B">
            <w:pPr>
              <w:spacing w:line="480" w:lineRule="auto"/>
              <w:jc w:val="both"/>
              <w:rPr>
                <w:rFonts w:ascii="Arial" w:hAnsi="Arial" w:cs="Arial"/>
                <w:color w:val="000000"/>
                <w:szCs w:val="18"/>
              </w:rPr>
            </w:pPr>
            <w:r w:rsidRPr="005C5D6F">
              <w:rPr>
                <w:rFonts w:ascii="Arial" w:hAnsi="Arial" w:cs="Arial"/>
                <w:color w:val="000000"/>
                <w:szCs w:val="18"/>
              </w:rPr>
              <w:t xml:space="preserve">“La cantidad de visitas que efectúa el supervisor del MEC es suficiente para cumplir con las responsabilidades que sus funciones le exigen”. </w:t>
            </w:r>
          </w:p>
        </w:tc>
      </w:tr>
    </w:tbl>
    <w:p w:rsidR="009000F2" w:rsidRPr="00CB34D3" w:rsidRDefault="009000F2">
      <w:pPr>
        <w:pStyle w:val="Sangra2detindependiente"/>
        <w:autoSpaceDE/>
        <w:autoSpaceDN/>
        <w:adjustRightInd/>
        <w:rPr>
          <w:color w:val="FF0000"/>
        </w:rPr>
      </w:pPr>
      <w:r w:rsidRPr="00CB34D3">
        <w:rPr>
          <w:color w:val="FF0000"/>
        </w:rPr>
        <w:t xml:space="preserve"> </w:t>
      </w:r>
    </w:p>
    <w:p w:rsidR="009000F2" w:rsidRDefault="009000F2">
      <w:pPr>
        <w:spacing w:line="480" w:lineRule="auto"/>
        <w:jc w:val="both"/>
        <w:rPr>
          <w:rFonts w:ascii="Arial" w:hAnsi="Arial" w:cs="Arial"/>
          <w:b/>
          <w:bCs/>
          <w:color w:val="FF0000"/>
        </w:rPr>
      </w:pPr>
    </w:p>
    <w:p w:rsidR="00A1347C" w:rsidRPr="00CB34D3" w:rsidRDefault="00A1347C">
      <w:pPr>
        <w:spacing w:line="480" w:lineRule="auto"/>
        <w:jc w:val="both"/>
        <w:rPr>
          <w:rFonts w:ascii="Arial" w:hAnsi="Arial" w:cs="Arial"/>
          <w:b/>
          <w:bCs/>
          <w:color w:val="FF0000"/>
        </w:rPr>
      </w:pPr>
    </w:p>
    <w:p w:rsidR="009000F2" w:rsidRPr="00AB624B" w:rsidRDefault="009000F2">
      <w:pPr>
        <w:spacing w:line="480" w:lineRule="auto"/>
        <w:jc w:val="both"/>
        <w:rPr>
          <w:rFonts w:ascii="Arial" w:hAnsi="Arial" w:cs="Arial"/>
          <w:b/>
          <w:bCs/>
          <w:color w:val="000000"/>
          <w:sz w:val="28"/>
        </w:rPr>
      </w:pPr>
      <w:r w:rsidRPr="00AB624B">
        <w:rPr>
          <w:rFonts w:ascii="Arial" w:hAnsi="Arial" w:cs="Arial"/>
          <w:b/>
          <w:bCs/>
          <w:color w:val="000000"/>
          <w:sz w:val="28"/>
        </w:rPr>
        <w:t xml:space="preserve">4.3.1 </w:t>
      </w:r>
      <w:r w:rsidR="00B076D3" w:rsidRPr="00AB624B">
        <w:rPr>
          <w:rFonts w:ascii="Arial" w:hAnsi="Arial" w:cs="Arial"/>
          <w:b/>
          <w:bCs/>
          <w:color w:val="000000"/>
          <w:sz w:val="28"/>
        </w:rPr>
        <w:t>Unidades de Investigación</w:t>
      </w:r>
    </w:p>
    <w:p w:rsidR="009000F2" w:rsidRPr="00CB34D3" w:rsidRDefault="009000F2" w:rsidP="0076113B">
      <w:pPr>
        <w:spacing w:line="480" w:lineRule="auto"/>
        <w:ind w:left="540" w:firstLine="168"/>
        <w:jc w:val="both"/>
        <w:rPr>
          <w:rFonts w:ascii="Arial" w:hAnsi="Arial" w:cs="Arial"/>
          <w:b/>
          <w:bCs/>
          <w:color w:val="FF0000"/>
        </w:rPr>
      </w:pPr>
    </w:p>
    <w:p w:rsidR="009000F2" w:rsidRPr="00AB624B" w:rsidRDefault="00285A97" w:rsidP="001B5AF4">
      <w:pPr>
        <w:pStyle w:val="Sangra2detindependiente"/>
        <w:autoSpaceDE/>
        <w:autoSpaceDN/>
        <w:adjustRightInd/>
        <w:ind w:firstLine="0"/>
        <w:rPr>
          <w:color w:val="000000"/>
          <w:sz w:val="24"/>
        </w:rPr>
      </w:pPr>
      <w:smartTag w:uri="urn:schemas-microsoft-com:office:smarttags" w:element="PersonName">
        <w:smartTagPr>
          <w:attr w:name="ProductID" w:val="La Poblaci￳n Objetivo"/>
        </w:smartTagPr>
        <w:r>
          <w:rPr>
            <w:color w:val="000000"/>
            <w:sz w:val="24"/>
          </w:rPr>
          <w:t>La Población Objetivo</w:t>
        </w:r>
      </w:smartTag>
      <w:r>
        <w:rPr>
          <w:color w:val="000000"/>
          <w:sz w:val="24"/>
        </w:rPr>
        <w:t xml:space="preserve"> está conformada por los Colegios Particulares del Cantón Guayaquil.  </w:t>
      </w:r>
      <w:r w:rsidR="00B076D3" w:rsidRPr="00AB624B">
        <w:rPr>
          <w:color w:val="000000"/>
          <w:sz w:val="24"/>
        </w:rPr>
        <w:t xml:space="preserve">De acuerdo </w:t>
      </w:r>
      <w:r w:rsidR="00AB624B" w:rsidRPr="00AB624B">
        <w:rPr>
          <w:color w:val="000000"/>
          <w:sz w:val="24"/>
        </w:rPr>
        <w:t xml:space="preserve">al error de diseño y nivel de confianza </w:t>
      </w:r>
      <w:r w:rsidR="00B076D3" w:rsidRPr="00AB624B">
        <w:rPr>
          <w:color w:val="000000"/>
          <w:sz w:val="24"/>
        </w:rPr>
        <w:t>definid</w:t>
      </w:r>
      <w:r w:rsidR="00AB624B" w:rsidRPr="00AB624B">
        <w:rPr>
          <w:color w:val="000000"/>
          <w:sz w:val="24"/>
        </w:rPr>
        <w:t>os</w:t>
      </w:r>
      <w:r w:rsidR="00B076D3" w:rsidRPr="00AB624B">
        <w:rPr>
          <w:color w:val="000000"/>
          <w:sz w:val="24"/>
        </w:rPr>
        <w:t xml:space="preserve"> en el </w:t>
      </w:r>
      <w:r w:rsidR="001B5AF4">
        <w:rPr>
          <w:color w:val="000000"/>
          <w:sz w:val="24"/>
        </w:rPr>
        <w:t>C</w:t>
      </w:r>
      <w:r w:rsidR="00B076D3" w:rsidRPr="00AB624B">
        <w:rPr>
          <w:color w:val="000000"/>
          <w:sz w:val="24"/>
        </w:rPr>
        <w:t>ap</w:t>
      </w:r>
      <w:r w:rsidR="001B5AF4">
        <w:rPr>
          <w:color w:val="000000"/>
          <w:sz w:val="24"/>
        </w:rPr>
        <w:t>í</w:t>
      </w:r>
      <w:r w:rsidR="00B076D3" w:rsidRPr="00AB624B">
        <w:rPr>
          <w:color w:val="000000"/>
          <w:sz w:val="24"/>
        </w:rPr>
        <w:t xml:space="preserve">tulo </w:t>
      </w:r>
      <w:r w:rsidR="001B5AF4">
        <w:rPr>
          <w:color w:val="000000"/>
          <w:sz w:val="24"/>
        </w:rPr>
        <w:t>2</w:t>
      </w:r>
      <w:r w:rsidR="00B076D3" w:rsidRPr="00AB624B">
        <w:rPr>
          <w:color w:val="000000"/>
          <w:sz w:val="24"/>
        </w:rPr>
        <w:t>, se determin</w:t>
      </w:r>
      <w:r>
        <w:rPr>
          <w:color w:val="000000"/>
          <w:sz w:val="24"/>
        </w:rPr>
        <w:t>a</w:t>
      </w:r>
      <w:r w:rsidR="00B076D3" w:rsidRPr="00AB624B">
        <w:rPr>
          <w:color w:val="000000"/>
          <w:sz w:val="24"/>
        </w:rPr>
        <w:t xml:space="preserve"> </w:t>
      </w:r>
      <w:r w:rsidR="00AB624B" w:rsidRPr="00AB624B">
        <w:rPr>
          <w:color w:val="000000"/>
          <w:sz w:val="24"/>
        </w:rPr>
        <w:t>un</w:t>
      </w:r>
      <w:r w:rsidR="00B076D3" w:rsidRPr="00AB624B">
        <w:rPr>
          <w:color w:val="000000"/>
          <w:sz w:val="24"/>
        </w:rPr>
        <w:t xml:space="preserve"> </w:t>
      </w:r>
      <w:r w:rsidR="00AB624B" w:rsidRPr="00AB624B">
        <w:rPr>
          <w:color w:val="000000"/>
          <w:sz w:val="24"/>
        </w:rPr>
        <w:t>tamaño de muestra de</w:t>
      </w:r>
      <w:r w:rsidR="00B076D3" w:rsidRPr="00AB624B">
        <w:rPr>
          <w:color w:val="000000"/>
          <w:sz w:val="24"/>
        </w:rPr>
        <w:t xml:space="preserve"> </w:t>
      </w:r>
      <w:r w:rsidR="00AB624B" w:rsidRPr="00AB624B">
        <w:rPr>
          <w:color w:val="000000"/>
          <w:sz w:val="24"/>
        </w:rPr>
        <w:t>doscientos (</w:t>
      </w:r>
      <w:r w:rsidR="00B076D3" w:rsidRPr="00AB624B">
        <w:rPr>
          <w:color w:val="000000"/>
          <w:sz w:val="24"/>
        </w:rPr>
        <w:t>2</w:t>
      </w:r>
      <w:r w:rsidR="001B5AF4">
        <w:rPr>
          <w:color w:val="000000"/>
          <w:sz w:val="24"/>
        </w:rPr>
        <w:t>00</w:t>
      </w:r>
      <w:r w:rsidR="00AB624B" w:rsidRPr="00AB624B">
        <w:rPr>
          <w:color w:val="000000"/>
          <w:sz w:val="24"/>
        </w:rPr>
        <w:t>) colegios particulares,</w:t>
      </w:r>
      <w:r w:rsidR="00B076D3" w:rsidRPr="00AB624B">
        <w:rPr>
          <w:color w:val="000000"/>
          <w:sz w:val="24"/>
        </w:rPr>
        <w:t xml:space="preserve"> de donde se obt</w:t>
      </w:r>
      <w:r w:rsidR="00AB624B" w:rsidRPr="00AB624B">
        <w:rPr>
          <w:color w:val="000000"/>
          <w:sz w:val="24"/>
        </w:rPr>
        <w:t>iene</w:t>
      </w:r>
      <w:r w:rsidR="00B076D3" w:rsidRPr="00AB624B">
        <w:rPr>
          <w:color w:val="000000"/>
          <w:sz w:val="24"/>
        </w:rPr>
        <w:t xml:space="preserve"> un total de </w:t>
      </w:r>
      <w:r w:rsidR="001B5AF4">
        <w:rPr>
          <w:color w:val="000000"/>
          <w:sz w:val="24"/>
        </w:rPr>
        <w:t>cuatrocientos</w:t>
      </w:r>
      <w:r w:rsidR="00AB624B" w:rsidRPr="00AB624B">
        <w:rPr>
          <w:color w:val="000000"/>
          <w:sz w:val="24"/>
        </w:rPr>
        <w:t xml:space="preserve"> (</w:t>
      </w:r>
      <w:r w:rsidR="001B5AF4">
        <w:rPr>
          <w:color w:val="000000"/>
          <w:sz w:val="24"/>
        </w:rPr>
        <w:t>400</w:t>
      </w:r>
      <w:r w:rsidR="00AB624B" w:rsidRPr="00AB624B">
        <w:rPr>
          <w:color w:val="000000"/>
          <w:sz w:val="24"/>
        </w:rPr>
        <w:t xml:space="preserve">) informantes correspondientes a las unidades de investigación, formadas por </w:t>
      </w:r>
      <w:r w:rsidR="001B5AF4">
        <w:rPr>
          <w:color w:val="000000"/>
          <w:sz w:val="24"/>
        </w:rPr>
        <w:t>R</w:t>
      </w:r>
      <w:r w:rsidR="00AB624B" w:rsidRPr="00AB624B">
        <w:rPr>
          <w:color w:val="000000"/>
          <w:sz w:val="24"/>
        </w:rPr>
        <w:t xml:space="preserve">ectores </w:t>
      </w:r>
      <w:r w:rsidR="001B5AF4">
        <w:rPr>
          <w:color w:val="000000"/>
          <w:sz w:val="24"/>
        </w:rPr>
        <w:t>y</w:t>
      </w:r>
      <w:r w:rsidR="00AB624B" w:rsidRPr="00AB624B">
        <w:rPr>
          <w:color w:val="000000"/>
          <w:sz w:val="24"/>
        </w:rPr>
        <w:t xml:space="preserve"> </w:t>
      </w:r>
      <w:r w:rsidR="001B5AF4">
        <w:rPr>
          <w:color w:val="000000"/>
          <w:sz w:val="24"/>
        </w:rPr>
        <w:t>V</w:t>
      </w:r>
      <w:r w:rsidR="00AB624B" w:rsidRPr="00AB624B">
        <w:rPr>
          <w:color w:val="000000"/>
          <w:sz w:val="24"/>
        </w:rPr>
        <w:t xml:space="preserve">icerrectores de los colegios particulares del cantón Guayaquil. </w:t>
      </w:r>
    </w:p>
    <w:p w:rsidR="009000F2" w:rsidRPr="00CB34D3" w:rsidRDefault="009000F2" w:rsidP="0076113B">
      <w:pPr>
        <w:spacing w:line="480" w:lineRule="auto"/>
        <w:ind w:left="540" w:firstLine="168"/>
        <w:jc w:val="both"/>
        <w:rPr>
          <w:rFonts w:ascii="Arial" w:hAnsi="Arial" w:cs="Arial"/>
          <w:color w:val="FF0000"/>
        </w:rPr>
      </w:pPr>
    </w:p>
    <w:p w:rsidR="009000F2" w:rsidRPr="004F5433" w:rsidRDefault="009000F2" w:rsidP="0076113B">
      <w:pPr>
        <w:spacing w:line="480" w:lineRule="auto"/>
        <w:jc w:val="both"/>
        <w:rPr>
          <w:rFonts w:ascii="Arial" w:hAnsi="Arial" w:cs="Arial"/>
          <w:b/>
          <w:bCs/>
          <w:color w:val="000000"/>
        </w:rPr>
      </w:pPr>
      <w:r w:rsidRPr="00CB34D3">
        <w:rPr>
          <w:rFonts w:ascii="Arial" w:hAnsi="Arial" w:cs="Arial"/>
          <w:b/>
          <w:bCs/>
          <w:color w:val="FF0000"/>
        </w:rPr>
        <w:t xml:space="preserve">   </w:t>
      </w:r>
      <w:r w:rsidRPr="004F5433">
        <w:rPr>
          <w:rFonts w:ascii="Arial" w:hAnsi="Arial" w:cs="Arial"/>
          <w:b/>
          <w:bCs/>
          <w:color w:val="000000"/>
        </w:rPr>
        <w:t xml:space="preserve">   4.3.1.1  Análisis de Correlación </w:t>
      </w:r>
    </w:p>
    <w:p w:rsidR="009000F2" w:rsidRPr="00CB34D3" w:rsidRDefault="009000F2" w:rsidP="0076113B">
      <w:pPr>
        <w:spacing w:line="480" w:lineRule="auto"/>
        <w:ind w:left="540" w:firstLine="168"/>
        <w:jc w:val="both"/>
        <w:rPr>
          <w:rFonts w:ascii="Arial" w:hAnsi="Arial" w:cs="Arial"/>
          <w:color w:val="FF0000"/>
        </w:rPr>
      </w:pPr>
    </w:p>
    <w:p w:rsidR="009000F2" w:rsidRPr="004F5433" w:rsidRDefault="004F5433" w:rsidP="001B5AF4">
      <w:pPr>
        <w:spacing w:line="480" w:lineRule="auto"/>
        <w:ind w:left="540"/>
        <w:jc w:val="both"/>
        <w:rPr>
          <w:rFonts w:ascii="Arial" w:hAnsi="Arial" w:cs="Arial"/>
          <w:color w:val="000000"/>
        </w:rPr>
      </w:pPr>
      <w:r w:rsidRPr="004F5433">
        <w:rPr>
          <w:rFonts w:ascii="Arial" w:hAnsi="Arial" w:cs="Arial"/>
          <w:color w:val="000000"/>
        </w:rPr>
        <w:t>E</w:t>
      </w:r>
      <w:r>
        <w:rPr>
          <w:rFonts w:ascii="Arial" w:hAnsi="Arial" w:cs="Arial"/>
          <w:color w:val="000000"/>
        </w:rPr>
        <w:t>ste a</w:t>
      </w:r>
      <w:r w:rsidRPr="004F5433">
        <w:rPr>
          <w:rFonts w:ascii="Arial" w:hAnsi="Arial" w:cs="Arial"/>
          <w:color w:val="000000"/>
        </w:rPr>
        <w:t>nálisis</w:t>
      </w:r>
      <w:r>
        <w:rPr>
          <w:rFonts w:ascii="Arial" w:hAnsi="Arial" w:cs="Arial"/>
          <w:color w:val="000000"/>
        </w:rPr>
        <w:t xml:space="preserve"> </w:t>
      </w:r>
      <w:r w:rsidRPr="004F5433">
        <w:rPr>
          <w:rFonts w:ascii="Arial" w:hAnsi="Arial" w:cs="Arial"/>
          <w:color w:val="000000"/>
        </w:rPr>
        <w:t>se realiza mediante</w:t>
      </w:r>
      <w:r>
        <w:rPr>
          <w:rFonts w:ascii="Arial" w:hAnsi="Arial" w:cs="Arial"/>
          <w:color w:val="000000"/>
        </w:rPr>
        <w:t xml:space="preserve"> la utilización d</w:t>
      </w:r>
      <w:r w:rsidRPr="004F5433">
        <w:rPr>
          <w:rFonts w:ascii="Arial" w:hAnsi="Arial" w:cs="Arial"/>
          <w:color w:val="000000"/>
        </w:rPr>
        <w:t xml:space="preserve">el coeficiente de correlación denotado por </w:t>
      </w:r>
      <w:r w:rsidR="009000F2" w:rsidRPr="004F5433">
        <w:rPr>
          <w:color w:val="000000"/>
          <w:position w:val="-14"/>
        </w:rPr>
        <w:object w:dxaOrig="320" w:dyaOrig="380">
          <v:shape id="_x0000_i1219" type="#_x0000_t75" style="width:15.75pt;height:18.75pt" o:ole="">
            <v:imagedata r:id="rId365" o:title=""/>
          </v:shape>
          <o:OLEObject Type="Embed" ProgID="Equation.3" ShapeID="_x0000_i1219" DrawAspect="Content" ObjectID="_1308374803" r:id="rId366"/>
        </w:object>
      </w:r>
      <w:r w:rsidR="009000F2" w:rsidRPr="004F5433">
        <w:rPr>
          <w:color w:val="000000"/>
        </w:rPr>
        <w:t xml:space="preserve">, </w:t>
      </w:r>
      <w:r w:rsidR="009000F2" w:rsidRPr="004F5433">
        <w:rPr>
          <w:rFonts w:ascii="Arial" w:hAnsi="Arial" w:cs="Arial"/>
          <w:color w:val="000000"/>
        </w:rPr>
        <w:t xml:space="preserve">el cual mide cuan fuerte es la relación lineal </w:t>
      </w:r>
      <w:r w:rsidRPr="004F5433">
        <w:rPr>
          <w:rFonts w:ascii="Arial" w:hAnsi="Arial" w:cs="Arial"/>
          <w:color w:val="000000"/>
        </w:rPr>
        <w:t xml:space="preserve">existente </w:t>
      </w:r>
      <w:r w:rsidR="009000F2" w:rsidRPr="004F5433">
        <w:rPr>
          <w:rFonts w:ascii="Arial" w:hAnsi="Arial" w:cs="Arial"/>
          <w:color w:val="000000"/>
        </w:rPr>
        <w:t xml:space="preserve">entre un par de variables aleatorias </w:t>
      </w:r>
      <w:r w:rsidRPr="004F5433">
        <w:rPr>
          <w:rFonts w:ascii="Arial" w:hAnsi="Arial" w:cs="Arial"/>
          <w:color w:val="000000"/>
          <w:position w:val="-14"/>
        </w:rPr>
        <w:object w:dxaOrig="940" w:dyaOrig="420">
          <v:shape id="_x0000_i1220" type="#_x0000_t75" style="width:47.25pt;height:21pt" o:ole="">
            <v:imagedata r:id="rId367" o:title=""/>
          </v:shape>
          <o:OLEObject Type="Embed" ProgID="Equation.3" ShapeID="_x0000_i1220" DrawAspect="Content" ObjectID="_1308374804" r:id="rId368"/>
        </w:object>
      </w:r>
      <w:r w:rsidR="009000F2" w:rsidRPr="004F5433">
        <w:rPr>
          <w:rFonts w:ascii="Arial" w:hAnsi="Arial" w:cs="Arial"/>
          <w:color w:val="000000"/>
        </w:rPr>
        <w:t xml:space="preserve">. </w:t>
      </w:r>
    </w:p>
    <w:p w:rsidR="009000F2" w:rsidRDefault="009000F2" w:rsidP="0076113B">
      <w:pPr>
        <w:tabs>
          <w:tab w:val="num" w:pos="540"/>
        </w:tabs>
        <w:spacing w:line="480" w:lineRule="auto"/>
        <w:ind w:left="540" w:firstLine="168"/>
        <w:jc w:val="both"/>
        <w:rPr>
          <w:rFonts w:ascii="Arial" w:hAnsi="Arial" w:cs="Arial"/>
          <w:color w:val="FF0000"/>
          <w:sz w:val="22"/>
        </w:rPr>
      </w:pPr>
    </w:p>
    <w:p w:rsidR="00A1347C" w:rsidRPr="00CB34D3" w:rsidRDefault="00A1347C" w:rsidP="00A1347C">
      <w:pPr>
        <w:spacing w:line="480" w:lineRule="auto"/>
        <w:ind w:left="540"/>
        <w:jc w:val="both"/>
        <w:rPr>
          <w:rFonts w:ascii="Arial" w:hAnsi="Arial" w:cs="Arial"/>
          <w:color w:val="FF0000"/>
        </w:rPr>
      </w:pPr>
      <w:r>
        <w:rPr>
          <w:rFonts w:ascii="Arial" w:hAnsi="Arial" w:cs="Arial"/>
          <w:color w:val="000000"/>
        </w:rPr>
        <w:t>Son utilizadas veintidos</w:t>
      </w:r>
      <w:r w:rsidRPr="00E46F13">
        <w:rPr>
          <w:rFonts w:ascii="Arial" w:hAnsi="Arial" w:cs="Arial"/>
          <w:color w:val="000000"/>
        </w:rPr>
        <w:t xml:space="preserve"> (2</w:t>
      </w:r>
      <w:r>
        <w:rPr>
          <w:rFonts w:ascii="Arial" w:hAnsi="Arial" w:cs="Arial"/>
          <w:color w:val="000000"/>
        </w:rPr>
        <w:t>2</w:t>
      </w:r>
      <w:r w:rsidRPr="00E46F13">
        <w:rPr>
          <w:rFonts w:ascii="Arial" w:hAnsi="Arial" w:cs="Arial"/>
          <w:color w:val="000000"/>
        </w:rPr>
        <w:t xml:space="preserve">) variables del total de treinta y dos (32), que están definidas en el </w:t>
      </w:r>
      <w:r>
        <w:rPr>
          <w:rFonts w:ascii="Arial" w:hAnsi="Arial" w:cs="Arial"/>
          <w:color w:val="000000"/>
        </w:rPr>
        <w:t>C</w:t>
      </w:r>
      <w:r w:rsidRPr="00E46F13">
        <w:rPr>
          <w:rFonts w:ascii="Arial" w:hAnsi="Arial" w:cs="Arial"/>
          <w:color w:val="000000"/>
        </w:rPr>
        <w:t xml:space="preserve">apítulo 2, logrando un total de </w:t>
      </w:r>
      <w:r>
        <w:rPr>
          <w:rFonts w:ascii="Arial" w:hAnsi="Arial" w:cs="Arial"/>
          <w:color w:val="000000"/>
        </w:rPr>
        <w:t xml:space="preserve">doscientos treinta y un </w:t>
      </w:r>
      <w:r w:rsidRPr="00E46F13">
        <w:rPr>
          <w:rFonts w:ascii="Arial" w:hAnsi="Arial" w:cs="Arial"/>
          <w:color w:val="000000"/>
        </w:rPr>
        <w:t>(</w:t>
      </w:r>
      <w:r>
        <w:rPr>
          <w:rFonts w:ascii="Arial" w:hAnsi="Arial" w:cs="Arial"/>
          <w:color w:val="000000"/>
        </w:rPr>
        <w:t>231</w:t>
      </w:r>
      <w:r w:rsidRPr="00E46F13">
        <w:rPr>
          <w:rFonts w:ascii="Arial" w:hAnsi="Arial" w:cs="Arial"/>
          <w:color w:val="000000"/>
        </w:rPr>
        <w:t>) coeficientes de correlación, presentados en la “Matriz de Correlación” de</w:t>
      </w:r>
      <w:r>
        <w:rPr>
          <w:rFonts w:ascii="Arial" w:hAnsi="Arial" w:cs="Arial"/>
          <w:color w:val="000000"/>
        </w:rPr>
        <w:t>l Tabla 4.1</w:t>
      </w:r>
      <w:r w:rsidRPr="00CB34D3">
        <w:rPr>
          <w:rFonts w:ascii="Arial" w:hAnsi="Arial" w:cs="Arial"/>
          <w:color w:val="FF0000"/>
        </w:rPr>
        <w:t xml:space="preserve"> </w:t>
      </w:r>
    </w:p>
    <w:p w:rsidR="00A1347C" w:rsidRPr="00CB34D3" w:rsidRDefault="00A1347C" w:rsidP="0076113B">
      <w:pPr>
        <w:tabs>
          <w:tab w:val="num" w:pos="540"/>
        </w:tabs>
        <w:spacing w:line="480" w:lineRule="auto"/>
        <w:ind w:left="540" w:firstLine="168"/>
        <w:jc w:val="both"/>
        <w:rPr>
          <w:rFonts w:ascii="Arial" w:hAnsi="Arial" w:cs="Arial"/>
          <w:color w:val="FF0000"/>
          <w:sz w:val="22"/>
        </w:rPr>
        <w:sectPr w:rsidR="00A1347C" w:rsidRPr="00CB34D3" w:rsidSect="005F6E13">
          <w:headerReference w:type="default" r:id="rId369"/>
          <w:type w:val="nextColumn"/>
          <w:pgSz w:w="11906" w:h="16838" w:code="9"/>
          <w:pgMar w:top="2268" w:right="1361" w:bottom="2268" w:left="2268" w:header="709" w:footer="709" w:gutter="0"/>
          <w:pgNumType w:start="184"/>
          <w:cols w:space="708"/>
          <w:titlePg/>
          <w:docGrid w:linePitch="360"/>
        </w:sectPr>
      </w:pPr>
    </w:p>
    <w:p w:rsidR="009000F2" w:rsidRPr="00CB34D3" w:rsidRDefault="009000F2">
      <w:pPr>
        <w:spacing w:line="480" w:lineRule="auto"/>
        <w:ind w:left="540" w:firstLine="168"/>
        <w:jc w:val="both"/>
        <w:rPr>
          <w:rFonts w:ascii="Arial" w:hAnsi="Arial" w:cs="Arial"/>
          <w:color w:val="FF0000"/>
          <w:sz w:val="22"/>
        </w:rPr>
      </w:pPr>
      <w:r w:rsidRPr="00CB34D3">
        <w:rPr>
          <w:rFonts w:ascii="Arial" w:hAnsi="Arial" w:cs="Arial"/>
          <w:noProof/>
          <w:color w:val="FF0000"/>
          <w:sz w:val="20"/>
        </w:rPr>
        <w:pict>
          <v:rect id="_x0000_s1087" style="position:absolute;left:0;text-align:left;margin-left:0;margin-top:-45pt;width:710.7pt;height:376.5pt;z-index:251648512;mso-wrap-edited:f;mso-position-horizontal:center" wrapcoords="-41 0 -41 21600 21641 21600 21641 0 -41 0" strokeweight="3pt">
            <v:stroke linestyle="thinThin"/>
            <v:textbox style="mso-next-textbox:#_x0000_s1087">
              <w:txbxContent>
                <w:p w:rsidR="006234CA" w:rsidRDefault="006234CA" w:rsidP="00720925">
                  <w:pPr>
                    <w:pStyle w:val="Ttulo7"/>
                    <w:rPr>
                      <w:b w:val="0"/>
                      <w:bCs/>
                      <w:iCs/>
                    </w:rPr>
                  </w:pPr>
                  <w:r>
                    <w:rPr>
                      <w:b w:val="0"/>
                      <w:bCs/>
                      <w:iCs/>
                    </w:rPr>
                    <w:t>Tabla 4.1</w:t>
                  </w:r>
                </w:p>
                <w:p w:rsidR="006234CA" w:rsidRPr="00F635DE" w:rsidRDefault="006234CA" w:rsidP="00720925">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6234CA" w:rsidRDefault="006234CA" w:rsidP="00720925">
                  <w:pPr>
                    <w:jc w:val="center"/>
                    <w:rPr>
                      <w:b/>
                      <w:bCs/>
                      <w:sz w:val="20"/>
                      <w:szCs w:val="16"/>
                    </w:rPr>
                  </w:pPr>
                  <w:r>
                    <w:rPr>
                      <w:b/>
                      <w:bCs/>
                      <w:sz w:val="20"/>
                      <w:szCs w:val="16"/>
                    </w:rPr>
                    <w:t xml:space="preserve">MATRIZ DE CORRELACIÓN </w:t>
                  </w:r>
                  <w:r>
                    <w:rPr>
                      <w:b/>
                      <w:bCs/>
                      <w:position w:val="-16"/>
                      <w:sz w:val="20"/>
                      <w:szCs w:val="16"/>
                    </w:rPr>
                    <w:object w:dxaOrig="560" w:dyaOrig="400">
                      <v:shape id="_x0000_i1245" type="#_x0000_t75" style="width:27.75pt;height:20.25pt" o:ole="">
                        <v:imagedata r:id="rId370" o:title=""/>
                      </v:shape>
                      <o:OLEObject Type="Embed" ProgID="Equation.3" ShapeID="_x0000_i1245" DrawAspect="Content" ObjectID="_1308374829" r:id="rId371"/>
                    </w:object>
                  </w:r>
                </w:p>
                <w:p w:rsidR="006234CA" w:rsidRDefault="006234CA" w:rsidP="00720925">
                  <w:pPr>
                    <w:jc w:val="center"/>
                    <w:rPr>
                      <w:b/>
                      <w:bCs/>
                      <w:sz w:val="20"/>
                      <w:szCs w:val="16"/>
                    </w:rPr>
                  </w:pPr>
                </w:p>
                <w:tbl>
                  <w:tblPr>
                    <w:tblW w:w="13691" w:type="dxa"/>
                    <w:jc w:val="center"/>
                    <w:tblInd w:w="65" w:type="dxa"/>
                    <w:tblCellMar>
                      <w:left w:w="70" w:type="dxa"/>
                      <w:right w:w="70" w:type="dxa"/>
                    </w:tblCellMar>
                    <w:tblLook w:val="0000"/>
                  </w:tblPr>
                  <w:tblGrid>
                    <w:gridCol w:w="545"/>
                    <w:gridCol w:w="720"/>
                    <w:gridCol w:w="720"/>
                    <w:gridCol w:w="620"/>
                    <w:gridCol w:w="600"/>
                    <w:gridCol w:w="660"/>
                    <w:gridCol w:w="640"/>
                    <w:gridCol w:w="541"/>
                    <w:gridCol w:w="541"/>
                    <w:gridCol w:w="541"/>
                    <w:gridCol w:w="541"/>
                    <w:gridCol w:w="560"/>
                    <w:gridCol w:w="620"/>
                    <w:gridCol w:w="580"/>
                    <w:gridCol w:w="660"/>
                    <w:gridCol w:w="560"/>
                    <w:gridCol w:w="580"/>
                    <w:gridCol w:w="600"/>
                    <w:gridCol w:w="541"/>
                    <w:gridCol w:w="640"/>
                    <w:gridCol w:w="560"/>
                    <w:gridCol w:w="541"/>
                    <w:gridCol w:w="580"/>
                  </w:tblGrid>
                  <w:tr w:rsidR="00500D97">
                    <w:trPr>
                      <w:trHeight w:val="255"/>
                      <w:jc w:val="center"/>
                    </w:trPr>
                    <w:tc>
                      <w:tcPr>
                        <w:tcW w:w="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72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w:t>
                        </w:r>
                        <w:r>
                          <w:rPr>
                            <w:rFonts w:ascii="Arial" w:hAnsi="Arial" w:cs="Arial"/>
                            <w:sz w:val="16"/>
                            <w:szCs w:val="16"/>
                          </w:rPr>
                          <w:t>.-</w:t>
                        </w:r>
                      </w:p>
                    </w:tc>
                    <w:tc>
                      <w:tcPr>
                        <w:tcW w:w="72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w:t>
                        </w:r>
                        <w:r>
                          <w:rPr>
                            <w:rFonts w:ascii="Arial" w:hAnsi="Arial" w:cs="Arial"/>
                            <w:sz w:val="16"/>
                            <w:szCs w:val="16"/>
                          </w:rPr>
                          <w:t>-</w:t>
                        </w:r>
                      </w:p>
                    </w:tc>
                    <w:tc>
                      <w:tcPr>
                        <w:tcW w:w="62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6</w:t>
                        </w:r>
                        <w:r>
                          <w:rPr>
                            <w:rFonts w:ascii="Arial" w:hAnsi="Arial" w:cs="Arial"/>
                            <w:sz w:val="16"/>
                            <w:szCs w:val="16"/>
                          </w:rPr>
                          <w:t>.-</w:t>
                        </w:r>
                      </w:p>
                    </w:tc>
                    <w:tc>
                      <w:tcPr>
                        <w:tcW w:w="60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11</w:t>
                        </w:r>
                        <w:r>
                          <w:rPr>
                            <w:rFonts w:ascii="Arial" w:hAnsi="Arial" w:cs="Arial"/>
                            <w:sz w:val="16"/>
                            <w:szCs w:val="16"/>
                          </w:rPr>
                          <w:t>.-</w:t>
                        </w:r>
                      </w:p>
                    </w:tc>
                    <w:tc>
                      <w:tcPr>
                        <w:tcW w:w="66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13</w:t>
                        </w:r>
                        <w:r>
                          <w:rPr>
                            <w:rFonts w:ascii="Arial" w:hAnsi="Arial" w:cs="Arial"/>
                            <w:sz w:val="16"/>
                            <w:szCs w:val="16"/>
                          </w:rPr>
                          <w:t>.-</w:t>
                        </w:r>
                      </w:p>
                    </w:tc>
                    <w:tc>
                      <w:tcPr>
                        <w:tcW w:w="64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14</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17</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18</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19</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20</w:t>
                        </w:r>
                        <w:r>
                          <w:rPr>
                            <w:rFonts w:ascii="Arial" w:hAnsi="Arial" w:cs="Arial"/>
                            <w:sz w:val="16"/>
                            <w:szCs w:val="16"/>
                          </w:rPr>
                          <w:t>.-</w:t>
                        </w:r>
                      </w:p>
                    </w:tc>
                    <w:tc>
                      <w:tcPr>
                        <w:tcW w:w="56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21</w:t>
                        </w:r>
                        <w:r>
                          <w:rPr>
                            <w:rFonts w:ascii="Arial" w:hAnsi="Arial" w:cs="Arial"/>
                            <w:sz w:val="16"/>
                            <w:szCs w:val="16"/>
                          </w:rPr>
                          <w:t>.-</w:t>
                        </w:r>
                      </w:p>
                    </w:tc>
                    <w:tc>
                      <w:tcPr>
                        <w:tcW w:w="62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22</w:t>
                        </w:r>
                        <w:r>
                          <w:rPr>
                            <w:rFonts w:ascii="Arial" w:hAnsi="Arial" w:cs="Arial"/>
                            <w:sz w:val="16"/>
                            <w:szCs w:val="16"/>
                          </w:rPr>
                          <w:t>.-</w:t>
                        </w:r>
                      </w:p>
                    </w:tc>
                    <w:tc>
                      <w:tcPr>
                        <w:tcW w:w="58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23</w:t>
                        </w:r>
                        <w:r>
                          <w:rPr>
                            <w:rFonts w:ascii="Arial" w:hAnsi="Arial" w:cs="Arial"/>
                            <w:sz w:val="16"/>
                            <w:szCs w:val="16"/>
                          </w:rPr>
                          <w:t>.-</w:t>
                        </w:r>
                      </w:p>
                    </w:tc>
                    <w:tc>
                      <w:tcPr>
                        <w:tcW w:w="66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24</w:t>
                        </w:r>
                        <w:r>
                          <w:rPr>
                            <w:rFonts w:ascii="Arial" w:hAnsi="Arial" w:cs="Arial"/>
                            <w:sz w:val="16"/>
                            <w:szCs w:val="16"/>
                          </w:rPr>
                          <w:t>.-</w:t>
                        </w:r>
                      </w:p>
                    </w:tc>
                    <w:tc>
                      <w:tcPr>
                        <w:tcW w:w="56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25</w:t>
                        </w:r>
                        <w:r>
                          <w:rPr>
                            <w:rFonts w:ascii="Arial" w:hAnsi="Arial" w:cs="Arial"/>
                            <w:sz w:val="16"/>
                            <w:szCs w:val="16"/>
                          </w:rPr>
                          <w:t>.-</w:t>
                        </w:r>
                      </w:p>
                    </w:tc>
                    <w:tc>
                      <w:tcPr>
                        <w:tcW w:w="58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26</w:t>
                        </w:r>
                        <w:r>
                          <w:rPr>
                            <w:rFonts w:ascii="Arial" w:hAnsi="Arial" w:cs="Arial"/>
                            <w:sz w:val="16"/>
                            <w:szCs w:val="16"/>
                          </w:rPr>
                          <w:t>.-</w:t>
                        </w:r>
                      </w:p>
                    </w:tc>
                    <w:tc>
                      <w:tcPr>
                        <w:tcW w:w="60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27</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28</w:t>
                        </w:r>
                        <w:r>
                          <w:rPr>
                            <w:rFonts w:ascii="Arial" w:hAnsi="Arial" w:cs="Arial"/>
                            <w:sz w:val="16"/>
                            <w:szCs w:val="16"/>
                          </w:rPr>
                          <w:t>.-</w:t>
                        </w:r>
                      </w:p>
                    </w:tc>
                    <w:tc>
                      <w:tcPr>
                        <w:tcW w:w="64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29</w:t>
                        </w:r>
                        <w:r>
                          <w:rPr>
                            <w:rFonts w:ascii="Arial" w:hAnsi="Arial" w:cs="Arial"/>
                            <w:sz w:val="16"/>
                            <w:szCs w:val="16"/>
                          </w:rPr>
                          <w:t>.-</w:t>
                        </w:r>
                      </w:p>
                    </w:tc>
                    <w:tc>
                      <w:tcPr>
                        <w:tcW w:w="56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30</w:t>
                        </w:r>
                        <w:r>
                          <w:rPr>
                            <w:rFonts w:ascii="Arial" w:hAnsi="Arial" w:cs="Arial"/>
                            <w:sz w:val="16"/>
                            <w:szCs w:val="16"/>
                          </w:rPr>
                          <w:t>.-</w:t>
                        </w:r>
                      </w:p>
                    </w:tc>
                    <w:tc>
                      <w:tcPr>
                        <w:tcW w:w="541"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31</w:t>
                        </w:r>
                        <w:r>
                          <w:rPr>
                            <w:rFonts w:ascii="Arial" w:hAnsi="Arial" w:cs="Arial"/>
                            <w:sz w:val="16"/>
                            <w:szCs w:val="16"/>
                          </w:rPr>
                          <w:t>.-</w:t>
                        </w:r>
                      </w:p>
                    </w:tc>
                    <w:tc>
                      <w:tcPr>
                        <w:tcW w:w="580" w:type="dxa"/>
                        <w:tcBorders>
                          <w:top w:val="single" w:sz="4" w:space="0" w:color="000000"/>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32</w:t>
                        </w:r>
                        <w:r>
                          <w:rPr>
                            <w:rFonts w:ascii="Arial" w:hAnsi="Arial" w:cs="Arial"/>
                            <w:sz w:val="16"/>
                            <w:szCs w:val="16"/>
                          </w:rPr>
                          <w:t>.-</w:t>
                        </w: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-0,156</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6</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-0,066</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0,887</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11</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0,235</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0,198</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0,117</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13</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-0,009</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0,223</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0,175</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0,021</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14</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-0,601</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0,037</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0,107</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-0,007</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17</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0,470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0,230</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0,354</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0,156</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0,177</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18</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0,007</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-0,085</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-0,035</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0,083</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-0,410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0,362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19</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0,178</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0,064</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-0,064</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0,033</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0,201</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-0,389</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0,342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0,938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20</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0,498</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-0,206</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0,175</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0,123</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-0,339</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0,751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0,530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0,499</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21</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0,271</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0,055</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-0,017</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0,011</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-0,008</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-0,450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0,346</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0,973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0,936</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0,506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22</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0,130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-0,293</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-0,270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-0,230</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0,138</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-0,151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0,102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0,229</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23</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0,248</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-0,195</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-0,211</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-0,166</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0,166</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0,185</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0,864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0,783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0,408</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0,820</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0,264</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24</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0,326</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0,265</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0,305</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0,056</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0,270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-0,211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0,815</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0,466</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0,402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0,805</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0,448</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-0,076</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0,284</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25</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0,428</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0,253</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0,335</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0,079</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0,263</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0,853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0,477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0,432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0,822</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0,482</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-0,032</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0,350</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0,944</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26</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0,153</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-0,238</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-0,339</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-0,005</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-0,270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0,074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0,647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0,564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0,267</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0,623</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0,538</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0,705</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0,175</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0,251</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27</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0,093</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-0,179</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-0,163</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-0,289</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-0,134</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0,713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0,622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0,338</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0,703</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0,527</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0,697</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0,261</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0,327</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0,953</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28</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-0,147</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-0,254</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0,069</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0,147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0,635</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0,570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0,321</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0,582</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0,622</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0,670</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0,235</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0,269</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0,860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0,853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29</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-0,023</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-0,118</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-0,201</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-0,243</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-0,004</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-0,174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0,151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0,567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0,563</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0,283</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0,541</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0,659</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0,562</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0,252</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0,847</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0,898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0,920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30</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0,580</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0,118</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0,311</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0,127</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0,101</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-0,402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0,905</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0,427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0,429</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0,736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0,464</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0,197</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0,281</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0,746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0,786</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0,239</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0,301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0,225</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0,200</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31</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0,453</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0,326</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0,449</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0,103</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0,076</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-0,227</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0,400</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0,335</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0,713</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0,411</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-0,079</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0,312</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0,839</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0,901</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0,220</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0,324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0,240</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0,243</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0,846</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p>
                    </w:tc>
                  </w:tr>
                  <w:tr w:rsidR="00500D97">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X</w:t>
                        </w:r>
                        <w:r>
                          <w:rPr>
                            <w:rFonts w:ascii="Arial" w:hAnsi="Arial" w:cs="Arial"/>
                            <w:sz w:val="16"/>
                            <w:szCs w:val="16"/>
                            <w:vertAlign w:val="subscript"/>
                          </w:rPr>
                          <w:t>32</w:t>
                        </w:r>
                        <w:r>
                          <w:rPr>
                            <w:rFonts w:ascii="Arial" w:hAnsi="Arial" w:cs="Arial"/>
                            <w:sz w:val="16"/>
                            <w:szCs w:val="16"/>
                          </w:rPr>
                          <w:t>.-</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0,013</w:t>
                        </w:r>
                      </w:p>
                    </w:tc>
                    <w:tc>
                      <w:tcPr>
                        <w:tcW w:w="7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-0,162</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-0,033</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-0,183</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0,086</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-0,124</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0,298</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0,279</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0,228</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0,292</w:t>
                        </w:r>
                      </w:p>
                    </w:tc>
                    <w:tc>
                      <w:tcPr>
                        <w:tcW w:w="62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0,219</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0,297</w:t>
                        </w:r>
                      </w:p>
                    </w:tc>
                    <w:tc>
                      <w:tcPr>
                        <w:tcW w:w="6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0,349</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0,181</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0,116</w:t>
                        </w:r>
                      </w:p>
                    </w:tc>
                    <w:tc>
                      <w:tcPr>
                        <w:tcW w:w="60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0,181</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0,057</w:t>
                        </w:r>
                      </w:p>
                    </w:tc>
                    <w:tc>
                      <w:tcPr>
                        <w:tcW w:w="64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0,066</w:t>
                        </w:r>
                      </w:p>
                    </w:tc>
                    <w:tc>
                      <w:tcPr>
                        <w:tcW w:w="56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0,442</w:t>
                        </w:r>
                      </w:p>
                    </w:tc>
                    <w:tc>
                      <w:tcPr>
                        <w:tcW w:w="541"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0,223</w:t>
                        </w:r>
                      </w:p>
                    </w:tc>
                    <w:tc>
                      <w:tcPr>
                        <w:tcW w:w="580" w:type="dxa"/>
                        <w:tcBorders>
                          <w:top w:val="nil"/>
                          <w:left w:val="nil"/>
                          <w:bottom w:val="single" w:sz="4" w:space="0" w:color="000000"/>
                          <w:right w:val="single" w:sz="4" w:space="0" w:color="000000"/>
                        </w:tcBorders>
                        <w:shd w:val="clear" w:color="auto" w:fill="auto"/>
                        <w:noWrap/>
                        <w:vAlign w:val="center"/>
                      </w:tcPr>
                      <w:p w:rsidR="00500D97" w:rsidRDefault="00500D97" w:rsidP="0003382B">
                        <w:pPr>
                          <w:jc w:val="center"/>
                          <w:rPr>
                            <w:rFonts w:ascii="Arial" w:hAnsi="Arial" w:cs="Arial"/>
                            <w:sz w:val="16"/>
                            <w:szCs w:val="16"/>
                          </w:rPr>
                        </w:pPr>
                        <w:r>
                          <w:rPr>
                            <w:rFonts w:ascii="Arial" w:hAnsi="Arial" w:cs="Arial"/>
                            <w:sz w:val="16"/>
                            <w:szCs w:val="16"/>
                          </w:rPr>
                          <w:t>1,000</w:t>
                        </w:r>
                      </w:p>
                    </w:tc>
                  </w:tr>
                </w:tbl>
                <w:p w:rsidR="006234CA" w:rsidRDefault="006234CA" w:rsidP="00720925">
                  <w:pPr>
                    <w:jc w:val="center"/>
                  </w:pPr>
                </w:p>
              </w:txbxContent>
            </v:textbox>
            <w10:wrap type="tight"/>
          </v:rect>
        </w:pict>
      </w:r>
    </w:p>
    <w:p w:rsidR="009000F2" w:rsidRPr="00CB34D3" w:rsidRDefault="009000F2">
      <w:pPr>
        <w:spacing w:line="480" w:lineRule="auto"/>
        <w:ind w:left="540" w:firstLine="168"/>
        <w:jc w:val="both"/>
        <w:rPr>
          <w:rFonts w:ascii="Arial" w:hAnsi="Arial" w:cs="Arial"/>
          <w:color w:val="FF0000"/>
          <w:sz w:val="22"/>
        </w:rPr>
        <w:sectPr w:rsidR="009000F2" w:rsidRPr="00CB34D3">
          <w:pgSz w:w="16838" w:h="11906" w:orient="landscape" w:code="9"/>
          <w:pgMar w:top="2268" w:right="1361" w:bottom="2268" w:left="2268" w:header="709" w:footer="709" w:gutter="0"/>
          <w:cols w:space="708"/>
          <w:docGrid w:linePitch="360"/>
        </w:sectPr>
      </w:pPr>
    </w:p>
    <w:p w:rsidR="009000F2" w:rsidRPr="00CB34D3" w:rsidRDefault="009000F2">
      <w:pPr>
        <w:ind w:left="540" w:firstLine="168"/>
        <w:jc w:val="both"/>
        <w:rPr>
          <w:rFonts w:ascii="Arial" w:hAnsi="Arial" w:cs="Arial"/>
          <w:color w:val="FF0000"/>
        </w:rPr>
      </w:pPr>
    </w:p>
    <w:p w:rsidR="009000F2" w:rsidRPr="00CB34D3" w:rsidRDefault="009000F2" w:rsidP="00157DC7">
      <w:pPr>
        <w:spacing w:line="480" w:lineRule="auto"/>
        <w:ind w:left="540"/>
        <w:jc w:val="both"/>
        <w:rPr>
          <w:rFonts w:ascii="Arial" w:hAnsi="Arial" w:cs="Arial"/>
          <w:color w:val="FF0000"/>
          <w:sz w:val="22"/>
        </w:rPr>
      </w:pPr>
      <w:r w:rsidRPr="00157DC7">
        <w:rPr>
          <w:rFonts w:ascii="Arial" w:hAnsi="Arial" w:cs="Arial"/>
          <w:color w:val="000000"/>
        </w:rPr>
        <w:t>El Cuadro 4.</w:t>
      </w:r>
      <w:r w:rsidR="002F7914">
        <w:rPr>
          <w:rFonts w:ascii="Arial" w:hAnsi="Arial" w:cs="Arial"/>
          <w:color w:val="000000"/>
        </w:rPr>
        <w:t>5</w:t>
      </w:r>
      <w:r w:rsidRPr="00157DC7">
        <w:rPr>
          <w:rFonts w:ascii="Arial" w:hAnsi="Arial" w:cs="Arial"/>
          <w:color w:val="000000"/>
        </w:rPr>
        <w:t>,</w:t>
      </w:r>
      <w:r w:rsidRPr="00CB34D3">
        <w:rPr>
          <w:rFonts w:ascii="Arial" w:hAnsi="Arial" w:cs="Arial"/>
          <w:color w:val="FF0000"/>
        </w:rPr>
        <w:t xml:space="preserve"> </w:t>
      </w:r>
      <w:r w:rsidRPr="003C0214">
        <w:rPr>
          <w:rFonts w:ascii="Arial" w:hAnsi="Arial" w:cs="Arial"/>
          <w:color w:val="000000"/>
        </w:rPr>
        <w:t>presenta l</w:t>
      </w:r>
      <w:r w:rsidRPr="00D26D22">
        <w:rPr>
          <w:rFonts w:ascii="Arial" w:hAnsi="Arial" w:cs="Arial"/>
          <w:color w:val="000000"/>
        </w:rPr>
        <w:t>a distribución de frecuencias de los coeficientes de correlación con el respectivo histograma</w:t>
      </w:r>
      <w:r w:rsidR="00D26D22" w:rsidRPr="00D26D22">
        <w:rPr>
          <w:rFonts w:ascii="Arial" w:hAnsi="Arial" w:cs="Arial"/>
          <w:color w:val="000000"/>
        </w:rPr>
        <w:t>.  El 19</w:t>
      </w:r>
      <w:r w:rsidR="00157DC7">
        <w:rPr>
          <w:rFonts w:ascii="Arial" w:hAnsi="Arial" w:cs="Arial"/>
          <w:color w:val="000000"/>
        </w:rPr>
        <w:t>.</w:t>
      </w:r>
      <w:r w:rsidR="00D26D22" w:rsidRPr="00D26D22">
        <w:rPr>
          <w:rFonts w:ascii="Arial" w:hAnsi="Arial" w:cs="Arial"/>
          <w:color w:val="000000"/>
        </w:rPr>
        <w:t>20% de los coefici</w:t>
      </w:r>
      <w:r w:rsidR="00157DC7">
        <w:rPr>
          <w:rFonts w:ascii="Arial" w:hAnsi="Arial" w:cs="Arial"/>
          <w:color w:val="000000"/>
        </w:rPr>
        <w:t>entes son mayores o iguales a 0.</w:t>
      </w:r>
      <w:r w:rsidR="00D26D22" w:rsidRPr="00D26D22">
        <w:rPr>
          <w:rFonts w:ascii="Arial" w:hAnsi="Arial" w:cs="Arial"/>
          <w:color w:val="000000"/>
        </w:rPr>
        <w:t xml:space="preserve">5, </w:t>
      </w:r>
      <w:r w:rsidRPr="00D26D22">
        <w:rPr>
          <w:rFonts w:ascii="Arial" w:hAnsi="Arial" w:cs="Arial"/>
          <w:color w:val="000000"/>
        </w:rPr>
        <w:t xml:space="preserve"> también </w:t>
      </w:r>
      <w:r w:rsidR="00157DC7">
        <w:rPr>
          <w:rFonts w:ascii="Arial" w:hAnsi="Arial" w:cs="Arial"/>
          <w:color w:val="000000"/>
        </w:rPr>
        <w:t>el 7.</w:t>
      </w:r>
      <w:r w:rsidR="00D26D22" w:rsidRPr="00D26D22">
        <w:rPr>
          <w:rFonts w:ascii="Arial" w:hAnsi="Arial" w:cs="Arial"/>
          <w:color w:val="000000"/>
        </w:rPr>
        <w:t xml:space="preserve">25% esta comprendido entre </w:t>
      </w:r>
      <w:r w:rsidRPr="00D26D22">
        <w:rPr>
          <w:rFonts w:ascii="Arial" w:hAnsi="Arial" w:cs="Arial"/>
          <w:color w:val="000000"/>
        </w:rPr>
        <w:t>0</w:t>
      </w:r>
      <w:r w:rsidR="00157DC7">
        <w:rPr>
          <w:rFonts w:ascii="Arial" w:hAnsi="Arial" w:cs="Arial"/>
          <w:color w:val="000000"/>
        </w:rPr>
        <w:t>.</w:t>
      </w:r>
      <w:r w:rsidRPr="00D26D22">
        <w:rPr>
          <w:rFonts w:ascii="Arial" w:hAnsi="Arial" w:cs="Arial"/>
          <w:color w:val="000000"/>
        </w:rPr>
        <w:t>4 y 0</w:t>
      </w:r>
      <w:r w:rsidR="00157DC7">
        <w:rPr>
          <w:rFonts w:ascii="Arial" w:hAnsi="Arial" w:cs="Arial"/>
          <w:color w:val="000000"/>
        </w:rPr>
        <w:t>.</w:t>
      </w:r>
      <w:r w:rsidRPr="00D26D22">
        <w:rPr>
          <w:rFonts w:ascii="Arial" w:hAnsi="Arial" w:cs="Arial"/>
          <w:color w:val="000000"/>
        </w:rPr>
        <w:t xml:space="preserve">5. </w:t>
      </w:r>
    </w:p>
    <w:tbl>
      <w:tblPr>
        <w:tblW w:w="13691" w:type="dxa"/>
        <w:jc w:val="center"/>
        <w:tblInd w:w="65" w:type="dxa"/>
        <w:tblCellMar>
          <w:left w:w="70" w:type="dxa"/>
          <w:right w:w="70" w:type="dxa"/>
        </w:tblCellMar>
        <w:tblLook w:val="0000"/>
      </w:tblPr>
      <w:tblGrid>
        <w:gridCol w:w="545"/>
      </w:tblGrid>
      <w:tr>
        <w:trPr>
          <w:trHeight w:val="255"/>
          <w:jc w:val="center"/>
        </w:trPr>
        <w:tc>
          <w:tcPr>
            <w:tcW w:w="545" w:type="dxa"/>
            <w:tcBorders>
              <w:top w:val="nil"/>
              <w:left w:val="single" w:sz="4" w:space="0" w:color="000000"/>
              <w:bottom w:val="single" w:sz="4" w:space="0" w:color="000000"/>
              <w:right w:val="single" w:sz="4" w:space="0" w:color="000000"/>
            </w:tcBorders>
            <w:shd w:val="clear" w:color="auto" w:fill="auto"/>
            <w:noWrap/>
            <w:vAlign w:val="center"/>
          </w:tcPr>
          <w:p w:rsidR="009000F2" w:rsidRPr="00157DC7" w:rsidRDefault="009B23FC">
            <w:pPr>
              <w:pStyle w:val="Ttulo7"/>
              <w:framePr w:hSpace="141" w:wrap="around" w:vAnchor="text" w:hAnchor="page" w:x="1479" w:y="89"/>
              <w:rPr>
                <w:color w:val="000000"/>
              </w:rPr>
            </w:pPr>
            <w:r>
              <w:rPr>
                <w:color w:val="000000"/>
              </w:rPr>
              <w:t>Cuadro 4.5</w:t>
            </w:r>
          </w:p>
          <w:p w:rsidR="00882FCE" w:rsidRPr="00F635DE" w:rsidRDefault="00882FCE" w:rsidP="00882FCE">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000F2" w:rsidRPr="00CB34D3" w:rsidRDefault="00882FCE" w:rsidP="00882FCE">
            <w:pPr>
              <w:framePr w:hSpace="141" w:wrap="around" w:vAnchor="text" w:hAnchor="page" w:x="1479" w:y="89"/>
              <w:tabs>
                <w:tab w:val="left" w:pos="2528"/>
                <w:tab w:val="center" w:pos="4797"/>
              </w:tabs>
              <w:rPr>
                <w:b/>
                <w:bCs/>
                <w:color w:val="FF0000"/>
                <w:sz w:val="20"/>
                <w:szCs w:val="16"/>
              </w:rPr>
            </w:pPr>
            <w:r w:rsidRPr="00882FCE">
              <w:rPr>
                <w:b/>
                <w:bCs/>
                <w:color w:val="000000"/>
                <w:sz w:val="20"/>
                <w:szCs w:val="16"/>
              </w:rPr>
              <w:tab/>
            </w:r>
            <w:r w:rsidRPr="00882FCE">
              <w:rPr>
                <w:b/>
                <w:bCs/>
                <w:color w:val="000000"/>
                <w:sz w:val="20"/>
                <w:szCs w:val="16"/>
              </w:rPr>
              <w:tab/>
            </w:r>
            <w:r w:rsidR="002D3394" w:rsidRPr="00882FCE">
              <w:rPr>
                <w:i/>
                <w:iCs/>
                <w:noProof/>
                <w:color w:val="000000"/>
                <w:sz w:val="20"/>
              </w:rPr>
              <w:pict>
                <v:rect id="_x0000_s1221" style="position:absolute;margin-left:.75pt;margin-top:15.25pt;width:137.75pt;height:274.95pt;z-index:251649536;mso-wrap-edited:f;mso-position-horizontal-relative:text;mso-position-vertical-relative:text" wrapcoords="-112 0 -112 21600 21712 21600 21712 0 -112 0" strokecolor="white">
                  <v:textbox style="mso-next-textbox:#_x0000_s1221">
                    <w:txbxContent>
                      <w:p w:rsidR="006234CA" w:rsidRDefault="006234CA">
                        <w:pPr>
                          <w:pStyle w:val="Ttulo1"/>
                        </w:pPr>
                        <w:r>
                          <w:t xml:space="preserve">Distribución de Frecuencias </w:t>
                        </w: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gridCol w:w="1107"/>
                        </w:tblGrid>
                        <w:tr w:rsidR="006234CA">
                          <w:trPr>
                            <w:trHeight w:val="202"/>
                            <w:tblCellSpacing w:w="20" w:type="dxa"/>
                            <w:jc w:val="center"/>
                          </w:trPr>
                          <w:tc>
                            <w:tcPr>
                              <w:tcW w:w="995" w:type="dxa"/>
                              <w:noWrap/>
                              <w:tcMar>
                                <w:top w:w="15" w:type="dxa"/>
                                <w:left w:w="15" w:type="dxa"/>
                                <w:bottom w:w="0" w:type="dxa"/>
                                <w:right w:w="15" w:type="dxa"/>
                              </w:tcMar>
                              <w:vAlign w:val="center"/>
                            </w:tcPr>
                            <w:p w:rsidR="006234CA" w:rsidRDefault="006234CA">
                              <w:pPr>
                                <w:pStyle w:val="Ttulo7"/>
                                <w:rPr>
                                  <w:bCs/>
                                  <w:szCs w:val="20"/>
                                </w:rPr>
                              </w:pPr>
                              <w:r>
                                <w:rPr>
                                  <w:bCs/>
                                  <w:szCs w:val="20"/>
                                </w:rPr>
                                <w:t>Correlación</w:t>
                              </w:r>
                            </w:p>
                          </w:tc>
                          <w:tc>
                            <w:tcPr>
                              <w:tcW w:w="1047" w:type="dxa"/>
                              <w:noWrap/>
                              <w:tcMar>
                                <w:top w:w="15" w:type="dxa"/>
                                <w:left w:w="15" w:type="dxa"/>
                                <w:bottom w:w="0" w:type="dxa"/>
                                <w:right w:w="15" w:type="dxa"/>
                              </w:tcMar>
                              <w:vAlign w:val="center"/>
                            </w:tcPr>
                            <w:p w:rsidR="006234CA" w:rsidRDefault="006234CA">
                              <w:pPr>
                                <w:jc w:val="center"/>
                                <w:rPr>
                                  <w:rFonts w:ascii="Arial" w:hAnsi="Arial" w:cs="Arial"/>
                                  <w:b/>
                                  <w:bCs/>
                                  <w:sz w:val="16"/>
                                  <w:szCs w:val="20"/>
                                </w:rPr>
                              </w:pPr>
                              <w:r>
                                <w:rPr>
                                  <w:rFonts w:ascii="Arial" w:hAnsi="Arial" w:cs="Arial"/>
                                  <w:b/>
                                  <w:bCs/>
                                  <w:sz w:val="16"/>
                                  <w:szCs w:val="20"/>
                                </w:rPr>
                                <w:t>Frecuencia Relativa</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[-0,7 , -0,6)</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0,011</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[-0,6 , -0,5)</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0,000</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16"/>
                                </w:rPr>
                                <w:t>[-0,5 , -0,4)</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0,014</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[-0,4 , -0,3)</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0,025</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[-0,3 , -0,2)</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0,069</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[-0,2 , -0,1)</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0,091</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[-0,1 , -0)</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0,091</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 , 0,1)</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0,087</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[0,1 , 0,2)</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0,116</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[0,2 , 0,3)</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0,156</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[0,3 , 0,4)</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0,076</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[0,4 , 0,5)</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0,072</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[0,5 , 0,6)</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0,047</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[0,6 , 0,7)</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0,033</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[0,7 , 0,8)</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0,033</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Default="006234CA" w:rsidP="002D3394">
                              <w:pPr>
                                <w:jc w:val="center"/>
                                <w:rPr>
                                  <w:rFonts w:ascii="Arial" w:hAnsi="Arial" w:cs="Arial"/>
                                  <w:sz w:val="16"/>
                                  <w:szCs w:val="16"/>
                                </w:rPr>
                              </w:pPr>
                              <w:r>
                                <w:rPr>
                                  <w:rFonts w:ascii="Arial" w:hAnsi="Arial" w:cs="Arial"/>
                                  <w:sz w:val="16"/>
                                  <w:szCs w:val="20"/>
                                </w:rPr>
                                <w:t>[0,8 , 1)</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sz w:val="16"/>
                                  <w:szCs w:val="20"/>
                                </w:rPr>
                              </w:pPr>
                              <w:r w:rsidRPr="002D3394">
                                <w:rPr>
                                  <w:rFonts w:ascii="Arial" w:hAnsi="Arial" w:cs="Arial"/>
                                  <w:sz w:val="16"/>
                                  <w:szCs w:val="20"/>
                                </w:rPr>
                                <w:t>0,080</w:t>
                              </w:r>
                            </w:p>
                          </w:tc>
                        </w:tr>
                        <w:tr w:rsidR="006234CA">
                          <w:trPr>
                            <w:trHeight w:val="143"/>
                            <w:tblCellSpacing w:w="20" w:type="dxa"/>
                            <w:jc w:val="center"/>
                          </w:trPr>
                          <w:tc>
                            <w:tcPr>
                              <w:tcW w:w="995" w:type="dxa"/>
                              <w:noWrap/>
                              <w:tcMar>
                                <w:top w:w="15" w:type="dxa"/>
                                <w:left w:w="15" w:type="dxa"/>
                                <w:bottom w:w="0" w:type="dxa"/>
                                <w:right w:w="15" w:type="dxa"/>
                              </w:tcMar>
                              <w:vAlign w:val="bottom"/>
                            </w:tcPr>
                            <w:p w:rsidR="006234CA" w:rsidRPr="002D3394" w:rsidRDefault="006234CA" w:rsidP="002D3394">
                              <w:pPr>
                                <w:jc w:val="center"/>
                                <w:rPr>
                                  <w:rFonts w:ascii="Arial" w:hAnsi="Arial" w:cs="Arial"/>
                                  <w:b/>
                                  <w:sz w:val="20"/>
                                  <w:szCs w:val="20"/>
                                </w:rPr>
                              </w:pPr>
                              <w:r w:rsidRPr="002D3394">
                                <w:rPr>
                                  <w:rFonts w:ascii="Arial" w:hAnsi="Arial" w:cs="Arial"/>
                                  <w:b/>
                                  <w:sz w:val="20"/>
                                  <w:szCs w:val="20"/>
                                </w:rPr>
                                <w:t>Total</w:t>
                              </w:r>
                            </w:p>
                          </w:tc>
                          <w:tc>
                            <w:tcPr>
                              <w:tcW w:w="1047" w:type="dxa"/>
                              <w:noWrap/>
                              <w:tcMar>
                                <w:top w:w="15" w:type="dxa"/>
                                <w:left w:w="15" w:type="dxa"/>
                                <w:bottom w:w="0" w:type="dxa"/>
                                <w:right w:w="15" w:type="dxa"/>
                              </w:tcMar>
                              <w:vAlign w:val="bottom"/>
                            </w:tcPr>
                            <w:p w:rsidR="006234CA" w:rsidRPr="002D3394" w:rsidRDefault="006234CA" w:rsidP="002D3394">
                              <w:pPr>
                                <w:jc w:val="center"/>
                                <w:rPr>
                                  <w:rFonts w:ascii="Arial" w:hAnsi="Arial" w:cs="Arial"/>
                                  <w:b/>
                                  <w:sz w:val="16"/>
                                  <w:szCs w:val="20"/>
                                </w:rPr>
                              </w:pPr>
                              <w:r w:rsidRPr="002D3394">
                                <w:rPr>
                                  <w:rFonts w:ascii="Arial" w:hAnsi="Arial" w:cs="Arial"/>
                                  <w:b/>
                                  <w:sz w:val="16"/>
                                  <w:szCs w:val="20"/>
                                </w:rPr>
                                <w:t>1,000</w:t>
                              </w:r>
                            </w:p>
                          </w:tc>
                        </w:tr>
                      </w:tbl>
                      <w:p w:rsidR="006234CA" w:rsidRDefault="006234CA">
                        <w:pPr>
                          <w:jc w:val="center"/>
                          <w:rPr>
                            <w:b/>
                            <w:bCs/>
                          </w:rPr>
                        </w:pPr>
                      </w:p>
                    </w:txbxContent>
                  </v:textbox>
                </v:rect>
              </w:pict>
            </w:r>
          </w:p>
        </w:tc>
      </w:tr>
    </w:tbl>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tblGrid>
      <w:tr>
        <w:trPr>
          <w:trHeight w:val="143"/>
          <w:tblCellSpacing w:w="20" w:type="dxa"/>
          <w:jc w:val="center"/>
        </w:trPr>
        <w:tc>
          <w:tcPr>
            <w:tcW w:w="995" w:type="dxa"/>
            <w:noWrap/>
            <w:tcMar>
              <w:top w:w="15" w:type="dxa"/>
              <w:left w:w="15" w:type="dxa"/>
              <w:bottom w:w="0" w:type="dxa"/>
              <w:right w:w="15" w:type="dxa"/>
            </w:tcMar>
            <w:vAlign w:val="bottom"/>
          </w:tcPr>
          <w:p w:rsidR="009000F2" w:rsidRPr="00CB34D3" w:rsidRDefault="009000F2" w:rsidP="00882FCE">
            <w:pPr>
              <w:framePr w:hSpace="141" w:wrap="around" w:vAnchor="text" w:hAnchor="page" w:x="1479" w:y="89"/>
              <w:tabs>
                <w:tab w:val="left" w:pos="2528"/>
                <w:tab w:val="center" w:pos="4797"/>
              </w:tabs>
              <w:rPr>
                <w:b/>
                <w:bCs/>
                <w:color w:val="FF0000"/>
                <w:sz w:val="20"/>
                <w:szCs w:val="16"/>
              </w:rPr>
            </w:pPr>
            <w:r w:rsidRPr="00882FCE">
              <w:rPr>
                <w:b/>
                <w:bCs/>
                <w:color w:val="000000"/>
                <w:sz w:val="20"/>
                <w:szCs w:val="16"/>
              </w:rPr>
              <w:t>Análisis estadístico de las correlaciones encontradas.</w:t>
            </w:r>
          </w:p>
          <w:p w:rsidR="009000F2" w:rsidRPr="00CB34D3" w:rsidRDefault="009000F2">
            <w:pPr>
              <w:framePr w:hSpace="141" w:wrap="around" w:vAnchor="text" w:hAnchor="page" w:x="1479" w:y="89"/>
              <w:jc w:val="center"/>
              <w:rPr>
                <w:b/>
                <w:bCs/>
                <w:color w:val="FF0000"/>
                <w:sz w:val="18"/>
                <w:szCs w:val="16"/>
              </w:rPr>
            </w:pPr>
          </w:p>
          <w:p w:rsidR="009000F2" w:rsidRPr="00CB34D3" w:rsidRDefault="009000F2">
            <w:pPr>
              <w:framePr w:hSpace="141" w:wrap="around" w:vAnchor="text" w:hAnchor="page" w:x="1479" w:y="89"/>
              <w:jc w:val="center"/>
              <w:rPr>
                <w:b/>
                <w:bCs/>
                <w:color w:val="FF0000"/>
                <w:sz w:val="18"/>
                <w:szCs w:val="16"/>
              </w:rPr>
            </w:pPr>
          </w:p>
          <w:p w:rsidR="009000F2" w:rsidRPr="00CB34D3" w:rsidRDefault="009000F2">
            <w:pPr>
              <w:framePr w:hSpace="141" w:wrap="around" w:vAnchor="text" w:hAnchor="page" w:x="1479" w:y="89"/>
              <w:jc w:val="center"/>
              <w:rPr>
                <w:b/>
                <w:bCs/>
                <w:color w:val="FF0000"/>
                <w:sz w:val="18"/>
                <w:szCs w:val="16"/>
              </w:rPr>
            </w:pPr>
          </w:p>
          <w:p w:rsidR="009000F2" w:rsidRPr="00CB34D3" w:rsidRDefault="009000F2">
            <w:pPr>
              <w:framePr w:hSpace="141" w:wrap="around" w:vAnchor="text" w:hAnchor="page" w:x="1479" w:y="89"/>
              <w:jc w:val="center"/>
              <w:rPr>
                <w:b/>
                <w:bCs/>
                <w:color w:val="FF0000"/>
                <w:sz w:val="18"/>
                <w:szCs w:val="16"/>
              </w:rPr>
            </w:pPr>
          </w:p>
          <w:p w:rsidR="009000F2" w:rsidRPr="00CB34D3" w:rsidRDefault="009000F2">
            <w:pPr>
              <w:framePr w:hSpace="141" w:wrap="around" w:vAnchor="text" w:hAnchor="page" w:x="1479" w:y="89"/>
              <w:jc w:val="center"/>
              <w:rPr>
                <w:b/>
                <w:bCs/>
                <w:color w:val="FF0000"/>
                <w:sz w:val="18"/>
                <w:szCs w:val="16"/>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3C0214">
            <w:pPr>
              <w:framePr w:hSpace="141" w:wrap="around" w:vAnchor="text" w:hAnchor="page" w:x="1479" w:y="89"/>
              <w:autoSpaceDE w:val="0"/>
              <w:autoSpaceDN w:val="0"/>
              <w:adjustRightInd w:val="0"/>
              <w:jc w:val="center"/>
              <w:rPr>
                <w:rFonts w:ascii="Arial" w:hAnsi="Arial" w:cs="Arial"/>
                <w:color w:val="FF0000"/>
                <w:sz w:val="20"/>
                <w:lang w:val="es-ES_tradnl"/>
              </w:rPr>
            </w:pPr>
            <w:r w:rsidRPr="00CB34D3">
              <w:rPr>
                <w:noProof/>
                <w:color w:val="FF0000"/>
                <w:sz w:val="20"/>
              </w:rPr>
              <w:pict>
                <v:rect id="_x0000_s1222" style="position:absolute;left:0;text-align:left;margin-left:120.4pt;margin-top:-47.05pt;width:369.2pt;height:199.15pt;z-index:251650560;mso-wrap-edited:f" filled="f" strokecolor="white">
                  <v:textbox style="mso-next-textbox:#_x0000_s1222;mso-fit-shape-to-text:t">
                    <w:txbxContent>
                      <w:p w:rsidR="006234CA" w:rsidRDefault="006234CA">
                        <w:pPr>
                          <w:pStyle w:val="Ttulo1"/>
                        </w:pPr>
                        <w:r>
                          <w:t xml:space="preserve">Histograma de Frecuencias </w:t>
                        </w:r>
                      </w:p>
                      <w:p w:rsidR="006234CA" w:rsidRPr="003C0214" w:rsidRDefault="00B632A7">
                        <w:pPr>
                          <w:jc w:val="center"/>
                        </w:pPr>
                        <w:r>
                          <w:rPr>
                            <w:noProof/>
                          </w:rPr>
                          <w:drawing>
                            <wp:inline distT="0" distB="0" distL="0" distR="0">
                              <wp:extent cx="4486275" cy="25431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txbxContent>
                  </v:textbox>
                  <w10:wrap type="square"/>
                </v:rect>
              </w:pict>
            </w: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autoSpaceDE w:val="0"/>
              <w:autoSpaceDN w:val="0"/>
              <w:adjustRightInd w:val="0"/>
              <w:jc w:val="center"/>
              <w:rPr>
                <w:rFonts w:ascii="Arial" w:hAnsi="Arial" w:cs="Arial"/>
                <w:color w:val="FF0000"/>
                <w:sz w:val="20"/>
                <w:lang w:val="es-ES_tradnl"/>
              </w:rPr>
            </w:pPr>
          </w:p>
          <w:p w:rsidR="009000F2" w:rsidRPr="00CB34D3" w:rsidRDefault="009000F2">
            <w:pPr>
              <w:framePr w:hSpace="141" w:wrap="around" w:vAnchor="text" w:hAnchor="page" w:x="1479" w:y="89"/>
              <w:tabs>
                <w:tab w:val="left" w:pos="3600"/>
              </w:tabs>
              <w:jc w:val="center"/>
              <w:rPr>
                <w:color w:val="FF0000"/>
              </w:rPr>
            </w:pPr>
          </w:p>
        </w:tc>
      </w:tr>
    </w:tbl>
    <w:p w:rsidR="003C0214" w:rsidRDefault="009000F2">
      <w:pPr>
        <w:spacing w:line="480" w:lineRule="auto"/>
        <w:ind w:left="540" w:firstLine="168"/>
        <w:jc w:val="both"/>
        <w:rPr>
          <w:rFonts w:ascii="Arial" w:hAnsi="Arial" w:cs="Arial"/>
          <w:color w:val="FF0000"/>
        </w:rPr>
      </w:pPr>
      <w:r w:rsidRPr="00CB34D3">
        <w:rPr>
          <w:rFonts w:ascii="Arial" w:hAnsi="Arial" w:cs="Arial"/>
          <w:color w:val="FF0000"/>
        </w:rPr>
        <w:t xml:space="preserve"> </w:t>
      </w:r>
    </w:p>
    <w:p w:rsidR="00157DC7" w:rsidRDefault="00157DC7">
      <w:pPr>
        <w:spacing w:line="480" w:lineRule="auto"/>
        <w:ind w:left="540" w:firstLine="168"/>
        <w:jc w:val="both"/>
        <w:rPr>
          <w:rFonts w:ascii="Arial" w:hAnsi="Arial" w:cs="Arial"/>
          <w:color w:val="FF0000"/>
        </w:rPr>
      </w:pPr>
    </w:p>
    <w:p w:rsidR="009000F2" w:rsidRPr="00D26D22" w:rsidRDefault="009000F2" w:rsidP="00157DC7">
      <w:pPr>
        <w:spacing w:line="480" w:lineRule="auto"/>
        <w:ind w:left="540"/>
        <w:jc w:val="both"/>
        <w:rPr>
          <w:rFonts w:ascii="Arial" w:hAnsi="Arial" w:cs="Arial"/>
          <w:b/>
          <w:bCs/>
          <w:color w:val="000000"/>
        </w:rPr>
      </w:pPr>
      <w:r w:rsidRPr="00D26D22">
        <w:rPr>
          <w:rFonts w:ascii="Arial" w:hAnsi="Arial" w:cs="Arial"/>
          <w:b/>
          <w:bCs/>
          <w:color w:val="000000"/>
        </w:rPr>
        <w:t>Correlaciones entre 0.5 y 1</w:t>
      </w:r>
    </w:p>
    <w:p w:rsidR="009000F2" w:rsidRPr="00CB34D3" w:rsidRDefault="009000F2">
      <w:pPr>
        <w:spacing w:line="480" w:lineRule="auto"/>
        <w:ind w:left="540" w:firstLine="168"/>
        <w:jc w:val="both"/>
        <w:rPr>
          <w:rFonts w:ascii="Arial" w:hAnsi="Arial" w:cs="Arial"/>
          <w:color w:val="FF0000"/>
        </w:rPr>
      </w:pPr>
    </w:p>
    <w:p w:rsidR="009000F2" w:rsidRPr="00210506" w:rsidRDefault="009000F2" w:rsidP="00157DC7">
      <w:pPr>
        <w:spacing w:line="480" w:lineRule="auto"/>
        <w:ind w:left="540"/>
        <w:jc w:val="both"/>
        <w:rPr>
          <w:rFonts w:ascii="Arial" w:hAnsi="Arial" w:cs="Arial"/>
          <w:color w:val="000000"/>
        </w:rPr>
      </w:pPr>
      <w:r w:rsidRPr="00210506">
        <w:rPr>
          <w:rFonts w:ascii="Arial" w:hAnsi="Arial" w:cs="Arial"/>
          <w:color w:val="000000"/>
        </w:rPr>
        <w:t>El mayor coeficiente de correlación se encuentra entre las variables “</w:t>
      </w:r>
      <w:r w:rsidR="00210506" w:rsidRPr="00210506">
        <w:rPr>
          <w:rFonts w:ascii="Arial" w:hAnsi="Arial" w:cs="Arial"/>
          <w:color w:val="000000"/>
        </w:rPr>
        <w:t>EL supervisor trabaja conjuntamente con los directivos, personal docente y administrativo, de la institución educativa para la</w:t>
      </w:r>
      <w:r w:rsidR="00210506">
        <w:rPr>
          <w:rFonts w:ascii="Arial" w:hAnsi="Arial" w:cs="Arial"/>
          <w:color w:val="000000"/>
        </w:rPr>
        <w:t xml:space="preserve"> </w:t>
      </w:r>
      <w:r w:rsidR="00210506" w:rsidRPr="00210506">
        <w:rPr>
          <w:rFonts w:ascii="Arial" w:hAnsi="Arial" w:cs="Arial"/>
          <w:color w:val="000000"/>
        </w:rPr>
        <w:t xml:space="preserve">evaluación de la labor cumplida por los estudiantes del establecimiento, mediante la utilización de instrumentos técnicas” y “El profesor recibe asesoramiento por parte del supervisor del MEC acerca de la aplicación y evaluación del plan de estudio” </w:t>
      </w:r>
      <w:r w:rsidRPr="00210506">
        <w:rPr>
          <w:rFonts w:ascii="Arial" w:hAnsi="Arial" w:cs="Arial"/>
          <w:color w:val="000000"/>
        </w:rPr>
        <w:t>en este caso el coeficiente de co</w:t>
      </w:r>
      <w:r w:rsidR="00210506" w:rsidRPr="00210506">
        <w:rPr>
          <w:rFonts w:ascii="Arial" w:hAnsi="Arial" w:cs="Arial"/>
          <w:color w:val="000000"/>
        </w:rPr>
        <w:t>rrelación obtenido es igual 0.973</w:t>
      </w:r>
      <w:r w:rsidRPr="00210506">
        <w:rPr>
          <w:rFonts w:ascii="Arial" w:hAnsi="Arial" w:cs="Arial"/>
          <w:color w:val="000000"/>
        </w:rPr>
        <w:t xml:space="preserve"> (Véase </w:t>
      </w:r>
      <w:r w:rsidRPr="00157DC7">
        <w:rPr>
          <w:rFonts w:ascii="Arial" w:hAnsi="Arial" w:cs="Arial"/>
          <w:color w:val="000000"/>
        </w:rPr>
        <w:t>Cuadro 4.</w:t>
      </w:r>
      <w:r w:rsidR="00157DC7" w:rsidRPr="00157DC7">
        <w:rPr>
          <w:rFonts w:ascii="Arial" w:hAnsi="Arial" w:cs="Arial"/>
          <w:color w:val="000000"/>
        </w:rPr>
        <w:t>7</w:t>
      </w:r>
      <w:r w:rsidRPr="00157DC7">
        <w:rPr>
          <w:rFonts w:ascii="Arial" w:hAnsi="Arial" w:cs="Arial"/>
          <w:color w:val="000000"/>
        </w:rPr>
        <w:t>) ,</w:t>
      </w:r>
      <w:r w:rsidRPr="00210506">
        <w:rPr>
          <w:rFonts w:ascii="Arial" w:hAnsi="Arial" w:cs="Arial"/>
          <w:color w:val="000000"/>
        </w:rPr>
        <w:t xml:space="preserve"> ambas variables tienen que ver con </w:t>
      </w:r>
      <w:r w:rsidR="00210506" w:rsidRPr="00210506">
        <w:rPr>
          <w:rFonts w:ascii="Arial" w:hAnsi="Arial" w:cs="Arial"/>
          <w:color w:val="000000"/>
        </w:rPr>
        <w:t>la calidad del trabajo y desempeño del supervisor educativo del MEC</w:t>
      </w:r>
      <w:r w:rsidRPr="00210506">
        <w:rPr>
          <w:rFonts w:ascii="Arial" w:hAnsi="Arial" w:cs="Arial"/>
          <w:color w:val="000000"/>
        </w:rPr>
        <w:t>.</w:t>
      </w:r>
    </w:p>
    <w:p w:rsidR="009000F2" w:rsidRPr="00CB34D3" w:rsidRDefault="009000F2" w:rsidP="00EE32C1">
      <w:pPr>
        <w:spacing w:line="480" w:lineRule="auto"/>
        <w:ind w:left="540" w:firstLine="168"/>
        <w:jc w:val="both"/>
        <w:rPr>
          <w:rFonts w:ascii="Arial" w:hAnsi="Arial" w:cs="Arial"/>
          <w:color w:val="FF0000"/>
        </w:rPr>
      </w:pPr>
    </w:p>
    <w:p w:rsidR="00DE3DBE" w:rsidRPr="00DE3DBE" w:rsidRDefault="009000F2" w:rsidP="00157DC7">
      <w:pPr>
        <w:spacing w:line="480" w:lineRule="auto"/>
        <w:ind w:left="540"/>
        <w:jc w:val="both"/>
        <w:rPr>
          <w:rFonts w:ascii="Arial" w:hAnsi="Arial" w:cs="Arial"/>
          <w:color w:val="000000"/>
        </w:rPr>
      </w:pPr>
      <w:r w:rsidRPr="00DE3DBE">
        <w:rPr>
          <w:rFonts w:ascii="Arial" w:hAnsi="Arial" w:cs="Arial"/>
          <w:color w:val="000000"/>
        </w:rPr>
        <w:t xml:space="preserve">Las variables </w:t>
      </w:r>
      <w:r w:rsidR="00DE3DBE" w:rsidRPr="00A43428">
        <w:rPr>
          <w:rFonts w:ascii="Arial" w:hAnsi="Arial" w:cs="Arial"/>
          <w:i/>
          <w:color w:val="000000"/>
        </w:rPr>
        <w:t>"Supervisor evalúa rendimiento estudiantil"</w:t>
      </w:r>
      <w:r w:rsidR="00DE3DBE" w:rsidRPr="00DE3DBE">
        <w:rPr>
          <w:rFonts w:ascii="Arial" w:hAnsi="Arial" w:cs="Arial"/>
          <w:color w:val="000000"/>
        </w:rPr>
        <w:t xml:space="preserve"> y </w:t>
      </w:r>
      <w:r w:rsidR="00DE3DBE" w:rsidRPr="00A43428">
        <w:rPr>
          <w:rFonts w:ascii="Arial" w:hAnsi="Arial" w:cs="Arial"/>
          <w:i/>
          <w:color w:val="000000"/>
        </w:rPr>
        <w:t>“Supervisor asesora a los Profesores"</w:t>
      </w:r>
      <w:r w:rsidR="00DE3DBE" w:rsidRPr="00DE3DBE">
        <w:rPr>
          <w:rFonts w:ascii="Arial" w:hAnsi="Arial" w:cs="Arial"/>
          <w:color w:val="000000"/>
        </w:rPr>
        <w:t>, muestran un coeficiente de correlación igual a 0.9</w:t>
      </w:r>
      <w:r w:rsidR="00DE3DBE">
        <w:rPr>
          <w:rFonts w:ascii="Arial" w:hAnsi="Arial" w:cs="Arial"/>
          <w:color w:val="000000"/>
        </w:rPr>
        <w:t>73</w:t>
      </w:r>
      <w:r w:rsidR="00DE3DBE" w:rsidRPr="00DE3DBE">
        <w:rPr>
          <w:rFonts w:ascii="Arial" w:hAnsi="Arial" w:cs="Arial"/>
          <w:color w:val="000000"/>
        </w:rPr>
        <w:t>, cercano a este valor esta la correlación entre las variables:</w:t>
      </w:r>
    </w:p>
    <w:p w:rsidR="00DE3DBE" w:rsidRDefault="00DE3DBE" w:rsidP="00157DC7">
      <w:pPr>
        <w:spacing w:line="480" w:lineRule="auto"/>
        <w:ind w:left="540"/>
        <w:jc w:val="both"/>
        <w:rPr>
          <w:rFonts w:ascii="Arial" w:hAnsi="Arial" w:cs="Arial"/>
          <w:color w:val="000000"/>
        </w:rPr>
      </w:pPr>
      <w:r w:rsidRPr="00A43428">
        <w:rPr>
          <w:rFonts w:ascii="Arial" w:hAnsi="Arial" w:cs="Arial"/>
          <w:i/>
          <w:color w:val="000000"/>
        </w:rPr>
        <w:t xml:space="preserve"> “Supervisor Evalúa al Gobierno Estudiantil”</w:t>
      </w:r>
      <w:r w:rsidRPr="00DE3DBE">
        <w:rPr>
          <w:rFonts w:ascii="Arial" w:hAnsi="Arial" w:cs="Arial"/>
          <w:color w:val="000000"/>
        </w:rPr>
        <w:t xml:space="preserve"> y  </w:t>
      </w:r>
      <w:r w:rsidRPr="00A43428">
        <w:rPr>
          <w:rFonts w:ascii="Arial" w:hAnsi="Arial" w:cs="Arial"/>
          <w:i/>
          <w:color w:val="000000"/>
        </w:rPr>
        <w:t xml:space="preserve">“Supervisor asesora al Gobierno Estudiantil” </w:t>
      </w:r>
      <w:r w:rsidRPr="00DE3DBE">
        <w:rPr>
          <w:rFonts w:ascii="Arial" w:hAnsi="Arial" w:cs="Arial"/>
          <w:color w:val="000000"/>
        </w:rPr>
        <w:t xml:space="preserve"> con igual a 0.953, </w:t>
      </w:r>
      <w:r w:rsidR="009000F2" w:rsidRPr="00A43428">
        <w:rPr>
          <w:rFonts w:ascii="Arial" w:hAnsi="Arial" w:cs="Arial"/>
          <w:i/>
          <w:color w:val="000000"/>
        </w:rPr>
        <w:t>“</w:t>
      </w:r>
      <w:r w:rsidR="00EE32C1" w:rsidRPr="00A43428">
        <w:rPr>
          <w:rFonts w:ascii="Arial" w:hAnsi="Arial" w:cs="Arial"/>
          <w:i/>
          <w:color w:val="000000"/>
        </w:rPr>
        <w:t>Supervisor ofrece asistencia Pedagógica</w:t>
      </w:r>
      <w:r w:rsidR="009000F2" w:rsidRPr="00A43428">
        <w:rPr>
          <w:rFonts w:ascii="Arial" w:hAnsi="Arial" w:cs="Arial"/>
          <w:i/>
          <w:color w:val="000000"/>
        </w:rPr>
        <w:t>”</w:t>
      </w:r>
      <w:r w:rsidR="009000F2" w:rsidRPr="00DE3DBE">
        <w:rPr>
          <w:rFonts w:ascii="Arial" w:hAnsi="Arial" w:cs="Arial"/>
          <w:color w:val="000000"/>
        </w:rPr>
        <w:t xml:space="preserve"> y </w:t>
      </w:r>
      <w:r w:rsidR="009000F2" w:rsidRPr="00A43428">
        <w:rPr>
          <w:rFonts w:ascii="Arial" w:hAnsi="Arial" w:cs="Arial"/>
          <w:i/>
          <w:color w:val="000000"/>
        </w:rPr>
        <w:t>“</w:t>
      </w:r>
      <w:r w:rsidR="00EE32C1" w:rsidRPr="00A43428">
        <w:rPr>
          <w:rFonts w:ascii="Arial" w:hAnsi="Arial" w:cs="Arial"/>
          <w:i/>
          <w:color w:val="000000"/>
        </w:rPr>
        <w:t>Supervisor asesora a los Profesores</w:t>
      </w:r>
      <w:r w:rsidR="009000F2" w:rsidRPr="00A43428">
        <w:rPr>
          <w:rFonts w:ascii="Arial" w:hAnsi="Arial" w:cs="Arial"/>
          <w:i/>
          <w:color w:val="000000"/>
        </w:rPr>
        <w:t>”</w:t>
      </w:r>
      <w:r w:rsidR="009000F2" w:rsidRPr="00DE3DBE">
        <w:rPr>
          <w:rFonts w:ascii="Arial" w:hAnsi="Arial" w:cs="Arial"/>
          <w:color w:val="000000"/>
        </w:rPr>
        <w:t xml:space="preserve"> muestran un coeficiente de correlación igual a 0</w:t>
      </w:r>
      <w:r w:rsidR="00EE32C1" w:rsidRPr="00DE3DBE">
        <w:rPr>
          <w:rFonts w:ascii="Arial" w:hAnsi="Arial" w:cs="Arial"/>
          <w:color w:val="000000"/>
        </w:rPr>
        <w:t>.938</w:t>
      </w:r>
      <w:r w:rsidR="009000F2" w:rsidRPr="00DE3DBE">
        <w:rPr>
          <w:rFonts w:ascii="Arial" w:hAnsi="Arial" w:cs="Arial"/>
          <w:color w:val="000000"/>
        </w:rPr>
        <w:t>, cercano a este valor esta la correlación entre las variables</w:t>
      </w:r>
      <w:r w:rsidR="00E62168">
        <w:rPr>
          <w:rFonts w:ascii="Arial" w:hAnsi="Arial" w:cs="Arial"/>
          <w:color w:val="000000"/>
        </w:rPr>
        <w:t xml:space="preserve"> </w:t>
      </w:r>
      <w:r w:rsidR="00E62168" w:rsidRPr="00A43428">
        <w:rPr>
          <w:rFonts w:ascii="Arial" w:hAnsi="Arial" w:cs="Arial"/>
          <w:i/>
          <w:color w:val="000000"/>
        </w:rPr>
        <w:t>“Supervisor ofrece asistencia Pedagógica”</w:t>
      </w:r>
      <w:r w:rsidR="00E62168" w:rsidRPr="00DE3DBE">
        <w:rPr>
          <w:rFonts w:ascii="Arial" w:hAnsi="Arial" w:cs="Arial"/>
          <w:color w:val="000000"/>
        </w:rPr>
        <w:t xml:space="preserve"> y </w:t>
      </w:r>
      <w:r w:rsidR="00E62168" w:rsidRPr="00A43428">
        <w:rPr>
          <w:rFonts w:ascii="Arial" w:hAnsi="Arial" w:cs="Arial"/>
          <w:i/>
          <w:color w:val="000000"/>
        </w:rPr>
        <w:t>“Supervisor evalúa rendimiento estudiantil”</w:t>
      </w:r>
      <w:r w:rsidR="00E62168">
        <w:rPr>
          <w:rFonts w:ascii="Arial" w:hAnsi="Arial" w:cs="Arial"/>
          <w:color w:val="000000"/>
        </w:rPr>
        <w:t xml:space="preserve"> con un valor de 0.936.   Existe también un coeficiente de correlación igual a 0.905 entre las variables </w:t>
      </w:r>
      <w:r w:rsidR="00E62168" w:rsidRPr="00A43428">
        <w:rPr>
          <w:rFonts w:ascii="Arial" w:hAnsi="Arial" w:cs="Arial"/>
          <w:i/>
          <w:color w:val="000000"/>
        </w:rPr>
        <w:t>“La labor que desempeña el Supervisor es adecuada”</w:t>
      </w:r>
      <w:r w:rsidR="00E62168" w:rsidRPr="00DE3DBE">
        <w:rPr>
          <w:rFonts w:ascii="Arial" w:hAnsi="Arial" w:cs="Arial"/>
          <w:color w:val="000000"/>
        </w:rPr>
        <w:t xml:space="preserve"> y </w:t>
      </w:r>
      <w:r w:rsidR="00E62168" w:rsidRPr="00A43428">
        <w:rPr>
          <w:rFonts w:ascii="Arial" w:hAnsi="Arial" w:cs="Arial"/>
          <w:i/>
          <w:color w:val="000000"/>
        </w:rPr>
        <w:t>“Supervisor cumple con las leyes”</w:t>
      </w:r>
      <w:r w:rsidR="00E62168">
        <w:rPr>
          <w:rFonts w:ascii="Arial" w:hAnsi="Arial" w:cs="Arial"/>
          <w:color w:val="000000"/>
        </w:rPr>
        <w:t xml:space="preserve">.  Las variables </w:t>
      </w:r>
      <w:r w:rsidR="00E62168" w:rsidRPr="00A43428">
        <w:rPr>
          <w:rFonts w:ascii="Arial" w:hAnsi="Arial" w:cs="Arial"/>
          <w:i/>
          <w:color w:val="000000"/>
        </w:rPr>
        <w:t>“Supervisor estimula la participación comunitaria”</w:t>
      </w:r>
      <w:r w:rsidR="00E62168" w:rsidRPr="00DE3DBE">
        <w:rPr>
          <w:rFonts w:ascii="Arial" w:hAnsi="Arial" w:cs="Arial"/>
          <w:color w:val="000000"/>
        </w:rPr>
        <w:t xml:space="preserve"> y </w:t>
      </w:r>
      <w:r w:rsidR="00E62168" w:rsidRPr="00A43428">
        <w:rPr>
          <w:rFonts w:ascii="Arial" w:hAnsi="Arial" w:cs="Arial"/>
          <w:i/>
          <w:color w:val="000000"/>
        </w:rPr>
        <w:t>“Supervisor cuenta con la formación y nivel adecuados”</w:t>
      </w:r>
      <w:r w:rsidR="00E62168">
        <w:rPr>
          <w:rFonts w:ascii="Arial" w:hAnsi="Arial" w:cs="Arial"/>
          <w:color w:val="000000"/>
        </w:rPr>
        <w:t xml:space="preserve"> muestran un coeficiente de correlación igual a</w:t>
      </w:r>
      <w:r w:rsidR="00102AC2">
        <w:rPr>
          <w:rFonts w:ascii="Arial" w:hAnsi="Arial" w:cs="Arial"/>
          <w:color w:val="000000"/>
        </w:rPr>
        <w:t xml:space="preserve"> 0.901</w:t>
      </w:r>
      <w:r w:rsidR="00E62168">
        <w:rPr>
          <w:rFonts w:ascii="Arial" w:hAnsi="Arial" w:cs="Arial"/>
          <w:color w:val="000000"/>
        </w:rPr>
        <w:t xml:space="preserve"> lo cual es bastante fuerte. </w:t>
      </w:r>
    </w:p>
    <w:p w:rsidR="00157DC7" w:rsidRDefault="00157DC7" w:rsidP="00157DC7">
      <w:pPr>
        <w:spacing w:line="480" w:lineRule="auto"/>
        <w:ind w:left="540"/>
        <w:jc w:val="both"/>
        <w:rPr>
          <w:rFonts w:ascii="Arial" w:hAnsi="Arial" w:cs="Arial"/>
          <w:color w:val="000000"/>
        </w:rPr>
      </w:pPr>
    </w:p>
    <w:p w:rsidR="00316063" w:rsidRPr="00316063" w:rsidRDefault="00316063" w:rsidP="00157DC7">
      <w:pPr>
        <w:spacing w:line="480" w:lineRule="auto"/>
        <w:ind w:left="540"/>
        <w:jc w:val="both"/>
        <w:rPr>
          <w:rFonts w:ascii="Arial" w:hAnsi="Arial" w:cs="Arial"/>
          <w:color w:val="000000"/>
        </w:rPr>
      </w:pPr>
      <w:r w:rsidRPr="00316063">
        <w:rPr>
          <w:rFonts w:ascii="Arial" w:hAnsi="Arial" w:cs="Arial"/>
          <w:color w:val="000000"/>
        </w:rPr>
        <w:t>La</w:t>
      </w:r>
      <w:r w:rsidR="00C86A69">
        <w:rPr>
          <w:rFonts w:ascii="Arial" w:hAnsi="Arial" w:cs="Arial"/>
          <w:color w:val="000000"/>
        </w:rPr>
        <w:t xml:space="preserve"> proposición </w:t>
      </w:r>
      <w:r w:rsidRPr="00C86A69">
        <w:rPr>
          <w:rFonts w:ascii="Arial" w:hAnsi="Arial" w:cs="Arial"/>
          <w:i/>
          <w:color w:val="000000"/>
        </w:rPr>
        <w:t xml:space="preserve">“El </w:t>
      </w:r>
      <w:r w:rsidRPr="00316063">
        <w:rPr>
          <w:rFonts w:ascii="Arial" w:hAnsi="Arial" w:cs="Arial"/>
          <w:i/>
          <w:iCs/>
          <w:color w:val="000000"/>
          <w:szCs w:val="18"/>
        </w:rPr>
        <w:t xml:space="preserve">Supervisor Evalúa </w:t>
      </w:r>
      <w:r>
        <w:rPr>
          <w:rFonts w:ascii="Arial" w:hAnsi="Arial" w:cs="Arial"/>
          <w:i/>
          <w:iCs/>
          <w:color w:val="000000"/>
          <w:szCs w:val="18"/>
        </w:rPr>
        <w:t xml:space="preserve">el </w:t>
      </w:r>
      <w:r w:rsidRPr="00316063">
        <w:rPr>
          <w:rFonts w:ascii="Arial" w:hAnsi="Arial" w:cs="Arial"/>
          <w:i/>
          <w:iCs/>
          <w:color w:val="000000"/>
          <w:szCs w:val="18"/>
        </w:rPr>
        <w:t xml:space="preserve">rendimiento </w:t>
      </w:r>
      <w:r w:rsidR="00C86A69">
        <w:rPr>
          <w:rFonts w:ascii="Arial" w:hAnsi="Arial" w:cs="Arial"/>
          <w:i/>
          <w:iCs/>
          <w:color w:val="000000"/>
          <w:szCs w:val="18"/>
        </w:rPr>
        <w:t xml:space="preserve">de </w:t>
      </w:r>
      <w:smartTag w:uri="urn:schemas-microsoft-com:office:smarttags" w:element="PersonName">
        <w:smartTagPr>
          <w:attr w:name="ProductID" w:val="la Unidad Educativa"/>
        </w:smartTagPr>
        <w:r w:rsidR="00C86A69">
          <w:rPr>
            <w:rFonts w:ascii="Arial" w:hAnsi="Arial" w:cs="Arial"/>
            <w:i/>
            <w:iCs/>
            <w:color w:val="000000"/>
            <w:szCs w:val="18"/>
          </w:rPr>
          <w:t xml:space="preserve">la </w:t>
        </w:r>
        <w:r w:rsidRPr="00316063">
          <w:rPr>
            <w:rFonts w:ascii="Arial" w:hAnsi="Arial" w:cs="Arial"/>
            <w:i/>
            <w:iCs/>
            <w:color w:val="000000"/>
            <w:szCs w:val="18"/>
          </w:rPr>
          <w:t>Unidad Educativa</w:t>
        </w:r>
      </w:smartTag>
      <w:r w:rsidRPr="00316063">
        <w:rPr>
          <w:rFonts w:ascii="Arial" w:hAnsi="Arial" w:cs="Arial"/>
          <w:i/>
          <w:iCs/>
          <w:color w:val="000000"/>
        </w:rPr>
        <w:t>”</w:t>
      </w:r>
      <w:r w:rsidR="00C86A69">
        <w:rPr>
          <w:rFonts w:ascii="Arial" w:hAnsi="Arial" w:cs="Arial"/>
          <w:i/>
          <w:iCs/>
          <w:color w:val="000000"/>
        </w:rPr>
        <w:t xml:space="preserve"> </w:t>
      </w:r>
      <w:r w:rsidRPr="00316063">
        <w:rPr>
          <w:rFonts w:ascii="Arial" w:hAnsi="Arial" w:cs="Arial"/>
          <w:i/>
          <w:iCs/>
          <w:color w:val="000000"/>
        </w:rPr>
        <w:t xml:space="preserve"> </w:t>
      </w:r>
      <w:r w:rsidRPr="00316063">
        <w:rPr>
          <w:rFonts w:ascii="Arial" w:hAnsi="Arial" w:cs="Arial"/>
          <w:color w:val="000000"/>
        </w:rPr>
        <w:t xml:space="preserve">la encontramos correlacionada con </w:t>
      </w:r>
      <w:r w:rsidRPr="00316063">
        <w:rPr>
          <w:rFonts w:ascii="Arial" w:hAnsi="Arial" w:cs="Arial"/>
          <w:i/>
          <w:iCs/>
          <w:color w:val="000000"/>
        </w:rPr>
        <w:t xml:space="preserve"> </w:t>
      </w:r>
      <w:r w:rsidRPr="00316063">
        <w:rPr>
          <w:rFonts w:ascii="Arial" w:hAnsi="Arial" w:cs="Arial"/>
          <w:i/>
          <w:iCs/>
          <w:color w:val="000000"/>
          <w:szCs w:val="18"/>
        </w:rPr>
        <w:t xml:space="preserve">"El Supervisor promueve utilización de metodologías acorde con el plan de estudio de la institución educativa” </w:t>
      </w:r>
      <w:r w:rsidRPr="00316063">
        <w:rPr>
          <w:rFonts w:ascii="Arial" w:hAnsi="Arial" w:cs="Arial"/>
          <w:color w:val="000000"/>
        </w:rPr>
        <w:t xml:space="preserve">y </w:t>
      </w:r>
      <w:r w:rsidRPr="00316063">
        <w:rPr>
          <w:rFonts w:ascii="Arial" w:hAnsi="Arial" w:cs="Arial"/>
          <w:i/>
          <w:iCs/>
          <w:color w:val="000000"/>
          <w:szCs w:val="18"/>
        </w:rPr>
        <w:t>"El Supervisor estimula las actividades y participación comunitaria en beneficio del plantel y viceversa</w:t>
      </w:r>
      <w:r w:rsidR="00C86A69">
        <w:rPr>
          <w:rFonts w:ascii="Arial" w:hAnsi="Arial" w:cs="Arial"/>
          <w:i/>
          <w:iCs/>
          <w:color w:val="000000"/>
          <w:szCs w:val="18"/>
        </w:rPr>
        <w:t>”</w:t>
      </w:r>
      <w:r w:rsidRPr="00316063">
        <w:rPr>
          <w:rFonts w:ascii="Arial" w:hAnsi="Arial" w:cs="Arial"/>
          <w:color w:val="000000"/>
        </w:rPr>
        <w:t xml:space="preserve"> con coeficientes de correlación iguales a 0.805 y 0.822 respectivamente. </w:t>
      </w:r>
    </w:p>
    <w:p w:rsidR="00E62168" w:rsidRPr="00DE3DBE" w:rsidRDefault="00E62168" w:rsidP="00DE3DBE">
      <w:pPr>
        <w:spacing w:line="480" w:lineRule="auto"/>
        <w:ind w:left="540" w:firstLine="180"/>
        <w:jc w:val="both"/>
        <w:rPr>
          <w:rFonts w:ascii="Arial" w:hAnsi="Arial" w:cs="Arial"/>
          <w:color w:val="000000"/>
        </w:rPr>
      </w:pPr>
    </w:p>
    <w:p w:rsidR="009000F2" w:rsidRPr="00CB34D3" w:rsidRDefault="009000F2">
      <w:pPr>
        <w:ind w:left="540" w:firstLine="168"/>
        <w:jc w:val="both"/>
        <w:rPr>
          <w:rFonts w:ascii="Arial" w:hAnsi="Arial" w:cs="Arial"/>
          <w:color w:val="FF0000"/>
        </w:rPr>
      </w:pPr>
    </w:p>
    <w:p w:rsidR="009000F2" w:rsidRPr="00CB34D3" w:rsidRDefault="00E62168" w:rsidP="00157DC7">
      <w:pPr>
        <w:spacing w:line="480" w:lineRule="auto"/>
        <w:ind w:left="540"/>
        <w:jc w:val="both"/>
        <w:rPr>
          <w:rFonts w:ascii="Arial" w:hAnsi="Arial" w:cs="Arial"/>
          <w:color w:val="FF0000"/>
          <w:szCs w:val="18"/>
        </w:rPr>
      </w:pPr>
      <w:r w:rsidRPr="00A43428">
        <w:rPr>
          <w:rFonts w:ascii="Arial" w:hAnsi="Arial" w:cs="Arial"/>
          <w:color w:val="000000"/>
        </w:rPr>
        <w:t xml:space="preserve">Entre las variables con coeficiente de correlación </w:t>
      </w:r>
      <w:r w:rsidR="00102AC2" w:rsidRPr="00A43428">
        <w:rPr>
          <w:rFonts w:ascii="Arial" w:hAnsi="Arial" w:cs="Arial"/>
          <w:color w:val="000000"/>
        </w:rPr>
        <w:t>entre</w:t>
      </w:r>
      <w:r w:rsidRPr="00A43428">
        <w:rPr>
          <w:rFonts w:ascii="Arial" w:hAnsi="Arial" w:cs="Arial"/>
          <w:color w:val="000000"/>
        </w:rPr>
        <w:t xml:space="preserve"> a 0.8</w:t>
      </w:r>
      <w:r w:rsidR="00102AC2" w:rsidRPr="00A43428">
        <w:rPr>
          <w:rFonts w:ascii="Arial" w:hAnsi="Arial" w:cs="Arial"/>
          <w:color w:val="000000"/>
        </w:rPr>
        <w:t xml:space="preserve"> y 0.7</w:t>
      </w:r>
      <w:r w:rsidRPr="00A43428">
        <w:rPr>
          <w:rFonts w:ascii="Arial" w:hAnsi="Arial" w:cs="Arial"/>
          <w:color w:val="000000"/>
        </w:rPr>
        <w:t xml:space="preserve"> tenemos l</w:t>
      </w:r>
      <w:r w:rsidR="009000F2" w:rsidRPr="00A43428">
        <w:rPr>
          <w:rFonts w:ascii="Arial" w:hAnsi="Arial" w:cs="Arial"/>
          <w:color w:val="000000"/>
        </w:rPr>
        <w:t xml:space="preserve">as variables </w:t>
      </w:r>
      <w:r w:rsidR="009000F2" w:rsidRPr="00A43428">
        <w:rPr>
          <w:rFonts w:ascii="Arial" w:hAnsi="Arial" w:cs="Arial"/>
          <w:i/>
          <w:color w:val="000000"/>
        </w:rPr>
        <w:t>“</w:t>
      </w:r>
      <w:r w:rsidR="00102AC2" w:rsidRPr="00A43428">
        <w:rPr>
          <w:rFonts w:ascii="Arial" w:hAnsi="Arial" w:cs="Arial"/>
          <w:i/>
          <w:color w:val="000000"/>
        </w:rPr>
        <w:t>Supervisor evalúa el rendimiento de la unidad educativa</w:t>
      </w:r>
      <w:r w:rsidR="009000F2" w:rsidRPr="00A43428">
        <w:rPr>
          <w:rFonts w:ascii="Arial" w:hAnsi="Arial" w:cs="Arial"/>
          <w:i/>
          <w:iCs/>
          <w:color w:val="000000"/>
        </w:rPr>
        <w:t>”</w:t>
      </w:r>
      <w:r w:rsidR="009000F2" w:rsidRPr="00A43428">
        <w:rPr>
          <w:rFonts w:ascii="Arial" w:hAnsi="Arial" w:cs="Arial"/>
          <w:color w:val="000000"/>
        </w:rPr>
        <w:t xml:space="preserve"> y </w:t>
      </w:r>
      <w:r w:rsidR="009000F2" w:rsidRPr="00A43428">
        <w:rPr>
          <w:rFonts w:ascii="Arial" w:hAnsi="Arial" w:cs="Arial"/>
          <w:i/>
          <w:iCs/>
          <w:color w:val="000000"/>
          <w:szCs w:val="18"/>
        </w:rPr>
        <w:t>“</w:t>
      </w:r>
      <w:r w:rsidR="00A43428" w:rsidRPr="00A43428">
        <w:rPr>
          <w:rFonts w:ascii="Arial" w:hAnsi="Arial" w:cs="Arial"/>
          <w:i/>
          <w:iCs/>
          <w:color w:val="000000"/>
          <w:szCs w:val="18"/>
        </w:rPr>
        <w:t xml:space="preserve">Supervisor cumple con las leyes y disposiciones establecidas en el reglamento” </w:t>
      </w:r>
      <w:r w:rsidR="00A43428" w:rsidRPr="00A43428">
        <w:rPr>
          <w:rFonts w:ascii="Arial" w:hAnsi="Arial" w:cs="Arial"/>
          <w:iCs/>
          <w:color w:val="000000"/>
          <w:szCs w:val="18"/>
        </w:rPr>
        <w:t>cuyo coeficiente de correlación entre las variables es 0.751</w:t>
      </w:r>
      <w:r w:rsidR="0071062D">
        <w:rPr>
          <w:rFonts w:ascii="Arial" w:hAnsi="Arial" w:cs="Arial"/>
          <w:iCs/>
          <w:color w:val="000000"/>
          <w:szCs w:val="18"/>
        </w:rPr>
        <w:t xml:space="preserve">.  Entre las variables </w:t>
      </w:r>
      <w:r w:rsidR="0071062D" w:rsidRPr="00A43428">
        <w:rPr>
          <w:rFonts w:ascii="Arial" w:hAnsi="Arial" w:cs="Arial"/>
          <w:i/>
          <w:color w:val="000000"/>
        </w:rPr>
        <w:t xml:space="preserve">“Supervisor evalúa </w:t>
      </w:r>
      <w:r w:rsidR="009C5A7A">
        <w:rPr>
          <w:rFonts w:ascii="Arial" w:hAnsi="Arial" w:cs="Arial"/>
          <w:i/>
          <w:color w:val="000000"/>
        </w:rPr>
        <w:t>a</w:t>
      </w:r>
      <w:r w:rsidR="0071062D" w:rsidRPr="00A43428">
        <w:rPr>
          <w:rFonts w:ascii="Arial" w:hAnsi="Arial" w:cs="Arial"/>
          <w:i/>
          <w:color w:val="000000"/>
        </w:rPr>
        <w:t xml:space="preserve">l </w:t>
      </w:r>
      <w:r w:rsidR="009C5A7A">
        <w:rPr>
          <w:rFonts w:ascii="Arial" w:hAnsi="Arial" w:cs="Arial"/>
          <w:i/>
          <w:color w:val="000000"/>
        </w:rPr>
        <w:t>gobierno estudiantil</w:t>
      </w:r>
      <w:r w:rsidR="0071062D" w:rsidRPr="00A43428">
        <w:rPr>
          <w:rFonts w:ascii="Arial" w:hAnsi="Arial" w:cs="Arial"/>
          <w:i/>
          <w:iCs/>
          <w:color w:val="000000"/>
        </w:rPr>
        <w:t>”</w:t>
      </w:r>
      <w:r w:rsidR="0071062D" w:rsidRPr="00A43428">
        <w:rPr>
          <w:rFonts w:ascii="Arial" w:hAnsi="Arial" w:cs="Arial"/>
          <w:color w:val="000000"/>
        </w:rPr>
        <w:t xml:space="preserve"> y </w:t>
      </w:r>
      <w:r w:rsidR="0071062D" w:rsidRPr="00A43428">
        <w:rPr>
          <w:rFonts w:ascii="Arial" w:hAnsi="Arial" w:cs="Arial"/>
          <w:i/>
          <w:iCs/>
          <w:color w:val="000000"/>
          <w:szCs w:val="18"/>
        </w:rPr>
        <w:t xml:space="preserve">“Supervisor </w:t>
      </w:r>
      <w:r w:rsidR="009C5A7A">
        <w:rPr>
          <w:rFonts w:ascii="Arial" w:hAnsi="Arial" w:cs="Arial"/>
          <w:i/>
          <w:iCs/>
          <w:color w:val="000000"/>
          <w:szCs w:val="18"/>
        </w:rPr>
        <w:t>evalúa el rendimiento estudiantil”</w:t>
      </w:r>
      <w:r w:rsidR="0071062D" w:rsidRPr="00A43428">
        <w:rPr>
          <w:rFonts w:ascii="Arial" w:hAnsi="Arial" w:cs="Arial"/>
          <w:i/>
          <w:iCs/>
          <w:color w:val="000000"/>
          <w:szCs w:val="18"/>
        </w:rPr>
        <w:t xml:space="preserve"> </w:t>
      </w:r>
      <w:r w:rsidR="009C5A7A">
        <w:rPr>
          <w:rFonts w:ascii="Arial" w:hAnsi="Arial" w:cs="Arial"/>
          <w:iCs/>
          <w:color w:val="000000"/>
          <w:szCs w:val="18"/>
        </w:rPr>
        <w:t>existe un coeficiente de correlación igual a 0.703</w:t>
      </w:r>
      <w:r w:rsidR="009C5A7A" w:rsidRPr="00420A75">
        <w:rPr>
          <w:rFonts w:ascii="Arial" w:hAnsi="Arial" w:cs="Arial"/>
          <w:iCs/>
          <w:color w:val="000000"/>
          <w:szCs w:val="18"/>
        </w:rPr>
        <w:t>,</w:t>
      </w:r>
      <w:r w:rsidR="009000F2" w:rsidRPr="00420A75">
        <w:rPr>
          <w:rFonts w:ascii="Arial" w:hAnsi="Arial" w:cs="Arial"/>
          <w:color w:val="000000"/>
          <w:szCs w:val="18"/>
        </w:rPr>
        <w:t xml:space="preserve"> la proposición  </w:t>
      </w:r>
      <w:r w:rsidR="009000F2" w:rsidRPr="00420A75">
        <w:rPr>
          <w:rFonts w:ascii="Arial" w:hAnsi="Arial" w:cs="Arial"/>
          <w:i/>
          <w:iCs/>
          <w:color w:val="000000"/>
          <w:szCs w:val="18"/>
        </w:rPr>
        <w:t>"</w:t>
      </w:r>
      <w:r w:rsidR="00420A75" w:rsidRPr="00420A75">
        <w:rPr>
          <w:rFonts w:ascii="Arial" w:hAnsi="Arial" w:cs="Arial"/>
          <w:i/>
          <w:iCs/>
          <w:color w:val="000000"/>
          <w:szCs w:val="18"/>
        </w:rPr>
        <w:t xml:space="preserve">LA labor que desempeña el Supervisor es adecuada” </w:t>
      </w:r>
      <w:r w:rsidR="00420A75" w:rsidRPr="00420A75">
        <w:rPr>
          <w:rFonts w:ascii="Arial" w:hAnsi="Arial" w:cs="Arial"/>
          <w:color w:val="000000"/>
          <w:szCs w:val="18"/>
        </w:rPr>
        <w:t xml:space="preserve">se encuentra doblemente correlacionada en el mismo intervalo con la proposición </w:t>
      </w:r>
      <w:r w:rsidR="009000F2" w:rsidRPr="00420A75">
        <w:rPr>
          <w:rFonts w:ascii="Arial" w:hAnsi="Arial" w:cs="Arial"/>
          <w:i/>
          <w:iCs/>
          <w:color w:val="000000"/>
          <w:szCs w:val="18"/>
        </w:rPr>
        <w:t>"</w:t>
      </w:r>
      <w:r w:rsidR="00420A75" w:rsidRPr="00420A75">
        <w:rPr>
          <w:rFonts w:ascii="Arial" w:hAnsi="Arial" w:cs="Arial"/>
          <w:i/>
          <w:iCs/>
          <w:color w:val="000000"/>
          <w:szCs w:val="18"/>
        </w:rPr>
        <w:t xml:space="preserve">El Supervisor promueve utilización de metodologías acorde con el plan de estudio de la institución educativa” </w:t>
      </w:r>
      <w:r w:rsidR="00420A75" w:rsidRPr="00420A75">
        <w:rPr>
          <w:rFonts w:ascii="Arial" w:hAnsi="Arial" w:cs="Arial"/>
          <w:iCs/>
          <w:color w:val="000000"/>
          <w:szCs w:val="18"/>
        </w:rPr>
        <w:t xml:space="preserve">con coeficiente </w:t>
      </w:r>
      <w:r w:rsidR="00420A75" w:rsidRPr="00420A75">
        <w:rPr>
          <w:rFonts w:ascii="Arial" w:hAnsi="Arial" w:cs="Arial"/>
          <w:color w:val="000000"/>
          <w:szCs w:val="18"/>
        </w:rPr>
        <w:t>0.746</w:t>
      </w:r>
      <w:r w:rsidR="009000F2" w:rsidRPr="00420A75">
        <w:rPr>
          <w:rFonts w:ascii="Arial" w:hAnsi="Arial" w:cs="Arial"/>
          <w:color w:val="000000"/>
          <w:szCs w:val="18"/>
        </w:rPr>
        <w:t xml:space="preserve">, y </w:t>
      </w:r>
      <w:r w:rsidR="009000F2" w:rsidRPr="00420A75">
        <w:rPr>
          <w:rFonts w:ascii="Arial" w:hAnsi="Arial" w:cs="Arial"/>
          <w:i/>
          <w:iCs/>
          <w:color w:val="000000"/>
          <w:szCs w:val="18"/>
        </w:rPr>
        <w:t>"</w:t>
      </w:r>
      <w:r w:rsidR="00420A75" w:rsidRPr="00420A75">
        <w:rPr>
          <w:rFonts w:ascii="Arial" w:hAnsi="Arial" w:cs="Arial"/>
          <w:i/>
          <w:iCs/>
          <w:color w:val="000000"/>
          <w:szCs w:val="18"/>
        </w:rPr>
        <w:t xml:space="preserve">El Supervisor estimula las actividades y participación comunitaria en beneficio del plantel y viceversa </w:t>
      </w:r>
      <w:r w:rsidR="00420A75" w:rsidRPr="00420A75">
        <w:rPr>
          <w:rFonts w:ascii="Arial" w:hAnsi="Arial" w:cs="Arial"/>
          <w:color w:val="000000"/>
          <w:szCs w:val="18"/>
        </w:rPr>
        <w:t>con coeficiente de 0.786</w:t>
      </w:r>
      <w:r w:rsidR="009000F2" w:rsidRPr="00420A75">
        <w:rPr>
          <w:rFonts w:ascii="Arial" w:hAnsi="Arial" w:cs="Arial"/>
          <w:color w:val="000000"/>
          <w:szCs w:val="18"/>
        </w:rPr>
        <w:t>.</w:t>
      </w:r>
    </w:p>
    <w:p w:rsidR="009000F2" w:rsidRDefault="009000F2">
      <w:pPr>
        <w:ind w:left="540" w:firstLine="168"/>
        <w:jc w:val="both"/>
        <w:rPr>
          <w:rFonts w:ascii="Arial" w:hAnsi="Arial" w:cs="Arial"/>
          <w:color w:val="FF0000"/>
          <w:szCs w:val="18"/>
        </w:rPr>
      </w:pPr>
    </w:p>
    <w:p w:rsidR="00C86A69" w:rsidRPr="00C86A69" w:rsidRDefault="00157DC7" w:rsidP="00157DC7">
      <w:pPr>
        <w:spacing w:line="480" w:lineRule="auto"/>
        <w:ind w:left="540"/>
        <w:jc w:val="both"/>
        <w:rPr>
          <w:rFonts w:ascii="Arial" w:hAnsi="Arial" w:cs="Arial"/>
          <w:color w:val="000000"/>
        </w:rPr>
      </w:pPr>
      <w:r>
        <w:rPr>
          <w:rFonts w:ascii="Arial" w:hAnsi="Arial" w:cs="Arial"/>
          <w:color w:val="000000"/>
        </w:rPr>
        <w:t>A continuación en el Cuadro 4.7</w:t>
      </w:r>
      <w:r w:rsidR="00C86A69" w:rsidRPr="00C86A69">
        <w:rPr>
          <w:rFonts w:ascii="Arial" w:hAnsi="Arial" w:cs="Arial"/>
          <w:color w:val="000000"/>
        </w:rPr>
        <w:t xml:space="preserve"> se muestran las correlaciones mayores a 0.5 entre las variables que forman parte del análisis multivariado.</w:t>
      </w: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tblGrid>
      <w:tr>
        <w:trPr>
          <w:trHeight w:val="143"/>
          <w:tblCellSpacing w:w="20" w:type="dxa"/>
          <w:jc w:val="center"/>
        </w:trPr>
        <w:tc>
          <w:tcPr>
            <w:tcW w:w="995" w:type="dxa"/>
            <w:noWrap/>
            <w:tcMar>
              <w:top w:w="15" w:type="dxa"/>
              <w:left w:w="15" w:type="dxa"/>
              <w:bottom w:w="0" w:type="dxa"/>
              <w:right w:w="15" w:type="dxa"/>
            </w:tcMar>
            <w:vAlign w:val="bottom"/>
          </w:tcPr>
          <w:p w:rsidR="00E06DD6" w:rsidRPr="00157DC7" w:rsidRDefault="009B23FC" w:rsidP="00B360DD">
            <w:pPr>
              <w:pStyle w:val="Ttulo7"/>
              <w:framePr w:hSpace="141" w:wrap="around" w:vAnchor="text" w:hAnchor="margin" w:xAlign="center" w:y="104"/>
              <w:rPr>
                <w:color w:val="000000"/>
              </w:rPr>
            </w:pPr>
            <w:r>
              <w:rPr>
                <w:color w:val="000000"/>
              </w:rPr>
              <w:t>Cuadro 4.6</w:t>
            </w:r>
          </w:p>
          <w:p w:rsidR="00E06DD6" w:rsidRPr="00F635DE" w:rsidRDefault="00E06DD6" w:rsidP="00B360DD">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E06DD6" w:rsidRPr="00882FCE" w:rsidRDefault="00E06DD6" w:rsidP="00B360DD">
            <w:pPr>
              <w:pStyle w:val="Ttulo2"/>
              <w:framePr w:wrap="around" w:xAlign="center" w:y="104"/>
              <w:rPr>
                <w:color w:val="000000"/>
              </w:rPr>
            </w:pPr>
            <w:r w:rsidRPr="00882FCE">
              <w:rPr>
                <w:color w:val="000000"/>
              </w:rPr>
              <w:t>Pares de Variables con Coeficiente de Correlación mayor a 0.5</w:t>
            </w:r>
          </w:p>
          <w:p w:rsidR="00E06DD6" w:rsidRPr="00CB34D3" w:rsidRDefault="00E06DD6" w:rsidP="00B360DD">
            <w:pPr>
              <w:framePr w:hSpace="141" w:wrap="around" w:vAnchor="text" w:hAnchor="margin" w:xAlign="center" w:y="104"/>
              <w:jc w:val="center"/>
              <w:rPr>
                <w:b/>
                <w:bCs/>
                <w:i/>
                <w:iCs/>
                <w:color w:val="FF0000"/>
                <w:sz w:val="20"/>
                <w:szCs w:val="16"/>
              </w:rPr>
            </w:pPr>
          </w:p>
          <w:tbl>
            <w:tblPr>
              <w:tblpPr w:leftFromText="141" w:rightFromText="141" w:vertAnchor="text" w:horzAnchor="margin" w:tblpXSpec="center" w:tblpY="358"/>
              <w:tblOverlap w:val="never"/>
              <w:tblW w:w="0" w:type="auto"/>
              <w:tblCellSpacing w:w="1440" w:type="nil"/>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70"/>
            </w:tblGrid>
            <w:tr>
              <w:trPr>
                <w:trHeight w:val="293"/>
                <w:tblCellSpacing w:w="1440" w:type="nil"/>
              </w:trPr>
              <w:tc>
                <w:tcPr>
                  <w:tcW w:w="1070" w:type="dxa"/>
                  <w:vAlign w:val="center"/>
                </w:tcPr>
                <w:p w:rsidR="00E06DD6" w:rsidRPr="000A1868" w:rsidRDefault="00E06DD6" w:rsidP="00B360DD">
                  <w:pPr>
                    <w:jc w:val="center"/>
                    <w:rPr>
                      <w:rFonts w:ascii="Arial" w:eastAsia="Arial Unicode MS" w:hAnsi="Arial" w:cs="Arial"/>
                      <w:b/>
                      <w:bCs/>
                      <w:color w:val="000000"/>
                      <w:sz w:val="16"/>
                      <w:szCs w:val="16"/>
                    </w:rPr>
                  </w:pPr>
                  <w:r w:rsidRPr="000A1868">
                    <w:rPr>
                      <w:rFonts w:ascii="Arial" w:hAnsi="Arial" w:cs="Arial"/>
                      <w:b/>
                      <w:bCs/>
                      <w:color w:val="000000"/>
                      <w:sz w:val="16"/>
                      <w:szCs w:val="16"/>
                    </w:rPr>
                    <w:t>Variable i</w:t>
                  </w:r>
                </w:p>
              </w:tc>
              <w:tc>
                <w:tcPr>
                  <w:tcW w:w="1070" w:type="dxa"/>
                  <w:vAlign w:val="center"/>
                </w:tcPr>
                <w:p w:rsidR="00E06DD6" w:rsidRPr="000A1868" w:rsidRDefault="00E06DD6" w:rsidP="00B360DD">
                  <w:pPr>
                    <w:pStyle w:val="Ttulo7"/>
                    <w:rPr>
                      <w:rFonts w:eastAsia="Arial Unicode MS"/>
                      <w:bCs/>
                      <w:color w:val="000000"/>
                    </w:rPr>
                  </w:pPr>
                  <w:r w:rsidRPr="000A1868">
                    <w:rPr>
                      <w:bCs/>
                      <w:color w:val="000000"/>
                    </w:rPr>
                    <w:t>Variable j</w:t>
                  </w:r>
                </w:p>
              </w:tc>
              <w:tc>
                <w:tcPr>
                  <w:tcW w:w="1070" w:type="dxa"/>
                  <w:vAlign w:val="center"/>
                </w:tcPr>
                <w:p w:rsidR="00E06DD6" w:rsidRPr="000A1868" w:rsidRDefault="00E06DD6" w:rsidP="00B360DD">
                  <w:pPr>
                    <w:jc w:val="center"/>
                    <w:rPr>
                      <w:rFonts w:ascii="Arial" w:eastAsia="Arial Unicode MS" w:hAnsi="Arial" w:cs="Arial"/>
                      <w:b/>
                      <w:bCs/>
                      <w:color w:val="000000"/>
                      <w:sz w:val="16"/>
                      <w:szCs w:val="16"/>
                    </w:rPr>
                  </w:pPr>
                  <w:r w:rsidRPr="000A1868">
                    <w:rPr>
                      <w:rFonts w:ascii="Arial" w:hAnsi="Arial" w:cs="Arial"/>
                      <w:b/>
                      <w:bCs/>
                      <w:color w:val="000000"/>
                      <w:sz w:val="16"/>
                      <w:szCs w:val="16"/>
                    </w:rPr>
                    <w:t>Coeficiente de Correlación</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profesor recibe asesoramiento por parte del supervisor del MEC acerca de la aplicación y evaluación del plan de estudio”</w:t>
                  </w:r>
                </w:p>
              </w:tc>
              <w:tc>
                <w:tcPr>
                  <w:tcW w:w="1070" w:type="dxa"/>
                  <w:vAlign w:val="center"/>
                </w:tcPr>
                <w:p w:rsidR="00E06DD6" w:rsidRPr="000A1868" w:rsidRDefault="00E06DD6" w:rsidP="00B360DD">
                  <w:pPr>
                    <w:tabs>
                      <w:tab w:val="num" w:pos="540"/>
                    </w:tabs>
                    <w:jc w:val="center"/>
                    <w:rPr>
                      <w:rFonts w:ascii="Arial" w:hAnsi="Arial" w:cs="Arial"/>
                      <w:color w:val="000000"/>
                      <w:sz w:val="14"/>
                      <w:szCs w:val="14"/>
                    </w:rPr>
                  </w:pPr>
                  <w:r w:rsidRPr="000A1868">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0,973</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asesora al gobierno estudiantil en la formulación de sus actividades”.</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evalúa el desempeño del gobierno estudiantil”</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0.953</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 xml:space="preserve">“El supervisor promueve la utilización de metodologías acorde con el plan de estudio de </w:t>
                  </w:r>
                  <w:smartTag w:uri="urn:schemas-microsoft-com:office:smarttags" w:element="PersonName">
                    <w:smartTagPr>
                      <w:attr w:name="ProductID" w:val="la Instituci￳n Educativa"/>
                    </w:smartTagPr>
                    <w:r w:rsidRPr="000A1868">
                      <w:rPr>
                        <w:rFonts w:ascii="Arial" w:hAnsi="Arial" w:cs="Arial"/>
                        <w:color w:val="000000"/>
                        <w:sz w:val="14"/>
                        <w:szCs w:val="14"/>
                      </w:rPr>
                      <w:t>la Institución Educativa</w:t>
                    </w:r>
                  </w:smartTag>
                  <w:r w:rsidRPr="000A1868">
                    <w:rPr>
                      <w:rFonts w:ascii="Arial" w:hAnsi="Arial" w:cs="Arial"/>
                      <w:color w:val="000000"/>
                      <w:sz w:val="14"/>
                      <w:szCs w:val="14"/>
                    </w:rPr>
                    <w:t>”.</w:t>
                  </w:r>
                </w:p>
                <w:p w:rsidR="00E06DD6" w:rsidRPr="000A1868" w:rsidRDefault="00E06DD6" w:rsidP="00B360DD">
                  <w:pPr>
                    <w:jc w:val="center"/>
                    <w:rPr>
                      <w:rFonts w:ascii="Arial" w:hAnsi="Arial" w:cs="Arial"/>
                      <w:color w:val="000000"/>
                      <w:sz w:val="14"/>
                      <w:szCs w:val="14"/>
                    </w:rPr>
                  </w:pP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estimula las actividades y participación de la comunidad en beneficio del plantel y viceversa”.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0,944</w:t>
                  </w:r>
                </w:p>
              </w:tc>
            </w:tr>
            <w:tr>
              <w:trPr>
                <w:trHeight w:val="293"/>
                <w:tblCellSpacing w:w="1440" w:type="nil"/>
              </w:trPr>
              <w:tc>
                <w:tcPr>
                  <w:tcW w:w="1070" w:type="dxa"/>
                  <w:vAlign w:val="center"/>
                </w:tcPr>
                <w:p w:rsidR="00E06DD6" w:rsidRPr="000A1868" w:rsidRDefault="00E06DD6" w:rsidP="00B360DD">
                  <w:pPr>
                    <w:jc w:val="center"/>
                    <w:rPr>
                      <w:color w:val="000000"/>
                      <w:sz w:val="14"/>
                      <w:szCs w:val="14"/>
                    </w:rPr>
                  </w:pPr>
                  <w:r w:rsidRPr="000A1868">
                    <w:rPr>
                      <w:rFonts w:ascii="Arial" w:hAnsi="Arial" w:cs="Arial"/>
                      <w:color w:val="000000"/>
                      <w:sz w:val="14"/>
                      <w:szCs w:val="14"/>
                    </w:rPr>
                    <w:t>“El profesor recibe asesoramiento por parte del supervisor del MEC acerca de la aplicación y evaluación del plan de estudio”</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ofrece asistencia pedagógica y científica a los profesores cuando estos lo requieren”.</w:t>
                  </w:r>
                </w:p>
                <w:p w:rsidR="00E06DD6" w:rsidRPr="000A1868" w:rsidRDefault="00E06DD6" w:rsidP="00B360DD">
                  <w:pPr>
                    <w:jc w:val="center"/>
                    <w:rPr>
                      <w:rFonts w:ascii="Arial" w:hAnsi="Arial" w:cs="Arial"/>
                      <w:color w:val="000000"/>
                      <w:sz w:val="14"/>
                      <w:szCs w:val="14"/>
                    </w:rPr>
                  </w:pP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0,938</w:t>
                  </w:r>
                </w:p>
              </w:tc>
            </w:tr>
            <w:tr>
              <w:trPr>
                <w:trHeight w:val="293"/>
                <w:tblCellSpacing w:w="1440" w:type="nil"/>
              </w:trPr>
              <w:tc>
                <w:tcPr>
                  <w:tcW w:w="1070" w:type="dxa"/>
                  <w:vAlign w:val="center"/>
                </w:tcPr>
                <w:p w:rsidR="00E06DD6" w:rsidRPr="000A1868" w:rsidRDefault="00E06DD6" w:rsidP="00B360DD">
                  <w:pPr>
                    <w:jc w:val="center"/>
                    <w:rPr>
                      <w:color w:val="000000"/>
                      <w:sz w:val="14"/>
                      <w:szCs w:val="14"/>
                    </w:rPr>
                  </w:pPr>
                  <w:r w:rsidRPr="000A1868">
                    <w:rPr>
                      <w:rFonts w:ascii="Arial" w:hAnsi="Arial" w:cs="Arial"/>
                      <w:color w:val="000000"/>
                      <w:sz w:val="14"/>
                      <w:szCs w:val="14"/>
                    </w:rPr>
                    <w:t>“El supervisor ofrece asistencia pedagógica y científica a los profesores cuando estos lo requieren”.</w:t>
                  </w:r>
                </w:p>
              </w:tc>
              <w:tc>
                <w:tcPr>
                  <w:tcW w:w="1070" w:type="dxa"/>
                  <w:vAlign w:val="center"/>
                </w:tcPr>
                <w:p w:rsidR="00E06DD6" w:rsidRPr="000A1868" w:rsidRDefault="00E06DD6" w:rsidP="00B360DD">
                  <w:pPr>
                    <w:tabs>
                      <w:tab w:val="num" w:pos="540"/>
                    </w:tabs>
                    <w:jc w:val="center"/>
                    <w:rPr>
                      <w:rFonts w:ascii="Arial" w:hAnsi="Arial" w:cs="Arial"/>
                      <w:color w:val="000000"/>
                      <w:sz w:val="14"/>
                      <w:szCs w:val="14"/>
                    </w:rPr>
                  </w:pPr>
                  <w:r w:rsidRPr="000A1868">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0.936</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asesora al comité central de padres de familia”.</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evalúa el desempeño del comité central de padres de familia”.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0.920</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del MEC cumple con las leyes y disposiciones establecidas en el reglamento del sistema de supervisión educativa”.</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“En términos generales, la labor que realiza el supervisor es adecuada”.</w:t>
                  </w:r>
                </w:p>
                <w:p w:rsidR="00E06DD6" w:rsidRPr="000A1868" w:rsidRDefault="00E06DD6" w:rsidP="00B360DD">
                  <w:pPr>
                    <w:jc w:val="center"/>
                    <w:rPr>
                      <w:rFonts w:ascii="Arial" w:hAnsi="Arial" w:cs="Arial"/>
                      <w:color w:val="000000"/>
                      <w:sz w:val="14"/>
                      <w:szCs w:val="14"/>
                    </w:rPr>
                  </w:pP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0,905</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estimula las actividades y participación de la comunidad en beneficio del plantel y viceversa”.</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“Los supervisores del MEC cuentan con la formación y nivel de preparación adecuada para ejercer de manera efectiva su labor supervisora”.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0.901</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del MEC cumple con las leyes y disposiciones establecidas en el reglamento del sistema de supervisión educativa”.</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“Los supervisores del MEC cuentan con la formación y nivel de preparación adecuada para ejercer de manera efectiva su labor supervisora”.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0,900</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evalúa el desempeño del gobierno estudiantil”</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evalúa el desempeño del comité central de padres de familia”.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0.898</w:t>
                  </w:r>
                </w:p>
              </w:tc>
            </w:tr>
            <w:tr>
              <w:trPr>
                <w:trHeight w:val="293"/>
                <w:tblCellSpacing w:w="1440" w:type="nil"/>
              </w:trPr>
              <w:tc>
                <w:tcPr>
                  <w:tcW w:w="1070" w:type="dxa"/>
                  <w:vAlign w:val="center"/>
                </w:tcPr>
                <w:p w:rsidR="00E06DD6" w:rsidRPr="000A1868" w:rsidRDefault="00E06DD6" w:rsidP="00B360DD">
                  <w:pPr>
                    <w:jc w:val="center"/>
                    <w:rPr>
                      <w:color w:val="000000"/>
                      <w:sz w:val="14"/>
                      <w:szCs w:val="14"/>
                    </w:rPr>
                  </w:pPr>
                  <w:r w:rsidRPr="000A1868">
                    <w:rPr>
                      <w:rFonts w:ascii="Arial" w:hAnsi="Arial" w:cs="Arial"/>
                      <w:color w:val="000000"/>
                      <w:sz w:val="14"/>
                      <w:szCs w:val="14"/>
                    </w:rPr>
                    <w:t>“El profesor recibe asesoramiento por parte del supervisor del MEC acerca de la aplicación y evaluación del plan de estudio”</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interviene en las investigaciones de los problemas técnicos y/o administrativos que se presentan en la institución educativa”.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0,864</w:t>
                  </w:r>
                </w:p>
              </w:tc>
            </w:tr>
            <w:tr>
              <w:trPr>
                <w:trHeight w:val="293"/>
                <w:tblCellSpacing w:w="1440" w:type="nil"/>
              </w:trPr>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asesora al gobierno estudiantil en la formulación de sus actividades”.</w:t>
                  </w:r>
                </w:p>
              </w:tc>
              <w:tc>
                <w:tcPr>
                  <w:tcW w:w="1070" w:type="dxa"/>
                  <w:vAlign w:val="center"/>
                </w:tcPr>
                <w:p w:rsidR="00E06DD6" w:rsidRPr="000A1868" w:rsidRDefault="00E06DD6" w:rsidP="00B360DD">
                  <w:pPr>
                    <w:jc w:val="center"/>
                    <w:rPr>
                      <w:rFonts w:ascii="Arial" w:hAnsi="Arial" w:cs="Arial"/>
                      <w:color w:val="000000"/>
                      <w:sz w:val="14"/>
                      <w:szCs w:val="14"/>
                    </w:rPr>
                  </w:pPr>
                  <w:r w:rsidRPr="000A1868">
                    <w:rPr>
                      <w:rFonts w:ascii="Arial" w:hAnsi="Arial" w:cs="Arial"/>
                      <w:color w:val="000000"/>
                      <w:sz w:val="14"/>
                      <w:szCs w:val="14"/>
                    </w:rPr>
                    <w:t>“El supervisor asesora al comité central de padres de familia”.</w:t>
                  </w:r>
                </w:p>
              </w:tc>
              <w:tc>
                <w:tcPr>
                  <w:tcW w:w="1070" w:type="dxa"/>
                  <w:vAlign w:val="center"/>
                </w:tcPr>
                <w:p w:rsidR="00E06DD6" w:rsidRPr="000A1868" w:rsidRDefault="00E06DD6" w:rsidP="00B360DD">
                  <w:pPr>
                    <w:jc w:val="center"/>
                    <w:rPr>
                      <w:rFonts w:ascii="Arial" w:hAnsi="Arial" w:cs="Arial"/>
                      <w:i/>
                      <w:iCs/>
                      <w:color w:val="000000"/>
                      <w:sz w:val="16"/>
                      <w:szCs w:val="16"/>
                    </w:rPr>
                  </w:pPr>
                  <w:r w:rsidRPr="000A1868">
                    <w:rPr>
                      <w:rFonts w:ascii="Arial" w:hAnsi="Arial" w:cs="Arial"/>
                      <w:i/>
                      <w:iCs/>
                      <w:color w:val="000000"/>
                      <w:sz w:val="16"/>
                      <w:szCs w:val="16"/>
                    </w:rPr>
                    <w:t>0.860</w:t>
                  </w:r>
                </w:p>
              </w:tc>
            </w:tr>
          </w:tbl>
          <w:p w:rsidR="00E06DD6" w:rsidRPr="00CB34D3" w:rsidRDefault="00E06DD6" w:rsidP="00B360DD">
            <w:pPr>
              <w:framePr w:hSpace="141" w:wrap="around" w:vAnchor="text" w:hAnchor="margin" w:xAlign="center" w:y="104"/>
              <w:tabs>
                <w:tab w:val="left" w:pos="3600"/>
              </w:tabs>
              <w:jc w:val="center"/>
              <w:rPr>
                <w:color w:val="FF0000"/>
              </w:rPr>
            </w:pPr>
          </w:p>
        </w:tc>
      </w:tr>
    </w:tbl>
    <w:p w:rsidR="009000F2" w:rsidRPr="00CB34D3" w:rsidRDefault="009000F2">
      <w:pPr>
        <w:ind w:left="540" w:firstLine="168"/>
        <w:jc w:val="both"/>
        <w:rPr>
          <w:rFonts w:ascii="Arial" w:hAnsi="Arial" w:cs="Arial"/>
          <w:color w:val="FF0000"/>
        </w:rPr>
      </w:pP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tblGrid>
      <w:tr>
        <w:trPr>
          <w:trHeight w:val="143"/>
          <w:tblCellSpacing w:w="20" w:type="dxa"/>
          <w:jc w:val="center"/>
        </w:trPr>
        <w:tc>
          <w:tcPr>
            <w:tcW w:w="995" w:type="dxa"/>
            <w:noWrap/>
            <w:tcMar>
              <w:top w:w="15" w:type="dxa"/>
              <w:left w:w="15" w:type="dxa"/>
              <w:bottom w:w="0" w:type="dxa"/>
              <w:right w:w="15" w:type="dxa"/>
            </w:tcMar>
            <w:vAlign w:val="bottom"/>
          </w:tcPr>
          <w:p w:rsidR="009000F2" w:rsidRPr="00157DC7" w:rsidRDefault="009000F2" w:rsidP="00A06D74">
            <w:pPr>
              <w:pStyle w:val="Ttulo7"/>
              <w:rPr>
                <w:color w:val="000000"/>
              </w:rPr>
            </w:pPr>
            <w:r w:rsidRPr="00157DC7">
              <w:rPr>
                <w:color w:val="000000"/>
              </w:rPr>
              <w:t>Cuadro 4</w:t>
            </w:r>
            <w:r w:rsidR="009B23FC">
              <w:rPr>
                <w:color w:val="000000"/>
              </w:rPr>
              <w:t>.6</w:t>
            </w:r>
            <w:r w:rsidR="00A06D74">
              <w:rPr>
                <w:color w:val="000000"/>
              </w:rPr>
              <w:t xml:space="preserve"> (Cont.)</w:t>
            </w:r>
          </w:p>
          <w:p w:rsidR="00882FCE" w:rsidRPr="00F635DE" w:rsidRDefault="00882FCE" w:rsidP="00A06D74">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000F2" w:rsidRPr="00882FCE" w:rsidRDefault="009000F2" w:rsidP="00A06D74">
            <w:pPr>
              <w:pStyle w:val="Ttulo2"/>
              <w:framePr w:hSpace="0" w:wrap="auto" w:vAnchor="margin" w:hAnchor="text" w:yAlign="inline"/>
              <w:rPr>
                <w:color w:val="000000"/>
              </w:rPr>
            </w:pPr>
            <w:r w:rsidRPr="00882FCE">
              <w:rPr>
                <w:color w:val="000000"/>
              </w:rPr>
              <w:t>Pares de Variables con Coeficiente de Correlación mayor a 0.5</w:t>
            </w:r>
          </w:p>
          <w:p w:rsidR="009000F2" w:rsidRPr="00CB34D3" w:rsidRDefault="009000F2" w:rsidP="00A06D74">
            <w:pPr>
              <w:jc w:val="center"/>
              <w:rPr>
                <w:b/>
                <w:bCs/>
                <w:i/>
                <w:iCs/>
                <w:color w:val="FF0000"/>
                <w:sz w:val="20"/>
                <w:szCs w:val="16"/>
              </w:rPr>
            </w:pPr>
          </w:p>
          <w:tbl>
            <w:tblPr>
              <w:tblpPr w:leftFromText="141" w:rightFromText="141" w:vertAnchor="text" w:horzAnchor="margin" w:tblpXSpec="center" w:tblpY="358"/>
              <w:tblOverlap w:val="never"/>
              <w:tblW w:w="0" w:type="auto"/>
              <w:tblCellSpacing w:w="1440" w:type="nil"/>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70"/>
            </w:tblGrid>
            <w:tr>
              <w:trPr>
                <w:trHeight w:val="293"/>
                <w:tblCellSpacing w:w="1440" w:type="nil"/>
              </w:trPr>
              <w:tc>
                <w:tcPr>
                  <w:tcW w:w="1070" w:type="dxa"/>
                  <w:vAlign w:val="center"/>
                </w:tcPr>
                <w:p w:rsidR="009000F2" w:rsidRPr="00A06D74" w:rsidRDefault="009000F2" w:rsidP="00A06D74">
                  <w:pPr>
                    <w:jc w:val="center"/>
                    <w:rPr>
                      <w:rFonts w:ascii="Arial" w:eastAsia="Arial Unicode MS" w:hAnsi="Arial" w:cs="Arial"/>
                      <w:b/>
                      <w:bCs/>
                      <w:color w:val="000000"/>
                      <w:sz w:val="16"/>
                      <w:szCs w:val="16"/>
                    </w:rPr>
                  </w:pPr>
                  <w:r w:rsidRPr="00A06D74">
                    <w:rPr>
                      <w:rFonts w:ascii="Arial" w:hAnsi="Arial" w:cs="Arial"/>
                      <w:b/>
                      <w:bCs/>
                      <w:color w:val="000000"/>
                      <w:sz w:val="16"/>
                      <w:szCs w:val="16"/>
                    </w:rPr>
                    <w:t>Variable i</w:t>
                  </w:r>
                </w:p>
              </w:tc>
              <w:tc>
                <w:tcPr>
                  <w:tcW w:w="995" w:type="dxa"/>
                  <w:noWrap/>
                  <w:tcMar>
                    <w:top w:w="15" w:type="dxa"/>
                    <w:left w:w="15" w:type="dxa"/>
                    <w:bottom w:w="0" w:type="dxa"/>
                    <w:right w:w="15" w:type="dxa"/>
                  </w:tcMar>
                  <w:vAlign w:val="bottom"/>
                </w:tcPr>
                <w:p w:rsidR="009000F2" w:rsidRPr="00A06D74" w:rsidRDefault="009000F2" w:rsidP="00A06D74">
                  <w:pPr>
                    <w:pStyle w:val="Ttulo7"/>
                    <w:rPr>
                      <w:rFonts w:eastAsia="Arial Unicode MS"/>
                      <w:bCs/>
                      <w:color w:val="000000"/>
                    </w:rPr>
                  </w:pPr>
                  <w:r w:rsidRPr="00A06D74">
                    <w:rPr>
                      <w:bCs/>
                      <w:color w:val="000000"/>
                    </w:rPr>
                    <w:t>Variable j</w:t>
                  </w:r>
                </w:p>
              </w:tc>
              <w:tc>
                <w:tcPr>
                  <w:tcW w:w="995" w:type="dxa"/>
                  <w:noWrap/>
                  <w:tcMar>
                    <w:top w:w="15" w:type="dxa"/>
                    <w:left w:w="15" w:type="dxa"/>
                    <w:bottom w:w="0" w:type="dxa"/>
                    <w:right w:w="15" w:type="dxa"/>
                  </w:tcMar>
                  <w:vAlign w:val="bottom"/>
                </w:tcPr>
                <w:p w:rsidR="009000F2" w:rsidRPr="00A06D74" w:rsidRDefault="009000F2" w:rsidP="00A06D74">
                  <w:pPr>
                    <w:jc w:val="center"/>
                    <w:rPr>
                      <w:rFonts w:ascii="Arial" w:eastAsia="Arial Unicode MS" w:hAnsi="Arial" w:cs="Arial"/>
                      <w:b/>
                      <w:bCs/>
                      <w:color w:val="000000"/>
                      <w:sz w:val="16"/>
                      <w:szCs w:val="16"/>
                    </w:rPr>
                  </w:pPr>
                  <w:r w:rsidRPr="00A06D74">
                    <w:rPr>
                      <w:rFonts w:ascii="Arial" w:hAnsi="Arial" w:cs="Arial"/>
                      <w:b/>
                      <w:bCs/>
                      <w:color w:val="000000"/>
                      <w:sz w:val="16"/>
                      <w:szCs w:val="16"/>
                    </w:rPr>
                    <w:t>Coeficiente de Correlación</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asesora al gobierno estudiantil en la formulación de sus actividades”.</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0.860</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del MEC cumple con las leyes y disposiciones establecidas en el reglamento del sistema de supervisión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estimula las actividades y participación de la comunidad en beneficio del plantel y viceversa”.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0,853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evalúa el desempeño del gobierno estudiantil”</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0.853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asesora al gobierno estudiantil en la formulación de sus actividades”.</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evalúa el desempeño del comité central de padres de familia”.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0.847</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“En términos generales, la labor que realiza el supervisor es adecuada”.</w:t>
                  </w:r>
                </w:p>
                <w:p w:rsidR="00E06DD6" w:rsidRPr="00A06D74" w:rsidRDefault="00E06DD6" w:rsidP="00A06D74">
                  <w:pPr>
                    <w:jc w:val="center"/>
                    <w:rPr>
                      <w:rFonts w:ascii="Arial" w:hAnsi="Arial" w:cs="Arial"/>
                      <w:color w:val="000000"/>
                      <w:sz w:val="14"/>
                      <w:szCs w:val="14"/>
                    </w:rPr>
                  </w:pP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“Los supervisores del MEC cuentan con la formación y nivel de preparación adecuada para ejercer de manera efectiva su labor supervisora”.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0.846</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promueve la utilización de metodologías acorde con el plan de estudio de la Institución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“Los supervisores del MEC cuentan con la formación y nivel de preparación adecuada para ejercer de manera efectiva su labor supervisora”.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0.839</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estimula las actividades y participación de la comunidad en beneficio del plantel y viceversa”.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0.822</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interviene en las investigaciones de los problemas técnicos y/o administrativos que se presentan en la institución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0,820</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del MEC cumple con las leyes y disposiciones establecidas en el reglamento del sistema de supervisión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promueve la utilización de metodologías acorde con el plan de estudio de la Institución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0,815</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color w:val="000000"/>
                      <w:sz w:val="14"/>
                      <w:szCs w:val="14"/>
                    </w:rPr>
                  </w:pPr>
                  <w:r w:rsidRPr="00A06D74">
                    <w:rPr>
                      <w:rFonts w:ascii="Arial" w:hAnsi="Arial" w:cs="Arial"/>
                      <w:color w:val="000000"/>
                      <w:sz w:val="14"/>
                      <w:szCs w:val="14"/>
                    </w:rPr>
                    <w:t>“El supervisor promueve la utilización de metodologías acorde con el plan de estudio de la Institución Educativa</w:t>
                  </w:r>
                </w:p>
              </w:tc>
              <w:tc>
                <w:tcPr>
                  <w:tcW w:w="995" w:type="dxa"/>
                  <w:gridSpan w:val="0"/>
                  <w:noWrap/>
                  <w:tcMar>
                    <w:top w:w="15" w:type="dxa"/>
                    <w:left w:w="15" w:type="dxa"/>
                    <w:bottom w:w="0" w:type="dxa"/>
                    <w:right w:w="15" w:type="dxa"/>
                  </w:tcMar>
                  <w:vAlign w:val="bottom"/>
                </w:tcPr>
                <w:p w:rsidR="00E06DD6" w:rsidRPr="00A06D74" w:rsidRDefault="00E06DD6" w:rsidP="00A06D74">
                  <w:pPr>
                    <w:jc w:val="center"/>
                    <w:rPr>
                      <w:rFonts w:ascii="Arial" w:hAnsi="Arial" w:cs="Arial"/>
                      <w:i/>
                      <w:iCs/>
                      <w:color w:val="000000"/>
                      <w:sz w:val="14"/>
                      <w:szCs w:val="14"/>
                    </w:rPr>
                  </w:pPr>
                  <w:r w:rsidRPr="00A06D74">
                    <w:rPr>
                      <w:rFonts w:ascii="Arial" w:hAnsi="Arial" w:cs="Arial"/>
                      <w:i/>
                      <w:iCs/>
                      <w:color w:val="000000"/>
                      <w:sz w:val="14"/>
                      <w:szCs w:val="14"/>
                    </w:rPr>
                    <w:t>0.805</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color w:val="000000"/>
                      <w:sz w:val="14"/>
                      <w:szCs w:val="14"/>
                    </w:rPr>
                  </w:pPr>
                  <w:r w:rsidRPr="00C819A5">
                    <w:rPr>
                      <w:rFonts w:ascii="Arial" w:hAnsi="Arial" w:cs="Arial"/>
                      <w:color w:val="000000"/>
                      <w:sz w:val="14"/>
                      <w:szCs w:val="14"/>
                    </w:rPr>
                    <w:t>“El supervisor ofrece asistencia pedagógica y científica a los profesores cuando estos lo requieren”.</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interviene en las investigaciones de los problemas técnicos y/o administrativos que se presentan en la institución educativa”.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0.783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del MEC cumple con las leyes y disposiciones establecidas en el reglamento del sistema de supervisión educativa”.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 xml:space="preserve">“El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C819A5">
                      <w:rPr>
                        <w:rFonts w:ascii="Arial" w:hAnsi="Arial" w:cs="Arial"/>
                        <w:color w:val="000000"/>
                        <w:sz w:val="14"/>
                        <w:szCs w:val="14"/>
                      </w:rPr>
                      <w:t>la Unidad Educativa</w:t>
                    </w:r>
                  </w:smartTag>
                  <w:r w:rsidRPr="00C819A5">
                    <w:rPr>
                      <w:rFonts w:ascii="Arial" w:hAnsi="Arial" w:cs="Arial"/>
                      <w:color w:val="000000"/>
                      <w:sz w:val="14"/>
                      <w:szCs w:val="14"/>
                    </w:rPr>
                    <w:t>”.</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0,751</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promueve la utilización de metodologías acorde con el plan de estudio de la Institución Educativa”.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“En términos generales, la labor que realiza el supervisor es adecuada”.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0.746</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“En términos generales, la labor que realiza el supervisor es adecuada”.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0.736</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“Los supervisores del MEC cuentan con la formación y nivel de preparación adecuada para ejercer de manera efectiva su labor supervisora”.</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0.713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color w:val="000000"/>
                      <w:sz w:val="14"/>
                      <w:szCs w:val="14"/>
                    </w:rPr>
                  </w:pPr>
                  <w:r w:rsidRPr="00C819A5">
                    <w:rPr>
                      <w:rFonts w:ascii="Arial" w:hAnsi="Arial" w:cs="Arial"/>
                      <w:color w:val="000000"/>
                      <w:sz w:val="14"/>
                      <w:szCs w:val="14"/>
                    </w:rPr>
                    <w:t>“El profesor recibe asesoramiento por parte del supervisor del MEC acerca de la aplicación y evaluación del plan de estudio”</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evalúa el desempeño del gobierno estudiantil”</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0,713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evalúa el desempeño del gobierno estudiantil”</w:t>
                  </w:r>
                </w:p>
              </w:tc>
              <w:tc>
                <w:tcPr>
                  <w:tcW w:w="995" w:type="dxa"/>
                  <w:gridSpan w:val="0"/>
                  <w:noWrap/>
                  <w:tcMar>
                    <w:top w:w="15" w:type="dxa"/>
                    <w:left w:w="15" w:type="dxa"/>
                    <w:bottom w:w="0" w:type="dxa"/>
                    <w:right w:w="15" w:type="dxa"/>
                  </w:tcMar>
                  <w:vAlign w:val="bottom"/>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0,703</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tiene la iniciativa de proponer  incrementos, reubicaciones y reajustes del personal docente de su jurisdicción en la respectiva Unidad Territorial Educativa (UTE)”.</w:t>
                  </w:r>
                </w:p>
              </w:tc>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evalúa el desempeño del gobierno estudiantil”</w:t>
                  </w:r>
                </w:p>
              </w:tc>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0,697</w:t>
                  </w:r>
                </w:p>
              </w:tc>
            </w:tr>
            <w:tr>
              <w:tblPrEx>
                <w:tblW w:w="2162" w:type="dxa"/>
                <w:jc w:val="center"/>
                <w:tblCellSpacing w:w="20" w:type="dxa"/>
                <w:tblInd w:w="5" w:type="dxa"/>
                <w:tblLayout w:type="fixed"/>
                <w:tblCellMar>
                  <w:left w:w="0" w:type="dxa"/>
                  <w:right w:w="0" w:type="dxa"/>
                </w:tblCellMar>
                <w:tblLook w:val="00BF"/>
              </w:tblPrEx>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interviene en las investigaciones de los problemas técnicos y/o administrativos que se presentan en la institución educativa”.</w:t>
                  </w:r>
                </w:p>
              </w:tc>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995" w:type="dxa"/>
                  <w:gridSpan w:val="0"/>
                  <w:noWrap/>
                  <w:tcMar>
                    <w:top w:w="15" w:type="dxa"/>
                    <w:left w:w="15" w:type="dxa"/>
                    <w:bottom w:w="0" w:type="dxa"/>
                    <w:right w:w="15" w:type="dxa"/>
                  </w:tcMar>
                  <w:vAlign w:val="bottom"/>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0,670</w:t>
                  </w:r>
                </w:p>
              </w:tc>
            </w:tr>
          </w:tbl>
          <w:p w:rsidR="009000F2" w:rsidRPr="00CB34D3" w:rsidRDefault="009000F2" w:rsidP="00A06D74">
            <w:pPr>
              <w:tabs>
                <w:tab w:val="left" w:pos="3600"/>
              </w:tabs>
              <w:jc w:val="center"/>
              <w:rPr>
                <w:color w:val="FF0000"/>
              </w:rPr>
            </w:pPr>
          </w:p>
        </w:tc>
      </w:tr>
      <w:tr>
        <w:trPr>
          <w:trHeight w:val="143"/>
          <w:tblCellSpacing w:w="20" w:type="dxa"/>
          <w:jc w:val="center"/>
        </w:trPr>
        <w:tc>
          <w:tcPr>
            <w:tcW w:w="995" w:type="dxa"/>
            <w:noWrap/>
            <w:tcMar>
              <w:top w:w="15" w:type="dxa"/>
              <w:left w:w="15" w:type="dxa"/>
              <w:bottom w:w="0" w:type="dxa"/>
              <w:right w:w="15" w:type="dxa"/>
            </w:tcMar>
            <w:vAlign w:val="bottom"/>
          </w:tcPr>
          <w:p w:rsidR="004F0883" w:rsidRPr="00A06D74" w:rsidRDefault="004F0883" w:rsidP="005135B2">
            <w:pPr>
              <w:pStyle w:val="Ttulo7"/>
              <w:framePr w:hSpace="141" w:wrap="around" w:vAnchor="text" w:hAnchor="margin" w:xAlign="center" w:y="104"/>
              <w:tabs>
                <w:tab w:val="left" w:pos="9360"/>
              </w:tabs>
              <w:ind w:right="919"/>
              <w:rPr>
                <w:color w:val="000000"/>
              </w:rPr>
            </w:pPr>
            <w:r w:rsidRPr="00A06D74">
              <w:rPr>
                <w:color w:val="000000"/>
              </w:rPr>
              <w:t>Cuadro 4.</w:t>
            </w:r>
            <w:r w:rsidR="009B23FC">
              <w:rPr>
                <w:color w:val="000000"/>
              </w:rPr>
              <w:t>6</w:t>
            </w:r>
            <w:r w:rsidR="00A06D74" w:rsidRPr="00A06D74">
              <w:rPr>
                <w:color w:val="000000"/>
              </w:rPr>
              <w:t xml:space="preserve"> (Cont.)</w:t>
            </w:r>
          </w:p>
          <w:p w:rsidR="004F0883" w:rsidRPr="00F635DE" w:rsidRDefault="004F0883" w:rsidP="005135B2">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4F0883" w:rsidRPr="00882FCE" w:rsidRDefault="004F0883" w:rsidP="005135B2">
            <w:pPr>
              <w:pStyle w:val="Ttulo2"/>
              <w:framePr w:wrap="around" w:xAlign="center" w:y="104"/>
              <w:tabs>
                <w:tab w:val="left" w:pos="9360"/>
              </w:tabs>
              <w:ind w:right="919"/>
              <w:rPr>
                <w:color w:val="000000"/>
              </w:rPr>
            </w:pPr>
            <w:r w:rsidRPr="00882FCE">
              <w:rPr>
                <w:color w:val="000000"/>
              </w:rPr>
              <w:t>Pares de Variables con Coeficiente de Correlación mayor a 0.5</w:t>
            </w:r>
          </w:p>
          <w:p w:rsidR="004F0883" w:rsidRPr="00CB34D3" w:rsidRDefault="004F0883" w:rsidP="005135B2">
            <w:pPr>
              <w:framePr w:hSpace="141" w:wrap="around" w:vAnchor="text" w:hAnchor="margin" w:xAlign="center" w:y="104"/>
              <w:tabs>
                <w:tab w:val="left" w:pos="9360"/>
              </w:tabs>
              <w:ind w:right="919"/>
              <w:jc w:val="center"/>
              <w:rPr>
                <w:b/>
                <w:bCs/>
                <w:i/>
                <w:iCs/>
                <w:color w:val="FF0000"/>
                <w:sz w:val="20"/>
                <w:szCs w:val="16"/>
              </w:rPr>
            </w:pP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tblGrid>
            <w:tr>
              <w:trPr>
                <w:trHeight w:val="143"/>
                <w:tblCellSpacing w:w="20" w:type="dxa"/>
                <w:jc w:val="center"/>
              </w:trPr>
              <w:tc>
                <w:tcPr>
                  <w:tcW w:w="995" w:type="dxa"/>
                  <w:noWrap/>
                  <w:tcMar>
                    <w:top w:w="15" w:type="dxa"/>
                    <w:left w:w="15" w:type="dxa"/>
                    <w:bottom w:w="0" w:type="dxa"/>
                    <w:right w:w="15" w:type="dxa"/>
                  </w:tcMar>
                  <w:vAlign w:val="bottom"/>
                </w:tcPr>
                <w:p w:rsidR="004F0883" w:rsidRPr="00A06D74" w:rsidRDefault="004F0883" w:rsidP="005135B2">
                  <w:pPr>
                    <w:framePr w:hSpace="141" w:wrap="around" w:vAnchor="text" w:hAnchor="margin" w:xAlign="center" w:y="104"/>
                    <w:tabs>
                      <w:tab w:val="left" w:pos="9360"/>
                    </w:tabs>
                    <w:ind w:right="114"/>
                    <w:jc w:val="center"/>
                    <w:rPr>
                      <w:rFonts w:ascii="Arial" w:eastAsia="Arial Unicode MS" w:hAnsi="Arial" w:cs="Arial"/>
                      <w:b/>
                      <w:bCs/>
                      <w:color w:val="000000"/>
                      <w:sz w:val="16"/>
                      <w:szCs w:val="16"/>
                    </w:rPr>
                  </w:pPr>
                  <w:r w:rsidRPr="00A06D74">
                    <w:rPr>
                      <w:rFonts w:ascii="Arial" w:hAnsi="Arial" w:cs="Arial"/>
                      <w:b/>
                      <w:bCs/>
                      <w:color w:val="000000"/>
                      <w:sz w:val="16"/>
                      <w:szCs w:val="16"/>
                    </w:rPr>
                    <w:t>Variable i</w:t>
                  </w:r>
                </w:p>
              </w:tc>
              <w:tc>
                <w:tcPr>
                  <w:tcW w:w="1070" w:type="dxa"/>
                  <w:vAlign w:val="center"/>
                </w:tcPr>
                <w:p w:rsidR="004F0883" w:rsidRPr="00A06D74" w:rsidRDefault="004F0883" w:rsidP="00A06D74">
                  <w:pPr>
                    <w:pStyle w:val="Ttulo7"/>
                    <w:tabs>
                      <w:tab w:val="left" w:pos="9360"/>
                    </w:tabs>
                    <w:ind w:right="-2"/>
                    <w:rPr>
                      <w:rFonts w:eastAsia="Arial Unicode MS"/>
                      <w:bCs/>
                      <w:color w:val="000000"/>
                    </w:rPr>
                  </w:pPr>
                  <w:r w:rsidRPr="00A06D74">
                    <w:rPr>
                      <w:bCs/>
                      <w:color w:val="000000"/>
                    </w:rPr>
                    <w:t>Variable j</w:t>
                  </w:r>
                </w:p>
              </w:tc>
              <w:tc>
                <w:tcPr>
                  <w:tcW w:w="1070" w:type="dxa"/>
                  <w:vAlign w:val="center"/>
                </w:tcPr>
                <w:p w:rsidR="004F0883" w:rsidRPr="00A06D74" w:rsidRDefault="004F0883" w:rsidP="005135B2">
                  <w:pPr>
                    <w:tabs>
                      <w:tab w:val="left" w:pos="9360"/>
                    </w:tabs>
                    <w:ind w:right="19"/>
                    <w:jc w:val="center"/>
                    <w:rPr>
                      <w:rFonts w:ascii="Arial" w:eastAsia="Arial Unicode MS" w:hAnsi="Arial" w:cs="Arial"/>
                      <w:b/>
                      <w:bCs/>
                      <w:color w:val="000000"/>
                      <w:sz w:val="16"/>
                      <w:szCs w:val="16"/>
                    </w:rPr>
                  </w:pPr>
                  <w:r w:rsidRPr="00A06D74">
                    <w:rPr>
                      <w:rFonts w:ascii="Arial" w:hAnsi="Arial" w:cs="Arial"/>
                      <w:b/>
                      <w:bCs/>
                      <w:color w:val="000000"/>
                      <w:sz w:val="16"/>
                      <w:szCs w:val="16"/>
                    </w:rPr>
                    <w:t>Coeficiente de Correlación</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tiene la iniciativa de proponer  incrementos, reubicaciones y reajustes del personal docente de su jurisdicción en la respectiva Unidad Territorial Educativa (UTE)”.</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evalúa el desempeño del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0,659</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color w:val="000000"/>
                      <w:sz w:val="14"/>
                      <w:szCs w:val="14"/>
                    </w:rPr>
                  </w:pPr>
                  <w:r w:rsidRPr="00A06D74">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gobierno estudiantil en la formulación de sus actividades”.</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0,647</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color w:val="000000"/>
                      <w:sz w:val="14"/>
                      <w:szCs w:val="14"/>
                    </w:rPr>
                  </w:pPr>
                  <w:r w:rsidRPr="00A06D74">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0,635</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gobierno estudiantil en la formulación de sus actividades”.</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0,623</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color w:val="000000"/>
                      <w:sz w:val="14"/>
                      <w:szCs w:val="14"/>
                    </w:rPr>
                  </w:pPr>
                  <w:r w:rsidRPr="00C819A5">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evalúa el desempeño del gobierno estudiantil”</w:t>
                  </w: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0.622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tiene la iniciativa de proponer  incrementos, reubicaciones y reajustes del personal docente de su jurisdicción en la respectiva Unidad Territorial Educativa (UTE)”.</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0,622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asesora al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0,582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color w:val="000000"/>
                      <w:sz w:val="14"/>
                      <w:szCs w:val="14"/>
                    </w:rPr>
                  </w:pPr>
                  <w:r w:rsidRPr="00C819A5">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asesora al comité central de padres de familia”.</w:t>
                  </w: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0.570</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color w:val="000000"/>
                      <w:sz w:val="14"/>
                      <w:szCs w:val="14"/>
                    </w:rPr>
                  </w:pPr>
                  <w:r w:rsidRPr="00C819A5">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evalúa el desempeño del comité central de padres de familia”.</w:t>
                  </w: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0,567</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color w:val="000000"/>
                      <w:sz w:val="14"/>
                      <w:szCs w:val="14"/>
                    </w:rPr>
                  </w:pPr>
                  <w:r w:rsidRPr="00C819A5">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asesora al gobierno estudiantil en la formulación de sus actividades”.</w:t>
                  </w: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0.564</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ofrece asistencia pedagógica y científica a los profesores cuando estos lo requieren”.</w:t>
                  </w:r>
                </w:p>
                <w:p w:rsidR="00C819A5" w:rsidRPr="00C819A5" w:rsidRDefault="00C819A5" w:rsidP="00C819A5">
                  <w:pPr>
                    <w:jc w:val="center"/>
                    <w:rPr>
                      <w:rFonts w:ascii="Arial" w:hAnsi="Arial" w:cs="Arial"/>
                      <w:color w:val="000000"/>
                      <w:sz w:val="14"/>
                      <w:szCs w:val="14"/>
                    </w:rPr>
                  </w:pP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“EL supervisor  evalúa el desempeño del comité central de padres de familia”.</w:t>
                  </w: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0.563</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interviene en las investigaciones de los problemas técnicos y/o administrativos que se presentan en la institución educativa”.</w:t>
                  </w:r>
                </w:p>
              </w:tc>
              <w:tc>
                <w:tcPr>
                  <w:tcW w:w="1070" w:type="dxa"/>
                  <w:gridSpan w:val="0"/>
                  <w:vAlign w:val="center"/>
                </w:tcPr>
                <w:p w:rsidR="00C819A5" w:rsidRPr="00A06D74" w:rsidRDefault="00C819A5" w:rsidP="00C819A5">
                  <w:pPr>
                    <w:tabs>
                      <w:tab w:val="left" w:pos="9360"/>
                    </w:tabs>
                    <w:ind w:right="-2"/>
                    <w:jc w:val="center"/>
                    <w:rPr>
                      <w:rFonts w:ascii="Arial" w:hAnsi="Arial" w:cs="Arial"/>
                      <w:color w:val="000000"/>
                      <w:sz w:val="14"/>
                      <w:szCs w:val="14"/>
                    </w:rPr>
                  </w:pPr>
                  <w:r w:rsidRPr="00A06D74">
                    <w:rPr>
                      <w:rFonts w:ascii="Arial" w:hAnsi="Arial" w:cs="Arial"/>
                      <w:color w:val="000000"/>
                      <w:sz w:val="14"/>
                      <w:szCs w:val="14"/>
                    </w:rPr>
                    <w:t>“EL supervisor  evalúa el desempeño del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0,562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C819A5" w:rsidRPr="00A06D74" w:rsidRDefault="00C819A5" w:rsidP="00C819A5">
                  <w:pPr>
                    <w:tabs>
                      <w:tab w:val="left" w:pos="9360"/>
                    </w:tabs>
                    <w:jc w:val="center"/>
                    <w:rPr>
                      <w:rFonts w:ascii="Arial" w:hAnsi="Arial" w:cs="Arial"/>
                      <w:color w:val="000000"/>
                      <w:sz w:val="14"/>
                      <w:szCs w:val="14"/>
                    </w:rPr>
                  </w:pPr>
                  <w:r w:rsidRPr="00A06D74">
                    <w:rPr>
                      <w:rFonts w:ascii="Arial" w:hAnsi="Arial" w:cs="Arial"/>
                      <w:color w:val="000000"/>
                      <w:sz w:val="14"/>
                      <w:szCs w:val="14"/>
                    </w:rPr>
                    <w:t>“EL supervisor  evalúa el desempeño del comité central de padres de familia”.</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0,541</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tiene la iniciativa de proponer  incrementos, reubicaciones y reajustes del personal docente de su jurisdicción en la respectiva Unidad Territorial Educativa (UTE)”.</w:t>
                  </w:r>
                </w:p>
              </w:tc>
              <w:tc>
                <w:tcPr>
                  <w:tcW w:w="1070" w:type="dxa"/>
                  <w:gridSpan w:val="0"/>
                  <w:vAlign w:val="center"/>
                </w:tcPr>
                <w:p w:rsidR="00C819A5" w:rsidRPr="00A06D74" w:rsidRDefault="00C819A5" w:rsidP="00C819A5">
                  <w:pPr>
                    <w:tabs>
                      <w:tab w:val="left" w:pos="9360"/>
                    </w:tabs>
                    <w:ind w:right="-2"/>
                    <w:jc w:val="center"/>
                    <w:rPr>
                      <w:rFonts w:ascii="Arial" w:hAnsi="Arial" w:cs="Arial"/>
                      <w:color w:val="000000"/>
                      <w:sz w:val="14"/>
                      <w:szCs w:val="14"/>
                    </w:rPr>
                  </w:pPr>
                  <w:r w:rsidRPr="00A06D74">
                    <w:rPr>
                      <w:rFonts w:ascii="Arial" w:hAnsi="Arial" w:cs="Arial"/>
                      <w:color w:val="000000"/>
                      <w:sz w:val="14"/>
                      <w:szCs w:val="14"/>
                    </w:rPr>
                    <w:t>“El supervisor asesora al gobierno estudiantil en la formulación de sus actividades”.</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0,538</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C819A5" w:rsidRDefault="00C819A5" w:rsidP="00C819A5">
                  <w:pPr>
                    <w:jc w:val="center"/>
                    <w:rPr>
                      <w:color w:val="000000"/>
                      <w:sz w:val="14"/>
                      <w:szCs w:val="14"/>
                    </w:rPr>
                  </w:pPr>
                  <w:r w:rsidRPr="00C819A5">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C819A5" w:rsidRPr="00C819A5" w:rsidRDefault="00C819A5" w:rsidP="00C819A5">
                  <w:pPr>
                    <w:jc w:val="center"/>
                    <w:rPr>
                      <w:rFonts w:ascii="Arial" w:hAnsi="Arial" w:cs="Arial"/>
                      <w:color w:val="000000"/>
                      <w:sz w:val="14"/>
                      <w:szCs w:val="14"/>
                    </w:rPr>
                  </w:pPr>
                  <w:r w:rsidRPr="00C819A5">
                    <w:rPr>
                      <w:rFonts w:ascii="Arial" w:hAnsi="Arial" w:cs="Arial"/>
                      <w:color w:val="000000"/>
                      <w:sz w:val="14"/>
                      <w:szCs w:val="14"/>
                    </w:rPr>
                    <w:t xml:space="preserve">“El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C819A5">
                      <w:rPr>
                        <w:rFonts w:ascii="Arial" w:hAnsi="Arial" w:cs="Arial"/>
                        <w:color w:val="000000"/>
                        <w:sz w:val="14"/>
                        <w:szCs w:val="14"/>
                      </w:rPr>
                      <w:t>la Unidad Educativa</w:t>
                    </w:r>
                  </w:smartTag>
                  <w:r w:rsidRPr="00C819A5">
                    <w:rPr>
                      <w:rFonts w:ascii="Arial" w:hAnsi="Arial" w:cs="Arial"/>
                      <w:color w:val="000000"/>
                      <w:sz w:val="14"/>
                      <w:szCs w:val="14"/>
                    </w:rPr>
                    <w:t>”.</w:t>
                  </w:r>
                </w:p>
                <w:p w:rsidR="00C819A5" w:rsidRPr="00C819A5" w:rsidRDefault="00C819A5" w:rsidP="00C819A5">
                  <w:pPr>
                    <w:jc w:val="center"/>
                    <w:rPr>
                      <w:rFonts w:ascii="Arial" w:hAnsi="Arial" w:cs="Arial"/>
                      <w:color w:val="000000"/>
                      <w:sz w:val="14"/>
                      <w:szCs w:val="14"/>
                    </w:rPr>
                  </w:pPr>
                </w:p>
                <w:p w:rsidR="00C819A5" w:rsidRPr="00C819A5" w:rsidRDefault="00C819A5" w:rsidP="00C819A5">
                  <w:pPr>
                    <w:jc w:val="center"/>
                    <w:rPr>
                      <w:rFonts w:ascii="Arial" w:hAnsi="Arial" w:cs="Arial"/>
                      <w:color w:val="000000"/>
                      <w:sz w:val="14"/>
                      <w:szCs w:val="14"/>
                    </w:rPr>
                  </w:pPr>
                </w:p>
              </w:tc>
              <w:tc>
                <w:tcPr>
                  <w:tcW w:w="1070" w:type="dxa"/>
                  <w:gridSpan w:val="0"/>
                  <w:vAlign w:val="center"/>
                </w:tcPr>
                <w:p w:rsidR="00C819A5" w:rsidRPr="00C819A5" w:rsidRDefault="00C819A5" w:rsidP="00C819A5">
                  <w:pPr>
                    <w:jc w:val="center"/>
                    <w:rPr>
                      <w:rFonts w:ascii="Arial" w:hAnsi="Arial" w:cs="Arial"/>
                      <w:i/>
                      <w:iCs/>
                      <w:color w:val="000000"/>
                      <w:sz w:val="14"/>
                      <w:szCs w:val="14"/>
                    </w:rPr>
                  </w:pPr>
                  <w:r w:rsidRPr="00C819A5">
                    <w:rPr>
                      <w:rFonts w:ascii="Arial" w:hAnsi="Arial" w:cs="Arial"/>
                      <w:i/>
                      <w:iCs/>
                      <w:color w:val="000000"/>
                      <w:sz w:val="14"/>
                      <w:szCs w:val="14"/>
                    </w:rPr>
                    <w:t>0,530</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tiene la iniciativa de proponer  incrementos, reubicaciones y reajustes del personal docente de su jurisdicción en la respectiva Unidad Territorial Educativa (UTE)”.</w:t>
                  </w:r>
                </w:p>
              </w:tc>
              <w:tc>
                <w:tcPr>
                  <w:tcW w:w="1070" w:type="dxa"/>
                  <w:gridSpan w:val="0"/>
                  <w:vAlign w:val="center"/>
                </w:tcPr>
                <w:p w:rsidR="00C819A5" w:rsidRPr="00A06D74" w:rsidRDefault="00C819A5" w:rsidP="00C819A5">
                  <w:pPr>
                    <w:tabs>
                      <w:tab w:val="left" w:pos="9360"/>
                    </w:tabs>
                    <w:ind w:right="-2"/>
                    <w:jc w:val="center"/>
                    <w:rPr>
                      <w:rFonts w:ascii="Arial" w:hAnsi="Arial" w:cs="Arial"/>
                      <w:color w:val="000000"/>
                      <w:sz w:val="14"/>
                      <w:szCs w:val="14"/>
                    </w:rPr>
                  </w:pPr>
                  <w:r w:rsidRPr="00A06D74">
                    <w:rPr>
                      <w:rFonts w:ascii="Arial" w:hAnsi="Arial" w:cs="Arial"/>
                      <w:color w:val="000000"/>
                      <w:sz w:val="14"/>
                      <w:szCs w:val="14"/>
                    </w:rPr>
                    <w:t>“El supervisor  evalúa el desempeño del gobierno estudiantil”</w:t>
                  </w: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0,527</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C819A5" w:rsidRPr="00A06D74" w:rsidRDefault="00C819A5" w:rsidP="00C819A5">
                  <w:pPr>
                    <w:tabs>
                      <w:tab w:val="left" w:pos="9360"/>
                    </w:tabs>
                    <w:ind w:right="114"/>
                    <w:jc w:val="center"/>
                    <w:rPr>
                      <w:rFonts w:ascii="Arial" w:hAnsi="Arial" w:cs="Arial"/>
                      <w:color w:val="000000"/>
                      <w:sz w:val="14"/>
                      <w:szCs w:val="14"/>
                    </w:rPr>
                  </w:pPr>
                  <w:r w:rsidRPr="00A06D74">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C819A5" w:rsidRPr="00A06D74" w:rsidRDefault="00C819A5" w:rsidP="00C819A5">
                  <w:pPr>
                    <w:tabs>
                      <w:tab w:val="left" w:pos="9360"/>
                    </w:tabs>
                    <w:ind w:right="-2"/>
                    <w:jc w:val="center"/>
                    <w:rPr>
                      <w:rFonts w:ascii="Arial" w:hAnsi="Arial" w:cs="Arial"/>
                      <w:color w:val="000000"/>
                      <w:sz w:val="14"/>
                      <w:szCs w:val="14"/>
                    </w:rPr>
                  </w:pPr>
                  <w:r w:rsidRPr="00A06D74">
                    <w:rPr>
                      <w:rFonts w:ascii="Arial" w:hAnsi="Arial" w:cs="Arial"/>
                      <w:color w:val="000000"/>
                      <w:sz w:val="14"/>
                      <w:szCs w:val="14"/>
                    </w:rPr>
                    <w:t xml:space="preserve">“El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A06D74">
                      <w:rPr>
                        <w:rFonts w:ascii="Arial" w:hAnsi="Arial" w:cs="Arial"/>
                        <w:color w:val="000000"/>
                        <w:sz w:val="14"/>
                        <w:szCs w:val="14"/>
                      </w:rPr>
                      <w:t>la Unidad Educativa</w:t>
                    </w:r>
                  </w:smartTag>
                  <w:r w:rsidRPr="00A06D74">
                    <w:rPr>
                      <w:rFonts w:ascii="Arial" w:hAnsi="Arial" w:cs="Arial"/>
                      <w:color w:val="000000"/>
                      <w:sz w:val="14"/>
                      <w:szCs w:val="14"/>
                    </w:rPr>
                    <w:t>”.</w:t>
                  </w:r>
                </w:p>
                <w:p w:rsidR="00C819A5" w:rsidRPr="00A06D74" w:rsidRDefault="00C819A5" w:rsidP="00C819A5">
                  <w:pPr>
                    <w:tabs>
                      <w:tab w:val="num" w:pos="540"/>
                      <w:tab w:val="left" w:pos="9360"/>
                    </w:tabs>
                    <w:ind w:right="-2"/>
                    <w:jc w:val="center"/>
                    <w:rPr>
                      <w:rFonts w:ascii="Arial" w:hAnsi="Arial" w:cs="Arial"/>
                      <w:color w:val="000000"/>
                      <w:sz w:val="14"/>
                      <w:szCs w:val="14"/>
                    </w:rPr>
                  </w:pPr>
                </w:p>
              </w:tc>
              <w:tc>
                <w:tcPr>
                  <w:tcW w:w="1070" w:type="dxa"/>
                  <w:gridSpan w:val="0"/>
                  <w:vAlign w:val="center"/>
                </w:tcPr>
                <w:p w:rsidR="00C819A5" w:rsidRPr="00A06D74" w:rsidRDefault="00C819A5" w:rsidP="00C819A5">
                  <w:pPr>
                    <w:tabs>
                      <w:tab w:val="left" w:pos="9360"/>
                    </w:tabs>
                    <w:ind w:right="19"/>
                    <w:jc w:val="center"/>
                    <w:rPr>
                      <w:rFonts w:ascii="Arial" w:hAnsi="Arial" w:cs="Arial"/>
                      <w:i/>
                      <w:iCs/>
                      <w:color w:val="000000"/>
                      <w:sz w:val="14"/>
                      <w:szCs w:val="14"/>
                    </w:rPr>
                  </w:pPr>
                  <w:r w:rsidRPr="00A06D74">
                    <w:rPr>
                      <w:rFonts w:ascii="Arial" w:hAnsi="Arial" w:cs="Arial"/>
                      <w:i/>
                      <w:iCs/>
                      <w:color w:val="000000"/>
                      <w:sz w:val="14"/>
                      <w:szCs w:val="14"/>
                    </w:rPr>
                    <w:t>0.506</w:t>
                  </w:r>
                </w:p>
              </w:tc>
            </w:tr>
          </w:tbl>
          <w:p w:rsidR="004F0883" w:rsidRPr="00CB34D3" w:rsidRDefault="004F0883" w:rsidP="005135B2">
            <w:pPr>
              <w:framePr w:hSpace="141" w:wrap="around" w:vAnchor="text" w:hAnchor="margin" w:xAlign="center" w:y="104"/>
              <w:tabs>
                <w:tab w:val="left" w:pos="3600"/>
                <w:tab w:val="left" w:pos="9360"/>
              </w:tabs>
              <w:ind w:right="919"/>
              <w:jc w:val="center"/>
              <w:rPr>
                <w:color w:val="FF0000"/>
              </w:rPr>
            </w:pPr>
          </w:p>
        </w:tc>
      </w:tr>
    </w:tbl>
    <w:p w:rsidR="009000F2" w:rsidRPr="00CB34D3" w:rsidRDefault="009000F2" w:rsidP="00C819A5">
      <w:pPr>
        <w:jc w:val="both"/>
        <w:rPr>
          <w:rFonts w:ascii="Arial" w:hAnsi="Arial" w:cs="Arial"/>
          <w:color w:val="FF0000"/>
        </w:rPr>
      </w:pPr>
    </w:p>
    <w:p w:rsidR="00D325CD" w:rsidRDefault="00D325CD" w:rsidP="00D325CD">
      <w:pPr>
        <w:spacing w:line="480" w:lineRule="auto"/>
        <w:ind w:left="540"/>
        <w:jc w:val="both"/>
        <w:rPr>
          <w:rFonts w:ascii="Arial" w:hAnsi="Arial" w:cs="Arial"/>
          <w:b/>
          <w:bCs/>
          <w:color w:val="000000"/>
        </w:rPr>
      </w:pPr>
      <w:r w:rsidRPr="00720925">
        <w:rPr>
          <w:rFonts w:ascii="Arial" w:hAnsi="Arial" w:cs="Arial"/>
          <w:b/>
          <w:bCs/>
          <w:color w:val="000000"/>
        </w:rPr>
        <w:t>Correlaciones entre 0. 4 y 0.5</w:t>
      </w:r>
    </w:p>
    <w:p w:rsidR="005532BC" w:rsidRDefault="005532BC" w:rsidP="00C819A5">
      <w:pPr>
        <w:spacing w:line="480" w:lineRule="auto"/>
        <w:ind w:left="540"/>
        <w:jc w:val="both"/>
        <w:rPr>
          <w:rFonts w:ascii="Arial" w:hAnsi="Arial" w:cs="Arial"/>
          <w:color w:val="000000"/>
        </w:rPr>
      </w:pPr>
      <w:r w:rsidRPr="00882FCE">
        <w:rPr>
          <w:rFonts w:ascii="Arial" w:hAnsi="Arial" w:cs="Arial"/>
          <w:iCs/>
          <w:color w:val="000000"/>
          <w:szCs w:val="16"/>
        </w:rPr>
        <w:t>En el cuadro 4.</w:t>
      </w:r>
      <w:r w:rsidR="004F57F1">
        <w:rPr>
          <w:rFonts w:ascii="Arial" w:hAnsi="Arial" w:cs="Arial"/>
          <w:iCs/>
          <w:color w:val="000000"/>
          <w:szCs w:val="16"/>
        </w:rPr>
        <w:t>8</w:t>
      </w:r>
      <w:r w:rsidRPr="00882FCE">
        <w:rPr>
          <w:rFonts w:ascii="Arial" w:hAnsi="Arial" w:cs="Arial"/>
          <w:iCs/>
          <w:color w:val="000000"/>
          <w:szCs w:val="16"/>
        </w:rPr>
        <w:t xml:space="preserve"> se muestran los coeficientes de correlación comprendidos entre 0.4 y 0.5, donde el coeficiente de correlación más alto se encuentra entre las variables:</w:t>
      </w:r>
      <w:r w:rsidRPr="00882FCE">
        <w:rPr>
          <w:rFonts w:ascii="Arial" w:hAnsi="Arial" w:cs="Arial"/>
          <w:i/>
          <w:iCs/>
          <w:color w:val="000000"/>
          <w:szCs w:val="16"/>
        </w:rPr>
        <w:t xml:space="preserve"> “El supervisor ofrece asistencia pedagógica y científica a los profesores cuando estos lo requieren”  </w:t>
      </w:r>
      <w:r w:rsidRPr="00882FCE">
        <w:rPr>
          <w:rFonts w:ascii="Arial" w:hAnsi="Arial" w:cs="Arial"/>
          <w:iCs/>
          <w:color w:val="000000"/>
          <w:szCs w:val="16"/>
        </w:rPr>
        <w:t>y</w:t>
      </w:r>
      <w:r w:rsidRPr="00882FCE">
        <w:rPr>
          <w:rFonts w:ascii="Arial" w:hAnsi="Arial" w:cs="Arial"/>
          <w:i/>
          <w:iCs/>
          <w:color w:val="000000"/>
          <w:szCs w:val="16"/>
        </w:rPr>
        <w:t xml:space="preserve">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882FCE">
          <w:rPr>
            <w:rFonts w:ascii="Arial" w:hAnsi="Arial" w:cs="Arial"/>
            <w:i/>
            <w:iCs/>
            <w:color w:val="000000"/>
            <w:szCs w:val="16"/>
          </w:rPr>
          <w:t>la Unidad Educativa</w:t>
        </w:r>
      </w:smartTag>
      <w:r w:rsidRPr="00882FCE">
        <w:rPr>
          <w:rFonts w:ascii="Arial" w:hAnsi="Arial" w:cs="Arial"/>
          <w:i/>
          <w:iCs/>
          <w:color w:val="000000"/>
          <w:szCs w:val="16"/>
        </w:rPr>
        <w:t>”</w:t>
      </w:r>
      <w:r w:rsidRPr="00882FCE">
        <w:rPr>
          <w:rFonts w:ascii="Arial" w:hAnsi="Arial" w:cs="Arial"/>
          <w:i/>
          <w:iCs/>
          <w:color w:val="000000"/>
        </w:rPr>
        <w:t xml:space="preserve">, </w:t>
      </w:r>
      <w:r w:rsidRPr="00882FCE">
        <w:rPr>
          <w:rFonts w:ascii="Arial" w:hAnsi="Arial" w:cs="Arial"/>
          <w:color w:val="000000"/>
        </w:rPr>
        <w:t>tienen un coeficiente de correlación igual a 0.499</w:t>
      </w:r>
      <w:r>
        <w:rPr>
          <w:rFonts w:ascii="Arial" w:hAnsi="Arial" w:cs="Arial"/>
          <w:color w:val="000000"/>
        </w:rPr>
        <w:t xml:space="preserve">.  </w:t>
      </w:r>
    </w:p>
    <w:p w:rsidR="00643DF3" w:rsidRDefault="00643DF3" w:rsidP="00C819A5">
      <w:pPr>
        <w:spacing w:line="480" w:lineRule="auto"/>
        <w:ind w:left="540"/>
        <w:jc w:val="both"/>
        <w:rPr>
          <w:rFonts w:ascii="Arial" w:hAnsi="Arial" w:cs="Arial"/>
          <w:color w:val="FF0000"/>
        </w:rPr>
      </w:pPr>
    </w:p>
    <w:p w:rsidR="005532BC" w:rsidRPr="00643DF3" w:rsidRDefault="005532BC" w:rsidP="00643DF3">
      <w:pPr>
        <w:spacing w:line="480" w:lineRule="auto"/>
        <w:ind w:left="540"/>
        <w:jc w:val="both"/>
        <w:rPr>
          <w:rFonts w:ascii="Arial" w:hAnsi="Arial" w:cs="Arial"/>
          <w:color w:val="FF0000"/>
        </w:rPr>
      </w:pPr>
      <w:r w:rsidRPr="00643DF3">
        <w:rPr>
          <w:rFonts w:ascii="Arial" w:hAnsi="Arial" w:cs="Arial"/>
          <w:color w:val="000000"/>
        </w:rPr>
        <w:t xml:space="preserve">En este intervalo, existe otro coeficiente entre las variables analizadas, que es notable, </w:t>
      </w:r>
      <w:r w:rsidRPr="00643DF3">
        <w:rPr>
          <w:rFonts w:ascii="Arial" w:hAnsi="Arial" w:cs="Arial"/>
          <w:i/>
          <w:iCs/>
          <w:color w:val="000000"/>
        </w:rPr>
        <w:t>“El supervisor trabaja conjuntamente con los directivos, personal docente y administrativo, de la institución educativa para la evaluación de la labor cumplida por los estudiantes del establecimiento, mediante la utilización de instrumentos técnicos”</w:t>
      </w:r>
      <w:r w:rsidRPr="00643DF3">
        <w:rPr>
          <w:rFonts w:ascii="Arial" w:hAnsi="Arial" w:cs="Arial"/>
          <w:iCs/>
          <w:color w:val="000000"/>
        </w:rPr>
        <w:t xml:space="preserve">  </w:t>
      </w:r>
      <w:r w:rsidRPr="00643DF3">
        <w:rPr>
          <w:rFonts w:ascii="Arial" w:hAnsi="Arial" w:cs="Arial"/>
          <w:color w:val="000000"/>
        </w:rPr>
        <w:t xml:space="preserve">y </w:t>
      </w:r>
      <w:r w:rsidRPr="00643DF3">
        <w:rPr>
          <w:rFonts w:ascii="Arial" w:hAnsi="Arial" w:cs="Arial"/>
          <w:i/>
          <w:iCs/>
          <w:color w:val="000000"/>
        </w:rPr>
        <w:t>“El supervisor estimula las actividades y participación de la comunidad en beneficio del plantel y viceversa”</w:t>
      </w:r>
      <w:r w:rsidRPr="00643DF3">
        <w:rPr>
          <w:rFonts w:ascii="Arial" w:hAnsi="Arial" w:cs="Arial"/>
          <w:iCs/>
          <w:color w:val="000000"/>
        </w:rPr>
        <w:t xml:space="preserve"> (0.482), </w:t>
      </w:r>
      <w:r w:rsidRPr="00643DF3">
        <w:rPr>
          <w:rFonts w:ascii="Arial" w:hAnsi="Arial" w:cs="Arial"/>
          <w:color w:val="000000"/>
        </w:rPr>
        <w:t xml:space="preserve">así como también el coeficiente que se da entre las </w:t>
      </w:r>
      <w:r w:rsidRPr="00643DF3">
        <w:rPr>
          <w:rFonts w:ascii="Arial" w:hAnsi="Arial" w:cs="Arial"/>
          <w:iCs/>
          <w:color w:val="000000"/>
        </w:rPr>
        <w:t xml:space="preserve">proposiciones: </w:t>
      </w:r>
      <w:r w:rsidRPr="00643DF3">
        <w:rPr>
          <w:rFonts w:ascii="Arial" w:hAnsi="Arial" w:cs="Arial"/>
          <w:i/>
          <w:iCs/>
          <w:color w:val="000000"/>
        </w:rPr>
        <w:t>”El profesor recibe asesoramiento por parte del supervisor del MEC acerca de la aplicación y evaluación del plan de estudio”</w:t>
      </w:r>
      <w:r w:rsidRPr="00643DF3">
        <w:rPr>
          <w:rFonts w:ascii="Arial" w:hAnsi="Arial" w:cs="Arial"/>
          <w:iCs/>
          <w:color w:val="000000"/>
        </w:rPr>
        <w:t xml:space="preserve">  y </w:t>
      </w:r>
      <w:r w:rsidRPr="00643DF3">
        <w:rPr>
          <w:rFonts w:ascii="Arial" w:hAnsi="Arial" w:cs="Arial"/>
          <w:i/>
          <w:iCs/>
          <w:color w:val="000000"/>
        </w:rPr>
        <w:t>“El supervisor estimula las actividades y participación de la comunidad en beneficio del plantel y viceversa”</w:t>
      </w:r>
      <w:r w:rsidRPr="00643DF3">
        <w:rPr>
          <w:rFonts w:ascii="Arial" w:hAnsi="Arial" w:cs="Arial"/>
          <w:iCs/>
          <w:color w:val="000000"/>
        </w:rPr>
        <w:t xml:space="preserve"> </w:t>
      </w:r>
      <w:r w:rsidRPr="00643DF3">
        <w:rPr>
          <w:rFonts w:ascii="Arial" w:hAnsi="Arial" w:cs="Arial"/>
          <w:color w:val="000000"/>
        </w:rPr>
        <w:t>el cual es 0.477.</w:t>
      </w:r>
    </w:p>
    <w:p w:rsidR="005532BC" w:rsidRPr="00720925" w:rsidRDefault="005532BC" w:rsidP="00D325CD">
      <w:pPr>
        <w:spacing w:line="480" w:lineRule="auto"/>
        <w:ind w:left="540"/>
        <w:jc w:val="both"/>
        <w:rPr>
          <w:rFonts w:ascii="Arial" w:hAnsi="Arial" w:cs="Arial"/>
          <w:b/>
          <w:bCs/>
          <w:color w:val="000000"/>
        </w:rPr>
      </w:pP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70"/>
      </w:tblGrid>
      <w:tr>
        <w:trPr>
          <w:gridBefore w:val="2"/>
          <w:gridAfter w:val="-1"/>
          <w:trHeight w:val="143"/>
          <w:tblCellSpacing w:w="20" w:type="dxa"/>
          <w:jc w:val="center"/>
        </w:trPr>
        <w:tc>
          <w:tcPr>
            <w:tcW w:w="995" w:type="dxa"/>
            <w:gridSpan w:val="0"/>
            <w:noWrap/>
            <w:tcMar>
              <w:top w:w="15" w:type="dxa"/>
              <w:left w:w="15" w:type="dxa"/>
              <w:bottom w:w="0" w:type="dxa"/>
              <w:right w:w="15" w:type="dxa"/>
            </w:tcMar>
            <w:vAlign w:val="bottom"/>
          </w:tcPr>
          <w:p w:rsidR="00266D83" w:rsidRPr="004F57F1" w:rsidRDefault="009B23FC" w:rsidP="00266D83">
            <w:pPr>
              <w:pStyle w:val="Ttulo7"/>
              <w:framePr w:hSpace="141" w:wrap="around" w:vAnchor="text" w:hAnchor="margin" w:xAlign="center" w:y="350"/>
              <w:rPr>
                <w:color w:val="000000"/>
              </w:rPr>
            </w:pPr>
            <w:r>
              <w:rPr>
                <w:color w:val="000000"/>
              </w:rPr>
              <w:t>Tabla 4.7</w:t>
            </w:r>
          </w:p>
          <w:p w:rsidR="00882FCE" w:rsidRPr="00F635DE" w:rsidRDefault="00882FCE" w:rsidP="00882FCE">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266D83" w:rsidRPr="00882FCE" w:rsidRDefault="00266D83" w:rsidP="00266D83">
            <w:pPr>
              <w:framePr w:hSpace="141" w:wrap="around" w:vAnchor="text" w:hAnchor="margin" w:xAlign="center" w:y="350"/>
              <w:jc w:val="center"/>
              <w:rPr>
                <w:b/>
                <w:bCs/>
                <w:color w:val="000000"/>
                <w:sz w:val="20"/>
                <w:szCs w:val="16"/>
              </w:rPr>
            </w:pPr>
            <w:r w:rsidRPr="00882FCE">
              <w:rPr>
                <w:b/>
                <w:bCs/>
                <w:color w:val="000000"/>
                <w:sz w:val="20"/>
                <w:szCs w:val="16"/>
              </w:rPr>
              <w:t>Variables con Coeficiente de Correlación entre  0.4  y  0.5</w:t>
            </w:r>
          </w:p>
          <w:p w:rsidR="00266D83" w:rsidRPr="00CB34D3" w:rsidRDefault="00266D83" w:rsidP="00266D83">
            <w:pPr>
              <w:framePr w:hSpace="141" w:wrap="around" w:vAnchor="text" w:hAnchor="margin" w:xAlign="center" w:y="350"/>
              <w:ind w:right="1368"/>
              <w:jc w:val="center"/>
              <w:rPr>
                <w:b/>
                <w:bCs/>
                <w:color w:val="FF0000"/>
                <w:sz w:val="18"/>
                <w:szCs w:val="16"/>
              </w:rPr>
            </w:pPr>
          </w:p>
          <w:tbl>
            <w:tblPr>
              <w:tblW w:w="2162" w:type="dxa"/>
              <w:jc w:val="center"/>
              <w:tblCellSpacing w:w="20" w:type="dxa"/>
              <w:tblInd w:w="5"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ayout w:type="fixed"/>
              <w:tblCellMar>
                <w:left w:w="0" w:type="dxa"/>
                <w:right w:w="0" w:type="dxa"/>
              </w:tblCellMar>
              <w:tblLook w:val="00BF"/>
            </w:tblPr>
            <w:tblGrid>
              <w:gridCol w:w="1055"/>
            </w:tblGrid>
            <w:tr>
              <w:trPr>
                <w:trHeight w:val="143"/>
                <w:tblCellSpacing w:w="20" w:type="dxa"/>
                <w:jc w:val="center"/>
              </w:trPr>
              <w:tc>
                <w:tcPr>
                  <w:tcW w:w="995" w:type="dxa"/>
                  <w:noWrap/>
                  <w:tcMar>
                    <w:top w:w="15" w:type="dxa"/>
                    <w:left w:w="15" w:type="dxa"/>
                    <w:bottom w:w="0" w:type="dxa"/>
                    <w:right w:w="15" w:type="dxa"/>
                  </w:tcMar>
                  <w:vAlign w:val="bottom"/>
                </w:tcPr>
                <w:p w:rsidR="00266D83" w:rsidRPr="00266D83" w:rsidRDefault="00266D83" w:rsidP="00266D83">
                  <w:pPr>
                    <w:framePr w:hSpace="141" w:wrap="around" w:vAnchor="text" w:hAnchor="margin" w:xAlign="center" w:y="350"/>
                    <w:jc w:val="center"/>
                    <w:rPr>
                      <w:rFonts w:ascii="Arial" w:hAnsi="Arial" w:cs="Arial"/>
                      <w:b/>
                      <w:bCs/>
                      <w:color w:val="000000"/>
                      <w:sz w:val="16"/>
                      <w:szCs w:val="16"/>
                    </w:rPr>
                  </w:pPr>
                  <w:r w:rsidRPr="00266D83">
                    <w:rPr>
                      <w:rFonts w:ascii="Arial" w:hAnsi="Arial" w:cs="Arial"/>
                      <w:b/>
                      <w:bCs/>
                      <w:color w:val="000000"/>
                      <w:sz w:val="16"/>
                      <w:szCs w:val="16"/>
                    </w:rPr>
                    <w:t>Variable i</w:t>
                  </w:r>
                </w:p>
              </w:tc>
              <w:tc>
                <w:tcPr>
                  <w:tcW w:w="1070" w:type="dxa"/>
                  <w:vAlign w:val="center"/>
                </w:tcPr>
                <w:p w:rsidR="00266D83" w:rsidRPr="00266D83" w:rsidRDefault="00266D83" w:rsidP="00266D83">
                  <w:pPr>
                    <w:ind w:right="-32"/>
                    <w:jc w:val="center"/>
                    <w:rPr>
                      <w:rFonts w:ascii="Arial" w:hAnsi="Arial" w:cs="Arial"/>
                      <w:b/>
                      <w:bCs/>
                      <w:color w:val="000000"/>
                      <w:sz w:val="16"/>
                      <w:szCs w:val="16"/>
                    </w:rPr>
                  </w:pPr>
                  <w:r w:rsidRPr="00266D83">
                    <w:rPr>
                      <w:rFonts w:ascii="Arial" w:hAnsi="Arial" w:cs="Arial"/>
                      <w:b/>
                      <w:bCs/>
                      <w:color w:val="000000"/>
                      <w:sz w:val="16"/>
                      <w:szCs w:val="16"/>
                    </w:rPr>
                    <w:t>Variable j</w:t>
                  </w:r>
                </w:p>
              </w:tc>
              <w:tc>
                <w:tcPr>
                  <w:tcW w:w="1070" w:type="dxa"/>
                  <w:vAlign w:val="center"/>
                </w:tcPr>
                <w:p w:rsidR="00266D83" w:rsidRPr="00266D83" w:rsidRDefault="00266D83" w:rsidP="00266D83">
                  <w:pPr>
                    <w:tabs>
                      <w:tab w:val="left" w:pos="1209"/>
                      <w:tab w:val="left" w:pos="1569"/>
                      <w:tab w:val="left" w:pos="2318"/>
                    </w:tabs>
                    <w:jc w:val="center"/>
                    <w:rPr>
                      <w:rFonts w:ascii="Arial" w:hAnsi="Arial" w:cs="Arial"/>
                      <w:b/>
                      <w:bCs/>
                      <w:color w:val="000000"/>
                      <w:sz w:val="16"/>
                      <w:szCs w:val="16"/>
                    </w:rPr>
                  </w:pPr>
                  <w:r w:rsidRPr="00266D83">
                    <w:rPr>
                      <w:rFonts w:ascii="Arial" w:hAnsi="Arial" w:cs="Arial"/>
                      <w:b/>
                      <w:bCs/>
                      <w:color w:val="000000"/>
                      <w:sz w:val="16"/>
                      <w:szCs w:val="16"/>
                    </w:rPr>
                    <w:t>Coeficiente de Correlación</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0,499</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estimula las actividades y participación de la comunidad en beneficio del plantel y viceversa”.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0,482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estimula las actividades y participación de la comunidad en beneficio del plantel y viceversa”.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0,477</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promueve la utilización de metodologías acorde con el plan de estudio de la Institución Educativa”.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0,466</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“En términos generales, la labor que realiza el supervisor es adecuada”.</w:t>
                  </w:r>
                </w:p>
                <w:p w:rsidR="00266D83" w:rsidRPr="00643DF3" w:rsidRDefault="00266D83" w:rsidP="003E5A46">
                  <w:pPr>
                    <w:ind w:right="-32"/>
                    <w:jc w:val="center"/>
                    <w:rPr>
                      <w:rFonts w:ascii="Arial" w:hAnsi="Arial" w:cs="Arial"/>
                      <w:color w:val="000000"/>
                      <w:sz w:val="14"/>
                      <w:szCs w:val="14"/>
                    </w:rPr>
                  </w:pP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0,464</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promueve la utilización de metodologías acorde con el plan de estudio de la Institución Educativa”.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0,448</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estimula las actividades y participación de la comunidad en beneficio del plantel y viceversa”.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0,432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“En términos generales, la labor que realiza el supervisor es adecuada”.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0,429</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“En términos generales, la labor que realiza el supervisor es adecuada”.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0,427</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“Los supervisores del MEC cuentan con la formación y nivel de preparación adecuada para ejercer de manera efectiva su labor supervisora”.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0,411</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trabaja conjuntamente con los directivos, personal docente y administrativo, de la institución educativa en la evaluación del rendimiento de la Unidad Educativa”.</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interviene en las investigaciones de los problemas técnicos y/o administrativos que se presentan en la institución educativa”.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0,408</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supervisor ofrece asistencia pedagógica y científica a los profesores cuando estos lo requieren”.</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“El supervisor promueve la utilización de metodologías acorde con el plan de estudio de la Institución Educativa”.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0,402</w:t>
                  </w:r>
                </w:p>
              </w:tc>
            </w:tr>
            <w:tr>
              <w:tblPrEx>
                <w:tblW w:w="0" w:type="auto"/>
                <w:jc w:val="left"/>
                <w:tblCellSpacing w:w="1440" w:type="nil"/>
                <w:tblInd w:w="0" w:type="dxa"/>
                <w:tblLayout w:type="fixed"/>
                <w:tblCellMar>
                  <w:left w:w="108" w:type="dxa"/>
                  <w:right w:w="108" w:type="dxa"/>
                </w:tblCellMar>
                <w:tblLook w:val="01E0"/>
              </w:tblPrEx>
              <w:trPr>
                <w:gridBefore w:val="2"/>
                <w:gridAfter w:val="-1"/>
                <w:trHeight w:val="293"/>
                <w:tblCellSpacing w:w="1440" w:type="nil"/>
              </w:trPr>
              <w:tc>
                <w:tcPr>
                  <w:tcW w:w="1070" w:type="dxa"/>
                  <w:gridSpan w:val="0"/>
                  <w:vAlign w:val="center"/>
                </w:tcPr>
                <w:p w:rsidR="00266D83" w:rsidRPr="00643DF3" w:rsidRDefault="00266D83" w:rsidP="003E5A46">
                  <w:pPr>
                    <w:jc w:val="center"/>
                    <w:rPr>
                      <w:rFonts w:ascii="Arial" w:hAnsi="Arial" w:cs="Arial"/>
                      <w:color w:val="000000"/>
                      <w:sz w:val="14"/>
                      <w:szCs w:val="14"/>
                    </w:rPr>
                  </w:pPr>
                  <w:r w:rsidRPr="00643DF3">
                    <w:rPr>
                      <w:rFonts w:ascii="Arial" w:hAnsi="Arial" w:cs="Arial"/>
                      <w:color w:val="000000"/>
                      <w:sz w:val="14"/>
                      <w:szCs w:val="14"/>
                    </w:rPr>
                    <w:t>“El profesor recibe asesoramiento por parte del supervisor del MEC acerca de la aplicación y evaluación del plan de estudio”</w:t>
                  </w:r>
                </w:p>
              </w:tc>
              <w:tc>
                <w:tcPr>
                  <w:tcW w:w="1070" w:type="dxa"/>
                  <w:gridSpan w:val="0"/>
                  <w:vAlign w:val="center"/>
                </w:tcPr>
                <w:p w:rsidR="00266D83" w:rsidRPr="00643DF3" w:rsidRDefault="00266D83" w:rsidP="003E5A46">
                  <w:pPr>
                    <w:ind w:right="-32"/>
                    <w:jc w:val="center"/>
                    <w:rPr>
                      <w:rFonts w:ascii="Arial" w:hAnsi="Arial" w:cs="Arial"/>
                      <w:color w:val="000000"/>
                      <w:sz w:val="14"/>
                      <w:szCs w:val="14"/>
                    </w:rPr>
                  </w:pPr>
                  <w:r w:rsidRPr="00643DF3">
                    <w:rPr>
                      <w:rFonts w:ascii="Arial" w:hAnsi="Arial" w:cs="Arial"/>
                      <w:color w:val="000000"/>
                      <w:sz w:val="14"/>
                      <w:szCs w:val="14"/>
                    </w:rPr>
                    <w:t>“Los supervisores del MEC cuentan con la formación y nivel de preparación adecuada para ejercer de manera efectiva su labor supervisora”.</w:t>
                  </w:r>
                </w:p>
              </w:tc>
              <w:tc>
                <w:tcPr>
                  <w:tcW w:w="1070" w:type="dxa"/>
                  <w:gridSpan w:val="0"/>
                  <w:vAlign w:val="center"/>
                </w:tcPr>
                <w:p w:rsidR="00266D83" w:rsidRPr="00643DF3" w:rsidRDefault="00266D83" w:rsidP="003E5A46">
                  <w:pPr>
                    <w:tabs>
                      <w:tab w:val="left" w:pos="2318"/>
                    </w:tabs>
                    <w:jc w:val="center"/>
                    <w:rPr>
                      <w:rFonts w:ascii="Arial" w:hAnsi="Arial" w:cs="Arial"/>
                      <w:i/>
                      <w:iCs/>
                      <w:color w:val="000000"/>
                      <w:sz w:val="14"/>
                      <w:szCs w:val="14"/>
                    </w:rPr>
                  </w:pPr>
                  <w:r w:rsidRPr="00643DF3">
                    <w:rPr>
                      <w:rFonts w:ascii="Arial" w:hAnsi="Arial" w:cs="Arial"/>
                      <w:i/>
                      <w:iCs/>
                      <w:color w:val="000000"/>
                      <w:sz w:val="14"/>
                      <w:szCs w:val="14"/>
                    </w:rPr>
                    <w:t>0,400</w:t>
                  </w:r>
                </w:p>
              </w:tc>
            </w:tr>
          </w:tbl>
          <w:p w:rsidR="00266D83" w:rsidRPr="00CB34D3" w:rsidRDefault="00266D83" w:rsidP="00266D83">
            <w:pPr>
              <w:framePr w:hSpace="141" w:wrap="around" w:vAnchor="text" w:hAnchor="margin" w:xAlign="center" w:y="350"/>
              <w:tabs>
                <w:tab w:val="left" w:pos="3600"/>
              </w:tabs>
              <w:ind w:right="1368"/>
              <w:jc w:val="center"/>
              <w:rPr>
                <w:color w:val="FF0000"/>
              </w:rPr>
            </w:pPr>
          </w:p>
        </w:tc>
      </w:tr>
    </w:tbl>
    <w:p w:rsidR="00D325CD" w:rsidRDefault="00D325CD">
      <w:pPr>
        <w:spacing w:line="480" w:lineRule="auto"/>
        <w:ind w:left="540" w:firstLine="168"/>
        <w:jc w:val="both"/>
        <w:rPr>
          <w:rFonts w:ascii="Arial" w:hAnsi="Arial" w:cs="Arial"/>
          <w:color w:val="FF0000"/>
        </w:rPr>
      </w:pPr>
    </w:p>
    <w:p w:rsidR="00D325CD" w:rsidRDefault="00D325CD">
      <w:pPr>
        <w:spacing w:line="480" w:lineRule="auto"/>
        <w:ind w:left="540" w:firstLine="168"/>
        <w:jc w:val="both"/>
        <w:rPr>
          <w:rFonts w:ascii="Arial" w:hAnsi="Arial" w:cs="Arial"/>
          <w:color w:val="FF0000"/>
        </w:rPr>
      </w:pPr>
    </w:p>
    <w:p w:rsidR="00D325CD" w:rsidRDefault="00D325CD">
      <w:pPr>
        <w:spacing w:line="480" w:lineRule="auto"/>
        <w:ind w:left="540" w:firstLine="168"/>
        <w:jc w:val="both"/>
        <w:rPr>
          <w:rFonts w:ascii="Arial" w:hAnsi="Arial" w:cs="Arial"/>
          <w:color w:val="FF0000"/>
          <w:sz w:val="22"/>
        </w:rPr>
      </w:pPr>
    </w:p>
    <w:p w:rsidR="004F57F1" w:rsidRPr="00CB34D3" w:rsidRDefault="004F57F1">
      <w:pPr>
        <w:spacing w:line="480" w:lineRule="auto"/>
        <w:ind w:left="540" w:firstLine="168"/>
        <w:jc w:val="both"/>
        <w:rPr>
          <w:rFonts w:ascii="Arial" w:hAnsi="Arial" w:cs="Arial"/>
          <w:color w:val="FF0000"/>
          <w:sz w:val="22"/>
        </w:rPr>
      </w:pPr>
    </w:p>
    <w:p w:rsidR="009000F2" w:rsidRPr="006836C0" w:rsidRDefault="009000F2">
      <w:pPr>
        <w:ind w:left="540" w:firstLine="168"/>
        <w:jc w:val="both"/>
        <w:rPr>
          <w:rFonts w:ascii="Arial" w:hAnsi="Arial" w:cs="Arial"/>
          <w:color w:val="000000"/>
        </w:rPr>
      </w:pPr>
    </w:p>
    <w:p w:rsidR="009000F2" w:rsidRPr="006836C0" w:rsidRDefault="009000F2">
      <w:pPr>
        <w:spacing w:line="480" w:lineRule="auto"/>
        <w:jc w:val="both"/>
        <w:rPr>
          <w:rFonts w:ascii="Arial" w:hAnsi="Arial" w:cs="Arial"/>
          <w:b/>
          <w:bCs/>
          <w:color w:val="000000"/>
        </w:rPr>
      </w:pPr>
      <w:r w:rsidRPr="006836C0">
        <w:rPr>
          <w:rFonts w:ascii="Arial" w:hAnsi="Arial" w:cs="Arial"/>
          <w:b/>
          <w:bCs/>
          <w:color w:val="000000"/>
        </w:rPr>
        <w:t xml:space="preserve">     4.3.1.2  Análisis de Contingencia</w:t>
      </w:r>
    </w:p>
    <w:p w:rsidR="009000F2" w:rsidRPr="00CB34D3" w:rsidRDefault="009000F2">
      <w:pPr>
        <w:ind w:left="540"/>
        <w:jc w:val="both"/>
        <w:rPr>
          <w:rFonts w:ascii="Arial" w:hAnsi="Arial" w:cs="Arial"/>
          <w:b/>
          <w:bCs/>
          <w:color w:val="FF0000"/>
        </w:rPr>
      </w:pPr>
    </w:p>
    <w:p w:rsidR="009000F2" w:rsidRPr="00872869" w:rsidRDefault="006836C0" w:rsidP="004F57F1">
      <w:pPr>
        <w:pStyle w:val="Sangra2detindependiente"/>
        <w:autoSpaceDE/>
        <w:autoSpaceDN/>
        <w:adjustRightInd/>
        <w:ind w:firstLine="0"/>
        <w:rPr>
          <w:color w:val="000000"/>
          <w:sz w:val="24"/>
        </w:rPr>
      </w:pPr>
      <w:r w:rsidRPr="00872869">
        <w:rPr>
          <w:color w:val="000000"/>
          <w:sz w:val="24"/>
        </w:rPr>
        <w:t xml:space="preserve">El análisis de contingencia se realiza para conocer si existe </w:t>
      </w:r>
      <w:r w:rsidR="00AB0BD5">
        <w:rPr>
          <w:color w:val="000000"/>
          <w:sz w:val="24"/>
        </w:rPr>
        <w:t>independencia</w:t>
      </w:r>
      <w:r w:rsidRPr="00872869">
        <w:rPr>
          <w:color w:val="000000"/>
          <w:sz w:val="24"/>
        </w:rPr>
        <w:t xml:space="preserve">, no necesariamente lineal, entre las variables investigadas. </w:t>
      </w:r>
    </w:p>
    <w:p w:rsidR="009000F2" w:rsidRPr="00872869" w:rsidRDefault="009000F2">
      <w:pPr>
        <w:pStyle w:val="Sangra2detindependiente"/>
        <w:autoSpaceDE/>
        <w:autoSpaceDN/>
        <w:adjustRightInd/>
        <w:spacing w:line="240" w:lineRule="auto"/>
        <w:rPr>
          <w:color w:val="000000"/>
          <w:sz w:val="24"/>
        </w:rPr>
      </w:pPr>
    </w:p>
    <w:p w:rsidR="00637EA7" w:rsidRDefault="002D77A4" w:rsidP="004F57F1">
      <w:pPr>
        <w:pStyle w:val="Sangra2detindependiente"/>
        <w:autoSpaceDE/>
        <w:autoSpaceDN/>
        <w:adjustRightInd/>
        <w:ind w:firstLine="0"/>
        <w:rPr>
          <w:color w:val="000000"/>
          <w:sz w:val="24"/>
        </w:rPr>
      </w:pPr>
      <w:r>
        <w:rPr>
          <w:color w:val="000000"/>
          <w:sz w:val="24"/>
        </w:rPr>
        <w:t xml:space="preserve">En el Capítulo 3 se presentaron ciertos criterios de clasificación utilizados para construir el ranking de las proposiciones.  </w:t>
      </w:r>
      <w:r w:rsidR="00872869">
        <w:rPr>
          <w:color w:val="000000"/>
          <w:sz w:val="24"/>
        </w:rPr>
        <w:t xml:space="preserve">A continuación se presenta </w:t>
      </w:r>
      <w:r w:rsidR="009000F2" w:rsidRPr="00872869">
        <w:rPr>
          <w:color w:val="000000"/>
          <w:sz w:val="24"/>
        </w:rPr>
        <w:t>el análisis de contingencia entre la</w:t>
      </w:r>
      <w:r>
        <w:rPr>
          <w:color w:val="000000"/>
          <w:sz w:val="24"/>
        </w:rPr>
        <w:t xml:space="preserve"> proposición </w:t>
      </w:r>
      <w:r w:rsidRPr="002D77A4">
        <w:rPr>
          <w:b/>
          <w:bCs/>
          <w:i/>
          <w:color w:val="000000"/>
          <w:sz w:val="24"/>
        </w:rPr>
        <w:t>“</w:t>
      </w:r>
      <w:r w:rsidRPr="002D77A4">
        <w:rPr>
          <w:bCs/>
          <w:i/>
          <w:color w:val="000000"/>
          <w:sz w:val="24"/>
        </w:rPr>
        <w:t>El supervisor del MEC cumple con las leyes y disposiciones establecidas en el reglamento del sistema de supervisión educativa”</w:t>
      </w:r>
      <w:r>
        <w:rPr>
          <w:bCs/>
          <w:i/>
          <w:color w:val="000000"/>
          <w:sz w:val="24"/>
        </w:rPr>
        <w:t xml:space="preserve"> </w:t>
      </w:r>
      <w:r w:rsidR="009000F2" w:rsidRPr="00872869">
        <w:rPr>
          <w:color w:val="000000"/>
          <w:sz w:val="24"/>
        </w:rPr>
        <w:t xml:space="preserve"> </w:t>
      </w:r>
      <w:r>
        <w:rPr>
          <w:color w:val="000000"/>
          <w:sz w:val="24"/>
        </w:rPr>
        <w:t xml:space="preserve">y los criterios de clasificación mencionados en </w:t>
      </w:r>
      <w:r w:rsidR="002F7914">
        <w:rPr>
          <w:color w:val="000000"/>
          <w:sz w:val="24"/>
        </w:rPr>
        <w:t>el Capítulo 3 (véase Tabla 3.1).</w:t>
      </w:r>
    </w:p>
    <w:p w:rsidR="00637EA7" w:rsidRDefault="00637EA7" w:rsidP="004F57F1">
      <w:pPr>
        <w:pStyle w:val="Sangra2detindependiente"/>
        <w:autoSpaceDE/>
        <w:autoSpaceDN/>
        <w:adjustRightInd/>
        <w:ind w:firstLine="0"/>
        <w:rPr>
          <w:color w:val="000000"/>
          <w:sz w:val="24"/>
        </w:rPr>
      </w:pPr>
    </w:p>
    <w:p w:rsidR="00536BF4" w:rsidRPr="006F1808" w:rsidRDefault="00536BF4" w:rsidP="00536BF4">
      <w:pPr>
        <w:pStyle w:val="Sangra3detindependiente"/>
        <w:ind w:firstLine="0"/>
        <w:jc w:val="both"/>
        <w:rPr>
          <w:b/>
          <w:bCs/>
          <w:color w:val="000000"/>
          <w:sz w:val="24"/>
        </w:rPr>
      </w:pPr>
      <w:r w:rsidRPr="00285A97">
        <w:rPr>
          <w:b/>
          <w:bCs/>
          <w:i/>
          <w:color w:val="000000"/>
          <w:sz w:val="24"/>
        </w:rPr>
        <w:t>“El supervisor del MEC cumple con las leyes y disposiciones establecidas en el reglamento del sistema de supervisión educativa”</w:t>
      </w:r>
      <w:r w:rsidR="00285A97">
        <w:rPr>
          <w:b/>
          <w:bCs/>
          <w:i/>
          <w:color w:val="000000"/>
          <w:sz w:val="24"/>
        </w:rPr>
        <w:t xml:space="preserve"> </w:t>
      </w:r>
      <w:r w:rsidRPr="006F1808">
        <w:rPr>
          <w:b/>
          <w:bCs/>
          <w:color w:val="000000"/>
          <w:sz w:val="24"/>
        </w:rPr>
        <w:t xml:space="preserve"> Vs. “</w:t>
      </w:r>
      <w:r w:rsidRPr="00285A97">
        <w:rPr>
          <w:b/>
          <w:bCs/>
          <w:i/>
          <w:color w:val="000000"/>
          <w:sz w:val="24"/>
        </w:rPr>
        <w:t>Cargo del Informante</w:t>
      </w:r>
      <w:r w:rsidRPr="006F1808">
        <w:rPr>
          <w:b/>
          <w:bCs/>
          <w:color w:val="000000"/>
          <w:sz w:val="24"/>
        </w:rPr>
        <w:t>”</w:t>
      </w:r>
    </w:p>
    <w:p w:rsidR="00536BF4" w:rsidRPr="00CB34D3" w:rsidRDefault="00536BF4" w:rsidP="00536BF4">
      <w:pPr>
        <w:pStyle w:val="Sangra3detindependiente"/>
        <w:jc w:val="both"/>
        <w:rPr>
          <w:b/>
          <w:bCs/>
          <w:color w:val="FF0000"/>
          <w:sz w:val="24"/>
        </w:rPr>
      </w:pPr>
    </w:p>
    <w:p w:rsidR="00536BF4" w:rsidRPr="00CB34D3" w:rsidRDefault="00637EA7" w:rsidP="00536BF4">
      <w:pPr>
        <w:pStyle w:val="Sangra3detindependiente"/>
        <w:ind w:firstLine="0"/>
        <w:jc w:val="both"/>
        <w:rPr>
          <w:color w:val="FF0000"/>
        </w:rPr>
      </w:pPr>
      <w:r>
        <w:rPr>
          <w:color w:val="000000"/>
          <w:sz w:val="24"/>
        </w:rPr>
        <w:t>Como se observa en e</w:t>
      </w:r>
      <w:r w:rsidR="00536BF4" w:rsidRPr="00817962">
        <w:rPr>
          <w:color w:val="000000"/>
          <w:sz w:val="24"/>
        </w:rPr>
        <w:t>l Cuadro 4.</w:t>
      </w:r>
      <w:r>
        <w:rPr>
          <w:color w:val="000000"/>
          <w:sz w:val="24"/>
        </w:rPr>
        <w:t xml:space="preserve">8, </w:t>
      </w:r>
      <w:r w:rsidR="00536BF4" w:rsidRPr="00817962">
        <w:rPr>
          <w:color w:val="000000"/>
          <w:sz w:val="24"/>
        </w:rPr>
        <w:t xml:space="preserve"> el es</w:t>
      </w:r>
      <w:r w:rsidR="00536BF4">
        <w:rPr>
          <w:color w:val="000000"/>
          <w:sz w:val="24"/>
        </w:rPr>
        <w:t xml:space="preserve">tadístico de prueba es igual a </w:t>
      </w:r>
      <w:r>
        <w:rPr>
          <w:color w:val="000000"/>
          <w:sz w:val="24"/>
        </w:rPr>
        <w:t>2.143</w:t>
      </w:r>
      <w:r w:rsidR="00536BF4" w:rsidRPr="00817962">
        <w:rPr>
          <w:color w:val="000000"/>
          <w:sz w:val="24"/>
        </w:rPr>
        <w:t xml:space="preserve"> y el valor </w:t>
      </w:r>
      <w:r w:rsidR="00536BF4" w:rsidRPr="00817962">
        <w:rPr>
          <w:i/>
          <w:color w:val="000000"/>
          <w:sz w:val="24"/>
        </w:rPr>
        <w:t>p</w:t>
      </w:r>
      <w:r w:rsidR="00536BF4" w:rsidRPr="00817962">
        <w:rPr>
          <w:color w:val="000000"/>
          <w:sz w:val="24"/>
        </w:rPr>
        <w:t xml:space="preserve"> </w:t>
      </w:r>
      <w:r>
        <w:rPr>
          <w:color w:val="000000"/>
          <w:sz w:val="24"/>
        </w:rPr>
        <w:t xml:space="preserve">asociado a esta prueba </w:t>
      </w:r>
      <w:r w:rsidR="00536BF4" w:rsidRPr="00817962">
        <w:rPr>
          <w:color w:val="000000"/>
          <w:sz w:val="24"/>
        </w:rPr>
        <w:t>es igual a 0.</w:t>
      </w:r>
      <w:r>
        <w:rPr>
          <w:color w:val="000000"/>
          <w:sz w:val="24"/>
        </w:rPr>
        <w:t>342</w:t>
      </w:r>
      <w:r w:rsidR="00536BF4" w:rsidRPr="00817962">
        <w:rPr>
          <w:color w:val="000000"/>
          <w:sz w:val="24"/>
        </w:rPr>
        <w:t xml:space="preserve">, </w:t>
      </w:r>
      <w:r>
        <w:rPr>
          <w:color w:val="000000"/>
          <w:sz w:val="24"/>
        </w:rPr>
        <w:t xml:space="preserve">por lo tanto se concluye </w:t>
      </w:r>
      <w:r w:rsidR="00536BF4" w:rsidRPr="00817962">
        <w:rPr>
          <w:color w:val="000000"/>
          <w:sz w:val="24"/>
        </w:rPr>
        <w:t xml:space="preserve">existe evidencia estadística para </w:t>
      </w:r>
      <w:r w:rsidR="00536BF4">
        <w:rPr>
          <w:color w:val="000000"/>
          <w:sz w:val="24"/>
        </w:rPr>
        <w:t>no rechazar</w:t>
      </w:r>
      <w:r w:rsidR="00536BF4" w:rsidRPr="00817962">
        <w:rPr>
          <w:color w:val="000000"/>
          <w:sz w:val="24"/>
        </w:rPr>
        <w:t xml:space="preserve"> la hipótesis nula</w:t>
      </w:r>
      <w:r>
        <w:rPr>
          <w:color w:val="000000"/>
          <w:sz w:val="24"/>
        </w:rPr>
        <w:t xml:space="preserve"> </w:t>
      </w:r>
      <w:r w:rsidRPr="00637EA7">
        <w:rPr>
          <w:i/>
          <w:color w:val="000000"/>
          <w:sz w:val="24"/>
        </w:rPr>
        <w:t>H</w:t>
      </w:r>
      <w:r w:rsidRPr="00637EA7">
        <w:rPr>
          <w:i/>
          <w:color w:val="000000"/>
          <w:sz w:val="24"/>
          <w:vertAlign w:val="subscript"/>
        </w:rPr>
        <w:t>0</w:t>
      </w:r>
      <w:r w:rsidR="00536BF4">
        <w:rPr>
          <w:color w:val="000000"/>
          <w:sz w:val="24"/>
        </w:rPr>
        <w:t>,</w:t>
      </w:r>
      <w:r>
        <w:rPr>
          <w:color w:val="000000"/>
          <w:sz w:val="24"/>
        </w:rPr>
        <w:t xml:space="preserve"> es decir la calificación otorgada en la proposición </w:t>
      </w:r>
      <w:r w:rsidRPr="00637EA7">
        <w:rPr>
          <w:i/>
          <w:color w:val="000000"/>
          <w:sz w:val="24"/>
        </w:rPr>
        <w:t>"El supervisor del MEC cumple con las leyes y disposiciones en el reglamento del sistema de supervisión educativa”</w:t>
      </w:r>
      <w:r w:rsidR="00536BF4" w:rsidRPr="00817962">
        <w:rPr>
          <w:color w:val="000000"/>
          <w:sz w:val="24"/>
        </w:rPr>
        <w:t xml:space="preserve"> es independiente de </w:t>
      </w:r>
      <w:r w:rsidRPr="00637EA7">
        <w:rPr>
          <w:i/>
          <w:color w:val="000000"/>
          <w:sz w:val="24"/>
        </w:rPr>
        <w:t>“El cargo del Informante”</w:t>
      </w:r>
      <w:r w:rsidRPr="00637EA7">
        <w:rPr>
          <w:color w:val="000000"/>
          <w:sz w:val="24"/>
        </w:rPr>
        <w:t xml:space="preserve"> </w:t>
      </w:r>
      <w:r>
        <w:rPr>
          <w:color w:val="000000"/>
          <w:sz w:val="24"/>
        </w:rPr>
        <w:t xml:space="preserve"> en este caso de si el informante es el Rector o Vicerrector.</w:t>
      </w:r>
    </w:p>
    <w:tbl>
      <w:tblPr>
        <w:tblpPr w:leftFromText="141" w:rightFromText="141" w:vertAnchor="text" w:horzAnchor="margin" w:tblpXSpec="right" w:tblpY="298"/>
        <w:tblW w:w="8100" w:type="dxa"/>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8100"/>
      </w:tblGrid>
      <w:tr w:rsidR="00536BF4" w:rsidRPr="00CB34D3">
        <w:tblPrEx>
          <w:tblCellMar>
            <w:top w:w="0" w:type="dxa"/>
            <w:bottom w:w="0" w:type="dxa"/>
          </w:tblCellMar>
        </w:tblPrEx>
        <w:trPr>
          <w:trHeight w:val="7119"/>
          <w:tblCellSpacing w:w="20" w:type="dxa"/>
        </w:trPr>
        <w:tc>
          <w:tcPr>
            <w:tcW w:w="8020" w:type="dxa"/>
          </w:tcPr>
          <w:p w:rsidR="00536BF4" w:rsidRPr="00637EA7" w:rsidRDefault="009B23FC" w:rsidP="009B23FC">
            <w:pPr>
              <w:pStyle w:val="Ttulo7"/>
              <w:rPr>
                <w:color w:val="000000"/>
              </w:rPr>
            </w:pPr>
            <w:r w:rsidRPr="00637EA7">
              <w:rPr>
                <w:color w:val="000000"/>
              </w:rPr>
              <w:t>Cuadro 4.8</w:t>
            </w:r>
          </w:p>
          <w:p w:rsidR="00536BF4" w:rsidRPr="00F635DE" w:rsidRDefault="00536BF4" w:rsidP="009B23FC">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536BF4" w:rsidRPr="00471473" w:rsidRDefault="00536BF4" w:rsidP="009B23FC">
            <w:pPr>
              <w:pStyle w:val="Sangra3detindependiente"/>
              <w:spacing w:line="240" w:lineRule="auto"/>
              <w:jc w:val="center"/>
              <w:rPr>
                <w:b/>
                <w:bCs/>
                <w:color w:val="000000"/>
                <w:sz w:val="18"/>
                <w:szCs w:val="16"/>
              </w:rPr>
            </w:pPr>
            <w:r w:rsidRPr="00471473">
              <w:rPr>
                <w:b/>
                <w:bCs/>
                <w:color w:val="000000"/>
                <w:sz w:val="18"/>
                <w:szCs w:val="16"/>
              </w:rPr>
              <w:t xml:space="preserve">Análisis de Contingencia </w:t>
            </w:r>
            <w:r w:rsidRPr="00285A97">
              <w:rPr>
                <w:bCs/>
                <w:i/>
                <w:color w:val="000000"/>
                <w:sz w:val="24"/>
              </w:rPr>
              <w:t>“</w:t>
            </w:r>
            <w:r w:rsidRPr="00285A97">
              <w:rPr>
                <w:bCs/>
                <w:i/>
                <w:color w:val="000000"/>
                <w:sz w:val="18"/>
                <w:szCs w:val="16"/>
              </w:rPr>
              <w:t>El supervisor del MEC cumple con las leyes y disposiciones establecidas en el reglamento del sistema de supervisión educativa”</w:t>
            </w:r>
            <w:r w:rsidR="00285A97">
              <w:rPr>
                <w:bCs/>
                <w:i/>
                <w:color w:val="000000"/>
                <w:sz w:val="18"/>
                <w:szCs w:val="16"/>
              </w:rPr>
              <w:t xml:space="preserve"> </w:t>
            </w:r>
            <w:r w:rsidRPr="00471473">
              <w:rPr>
                <w:b/>
                <w:bCs/>
                <w:color w:val="000000"/>
                <w:sz w:val="18"/>
                <w:szCs w:val="16"/>
              </w:rPr>
              <w:t xml:space="preserve"> Vs. </w:t>
            </w:r>
            <w:r w:rsidRPr="00285A97">
              <w:rPr>
                <w:bCs/>
                <w:i/>
                <w:color w:val="000000"/>
                <w:sz w:val="18"/>
                <w:szCs w:val="16"/>
              </w:rPr>
              <w:t>“</w:t>
            </w:r>
            <w:r w:rsidR="00365665" w:rsidRPr="00285A97">
              <w:rPr>
                <w:bCs/>
                <w:i/>
                <w:color w:val="000000"/>
                <w:sz w:val="18"/>
                <w:szCs w:val="16"/>
              </w:rPr>
              <w:t>Cargo del Informante</w:t>
            </w:r>
            <w:r w:rsidRPr="00285A97">
              <w:rPr>
                <w:bCs/>
                <w:i/>
                <w:color w:val="000000"/>
                <w:sz w:val="18"/>
                <w:szCs w:val="16"/>
              </w:rPr>
              <w:t>”</w:t>
            </w:r>
          </w:p>
          <w:p w:rsidR="00536BF4" w:rsidRPr="00720925" w:rsidRDefault="00536BF4" w:rsidP="009B23FC">
            <w:pPr>
              <w:jc w:val="center"/>
              <w:rPr>
                <w:b/>
                <w:bCs/>
                <w:color w:val="000000"/>
                <w:sz w:val="18"/>
                <w:szCs w:val="16"/>
              </w:rPr>
            </w:pPr>
          </w:p>
          <w:p w:rsidR="00536BF4" w:rsidRPr="00720925" w:rsidRDefault="00536BF4" w:rsidP="009B23FC">
            <w:pPr>
              <w:jc w:val="center"/>
              <w:rPr>
                <w:bCs/>
                <w:color w:val="000000"/>
                <w:sz w:val="18"/>
                <w:szCs w:val="16"/>
              </w:rPr>
            </w:pPr>
          </w:p>
          <w:p w:rsidR="00536BF4" w:rsidRDefault="00536BF4" w:rsidP="009B23FC">
            <w:pPr>
              <w:jc w:val="center"/>
              <w:rPr>
                <w:bCs/>
                <w:color w:val="000000"/>
                <w:sz w:val="18"/>
                <w:szCs w:val="16"/>
              </w:rPr>
            </w:pPr>
            <w:r w:rsidRPr="00720925">
              <w:rPr>
                <w:b/>
                <w:bCs/>
                <w:color w:val="000000"/>
                <w:sz w:val="18"/>
                <w:szCs w:val="16"/>
              </w:rPr>
              <w:t>Ho:</w:t>
            </w:r>
            <w:r w:rsidRPr="00720925">
              <w:rPr>
                <w:bCs/>
                <w:color w:val="000000"/>
                <w:sz w:val="18"/>
                <w:szCs w:val="16"/>
              </w:rPr>
              <w:t xml:space="preserve"> </w:t>
            </w:r>
            <w:r w:rsidR="003B5348">
              <w:rPr>
                <w:bCs/>
                <w:color w:val="000000"/>
                <w:sz w:val="18"/>
                <w:szCs w:val="16"/>
              </w:rPr>
              <w:t xml:space="preserve">El </w:t>
            </w:r>
            <w:r>
              <w:rPr>
                <w:bCs/>
                <w:color w:val="000000"/>
                <w:sz w:val="18"/>
                <w:szCs w:val="16"/>
              </w:rPr>
              <w:t>“</w:t>
            </w:r>
            <w:r w:rsidR="00365665">
              <w:rPr>
                <w:bCs/>
                <w:color w:val="000000"/>
                <w:sz w:val="18"/>
                <w:szCs w:val="16"/>
              </w:rPr>
              <w:t>Cargo del Informante</w:t>
            </w:r>
            <w:r>
              <w:rPr>
                <w:color w:val="000000"/>
                <w:sz w:val="18"/>
                <w:szCs w:val="16"/>
              </w:rPr>
              <w:t>”</w:t>
            </w:r>
            <w:r w:rsidRPr="00720925">
              <w:rPr>
                <w:color w:val="000000"/>
                <w:sz w:val="18"/>
                <w:szCs w:val="16"/>
              </w:rPr>
              <w:t xml:space="preserve"> </w:t>
            </w:r>
            <w:r w:rsidRPr="00285A97">
              <w:rPr>
                <w:color w:val="000000"/>
                <w:sz w:val="18"/>
                <w:szCs w:val="16"/>
              </w:rPr>
              <w:t>es independiente de la</w:t>
            </w:r>
            <w:r>
              <w:rPr>
                <w:color w:val="000000"/>
                <w:sz w:val="18"/>
                <w:szCs w:val="16"/>
              </w:rPr>
              <w:t xml:space="preserve"> proposición</w:t>
            </w:r>
            <w:r w:rsidRPr="00720925">
              <w:rPr>
                <w:color w:val="000000"/>
                <w:sz w:val="18"/>
                <w:szCs w:val="16"/>
              </w:rPr>
              <w:t xml:space="preserve"> </w:t>
            </w:r>
            <w:r w:rsidRPr="00720925">
              <w:rPr>
                <w:bCs/>
                <w:color w:val="000000"/>
                <w:sz w:val="18"/>
                <w:szCs w:val="16"/>
              </w:rPr>
              <w:t>“El supervisor del MEC cumple con las leyes y disposiciones establecidas en el reglamento del sistema de supervisión educativa</w:t>
            </w:r>
            <w:r>
              <w:rPr>
                <w:bCs/>
                <w:color w:val="000000"/>
                <w:sz w:val="18"/>
                <w:szCs w:val="16"/>
              </w:rPr>
              <w:t>”</w:t>
            </w:r>
            <w:r w:rsidRPr="00720925">
              <w:rPr>
                <w:bCs/>
                <w:color w:val="000000"/>
                <w:sz w:val="18"/>
                <w:szCs w:val="16"/>
              </w:rPr>
              <w:t xml:space="preserve"> </w:t>
            </w:r>
          </w:p>
          <w:p w:rsidR="00536BF4" w:rsidRPr="00720925" w:rsidRDefault="00536BF4" w:rsidP="009B23FC">
            <w:pPr>
              <w:jc w:val="center"/>
              <w:rPr>
                <w:b/>
                <w:bCs/>
                <w:color w:val="000000"/>
                <w:sz w:val="18"/>
                <w:szCs w:val="16"/>
              </w:rPr>
            </w:pPr>
            <w:r w:rsidRPr="00720925">
              <w:rPr>
                <w:b/>
                <w:bCs/>
                <w:color w:val="000000"/>
                <w:sz w:val="18"/>
                <w:szCs w:val="16"/>
              </w:rPr>
              <w:t>Vs.</w:t>
            </w:r>
          </w:p>
          <w:p w:rsidR="00536BF4" w:rsidRPr="00720925" w:rsidRDefault="00536BF4" w:rsidP="009B23FC">
            <w:pPr>
              <w:jc w:val="center"/>
              <w:rPr>
                <w:b/>
                <w:bCs/>
                <w:color w:val="000000"/>
                <w:sz w:val="18"/>
                <w:szCs w:val="16"/>
              </w:rPr>
            </w:pPr>
            <w:r w:rsidRPr="00720925">
              <w:rPr>
                <w:b/>
                <w:bCs/>
                <w:color w:val="000000"/>
                <w:sz w:val="18"/>
                <w:szCs w:val="16"/>
              </w:rPr>
              <w:t>H</w:t>
            </w:r>
            <w:r w:rsidRPr="00720925">
              <w:rPr>
                <w:b/>
                <w:bCs/>
                <w:color w:val="000000"/>
                <w:sz w:val="18"/>
                <w:szCs w:val="16"/>
                <w:vertAlign w:val="subscript"/>
              </w:rPr>
              <w:t>1</w:t>
            </w:r>
            <w:r w:rsidRPr="00720925">
              <w:rPr>
                <w:b/>
                <w:bCs/>
                <w:color w:val="000000"/>
                <w:sz w:val="18"/>
                <w:szCs w:val="16"/>
              </w:rPr>
              <w:t xml:space="preserve">: </w:t>
            </w:r>
            <w:r w:rsidRPr="00720925">
              <w:rPr>
                <w:color w:val="000000"/>
                <w:sz w:val="18"/>
                <w:szCs w:val="16"/>
              </w:rPr>
              <w:t xml:space="preserve">No es verdad </w:t>
            </w:r>
            <w:r w:rsidRPr="00720925">
              <w:rPr>
                <w:b/>
                <w:bCs/>
                <w:color w:val="000000"/>
                <w:sz w:val="18"/>
                <w:szCs w:val="16"/>
              </w:rPr>
              <w:t>Ho.</w:t>
            </w:r>
          </w:p>
          <w:p w:rsidR="00536BF4" w:rsidRPr="00CB34D3" w:rsidRDefault="00536BF4" w:rsidP="009B23FC">
            <w:pPr>
              <w:jc w:val="center"/>
              <w:rPr>
                <w:b/>
                <w:bCs/>
                <w:color w:val="FF0000"/>
                <w:sz w:val="18"/>
                <w:szCs w:val="16"/>
              </w:rPr>
            </w:pPr>
          </w:p>
          <w:tbl>
            <w:tblPr>
              <w:tblW w:w="7588"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429"/>
              <w:gridCol w:w="1539"/>
              <w:gridCol w:w="1518"/>
              <w:gridCol w:w="1614"/>
              <w:gridCol w:w="1638"/>
            </w:tblGrid>
            <w:tr w:rsidR="00957DFC">
              <w:trPr>
                <w:trHeight w:val="255"/>
                <w:tblCellSpacing w:w="20" w:type="dxa"/>
                <w:jc w:val="center"/>
              </w:trPr>
              <w:tc>
                <w:tcPr>
                  <w:tcW w:w="1339" w:type="dxa"/>
                  <w:vMerge w:val="restart"/>
                  <w:shd w:val="clear" w:color="auto" w:fill="auto"/>
                  <w:vAlign w:val="center"/>
                </w:tcPr>
                <w:p w:rsidR="002F7914" w:rsidRPr="002F7914" w:rsidRDefault="002F7914" w:rsidP="00365665">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Cargo del Informante</w:t>
                  </w:r>
                </w:p>
              </w:tc>
              <w:tc>
                <w:tcPr>
                  <w:tcW w:w="4541" w:type="dxa"/>
                  <w:gridSpan w:val="3"/>
                  <w:shd w:val="clear" w:color="auto" w:fill="auto"/>
                  <w:noWrap/>
                  <w:vAlign w:val="bottom"/>
                </w:tcPr>
                <w:p w:rsidR="002F7914" w:rsidRPr="002F7914" w:rsidRDefault="002F7914" w:rsidP="00365665">
                  <w:pPr>
                    <w:framePr w:hSpace="141" w:wrap="around" w:vAnchor="text" w:hAnchor="margin" w:xAlign="right" w:y="298"/>
                    <w:jc w:val="center"/>
                    <w:rPr>
                      <w:rFonts w:ascii="Arial" w:hAnsi="Arial" w:cs="Arial"/>
                      <w:b/>
                      <w:sz w:val="16"/>
                      <w:szCs w:val="16"/>
                    </w:rPr>
                  </w:pPr>
                  <w:r w:rsidRPr="002F7914">
                    <w:rPr>
                      <w:rFonts w:ascii="Arial" w:hAnsi="Arial" w:cs="Arial"/>
                      <w:b/>
                      <w:bCs/>
                      <w:sz w:val="16"/>
                      <w:szCs w:val="16"/>
                    </w:rPr>
                    <w:t>“El supervisor del MEC cumple con las leyes y disposiciones establecidas en el reglamento del sistema de supervisión educativa.”</w:t>
                  </w:r>
                </w:p>
              </w:tc>
              <w:tc>
                <w:tcPr>
                  <w:tcW w:w="1548" w:type="dxa"/>
                  <w:vMerge w:val="restart"/>
                  <w:shd w:val="clear" w:color="auto" w:fill="auto"/>
                  <w:noWrap/>
                  <w:vAlign w:val="center"/>
                </w:tcPr>
                <w:p w:rsidR="002F7914" w:rsidRPr="002F7914" w:rsidRDefault="002F7914" w:rsidP="002F7914">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Total:</w:t>
                  </w:r>
                </w:p>
                <w:p w:rsidR="002F7914" w:rsidRPr="002F7914" w:rsidRDefault="002F7914" w:rsidP="002F7914">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Xi</w:t>
                  </w:r>
                </w:p>
              </w:tc>
            </w:tr>
            <w:tr w:rsidR="00957DFC">
              <w:trPr>
                <w:trHeight w:val="255"/>
                <w:tblCellSpacing w:w="20" w:type="dxa"/>
                <w:jc w:val="center"/>
              </w:trPr>
              <w:tc>
                <w:tcPr>
                  <w:tcW w:w="1339" w:type="dxa"/>
                  <w:vMerge/>
                  <w:vAlign w:val="center"/>
                </w:tcPr>
                <w:p w:rsidR="002F7914" w:rsidRPr="002F7914" w:rsidRDefault="002F7914" w:rsidP="00365665">
                  <w:pPr>
                    <w:framePr w:hSpace="141" w:wrap="around" w:vAnchor="text" w:hAnchor="margin" w:xAlign="right" w:y="298"/>
                    <w:rPr>
                      <w:rFonts w:ascii="Arial" w:hAnsi="Arial" w:cs="Arial"/>
                      <w:b/>
                      <w:bCs/>
                      <w:sz w:val="16"/>
                      <w:szCs w:val="16"/>
                    </w:rPr>
                  </w:pPr>
                </w:p>
              </w:tc>
              <w:tc>
                <w:tcPr>
                  <w:tcW w:w="1469" w:type="dxa"/>
                  <w:shd w:val="clear" w:color="auto" w:fill="auto"/>
                  <w:noWrap/>
                  <w:vAlign w:val="center"/>
                </w:tcPr>
                <w:p w:rsidR="002F7914" w:rsidRPr="002F7914" w:rsidRDefault="002F7914" w:rsidP="002F7914">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Zona desacuerdo</w:t>
                  </w:r>
                </w:p>
              </w:tc>
              <w:tc>
                <w:tcPr>
                  <w:tcW w:w="1448" w:type="dxa"/>
                  <w:shd w:val="clear" w:color="auto" w:fill="auto"/>
                  <w:noWrap/>
                  <w:vAlign w:val="center"/>
                </w:tcPr>
                <w:p w:rsidR="002F7914" w:rsidRPr="002F7914" w:rsidRDefault="002F7914" w:rsidP="002F7914">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Zona indiferencia</w:t>
                  </w:r>
                </w:p>
              </w:tc>
              <w:tc>
                <w:tcPr>
                  <w:tcW w:w="1544" w:type="dxa"/>
                  <w:shd w:val="clear" w:color="auto" w:fill="auto"/>
                  <w:noWrap/>
                  <w:vAlign w:val="center"/>
                </w:tcPr>
                <w:p w:rsidR="002F7914" w:rsidRPr="002F7914" w:rsidRDefault="002F7914" w:rsidP="002F7914">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Zona acuerdo</w:t>
                  </w:r>
                </w:p>
              </w:tc>
              <w:tc>
                <w:tcPr>
                  <w:tcW w:w="1548" w:type="dxa"/>
                  <w:vMerge/>
                  <w:shd w:val="clear" w:color="auto" w:fill="auto"/>
                  <w:noWrap/>
                  <w:vAlign w:val="bottom"/>
                </w:tcPr>
                <w:p w:rsidR="002F7914" w:rsidRPr="002F7914" w:rsidRDefault="002F7914" w:rsidP="00365665">
                  <w:pPr>
                    <w:framePr w:hSpace="141" w:wrap="around" w:vAnchor="text" w:hAnchor="margin" w:xAlign="right" w:y="298"/>
                    <w:jc w:val="center"/>
                    <w:rPr>
                      <w:rFonts w:ascii="Arial" w:hAnsi="Arial" w:cs="Arial"/>
                      <w:b/>
                      <w:bCs/>
                      <w:sz w:val="16"/>
                      <w:szCs w:val="16"/>
                    </w:rPr>
                  </w:pPr>
                </w:p>
              </w:tc>
            </w:tr>
            <w:tr w:rsidR="00957DFC">
              <w:trPr>
                <w:trHeight w:val="255"/>
                <w:tblCellSpacing w:w="20" w:type="dxa"/>
                <w:jc w:val="center"/>
              </w:trPr>
              <w:tc>
                <w:tcPr>
                  <w:tcW w:w="1339" w:type="dxa"/>
                  <w:vMerge w:val="restart"/>
                  <w:shd w:val="clear" w:color="auto" w:fill="auto"/>
                  <w:vAlign w:val="center"/>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b/>
                      <w:bCs/>
                      <w:sz w:val="16"/>
                      <w:szCs w:val="16"/>
                    </w:rPr>
                    <w:t>Rector</w:t>
                  </w:r>
                </w:p>
              </w:tc>
              <w:tc>
                <w:tcPr>
                  <w:tcW w:w="1469"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24</w:t>
                  </w:r>
                </w:p>
              </w:tc>
              <w:tc>
                <w:tcPr>
                  <w:tcW w:w="14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76</w:t>
                  </w:r>
                </w:p>
              </w:tc>
              <w:tc>
                <w:tcPr>
                  <w:tcW w:w="1544"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103</w:t>
                  </w:r>
                </w:p>
              </w:tc>
              <w:tc>
                <w:tcPr>
                  <w:tcW w:w="15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203</w:t>
                  </w:r>
                </w:p>
              </w:tc>
            </w:tr>
            <w:tr w:rsidR="00957DFC">
              <w:trPr>
                <w:trHeight w:val="255"/>
                <w:tblCellSpacing w:w="20" w:type="dxa"/>
                <w:jc w:val="center"/>
              </w:trPr>
              <w:tc>
                <w:tcPr>
                  <w:tcW w:w="1339" w:type="dxa"/>
                  <w:vMerge/>
                  <w:vAlign w:val="center"/>
                </w:tcPr>
                <w:p w:rsidR="00614D72" w:rsidRPr="002F7914" w:rsidRDefault="00614D72" w:rsidP="00365665">
                  <w:pPr>
                    <w:framePr w:hSpace="141" w:wrap="around" w:vAnchor="text" w:hAnchor="margin" w:xAlign="right" w:y="298"/>
                    <w:jc w:val="center"/>
                    <w:rPr>
                      <w:rFonts w:ascii="Arial" w:hAnsi="Arial" w:cs="Arial"/>
                      <w:sz w:val="16"/>
                      <w:szCs w:val="16"/>
                    </w:rPr>
                  </w:pPr>
                </w:p>
              </w:tc>
              <w:tc>
                <w:tcPr>
                  <w:tcW w:w="1469"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(27,134)</w:t>
                  </w:r>
                </w:p>
              </w:tc>
              <w:tc>
                <w:tcPr>
                  <w:tcW w:w="14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(79,894)</w:t>
                  </w:r>
                </w:p>
              </w:tc>
              <w:tc>
                <w:tcPr>
                  <w:tcW w:w="1544"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(95,973)</w:t>
                  </w:r>
                </w:p>
              </w:tc>
              <w:tc>
                <w:tcPr>
                  <w:tcW w:w="15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203</w:t>
                  </w:r>
                </w:p>
              </w:tc>
            </w:tr>
            <w:tr w:rsidR="00957DFC">
              <w:trPr>
                <w:trHeight w:val="255"/>
                <w:tblCellSpacing w:w="20" w:type="dxa"/>
                <w:jc w:val="center"/>
              </w:trPr>
              <w:tc>
                <w:tcPr>
                  <w:tcW w:w="1339" w:type="dxa"/>
                  <w:vMerge w:val="restart"/>
                  <w:shd w:val="clear" w:color="auto" w:fill="auto"/>
                  <w:vAlign w:val="center"/>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b/>
                      <w:bCs/>
                      <w:sz w:val="16"/>
                      <w:szCs w:val="16"/>
                    </w:rPr>
                    <w:t>Vicerrector</w:t>
                  </w:r>
                </w:p>
              </w:tc>
              <w:tc>
                <w:tcPr>
                  <w:tcW w:w="1469"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29</w:t>
                  </w:r>
                </w:p>
              </w:tc>
              <w:tc>
                <w:tcPr>
                  <w:tcW w:w="14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82</w:t>
                  </w:r>
                </w:p>
              </w:tc>
              <w:tc>
                <w:tcPr>
                  <w:tcW w:w="1544"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86</w:t>
                  </w:r>
                </w:p>
              </w:tc>
              <w:tc>
                <w:tcPr>
                  <w:tcW w:w="15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b/>
                      <w:bCs/>
                      <w:sz w:val="16"/>
                      <w:szCs w:val="16"/>
                    </w:rPr>
                  </w:pPr>
                  <w:r>
                    <w:rPr>
                      <w:rFonts w:ascii="Arial" w:hAnsi="Arial" w:cs="Arial"/>
                      <w:b/>
                      <w:bCs/>
                      <w:sz w:val="16"/>
                      <w:szCs w:val="16"/>
                    </w:rPr>
                    <w:t>197</w:t>
                  </w:r>
                </w:p>
              </w:tc>
            </w:tr>
            <w:tr w:rsidR="00957DFC">
              <w:trPr>
                <w:trHeight w:val="255"/>
                <w:tblCellSpacing w:w="20" w:type="dxa"/>
                <w:jc w:val="center"/>
              </w:trPr>
              <w:tc>
                <w:tcPr>
                  <w:tcW w:w="1339" w:type="dxa"/>
                  <w:vMerge/>
                  <w:vAlign w:val="center"/>
                </w:tcPr>
                <w:p w:rsidR="00614D72" w:rsidRPr="002F7914" w:rsidRDefault="00614D72" w:rsidP="00365665">
                  <w:pPr>
                    <w:framePr w:hSpace="141" w:wrap="around" w:vAnchor="text" w:hAnchor="margin" w:xAlign="right" w:y="298"/>
                    <w:jc w:val="center"/>
                    <w:rPr>
                      <w:rFonts w:ascii="Arial" w:hAnsi="Arial" w:cs="Arial"/>
                      <w:sz w:val="16"/>
                      <w:szCs w:val="16"/>
                    </w:rPr>
                  </w:pPr>
                </w:p>
              </w:tc>
              <w:tc>
                <w:tcPr>
                  <w:tcW w:w="1469"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(26,866)</w:t>
                  </w:r>
                </w:p>
              </w:tc>
              <w:tc>
                <w:tcPr>
                  <w:tcW w:w="14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(79,106)</w:t>
                  </w:r>
                </w:p>
              </w:tc>
              <w:tc>
                <w:tcPr>
                  <w:tcW w:w="1544"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(95,027)</w:t>
                  </w:r>
                </w:p>
              </w:tc>
              <w:tc>
                <w:tcPr>
                  <w:tcW w:w="15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b/>
                      <w:bCs/>
                      <w:sz w:val="16"/>
                      <w:szCs w:val="16"/>
                    </w:rPr>
                  </w:pPr>
                  <w:r>
                    <w:rPr>
                      <w:rFonts w:ascii="Arial" w:hAnsi="Arial" w:cs="Arial"/>
                      <w:b/>
                      <w:bCs/>
                      <w:sz w:val="16"/>
                      <w:szCs w:val="16"/>
                    </w:rPr>
                    <w:t>197</w:t>
                  </w:r>
                </w:p>
              </w:tc>
            </w:tr>
            <w:tr w:rsidR="00957DFC">
              <w:trPr>
                <w:trHeight w:val="255"/>
                <w:tblCellSpacing w:w="20" w:type="dxa"/>
                <w:jc w:val="center"/>
              </w:trPr>
              <w:tc>
                <w:tcPr>
                  <w:tcW w:w="1339" w:type="dxa"/>
                  <w:vMerge w:val="restart"/>
                  <w:shd w:val="clear" w:color="auto" w:fill="auto"/>
                  <w:noWrap/>
                  <w:vAlign w:val="center"/>
                </w:tcPr>
                <w:p w:rsidR="00614D72" w:rsidRPr="002F7914" w:rsidRDefault="00614D72" w:rsidP="00614D72">
                  <w:pPr>
                    <w:framePr w:hSpace="141" w:wrap="around" w:vAnchor="text" w:hAnchor="margin" w:xAlign="right" w:y="298"/>
                    <w:jc w:val="center"/>
                    <w:rPr>
                      <w:rFonts w:ascii="Arial" w:hAnsi="Arial" w:cs="Arial"/>
                      <w:b/>
                      <w:bCs/>
                      <w:sz w:val="16"/>
                      <w:szCs w:val="16"/>
                    </w:rPr>
                  </w:pPr>
                  <w:r w:rsidRPr="002F7914">
                    <w:rPr>
                      <w:rFonts w:ascii="Arial" w:hAnsi="Arial" w:cs="Arial"/>
                      <w:b/>
                      <w:bCs/>
                      <w:sz w:val="16"/>
                      <w:szCs w:val="16"/>
                    </w:rPr>
                    <w:t>Total:</w:t>
                  </w:r>
                </w:p>
                <w:p w:rsidR="00614D72" w:rsidRPr="002F7914" w:rsidRDefault="00614D72" w:rsidP="00614D72">
                  <w:pPr>
                    <w:framePr w:hSpace="141" w:wrap="around" w:vAnchor="text" w:hAnchor="margin" w:xAlign="right" w:y="298"/>
                    <w:jc w:val="center"/>
                    <w:rPr>
                      <w:rFonts w:ascii="Arial" w:hAnsi="Arial" w:cs="Arial"/>
                      <w:sz w:val="16"/>
                      <w:szCs w:val="16"/>
                    </w:rPr>
                  </w:pPr>
                  <w:r w:rsidRPr="002F7914">
                    <w:rPr>
                      <w:rFonts w:ascii="Arial" w:hAnsi="Arial" w:cs="Arial"/>
                      <w:b/>
                      <w:bCs/>
                      <w:sz w:val="16"/>
                      <w:szCs w:val="16"/>
                    </w:rPr>
                    <w:t>Xj</w:t>
                  </w:r>
                </w:p>
              </w:tc>
              <w:tc>
                <w:tcPr>
                  <w:tcW w:w="1469"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53</w:t>
                  </w:r>
                </w:p>
              </w:tc>
              <w:tc>
                <w:tcPr>
                  <w:tcW w:w="14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158</w:t>
                  </w:r>
                </w:p>
              </w:tc>
              <w:tc>
                <w:tcPr>
                  <w:tcW w:w="1544"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189</w:t>
                  </w:r>
                </w:p>
              </w:tc>
              <w:tc>
                <w:tcPr>
                  <w:tcW w:w="1548" w:type="dxa"/>
                  <w:tcBorders>
                    <w:top w:val="inset" w:sz="6" w:space="0" w:color="000000"/>
                    <w:left w:val="inset" w:sz="6" w:space="0" w:color="000000"/>
                    <w:bottom w:val="nil"/>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b/>
                      <w:bCs/>
                      <w:sz w:val="16"/>
                      <w:szCs w:val="16"/>
                    </w:rPr>
                  </w:pPr>
                  <w:r>
                    <w:rPr>
                      <w:rFonts w:ascii="Arial" w:hAnsi="Arial" w:cs="Arial"/>
                      <w:b/>
                      <w:bCs/>
                      <w:sz w:val="16"/>
                      <w:szCs w:val="16"/>
                    </w:rPr>
                    <w:t>400</w:t>
                  </w:r>
                </w:p>
              </w:tc>
            </w:tr>
            <w:tr w:rsidR="00957DFC">
              <w:trPr>
                <w:trHeight w:val="255"/>
                <w:tblCellSpacing w:w="20" w:type="dxa"/>
                <w:jc w:val="center"/>
              </w:trPr>
              <w:tc>
                <w:tcPr>
                  <w:tcW w:w="1339" w:type="dxa"/>
                  <w:vMerge/>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p>
              </w:tc>
              <w:tc>
                <w:tcPr>
                  <w:tcW w:w="1469"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(53</w:t>
                  </w:r>
                  <w:r w:rsidR="00614D72" w:rsidRPr="002F7914">
                    <w:rPr>
                      <w:rFonts w:ascii="Arial" w:hAnsi="Arial" w:cs="Arial"/>
                      <w:sz w:val="16"/>
                      <w:szCs w:val="16"/>
                    </w:rPr>
                    <w:t>)</w:t>
                  </w:r>
                </w:p>
              </w:tc>
              <w:tc>
                <w:tcPr>
                  <w:tcW w:w="14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14D72" w:rsidP="00365665">
                  <w:pPr>
                    <w:framePr w:hSpace="141" w:wrap="around" w:vAnchor="text" w:hAnchor="margin" w:xAlign="right" w:y="298"/>
                    <w:jc w:val="center"/>
                    <w:rPr>
                      <w:rFonts w:ascii="Arial" w:hAnsi="Arial" w:cs="Arial"/>
                      <w:sz w:val="16"/>
                      <w:szCs w:val="16"/>
                    </w:rPr>
                  </w:pPr>
                  <w:r w:rsidRPr="002F7914">
                    <w:rPr>
                      <w:rFonts w:ascii="Arial" w:hAnsi="Arial" w:cs="Arial"/>
                      <w:sz w:val="16"/>
                      <w:szCs w:val="16"/>
                    </w:rPr>
                    <w:t>(159)</w:t>
                  </w:r>
                </w:p>
              </w:tc>
              <w:tc>
                <w:tcPr>
                  <w:tcW w:w="1544"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sz w:val="16"/>
                      <w:szCs w:val="16"/>
                    </w:rPr>
                  </w:pPr>
                  <w:r>
                    <w:rPr>
                      <w:rFonts w:ascii="Arial" w:hAnsi="Arial" w:cs="Arial"/>
                      <w:sz w:val="16"/>
                      <w:szCs w:val="16"/>
                    </w:rPr>
                    <w:t>(189</w:t>
                  </w:r>
                  <w:r w:rsidR="00614D72" w:rsidRPr="002F7914">
                    <w:rPr>
                      <w:rFonts w:ascii="Arial" w:hAnsi="Arial" w:cs="Arial"/>
                      <w:sz w:val="16"/>
                      <w:szCs w:val="16"/>
                    </w:rPr>
                    <w:t>)</w:t>
                  </w:r>
                </w:p>
              </w:tc>
              <w:tc>
                <w:tcPr>
                  <w:tcW w:w="1548" w:type="dxa"/>
                  <w:tcBorders>
                    <w:top w:val="nil"/>
                    <w:left w:val="inset" w:sz="6" w:space="0" w:color="000000"/>
                    <w:bottom w:val="outset" w:sz="6" w:space="0" w:color="000000"/>
                    <w:right w:val="outset" w:sz="6" w:space="0" w:color="000000"/>
                  </w:tcBorders>
                  <w:shd w:val="clear" w:color="auto" w:fill="auto"/>
                  <w:noWrap/>
                  <w:vAlign w:val="bottom"/>
                </w:tcPr>
                <w:p w:rsidR="00614D72" w:rsidRPr="002F7914" w:rsidRDefault="006A7857" w:rsidP="00365665">
                  <w:pPr>
                    <w:framePr w:hSpace="141" w:wrap="around" w:vAnchor="text" w:hAnchor="margin" w:xAlign="right" w:y="298"/>
                    <w:jc w:val="center"/>
                    <w:rPr>
                      <w:rFonts w:ascii="Arial" w:hAnsi="Arial" w:cs="Arial"/>
                      <w:b/>
                      <w:bCs/>
                      <w:sz w:val="16"/>
                      <w:szCs w:val="16"/>
                    </w:rPr>
                  </w:pPr>
                  <w:r>
                    <w:rPr>
                      <w:rFonts w:ascii="Arial" w:hAnsi="Arial" w:cs="Arial"/>
                      <w:b/>
                      <w:bCs/>
                      <w:sz w:val="16"/>
                      <w:szCs w:val="16"/>
                    </w:rPr>
                    <w:t>400</w:t>
                  </w:r>
                </w:p>
              </w:tc>
            </w:tr>
          </w:tbl>
          <w:p w:rsidR="00536BF4" w:rsidRPr="00665847" w:rsidRDefault="00536BF4" w:rsidP="009B23FC">
            <w:pPr>
              <w:jc w:val="center"/>
              <w:rPr>
                <w:b/>
                <w:bCs/>
                <w:sz w:val="18"/>
                <w:szCs w:val="16"/>
              </w:rPr>
            </w:pPr>
          </w:p>
          <w:p w:rsidR="006A7857" w:rsidRPr="00665847" w:rsidRDefault="006A7857" w:rsidP="006A7857">
            <w:pPr>
              <w:jc w:val="center"/>
              <w:rPr>
                <w:sz w:val="18"/>
                <w:szCs w:val="16"/>
              </w:rPr>
            </w:pPr>
            <w:r w:rsidRPr="00665847">
              <w:rPr>
                <w:rFonts w:ascii="Arial" w:hAnsi="Arial" w:cs="Arial"/>
                <w:position w:val="-32"/>
                <w:sz w:val="22"/>
              </w:rPr>
              <w:object w:dxaOrig="1680" w:dyaOrig="780">
                <v:shape id="_x0000_i1221" type="#_x0000_t75" style="width:84pt;height:39pt" o:ole="">
                  <v:imagedata r:id="rId54" o:title=""/>
                </v:shape>
                <o:OLEObject Type="Embed" ProgID="Equation.3" ShapeID="_x0000_i1221" DrawAspect="Content" ObjectID="_1308374805" r:id="rId373"/>
              </w:object>
            </w:r>
            <w:r w:rsidRPr="00665847">
              <w:rPr>
                <w:rFonts w:ascii="Arial" w:hAnsi="Arial" w:cs="Arial"/>
                <w:sz w:val="22"/>
              </w:rPr>
              <w:t xml:space="preserve"> = </w:t>
            </w:r>
            <w:r>
              <w:rPr>
                <w:rFonts w:ascii="Arial" w:hAnsi="Arial" w:cs="Arial"/>
                <w:sz w:val="16"/>
                <w:szCs w:val="16"/>
              </w:rPr>
              <w:t>2.143</w:t>
            </w:r>
          </w:p>
          <w:p w:rsidR="00536BF4" w:rsidRPr="006A7857" w:rsidRDefault="006A7857" w:rsidP="006A7857">
            <w:pPr>
              <w:autoSpaceDE w:val="0"/>
              <w:autoSpaceDN w:val="0"/>
              <w:adjustRightInd w:val="0"/>
              <w:jc w:val="center"/>
              <w:rPr>
                <w:i/>
                <w:iCs/>
                <w:sz w:val="20"/>
                <w:szCs w:val="16"/>
              </w:rPr>
            </w:pPr>
            <w:r w:rsidRPr="00665847">
              <w:rPr>
                <w:i/>
                <w:iCs/>
                <w:sz w:val="20"/>
                <w:szCs w:val="16"/>
              </w:rPr>
              <w:t>valor p = 0.</w:t>
            </w:r>
            <w:r>
              <w:rPr>
                <w:i/>
                <w:iCs/>
                <w:sz w:val="20"/>
                <w:szCs w:val="16"/>
              </w:rPr>
              <w:t>342</w:t>
            </w:r>
          </w:p>
        </w:tc>
      </w:tr>
    </w:tbl>
    <w:p w:rsidR="009B23FC" w:rsidRPr="00CB34D3" w:rsidRDefault="009B23FC" w:rsidP="009B23FC">
      <w:pPr>
        <w:pStyle w:val="Sangra3detindependiente"/>
        <w:jc w:val="both"/>
        <w:rPr>
          <w:color w:val="FF0000"/>
        </w:rPr>
      </w:pPr>
    </w:p>
    <w:p w:rsidR="009B23FC" w:rsidRPr="006F1808" w:rsidRDefault="009B23FC" w:rsidP="009B23FC">
      <w:pPr>
        <w:pStyle w:val="Sangra3detindependiente"/>
        <w:ind w:firstLine="0"/>
        <w:jc w:val="both"/>
        <w:rPr>
          <w:b/>
          <w:bCs/>
          <w:color w:val="000000"/>
          <w:sz w:val="24"/>
        </w:rPr>
      </w:pPr>
      <w:r w:rsidRPr="00285A97">
        <w:rPr>
          <w:b/>
          <w:bCs/>
          <w:i/>
          <w:color w:val="000000"/>
          <w:sz w:val="24"/>
        </w:rPr>
        <w:t>“El supervisor del MEC cumple con las leyes y disposiciones establecidas en el reglamento del sistema de supervisión educativa”</w:t>
      </w:r>
      <w:r w:rsidRPr="006F1808">
        <w:rPr>
          <w:b/>
          <w:bCs/>
          <w:color w:val="000000"/>
          <w:sz w:val="24"/>
        </w:rPr>
        <w:t xml:space="preserve"> </w:t>
      </w:r>
      <w:r w:rsidR="00285A97">
        <w:rPr>
          <w:b/>
          <w:bCs/>
          <w:color w:val="000000"/>
          <w:sz w:val="24"/>
        </w:rPr>
        <w:t xml:space="preserve"> </w:t>
      </w:r>
      <w:r w:rsidRPr="006F1808">
        <w:rPr>
          <w:b/>
          <w:bCs/>
          <w:color w:val="000000"/>
          <w:sz w:val="24"/>
        </w:rPr>
        <w:t xml:space="preserve">Vs. </w:t>
      </w:r>
      <w:r w:rsidR="00285A97">
        <w:rPr>
          <w:b/>
          <w:bCs/>
          <w:color w:val="000000"/>
          <w:sz w:val="24"/>
        </w:rPr>
        <w:t xml:space="preserve"> </w:t>
      </w:r>
      <w:r w:rsidRPr="00285A97">
        <w:rPr>
          <w:b/>
          <w:bCs/>
          <w:i/>
          <w:color w:val="000000"/>
          <w:sz w:val="24"/>
        </w:rPr>
        <w:t>“Preparación Académica”</w:t>
      </w:r>
    </w:p>
    <w:p w:rsidR="009B23FC" w:rsidRPr="00CB34D3" w:rsidRDefault="009B23FC" w:rsidP="009B23FC">
      <w:pPr>
        <w:pStyle w:val="Sangra3detindependiente"/>
        <w:jc w:val="both"/>
        <w:rPr>
          <w:b/>
          <w:bCs/>
          <w:color w:val="FF0000"/>
          <w:sz w:val="24"/>
        </w:rPr>
      </w:pPr>
    </w:p>
    <w:p w:rsidR="009B23FC" w:rsidRPr="00CB34D3" w:rsidRDefault="00637EA7" w:rsidP="009B23FC">
      <w:pPr>
        <w:pStyle w:val="Sangra3detindependiente"/>
        <w:ind w:firstLine="0"/>
        <w:jc w:val="both"/>
        <w:rPr>
          <w:color w:val="FF0000"/>
        </w:rPr>
      </w:pPr>
      <w:r>
        <w:rPr>
          <w:color w:val="000000"/>
          <w:sz w:val="24"/>
        </w:rPr>
        <w:t xml:space="preserve">El contraste de hipótesis presentado en el </w:t>
      </w:r>
      <w:r w:rsidR="009B23FC" w:rsidRPr="00817962">
        <w:rPr>
          <w:color w:val="000000"/>
          <w:sz w:val="24"/>
        </w:rPr>
        <w:t>Cuadro 4.</w:t>
      </w:r>
      <w:r w:rsidR="009B23FC">
        <w:rPr>
          <w:color w:val="000000"/>
          <w:sz w:val="24"/>
        </w:rPr>
        <w:t>9</w:t>
      </w:r>
      <w:r w:rsidR="009B23FC" w:rsidRPr="00817962">
        <w:rPr>
          <w:color w:val="000000"/>
          <w:sz w:val="24"/>
        </w:rPr>
        <w:t xml:space="preserve">, </w:t>
      </w:r>
      <w:r>
        <w:rPr>
          <w:color w:val="000000"/>
          <w:sz w:val="24"/>
        </w:rPr>
        <w:t>arroja como resultado un</w:t>
      </w:r>
      <w:r w:rsidR="009B23FC" w:rsidRPr="00817962">
        <w:rPr>
          <w:color w:val="000000"/>
          <w:sz w:val="24"/>
        </w:rPr>
        <w:t xml:space="preserve"> es</w:t>
      </w:r>
      <w:r w:rsidR="009B23FC">
        <w:rPr>
          <w:color w:val="000000"/>
          <w:sz w:val="24"/>
        </w:rPr>
        <w:t xml:space="preserve">tadístico de prueba igual a </w:t>
      </w:r>
      <w:r>
        <w:rPr>
          <w:color w:val="000000"/>
          <w:sz w:val="24"/>
        </w:rPr>
        <w:t xml:space="preserve">10.211.   </w:t>
      </w:r>
    </w:p>
    <w:tbl>
      <w:tblPr>
        <w:tblpPr w:leftFromText="141" w:rightFromText="141" w:vertAnchor="text" w:horzAnchor="margin" w:tblpXSpec="right" w:tblpY="298"/>
        <w:tblW w:w="8100" w:type="dxa"/>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8100"/>
      </w:tblGrid>
      <w:tr w:rsidR="009B23FC" w:rsidRPr="00CB34D3">
        <w:tblPrEx>
          <w:tblCellMar>
            <w:top w:w="0" w:type="dxa"/>
            <w:bottom w:w="0" w:type="dxa"/>
          </w:tblCellMar>
        </w:tblPrEx>
        <w:trPr>
          <w:trHeight w:val="2984"/>
          <w:tblCellSpacing w:w="20" w:type="dxa"/>
        </w:trPr>
        <w:tc>
          <w:tcPr>
            <w:tcW w:w="8020" w:type="dxa"/>
          </w:tcPr>
          <w:p w:rsidR="009B23FC" w:rsidRPr="003B5348" w:rsidRDefault="009B23FC" w:rsidP="009B23FC">
            <w:pPr>
              <w:pStyle w:val="Ttulo7"/>
              <w:rPr>
                <w:color w:val="000000"/>
              </w:rPr>
            </w:pPr>
            <w:r w:rsidRPr="003B5348">
              <w:rPr>
                <w:color w:val="000000"/>
              </w:rPr>
              <w:t>Cuadro 4.9</w:t>
            </w:r>
          </w:p>
          <w:p w:rsidR="009B23FC" w:rsidRPr="003B5348" w:rsidRDefault="009B23FC" w:rsidP="009B23FC">
            <w:pPr>
              <w:pStyle w:val="Ttulo7"/>
              <w:rPr>
                <w:b w:val="0"/>
                <w:i/>
              </w:rPr>
            </w:pPr>
            <w:r w:rsidRPr="003B5348">
              <w:rPr>
                <w:b w:val="0"/>
                <w:i/>
              </w:rPr>
              <w:t xml:space="preserve">Supervisión Estatal de </w:t>
            </w:r>
            <w:smartTag w:uri="urn:schemas-microsoft-com:office:smarttags" w:element="PersonName">
              <w:smartTagPr>
                <w:attr w:name="ProductID" w:val="la Calidad"/>
              </w:smartTagPr>
              <w:r w:rsidRPr="003B5348">
                <w:rPr>
                  <w:b w:val="0"/>
                  <w:i/>
                </w:rPr>
                <w:t>la Calidad</w:t>
              </w:r>
            </w:smartTag>
            <w:r w:rsidRPr="003B5348">
              <w:rPr>
                <w:b w:val="0"/>
                <w:i/>
              </w:rPr>
              <w:t xml:space="preserve"> de </w:t>
            </w:r>
            <w:smartTag w:uri="urn:schemas-microsoft-com:office:smarttags" w:element="PersonName">
              <w:smartTagPr>
                <w:attr w:name="ProductID" w:val="la Educaci￳n"/>
              </w:smartTagPr>
              <w:r w:rsidRPr="003B5348">
                <w:rPr>
                  <w:b w:val="0"/>
                  <w:i/>
                </w:rPr>
                <w:t>la Educación</w:t>
              </w:r>
            </w:smartTag>
            <w:r w:rsidRPr="003B5348">
              <w:rPr>
                <w:b w:val="0"/>
                <w:i/>
              </w:rPr>
              <w:t xml:space="preserve"> de los colegios Particulares del sector Urbano del cantón Guayaquil.</w:t>
            </w:r>
          </w:p>
          <w:p w:rsidR="009B23FC" w:rsidRPr="003B5348" w:rsidRDefault="009B23FC" w:rsidP="009B23FC">
            <w:pPr>
              <w:pStyle w:val="Sangra3detindependiente"/>
              <w:spacing w:line="240" w:lineRule="auto"/>
              <w:jc w:val="center"/>
              <w:rPr>
                <w:bCs/>
                <w:i/>
                <w:color w:val="000000"/>
                <w:sz w:val="18"/>
                <w:szCs w:val="16"/>
              </w:rPr>
            </w:pPr>
            <w:r w:rsidRPr="003B5348">
              <w:rPr>
                <w:b/>
                <w:bCs/>
                <w:color w:val="000000"/>
                <w:sz w:val="18"/>
                <w:szCs w:val="16"/>
              </w:rPr>
              <w:t xml:space="preserve">Análisis de Contingencia </w:t>
            </w:r>
            <w:r w:rsidRPr="003B5348">
              <w:rPr>
                <w:bCs/>
                <w:i/>
                <w:color w:val="000000"/>
                <w:sz w:val="24"/>
              </w:rPr>
              <w:t>“</w:t>
            </w:r>
            <w:r w:rsidRPr="003B5348">
              <w:rPr>
                <w:bCs/>
                <w:i/>
                <w:color w:val="000000"/>
                <w:sz w:val="18"/>
                <w:szCs w:val="16"/>
              </w:rPr>
              <w:t>El supervisor del MEC cumple con las leyes y disposiciones establecidas en el reglamento del sistema de supervisión educativa”</w:t>
            </w:r>
            <w:r w:rsidR="00285A97" w:rsidRPr="003B5348">
              <w:rPr>
                <w:bCs/>
                <w:i/>
                <w:color w:val="000000"/>
                <w:sz w:val="18"/>
                <w:szCs w:val="16"/>
              </w:rPr>
              <w:t xml:space="preserve"> </w:t>
            </w:r>
            <w:r w:rsidRPr="003B5348">
              <w:rPr>
                <w:bCs/>
                <w:i/>
                <w:color w:val="000000"/>
                <w:sz w:val="18"/>
                <w:szCs w:val="16"/>
              </w:rPr>
              <w:t xml:space="preserve"> </w:t>
            </w:r>
            <w:r w:rsidRPr="003B5348">
              <w:rPr>
                <w:b/>
                <w:bCs/>
                <w:color w:val="000000"/>
                <w:sz w:val="18"/>
                <w:szCs w:val="16"/>
              </w:rPr>
              <w:t xml:space="preserve">Vs. </w:t>
            </w:r>
            <w:r w:rsidRPr="003B5348">
              <w:rPr>
                <w:bCs/>
                <w:i/>
                <w:color w:val="000000"/>
                <w:sz w:val="18"/>
                <w:szCs w:val="16"/>
              </w:rPr>
              <w:t>“Preparación Académica”</w:t>
            </w:r>
          </w:p>
          <w:p w:rsidR="009B23FC" w:rsidRPr="003B5348" w:rsidRDefault="009B23FC" w:rsidP="009B23FC">
            <w:pPr>
              <w:jc w:val="center"/>
              <w:rPr>
                <w:rFonts w:ascii="Arial" w:hAnsi="Arial" w:cs="Arial"/>
                <w:b/>
                <w:bCs/>
                <w:color w:val="000000"/>
                <w:sz w:val="18"/>
                <w:szCs w:val="16"/>
              </w:rPr>
            </w:pPr>
          </w:p>
          <w:p w:rsidR="009B23FC" w:rsidRPr="003B5348" w:rsidRDefault="009B23FC" w:rsidP="009B23FC">
            <w:pPr>
              <w:jc w:val="center"/>
              <w:rPr>
                <w:bCs/>
                <w:color w:val="000000"/>
                <w:sz w:val="18"/>
                <w:szCs w:val="16"/>
              </w:rPr>
            </w:pPr>
          </w:p>
          <w:p w:rsidR="009B23FC" w:rsidRPr="003B5348" w:rsidRDefault="009B23FC" w:rsidP="009B23FC">
            <w:pPr>
              <w:jc w:val="center"/>
              <w:rPr>
                <w:bCs/>
                <w:color w:val="000000"/>
                <w:sz w:val="18"/>
                <w:szCs w:val="16"/>
              </w:rPr>
            </w:pPr>
            <w:r w:rsidRPr="003B5348">
              <w:rPr>
                <w:b/>
                <w:bCs/>
                <w:color w:val="000000"/>
                <w:sz w:val="18"/>
                <w:szCs w:val="16"/>
              </w:rPr>
              <w:t>Ho:</w:t>
            </w:r>
            <w:r w:rsidR="003B5348" w:rsidRPr="003B5348">
              <w:rPr>
                <w:b/>
                <w:bCs/>
                <w:color w:val="000000"/>
                <w:sz w:val="18"/>
                <w:szCs w:val="16"/>
              </w:rPr>
              <w:t xml:space="preserve"> </w:t>
            </w:r>
            <w:r w:rsidR="003B5348" w:rsidRPr="003B5348">
              <w:rPr>
                <w:bCs/>
                <w:color w:val="000000"/>
                <w:sz w:val="18"/>
                <w:szCs w:val="16"/>
              </w:rPr>
              <w:t>La</w:t>
            </w:r>
            <w:r w:rsidRPr="003B5348">
              <w:rPr>
                <w:bCs/>
                <w:color w:val="000000"/>
                <w:sz w:val="18"/>
                <w:szCs w:val="16"/>
              </w:rPr>
              <w:t xml:space="preserve"> “Preparación Académica</w:t>
            </w:r>
            <w:r w:rsidRPr="003B5348">
              <w:rPr>
                <w:color w:val="000000"/>
                <w:sz w:val="18"/>
                <w:szCs w:val="16"/>
              </w:rPr>
              <w:t xml:space="preserve">”  es independiente de </w:t>
            </w:r>
            <w:r w:rsidRPr="003B5348">
              <w:rPr>
                <w:bCs/>
                <w:color w:val="000000"/>
                <w:sz w:val="18"/>
                <w:szCs w:val="16"/>
              </w:rPr>
              <w:t>“El supervisor del MEC cumple con las leyes y disposiciones establecidas en el reglamento del sistema de supervisión educativa</w:t>
            </w:r>
          </w:p>
          <w:p w:rsidR="009B23FC" w:rsidRPr="003B5348" w:rsidRDefault="009B23FC" w:rsidP="009B23FC">
            <w:pPr>
              <w:jc w:val="center"/>
              <w:rPr>
                <w:b/>
                <w:bCs/>
                <w:color w:val="000000"/>
                <w:sz w:val="18"/>
                <w:szCs w:val="16"/>
              </w:rPr>
            </w:pPr>
            <w:r w:rsidRPr="003B5348">
              <w:rPr>
                <w:b/>
                <w:bCs/>
                <w:color w:val="000000"/>
                <w:sz w:val="18"/>
                <w:szCs w:val="16"/>
              </w:rPr>
              <w:t>Vs.</w:t>
            </w:r>
          </w:p>
          <w:p w:rsidR="009B23FC" w:rsidRPr="003B5348" w:rsidRDefault="009B23FC" w:rsidP="009B23FC">
            <w:pPr>
              <w:jc w:val="center"/>
              <w:rPr>
                <w:b/>
                <w:bCs/>
                <w:color w:val="000000"/>
                <w:sz w:val="18"/>
                <w:szCs w:val="16"/>
              </w:rPr>
            </w:pPr>
            <w:r w:rsidRPr="003B5348">
              <w:rPr>
                <w:b/>
                <w:bCs/>
                <w:color w:val="000000"/>
                <w:sz w:val="18"/>
                <w:szCs w:val="16"/>
              </w:rPr>
              <w:t>H</w:t>
            </w:r>
            <w:r w:rsidRPr="003B5348">
              <w:rPr>
                <w:b/>
                <w:bCs/>
                <w:color w:val="000000"/>
                <w:sz w:val="18"/>
                <w:szCs w:val="16"/>
                <w:vertAlign w:val="subscript"/>
              </w:rPr>
              <w:t>1</w:t>
            </w:r>
            <w:r w:rsidRPr="003B5348">
              <w:rPr>
                <w:b/>
                <w:bCs/>
                <w:color w:val="000000"/>
                <w:sz w:val="18"/>
                <w:szCs w:val="16"/>
              </w:rPr>
              <w:t xml:space="preserve">: </w:t>
            </w:r>
            <w:r w:rsidRPr="003B5348">
              <w:rPr>
                <w:color w:val="000000"/>
                <w:sz w:val="18"/>
                <w:szCs w:val="16"/>
              </w:rPr>
              <w:t xml:space="preserve">No es verdad </w:t>
            </w:r>
            <w:r w:rsidRPr="003B5348">
              <w:rPr>
                <w:b/>
                <w:bCs/>
                <w:color w:val="000000"/>
                <w:sz w:val="18"/>
                <w:szCs w:val="16"/>
              </w:rPr>
              <w:t>Ho.</w:t>
            </w:r>
          </w:p>
          <w:p w:rsidR="009B23FC" w:rsidRPr="00CB34D3" w:rsidRDefault="009B23FC" w:rsidP="009B23FC">
            <w:pPr>
              <w:jc w:val="center"/>
              <w:rPr>
                <w:b/>
                <w:bCs/>
                <w:color w:val="FF0000"/>
                <w:sz w:val="18"/>
                <w:szCs w:val="16"/>
              </w:rPr>
            </w:pPr>
          </w:p>
          <w:tbl>
            <w:tblPr>
              <w:tblW w:w="7174"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282"/>
              <w:gridCol w:w="1735"/>
              <w:gridCol w:w="1735"/>
              <w:gridCol w:w="1460"/>
              <w:gridCol w:w="1112"/>
            </w:tblGrid>
            <w:tr w:rsidR="00957DFC">
              <w:trPr>
                <w:trHeight w:val="255"/>
                <w:tblCellSpacing w:w="20" w:type="dxa"/>
                <w:jc w:val="center"/>
              </w:trPr>
              <w:tc>
                <w:tcPr>
                  <w:tcW w:w="1192" w:type="dxa"/>
                  <w:vMerge w:val="restart"/>
                  <w:shd w:val="clear" w:color="auto" w:fill="auto"/>
                  <w:vAlign w:val="center"/>
                </w:tcPr>
                <w:p w:rsidR="009B23FC" w:rsidRPr="0058293B" w:rsidRDefault="009B23FC" w:rsidP="009B23FC">
                  <w:pPr>
                    <w:framePr w:hSpace="141" w:wrap="around" w:vAnchor="text" w:hAnchor="margin" w:xAlign="right" w:y="298"/>
                    <w:jc w:val="center"/>
                    <w:rPr>
                      <w:rFonts w:ascii="Arial" w:hAnsi="Arial" w:cs="Arial"/>
                      <w:b/>
                      <w:sz w:val="16"/>
                      <w:szCs w:val="16"/>
                    </w:rPr>
                  </w:pPr>
                  <w:r w:rsidRPr="0058293B">
                    <w:rPr>
                      <w:rFonts w:ascii="Arial" w:hAnsi="Arial" w:cs="Arial"/>
                      <w:b/>
                      <w:sz w:val="16"/>
                      <w:szCs w:val="16"/>
                    </w:rPr>
                    <w:t>Preparación Académica</w:t>
                  </w:r>
                </w:p>
              </w:tc>
              <w:tc>
                <w:tcPr>
                  <w:tcW w:w="4800" w:type="dxa"/>
                  <w:gridSpan w:val="3"/>
                  <w:shd w:val="clear" w:color="auto" w:fill="auto"/>
                  <w:noWrap/>
                  <w:vAlign w:val="center"/>
                </w:tcPr>
                <w:p w:rsidR="009B23FC" w:rsidRDefault="009B23FC" w:rsidP="009B23FC">
                  <w:pPr>
                    <w:framePr w:hSpace="141" w:wrap="around" w:vAnchor="text" w:hAnchor="margin" w:xAlign="right" w:y="298"/>
                    <w:jc w:val="center"/>
                    <w:rPr>
                      <w:sz w:val="16"/>
                      <w:szCs w:val="16"/>
                    </w:rPr>
                  </w:pPr>
                  <w:r>
                    <w:rPr>
                      <w:bCs/>
                      <w:sz w:val="16"/>
                      <w:szCs w:val="16"/>
                    </w:rPr>
                    <w:t>“El supervisor del MEC cumple con las leyes y disposiciones establecidas en el reglamento del sistema de supervisión educativa.”</w:t>
                  </w:r>
                </w:p>
              </w:tc>
              <w:tc>
                <w:tcPr>
                  <w:tcW w:w="1022" w:type="dxa"/>
                  <w:vMerge w:val="restart"/>
                  <w:shd w:val="clear" w:color="auto" w:fill="auto"/>
                  <w:noWrap/>
                  <w:vAlign w:val="center"/>
                </w:tcPr>
                <w:p w:rsidR="009B23FC" w:rsidRDefault="009B23FC"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Total:</w:t>
                  </w:r>
                </w:p>
                <w:p w:rsidR="009B23FC" w:rsidRDefault="009B23FC"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Xi</w:t>
                  </w:r>
                </w:p>
              </w:tc>
            </w:tr>
            <w:tr w:rsidR="00957DFC">
              <w:trPr>
                <w:trHeight w:val="255"/>
                <w:tblCellSpacing w:w="20" w:type="dxa"/>
                <w:jc w:val="center"/>
              </w:trPr>
              <w:tc>
                <w:tcPr>
                  <w:tcW w:w="1192" w:type="dxa"/>
                  <w:vMerge/>
                  <w:vAlign w:val="center"/>
                </w:tcPr>
                <w:p w:rsidR="009B23FC" w:rsidRDefault="009B23FC" w:rsidP="009B23FC">
                  <w:pPr>
                    <w:framePr w:hSpace="141" w:wrap="around" w:vAnchor="text" w:hAnchor="margin" w:xAlign="right" w:y="298"/>
                    <w:jc w:val="center"/>
                    <w:rPr>
                      <w:rFonts w:ascii="Arial" w:hAnsi="Arial" w:cs="Arial"/>
                      <w:sz w:val="16"/>
                      <w:szCs w:val="16"/>
                    </w:rPr>
                  </w:pPr>
                </w:p>
              </w:tc>
              <w:tc>
                <w:tcPr>
                  <w:tcW w:w="1665" w:type="dxa"/>
                  <w:shd w:val="clear" w:color="auto" w:fill="auto"/>
                  <w:noWrap/>
                  <w:vAlign w:val="center"/>
                </w:tcPr>
                <w:p w:rsidR="009B23FC" w:rsidRDefault="009B23FC"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desacuerdo</w:t>
                  </w:r>
                </w:p>
              </w:tc>
              <w:tc>
                <w:tcPr>
                  <w:tcW w:w="1665" w:type="dxa"/>
                  <w:shd w:val="clear" w:color="auto" w:fill="auto"/>
                  <w:noWrap/>
                  <w:vAlign w:val="center"/>
                </w:tcPr>
                <w:p w:rsidR="009B23FC" w:rsidRDefault="009B23FC"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indiferencia</w:t>
                  </w:r>
                </w:p>
              </w:tc>
              <w:tc>
                <w:tcPr>
                  <w:tcW w:w="1390" w:type="dxa"/>
                  <w:shd w:val="clear" w:color="auto" w:fill="auto"/>
                  <w:noWrap/>
                  <w:vAlign w:val="center"/>
                </w:tcPr>
                <w:p w:rsidR="009B23FC" w:rsidRDefault="009B23FC"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acuerdo</w:t>
                  </w:r>
                </w:p>
              </w:tc>
              <w:tc>
                <w:tcPr>
                  <w:tcW w:w="1022" w:type="dxa"/>
                  <w:vMerge/>
                  <w:shd w:val="clear" w:color="auto" w:fill="auto"/>
                  <w:noWrap/>
                  <w:vAlign w:val="center"/>
                </w:tcPr>
                <w:p w:rsidR="009B23FC" w:rsidRDefault="009B23FC" w:rsidP="009B23FC">
                  <w:pPr>
                    <w:framePr w:hSpace="141" w:wrap="around" w:vAnchor="text" w:hAnchor="margin" w:xAlign="right" w:y="298"/>
                    <w:jc w:val="center"/>
                    <w:rPr>
                      <w:rFonts w:ascii="Arial" w:hAnsi="Arial" w:cs="Arial"/>
                      <w:b/>
                      <w:bCs/>
                      <w:sz w:val="16"/>
                      <w:szCs w:val="16"/>
                    </w:rPr>
                  </w:pPr>
                </w:p>
              </w:tc>
            </w:tr>
            <w:tr w:rsidR="00957DFC">
              <w:trPr>
                <w:trHeight w:val="255"/>
                <w:tblCellSpacing w:w="20" w:type="dxa"/>
                <w:jc w:val="center"/>
              </w:trPr>
              <w:tc>
                <w:tcPr>
                  <w:tcW w:w="1192" w:type="dxa"/>
                  <w:vMerge w:val="restart"/>
                  <w:shd w:val="clear" w:color="auto" w:fill="auto"/>
                  <w:vAlign w:val="center"/>
                </w:tcPr>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Licenciatura</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w:t>
                  </w:r>
                  <w:r w:rsidR="006A7857">
                    <w:rPr>
                      <w:rFonts w:ascii="Arial" w:hAnsi="Arial" w:cs="Arial"/>
                      <w:sz w:val="16"/>
                      <w:szCs w:val="16"/>
                    </w:rPr>
                    <w:t>4</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9</w:t>
                  </w:r>
                  <w:r w:rsidR="00B64C45">
                    <w:rPr>
                      <w:rFonts w:ascii="Arial" w:hAnsi="Arial" w:cs="Arial"/>
                      <w:sz w:val="16"/>
                      <w:szCs w:val="16"/>
                    </w:rPr>
                    <w:t>5</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A7857" w:rsidP="00614D72">
                  <w:pPr>
                    <w:framePr w:hSpace="141" w:wrap="around" w:vAnchor="text" w:hAnchor="margin" w:xAlign="right" w:y="298"/>
                    <w:jc w:val="center"/>
                    <w:rPr>
                      <w:rFonts w:ascii="Arial" w:hAnsi="Arial" w:cs="Arial"/>
                      <w:sz w:val="16"/>
                      <w:szCs w:val="16"/>
                    </w:rPr>
                  </w:pPr>
                  <w:r>
                    <w:rPr>
                      <w:rFonts w:ascii="Arial" w:hAnsi="Arial" w:cs="Arial"/>
                      <w:sz w:val="16"/>
                      <w:szCs w:val="16"/>
                    </w:rPr>
                    <w:t>1</w:t>
                  </w:r>
                  <w:r w:rsidR="00B64C45">
                    <w:rPr>
                      <w:rFonts w:ascii="Arial" w:hAnsi="Arial" w:cs="Arial"/>
                      <w:sz w:val="16"/>
                      <w:szCs w:val="16"/>
                    </w:rPr>
                    <w:t>09</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A7857"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238</w:t>
                  </w:r>
                </w:p>
              </w:tc>
            </w:tr>
            <w:tr w:rsidR="00957DFC">
              <w:trPr>
                <w:trHeight w:val="255"/>
                <w:tblCellSpacing w:w="20" w:type="dxa"/>
                <w:jc w:val="center"/>
              </w:trPr>
              <w:tc>
                <w:tcPr>
                  <w:tcW w:w="1192" w:type="dxa"/>
                  <w:vMerge/>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(32,347)</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(95,243)</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(114,411)</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A7857"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238</w:t>
                  </w:r>
                </w:p>
              </w:tc>
            </w:tr>
            <w:tr w:rsidR="00957DFC">
              <w:trPr>
                <w:trHeight w:val="255"/>
                <w:tblCellSpacing w:w="20" w:type="dxa"/>
                <w:jc w:val="center"/>
              </w:trPr>
              <w:tc>
                <w:tcPr>
                  <w:tcW w:w="1192" w:type="dxa"/>
                  <w:vMerge w:val="restart"/>
                  <w:shd w:val="clear" w:color="auto" w:fill="auto"/>
                  <w:vAlign w:val="center"/>
                </w:tcPr>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Graduado Universitario</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4</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26</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16</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46</w:t>
                  </w:r>
                </w:p>
              </w:tc>
            </w:tr>
            <w:tr w:rsidR="00957DFC">
              <w:trPr>
                <w:trHeight w:val="255"/>
                <w:tblCellSpacing w:w="20" w:type="dxa"/>
                <w:jc w:val="center"/>
              </w:trPr>
              <w:tc>
                <w:tcPr>
                  <w:tcW w:w="1192" w:type="dxa"/>
                  <w:vMerge/>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(6,149)</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(18,104)</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(21,748)</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46</w:t>
                  </w:r>
                </w:p>
              </w:tc>
            </w:tr>
            <w:tr w:rsidR="00957DFC">
              <w:trPr>
                <w:trHeight w:val="255"/>
                <w:tblCellSpacing w:w="20" w:type="dxa"/>
                <w:jc w:val="center"/>
              </w:trPr>
              <w:tc>
                <w:tcPr>
                  <w:tcW w:w="1192" w:type="dxa"/>
                  <w:vMerge w:val="restart"/>
                  <w:shd w:val="clear" w:color="auto" w:fill="auto"/>
                  <w:vAlign w:val="center"/>
                </w:tcPr>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Diplomado</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5</w:t>
                  </w:r>
                </w:p>
              </w:tc>
            </w:tr>
            <w:tr w:rsidR="00957DFC">
              <w:trPr>
                <w:trHeight w:val="255"/>
                <w:tblCellSpacing w:w="20" w:type="dxa"/>
                <w:jc w:val="center"/>
              </w:trPr>
              <w:tc>
                <w:tcPr>
                  <w:tcW w:w="1192" w:type="dxa"/>
                  <w:vMerge/>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(0,668)</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(1,968)</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(2,364)</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5</w:t>
                  </w:r>
                </w:p>
              </w:tc>
            </w:tr>
            <w:tr w:rsidR="00957DFC">
              <w:trPr>
                <w:trHeight w:val="255"/>
                <w:tblCellSpacing w:w="20" w:type="dxa"/>
                <w:jc w:val="center"/>
              </w:trPr>
              <w:tc>
                <w:tcPr>
                  <w:tcW w:w="1192" w:type="dxa"/>
                  <w:vMerge w:val="restart"/>
                  <w:shd w:val="clear" w:color="auto" w:fill="auto"/>
                  <w:vAlign w:val="center"/>
                </w:tcPr>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Maestría</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12</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29</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47</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88</w:t>
                  </w:r>
                </w:p>
              </w:tc>
            </w:tr>
            <w:tr w:rsidR="00957DFC">
              <w:trPr>
                <w:trHeight w:val="255"/>
                <w:tblCellSpacing w:w="20" w:type="dxa"/>
                <w:jc w:val="center"/>
              </w:trPr>
              <w:tc>
                <w:tcPr>
                  <w:tcW w:w="1192" w:type="dxa"/>
                  <w:vMerge/>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(11,762)</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(34,634)</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(41,604)</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88</w:t>
                  </w:r>
                </w:p>
              </w:tc>
            </w:tr>
            <w:tr w:rsidR="00957DFC">
              <w:trPr>
                <w:trHeight w:val="255"/>
                <w:tblCellSpacing w:w="20" w:type="dxa"/>
                <w:jc w:val="center"/>
              </w:trPr>
              <w:tc>
                <w:tcPr>
                  <w:tcW w:w="1192" w:type="dxa"/>
                  <w:vMerge w:val="restart"/>
                  <w:shd w:val="clear" w:color="auto" w:fill="auto"/>
                  <w:vAlign w:val="center"/>
                </w:tcPr>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Doctorado</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7</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14</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23</w:t>
                  </w:r>
                </w:p>
              </w:tc>
            </w:tr>
            <w:tr w:rsidR="00957DFC">
              <w:trPr>
                <w:trHeight w:val="255"/>
                <w:tblCellSpacing w:w="20" w:type="dxa"/>
                <w:jc w:val="center"/>
              </w:trPr>
              <w:tc>
                <w:tcPr>
                  <w:tcW w:w="1192" w:type="dxa"/>
                  <w:vMerge/>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(3,074)</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(9,052)</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(10,874)</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23</w:t>
                  </w:r>
                </w:p>
              </w:tc>
            </w:tr>
            <w:tr w:rsidR="00957DFC">
              <w:trPr>
                <w:trHeight w:val="255"/>
                <w:tblCellSpacing w:w="20" w:type="dxa"/>
                <w:jc w:val="center"/>
              </w:trPr>
              <w:tc>
                <w:tcPr>
                  <w:tcW w:w="1192" w:type="dxa"/>
                  <w:vMerge w:val="restart"/>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Total:</w:t>
                  </w:r>
                </w:p>
                <w:p w:rsidR="00614D72" w:rsidRDefault="00614D72" w:rsidP="009B23FC">
                  <w:pPr>
                    <w:framePr w:hSpace="141" w:wrap="around" w:vAnchor="text" w:hAnchor="margin" w:xAlign="right" w:y="298"/>
                    <w:jc w:val="center"/>
                    <w:rPr>
                      <w:rFonts w:ascii="Arial" w:hAnsi="Arial" w:cs="Arial"/>
                      <w:sz w:val="16"/>
                      <w:szCs w:val="16"/>
                    </w:rPr>
                  </w:pPr>
                  <w:r>
                    <w:rPr>
                      <w:rFonts w:ascii="Arial" w:hAnsi="Arial" w:cs="Arial"/>
                      <w:b/>
                      <w:bCs/>
                      <w:sz w:val="16"/>
                      <w:szCs w:val="16"/>
                    </w:rPr>
                    <w:t>Xj</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A7857" w:rsidP="00614D72">
                  <w:pPr>
                    <w:framePr w:hSpace="141" w:wrap="around" w:vAnchor="text" w:hAnchor="margin" w:xAlign="right" w:y="298"/>
                    <w:jc w:val="center"/>
                    <w:rPr>
                      <w:rFonts w:ascii="Arial" w:hAnsi="Arial" w:cs="Arial"/>
                      <w:sz w:val="16"/>
                      <w:szCs w:val="16"/>
                    </w:rPr>
                  </w:pPr>
                  <w:r>
                    <w:rPr>
                      <w:rFonts w:ascii="Arial" w:hAnsi="Arial" w:cs="Arial"/>
                      <w:sz w:val="16"/>
                      <w:szCs w:val="16"/>
                    </w:rPr>
                    <w:t>53</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15</w:t>
                  </w:r>
                  <w:r w:rsidR="00B64C45">
                    <w:rPr>
                      <w:rFonts w:ascii="Arial" w:hAnsi="Arial" w:cs="Arial"/>
                      <w:sz w:val="16"/>
                      <w:szCs w:val="16"/>
                    </w:rPr>
                    <w:t>8</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189</w:t>
                  </w:r>
                </w:p>
              </w:tc>
              <w:tc>
                <w:tcPr>
                  <w:tcW w:w="1022"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40</w:t>
                  </w:r>
                  <w:r w:rsidR="006A7857">
                    <w:rPr>
                      <w:rFonts w:ascii="Arial" w:hAnsi="Arial" w:cs="Arial"/>
                      <w:b/>
                      <w:bCs/>
                      <w:sz w:val="16"/>
                      <w:szCs w:val="16"/>
                    </w:rPr>
                    <w:t>0</w:t>
                  </w:r>
                </w:p>
              </w:tc>
            </w:tr>
            <w:tr w:rsidR="00957DFC">
              <w:trPr>
                <w:trHeight w:val="255"/>
                <w:tblCellSpacing w:w="20" w:type="dxa"/>
                <w:jc w:val="center"/>
              </w:trPr>
              <w:tc>
                <w:tcPr>
                  <w:tcW w:w="1192" w:type="dxa"/>
                  <w:vMerge/>
                  <w:shd w:val="clear" w:color="auto" w:fill="auto"/>
                  <w:noWrap/>
                  <w:vAlign w:val="center"/>
                </w:tcPr>
                <w:p w:rsidR="00614D72" w:rsidRDefault="00614D72" w:rsidP="009B23FC">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(5</w:t>
                  </w:r>
                  <w:r w:rsidR="006A7857">
                    <w:rPr>
                      <w:rFonts w:ascii="Arial" w:hAnsi="Arial" w:cs="Arial"/>
                      <w:sz w:val="16"/>
                      <w:szCs w:val="16"/>
                    </w:rPr>
                    <w:t>3</w:t>
                  </w:r>
                  <w:r>
                    <w:rPr>
                      <w:rFonts w:ascii="Arial" w:hAnsi="Arial" w:cs="Arial"/>
                      <w:sz w:val="16"/>
                      <w:szCs w:val="16"/>
                    </w:rPr>
                    <w:t>)</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(158</w:t>
                  </w:r>
                  <w:r w:rsidR="00614D72">
                    <w:rPr>
                      <w:rFonts w:ascii="Arial" w:hAnsi="Arial" w:cs="Arial"/>
                      <w:sz w:val="16"/>
                      <w:szCs w:val="16"/>
                    </w:rPr>
                    <w:t>)</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(189</w:t>
                  </w:r>
                  <w:r w:rsidR="00614D72">
                    <w:rPr>
                      <w:rFonts w:ascii="Arial" w:hAnsi="Arial" w:cs="Arial"/>
                      <w:sz w:val="16"/>
                      <w:szCs w:val="16"/>
                    </w:rPr>
                    <w:t>)</w:t>
                  </w:r>
                </w:p>
              </w:tc>
              <w:tc>
                <w:tcPr>
                  <w:tcW w:w="1022" w:type="dxa"/>
                  <w:tcBorders>
                    <w:top w:val="nil"/>
                    <w:left w:val="inset" w:sz="6" w:space="0" w:color="000000"/>
                    <w:bottom w:val="outset" w:sz="6" w:space="0" w:color="000000"/>
                    <w:right w:val="outset" w:sz="6" w:space="0" w:color="000000"/>
                  </w:tcBorders>
                  <w:shd w:val="clear" w:color="auto" w:fill="auto"/>
                  <w:noWrap/>
                  <w:vAlign w:val="center"/>
                </w:tcPr>
                <w:p w:rsidR="00614D72" w:rsidRDefault="006A7857" w:rsidP="009B23FC">
                  <w:pPr>
                    <w:framePr w:hSpace="141" w:wrap="around" w:vAnchor="text" w:hAnchor="margin" w:xAlign="right" w:y="298"/>
                    <w:jc w:val="center"/>
                    <w:rPr>
                      <w:rFonts w:ascii="Arial" w:hAnsi="Arial" w:cs="Arial"/>
                      <w:b/>
                      <w:bCs/>
                      <w:sz w:val="16"/>
                      <w:szCs w:val="16"/>
                    </w:rPr>
                  </w:pPr>
                  <w:r>
                    <w:rPr>
                      <w:rFonts w:ascii="Arial" w:hAnsi="Arial" w:cs="Arial"/>
                      <w:b/>
                      <w:bCs/>
                      <w:sz w:val="16"/>
                      <w:szCs w:val="16"/>
                    </w:rPr>
                    <w:t>400</w:t>
                  </w:r>
                </w:p>
              </w:tc>
            </w:tr>
          </w:tbl>
          <w:p w:rsidR="009B23FC" w:rsidRPr="00665847" w:rsidRDefault="009B23FC" w:rsidP="009B23FC">
            <w:pPr>
              <w:jc w:val="center"/>
              <w:rPr>
                <w:b/>
                <w:bCs/>
                <w:sz w:val="18"/>
                <w:szCs w:val="16"/>
              </w:rPr>
            </w:pPr>
          </w:p>
          <w:p w:rsidR="009B23FC" w:rsidRPr="00665847" w:rsidRDefault="009B23FC" w:rsidP="009B23FC">
            <w:pPr>
              <w:jc w:val="center"/>
              <w:rPr>
                <w:b/>
                <w:bCs/>
                <w:sz w:val="18"/>
                <w:szCs w:val="16"/>
              </w:rPr>
            </w:pPr>
          </w:p>
          <w:p w:rsidR="009B23FC" w:rsidRPr="00665847" w:rsidRDefault="009B23FC" w:rsidP="009B23FC">
            <w:pPr>
              <w:jc w:val="center"/>
              <w:rPr>
                <w:sz w:val="18"/>
                <w:szCs w:val="16"/>
              </w:rPr>
            </w:pPr>
            <w:r w:rsidRPr="00665847">
              <w:rPr>
                <w:rFonts w:ascii="Arial" w:hAnsi="Arial" w:cs="Arial"/>
                <w:position w:val="-32"/>
                <w:sz w:val="22"/>
              </w:rPr>
              <w:object w:dxaOrig="1680" w:dyaOrig="780">
                <v:shape id="_x0000_i1222" type="#_x0000_t75" style="width:84pt;height:39pt" o:ole="">
                  <v:imagedata r:id="rId54" o:title=""/>
                </v:shape>
                <o:OLEObject Type="Embed" ProgID="Equation.3" ShapeID="_x0000_i1222" DrawAspect="Content" ObjectID="_1308374806" r:id="rId374"/>
              </w:object>
            </w:r>
            <w:r w:rsidRPr="00665847">
              <w:rPr>
                <w:rFonts w:ascii="Arial" w:hAnsi="Arial" w:cs="Arial"/>
                <w:sz w:val="22"/>
              </w:rPr>
              <w:t xml:space="preserve"> = </w:t>
            </w:r>
            <w:r>
              <w:rPr>
                <w:rFonts w:ascii="Arial" w:hAnsi="Arial" w:cs="Arial"/>
                <w:sz w:val="16"/>
                <w:szCs w:val="16"/>
              </w:rPr>
              <w:t>10.211</w:t>
            </w:r>
          </w:p>
          <w:p w:rsidR="009B23FC" w:rsidRPr="00665847" w:rsidRDefault="009B23FC" w:rsidP="009B23FC">
            <w:pPr>
              <w:autoSpaceDE w:val="0"/>
              <w:autoSpaceDN w:val="0"/>
              <w:adjustRightInd w:val="0"/>
              <w:jc w:val="center"/>
              <w:rPr>
                <w:i/>
                <w:iCs/>
                <w:sz w:val="20"/>
                <w:szCs w:val="16"/>
              </w:rPr>
            </w:pPr>
            <w:r w:rsidRPr="00665847">
              <w:rPr>
                <w:i/>
                <w:iCs/>
                <w:sz w:val="20"/>
                <w:szCs w:val="16"/>
              </w:rPr>
              <w:t>valor p = 0.</w:t>
            </w:r>
            <w:r>
              <w:rPr>
                <w:i/>
                <w:iCs/>
                <w:sz w:val="20"/>
                <w:szCs w:val="16"/>
              </w:rPr>
              <w:t>251</w:t>
            </w:r>
          </w:p>
          <w:p w:rsidR="009B23FC" w:rsidRPr="00CB34D3" w:rsidRDefault="009B23FC" w:rsidP="009B23FC">
            <w:pPr>
              <w:tabs>
                <w:tab w:val="left" w:pos="3600"/>
              </w:tabs>
              <w:jc w:val="center"/>
              <w:rPr>
                <w:color w:val="FF0000"/>
              </w:rPr>
            </w:pPr>
          </w:p>
        </w:tc>
      </w:tr>
    </w:tbl>
    <w:p w:rsidR="00612E79" w:rsidRDefault="00612E79" w:rsidP="009B23FC">
      <w:pPr>
        <w:pStyle w:val="Sangra3detindependiente"/>
        <w:ind w:firstLine="0"/>
        <w:jc w:val="both"/>
        <w:rPr>
          <w:color w:val="000000"/>
          <w:sz w:val="24"/>
        </w:rPr>
      </w:pPr>
    </w:p>
    <w:p w:rsidR="00612E79" w:rsidRDefault="00612E79" w:rsidP="009B23FC">
      <w:pPr>
        <w:pStyle w:val="Sangra3detindependiente"/>
        <w:ind w:firstLine="0"/>
        <w:jc w:val="both"/>
        <w:rPr>
          <w:b/>
          <w:bCs/>
          <w:color w:val="000000"/>
          <w:sz w:val="24"/>
        </w:rPr>
      </w:pPr>
      <w:r>
        <w:rPr>
          <w:color w:val="000000"/>
          <w:sz w:val="24"/>
        </w:rPr>
        <w:t xml:space="preserve">El valor </w:t>
      </w:r>
      <w:r w:rsidRPr="00817962">
        <w:rPr>
          <w:i/>
          <w:color w:val="000000"/>
          <w:sz w:val="24"/>
        </w:rPr>
        <w:t>p</w:t>
      </w:r>
      <w:r w:rsidRPr="00817962">
        <w:rPr>
          <w:color w:val="000000"/>
          <w:sz w:val="24"/>
        </w:rPr>
        <w:t xml:space="preserve"> </w:t>
      </w:r>
      <w:r>
        <w:rPr>
          <w:color w:val="000000"/>
          <w:sz w:val="24"/>
        </w:rPr>
        <w:t xml:space="preserve">asociado a la prueba (0.251) permite concluir que </w:t>
      </w:r>
      <w:r w:rsidRPr="00817962">
        <w:rPr>
          <w:color w:val="000000"/>
          <w:sz w:val="24"/>
        </w:rPr>
        <w:t xml:space="preserve">existe evidencia estadística para </w:t>
      </w:r>
      <w:r>
        <w:rPr>
          <w:color w:val="000000"/>
          <w:sz w:val="24"/>
        </w:rPr>
        <w:t xml:space="preserve">asegurar la independencia entre la calificación otorgada por el informante en la proposición </w:t>
      </w:r>
      <w:r w:rsidRPr="00612E79">
        <w:rPr>
          <w:i/>
          <w:color w:val="000000"/>
          <w:sz w:val="24"/>
        </w:rPr>
        <w:t>"El supervisor del MEC cumple con las leyes y disposiciones en el reglamento del sistema de supervisión educativa”</w:t>
      </w:r>
      <w:r>
        <w:rPr>
          <w:i/>
          <w:color w:val="000000"/>
          <w:sz w:val="24"/>
        </w:rPr>
        <w:t xml:space="preserve"> </w:t>
      </w:r>
      <w:r>
        <w:rPr>
          <w:color w:val="000000"/>
          <w:sz w:val="24"/>
        </w:rPr>
        <w:t xml:space="preserve">y la </w:t>
      </w:r>
      <w:r w:rsidRPr="00612E79">
        <w:rPr>
          <w:i/>
          <w:color w:val="000000"/>
          <w:sz w:val="24"/>
        </w:rPr>
        <w:t>“Preparación Académica”</w:t>
      </w:r>
      <w:r>
        <w:rPr>
          <w:color w:val="000000"/>
          <w:sz w:val="24"/>
        </w:rPr>
        <w:t xml:space="preserve"> que este posea.  </w:t>
      </w:r>
    </w:p>
    <w:p w:rsidR="00612E79" w:rsidRDefault="00612E79" w:rsidP="009B23FC">
      <w:pPr>
        <w:pStyle w:val="Sangra3detindependiente"/>
        <w:ind w:firstLine="0"/>
        <w:jc w:val="both"/>
        <w:rPr>
          <w:b/>
          <w:bCs/>
          <w:color w:val="000000"/>
          <w:sz w:val="24"/>
        </w:rPr>
      </w:pPr>
    </w:p>
    <w:p w:rsidR="009B23FC" w:rsidRPr="006F1808" w:rsidRDefault="009B23FC" w:rsidP="009B23FC">
      <w:pPr>
        <w:pStyle w:val="Sangra3detindependiente"/>
        <w:ind w:firstLine="0"/>
        <w:jc w:val="both"/>
        <w:rPr>
          <w:b/>
          <w:bCs/>
          <w:color w:val="000000"/>
          <w:sz w:val="24"/>
        </w:rPr>
      </w:pPr>
      <w:r w:rsidRPr="00285A97">
        <w:rPr>
          <w:b/>
          <w:bCs/>
          <w:i/>
          <w:color w:val="000000"/>
          <w:sz w:val="24"/>
        </w:rPr>
        <w:t>“El supervisor del MEC cumple con las leyes y disposiciones establecidas en el reglamento del sistema de supervisión educativa”</w:t>
      </w:r>
      <w:r w:rsidRPr="006F1808">
        <w:rPr>
          <w:b/>
          <w:bCs/>
          <w:color w:val="000000"/>
          <w:sz w:val="24"/>
        </w:rPr>
        <w:t xml:space="preserve"> Vs. </w:t>
      </w:r>
      <w:r w:rsidRPr="00285A97">
        <w:rPr>
          <w:b/>
          <w:bCs/>
          <w:i/>
          <w:color w:val="000000"/>
          <w:sz w:val="24"/>
        </w:rPr>
        <w:t>“Tamaño del Colegio”</w:t>
      </w:r>
    </w:p>
    <w:p w:rsidR="009B23FC" w:rsidRPr="00CB34D3" w:rsidRDefault="009B23FC" w:rsidP="009B23FC">
      <w:pPr>
        <w:pStyle w:val="Sangra3detindependiente"/>
        <w:jc w:val="both"/>
        <w:rPr>
          <w:b/>
          <w:bCs/>
          <w:color w:val="FF0000"/>
          <w:sz w:val="24"/>
        </w:rPr>
      </w:pPr>
    </w:p>
    <w:p w:rsidR="009B23FC" w:rsidRPr="00CB34D3" w:rsidRDefault="00612E79" w:rsidP="009B23FC">
      <w:pPr>
        <w:pStyle w:val="Sangra3detindependiente"/>
        <w:ind w:firstLine="0"/>
        <w:jc w:val="both"/>
        <w:rPr>
          <w:color w:val="FF0000"/>
        </w:rPr>
      </w:pPr>
      <w:r>
        <w:rPr>
          <w:color w:val="000000"/>
          <w:sz w:val="24"/>
        </w:rPr>
        <w:t xml:space="preserve">Los colegios particulares que conforman la muestra han sido clasificados según su alumnado, en </w:t>
      </w:r>
      <w:r w:rsidRPr="00612E79">
        <w:rPr>
          <w:i/>
          <w:color w:val="000000"/>
          <w:sz w:val="24"/>
        </w:rPr>
        <w:t>pequeños</w:t>
      </w:r>
      <w:r>
        <w:rPr>
          <w:color w:val="000000"/>
          <w:sz w:val="24"/>
        </w:rPr>
        <w:t xml:space="preserve">, </w:t>
      </w:r>
      <w:r w:rsidRPr="00612E79">
        <w:rPr>
          <w:i/>
          <w:color w:val="000000"/>
          <w:sz w:val="24"/>
        </w:rPr>
        <w:t>medianos</w:t>
      </w:r>
      <w:r>
        <w:rPr>
          <w:color w:val="000000"/>
          <w:sz w:val="24"/>
        </w:rPr>
        <w:t xml:space="preserve"> y </w:t>
      </w:r>
      <w:r w:rsidRPr="00612E79">
        <w:rPr>
          <w:i/>
          <w:color w:val="000000"/>
          <w:sz w:val="24"/>
        </w:rPr>
        <w:t>grandes</w:t>
      </w:r>
      <w:r>
        <w:rPr>
          <w:color w:val="000000"/>
          <w:sz w:val="24"/>
        </w:rPr>
        <w:t xml:space="preserve">.  Se ha realizado un análisis de contingencia entre la variable </w:t>
      </w:r>
      <w:r w:rsidRPr="00612E79">
        <w:rPr>
          <w:i/>
          <w:color w:val="000000"/>
          <w:sz w:val="24"/>
        </w:rPr>
        <w:t>“Tamaño del Colegio</w:t>
      </w:r>
      <w:r>
        <w:rPr>
          <w:color w:val="000000"/>
          <w:sz w:val="24"/>
        </w:rPr>
        <w:t xml:space="preserve">” y la proposición </w:t>
      </w:r>
      <w:r w:rsidRPr="00612E79">
        <w:rPr>
          <w:i/>
          <w:color w:val="000000"/>
          <w:sz w:val="24"/>
        </w:rPr>
        <w:t>"El supervisor del MEC cumple con las leyes y disposiciones en el reglamento del sistema de supervisión educativa”</w:t>
      </w:r>
      <w:r>
        <w:rPr>
          <w:i/>
          <w:color w:val="000000"/>
          <w:sz w:val="24"/>
        </w:rPr>
        <w:t xml:space="preserve">  </w:t>
      </w:r>
      <w:r>
        <w:rPr>
          <w:color w:val="000000"/>
          <w:sz w:val="24"/>
        </w:rPr>
        <w:t xml:space="preserve">para conocer si existe relación o dependencia entre ellas.  Se observa en el </w:t>
      </w:r>
      <w:r w:rsidR="009B23FC" w:rsidRPr="00817962">
        <w:rPr>
          <w:color w:val="000000"/>
          <w:sz w:val="24"/>
        </w:rPr>
        <w:t>Cuadro 4.</w:t>
      </w:r>
      <w:r>
        <w:rPr>
          <w:color w:val="000000"/>
          <w:sz w:val="24"/>
        </w:rPr>
        <w:t>10</w:t>
      </w:r>
      <w:r w:rsidR="009B23FC" w:rsidRPr="00817962">
        <w:rPr>
          <w:color w:val="000000"/>
          <w:sz w:val="24"/>
        </w:rPr>
        <w:t>, el es</w:t>
      </w:r>
      <w:r w:rsidR="009B23FC">
        <w:rPr>
          <w:color w:val="000000"/>
          <w:sz w:val="24"/>
        </w:rPr>
        <w:t xml:space="preserve">tadístico de prueba es igual a </w:t>
      </w:r>
      <w:r w:rsidR="003D2730">
        <w:rPr>
          <w:color w:val="000000"/>
          <w:sz w:val="24"/>
        </w:rPr>
        <w:t>1</w:t>
      </w:r>
      <w:r w:rsidR="009B23FC" w:rsidRPr="00817962">
        <w:rPr>
          <w:color w:val="000000"/>
          <w:sz w:val="24"/>
        </w:rPr>
        <w:t>5.</w:t>
      </w:r>
      <w:r w:rsidR="009B23FC">
        <w:rPr>
          <w:color w:val="000000"/>
          <w:sz w:val="24"/>
        </w:rPr>
        <w:t>7</w:t>
      </w:r>
      <w:r w:rsidR="003D2730">
        <w:rPr>
          <w:color w:val="000000"/>
          <w:sz w:val="24"/>
        </w:rPr>
        <w:t>44</w:t>
      </w:r>
      <w:r w:rsidR="009B23FC" w:rsidRPr="00817962">
        <w:rPr>
          <w:color w:val="000000"/>
          <w:sz w:val="24"/>
        </w:rPr>
        <w:t xml:space="preserve">, y el valor </w:t>
      </w:r>
      <w:r w:rsidR="009B23FC" w:rsidRPr="00817962">
        <w:rPr>
          <w:i/>
          <w:color w:val="000000"/>
          <w:sz w:val="24"/>
        </w:rPr>
        <w:t>p</w:t>
      </w:r>
      <w:r w:rsidR="009B23FC" w:rsidRPr="00817962">
        <w:rPr>
          <w:color w:val="000000"/>
          <w:sz w:val="24"/>
        </w:rPr>
        <w:t xml:space="preserve"> es igual a 0.</w:t>
      </w:r>
      <w:r w:rsidR="003D2730">
        <w:rPr>
          <w:color w:val="000000"/>
          <w:sz w:val="24"/>
        </w:rPr>
        <w:t>003</w:t>
      </w:r>
      <w:r w:rsidR="009B23FC" w:rsidRPr="00817962">
        <w:rPr>
          <w:color w:val="000000"/>
          <w:sz w:val="24"/>
        </w:rPr>
        <w:t xml:space="preserve">, </w:t>
      </w:r>
      <w:r w:rsidR="003D2730">
        <w:rPr>
          <w:color w:val="000000"/>
          <w:sz w:val="24"/>
        </w:rPr>
        <w:t xml:space="preserve">lo que permite concluir que </w:t>
      </w:r>
      <w:r w:rsidR="009B23FC" w:rsidRPr="00817962">
        <w:rPr>
          <w:color w:val="000000"/>
          <w:sz w:val="24"/>
        </w:rPr>
        <w:t xml:space="preserve">existe evidencia estadística para </w:t>
      </w:r>
      <w:r w:rsidR="009B23FC">
        <w:rPr>
          <w:color w:val="000000"/>
          <w:sz w:val="24"/>
        </w:rPr>
        <w:t>rechazar</w:t>
      </w:r>
      <w:r w:rsidR="009B23FC" w:rsidRPr="00817962">
        <w:rPr>
          <w:color w:val="000000"/>
          <w:sz w:val="24"/>
        </w:rPr>
        <w:t xml:space="preserve"> la hipótesis nula</w:t>
      </w:r>
      <w:r w:rsidR="003D2730">
        <w:rPr>
          <w:color w:val="000000"/>
          <w:sz w:val="24"/>
        </w:rPr>
        <w:t xml:space="preserve"> </w:t>
      </w:r>
      <w:r w:rsidR="003D2730" w:rsidRPr="003D2730">
        <w:rPr>
          <w:i/>
          <w:color w:val="000000"/>
          <w:sz w:val="24"/>
        </w:rPr>
        <w:t>H</w:t>
      </w:r>
      <w:r w:rsidR="003D2730" w:rsidRPr="003D2730">
        <w:rPr>
          <w:i/>
          <w:color w:val="000000"/>
          <w:sz w:val="24"/>
          <w:vertAlign w:val="subscript"/>
        </w:rPr>
        <w:t>0</w:t>
      </w:r>
      <w:r w:rsidR="009B23FC">
        <w:rPr>
          <w:color w:val="000000"/>
          <w:sz w:val="24"/>
        </w:rPr>
        <w:t>,</w:t>
      </w:r>
      <w:r w:rsidR="009B23FC" w:rsidRPr="00817962">
        <w:rPr>
          <w:color w:val="000000"/>
          <w:sz w:val="24"/>
        </w:rPr>
        <w:t xml:space="preserve"> </w:t>
      </w:r>
      <w:r w:rsidR="003D2730">
        <w:rPr>
          <w:color w:val="000000"/>
          <w:sz w:val="24"/>
        </w:rPr>
        <w:t xml:space="preserve">por lo tanto existe dependencia entre la proposición </w:t>
      </w:r>
      <w:r w:rsidR="003D2730" w:rsidRPr="00612E79">
        <w:rPr>
          <w:i/>
          <w:color w:val="000000"/>
          <w:sz w:val="24"/>
        </w:rPr>
        <w:t>"El supervisor del MEC cumple con las leyes y disposiciones en el reglamento del sistema de supervisión educativa”</w:t>
      </w:r>
      <w:r w:rsidR="003D2730">
        <w:rPr>
          <w:i/>
          <w:color w:val="000000"/>
          <w:sz w:val="24"/>
        </w:rPr>
        <w:t xml:space="preserve"> </w:t>
      </w:r>
      <w:r w:rsidR="003D2730">
        <w:rPr>
          <w:color w:val="000000"/>
          <w:sz w:val="24"/>
        </w:rPr>
        <w:t xml:space="preserve">y el </w:t>
      </w:r>
      <w:r w:rsidR="003D2730" w:rsidRPr="00612E79">
        <w:rPr>
          <w:i/>
          <w:color w:val="000000"/>
          <w:sz w:val="24"/>
        </w:rPr>
        <w:t>“</w:t>
      </w:r>
      <w:r w:rsidR="003D2730">
        <w:rPr>
          <w:i/>
          <w:color w:val="000000"/>
          <w:sz w:val="24"/>
        </w:rPr>
        <w:t>Tamaño del Colegio</w:t>
      </w:r>
      <w:r w:rsidR="003D2730" w:rsidRPr="00612E79">
        <w:rPr>
          <w:i/>
          <w:color w:val="000000"/>
          <w:sz w:val="24"/>
        </w:rPr>
        <w:t>”</w:t>
      </w:r>
      <w:r w:rsidR="003D2730">
        <w:rPr>
          <w:color w:val="000000"/>
          <w:sz w:val="24"/>
        </w:rPr>
        <w:t xml:space="preserve"> al que pertenece el informante. </w:t>
      </w:r>
    </w:p>
    <w:tbl>
      <w:tblPr>
        <w:tblW w:w="7648" w:type="dxa"/>
        <w:jc w:val="center"/>
        <w:tblCellSpacing w:w="20" w:type="dxa"/>
        <w:tblInd w:w="452"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7648"/>
      </w:tblGrid>
      <w:tr w:rsidR="009B23FC" w:rsidRPr="00CB34D3">
        <w:tblPrEx>
          <w:tblCellMar>
            <w:top w:w="0" w:type="dxa"/>
            <w:bottom w:w="0" w:type="dxa"/>
          </w:tblCellMar>
        </w:tblPrEx>
        <w:trPr>
          <w:trHeight w:val="2984"/>
          <w:tblCellSpacing w:w="20" w:type="dxa"/>
          <w:jc w:val="center"/>
        </w:trPr>
        <w:tc>
          <w:tcPr>
            <w:tcW w:w="7568" w:type="dxa"/>
          </w:tcPr>
          <w:p w:rsidR="009B23FC" w:rsidRPr="0058293B" w:rsidRDefault="005E1D76" w:rsidP="0058293B">
            <w:pPr>
              <w:pStyle w:val="Ttulo7"/>
              <w:rPr>
                <w:color w:val="000000"/>
              </w:rPr>
            </w:pPr>
            <w:r w:rsidRPr="0058293B">
              <w:rPr>
                <w:color w:val="000000"/>
              </w:rPr>
              <w:t>Cuadro 4.10</w:t>
            </w:r>
          </w:p>
          <w:p w:rsidR="009B23FC" w:rsidRPr="00F635DE" w:rsidRDefault="009B23FC" w:rsidP="0058293B">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B23FC" w:rsidRPr="00471473" w:rsidRDefault="009B23FC" w:rsidP="0058293B">
            <w:pPr>
              <w:pStyle w:val="Sangra3detindependiente"/>
              <w:spacing w:line="240" w:lineRule="auto"/>
              <w:jc w:val="center"/>
              <w:rPr>
                <w:b/>
                <w:bCs/>
                <w:color w:val="000000"/>
                <w:sz w:val="18"/>
                <w:szCs w:val="16"/>
              </w:rPr>
            </w:pPr>
            <w:r w:rsidRPr="00471473">
              <w:rPr>
                <w:b/>
                <w:bCs/>
                <w:color w:val="000000"/>
                <w:sz w:val="18"/>
                <w:szCs w:val="16"/>
              </w:rPr>
              <w:t xml:space="preserve">Análisis de Contingencia </w:t>
            </w:r>
            <w:r w:rsidRPr="00720925">
              <w:rPr>
                <w:b/>
                <w:bCs/>
                <w:color w:val="000000"/>
                <w:sz w:val="24"/>
              </w:rPr>
              <w:t>“</w:t>
            </w:r>
            <w:r w:rsidRPr="00720925">
              <w:rPr>
                <w:b/>
                <w:bCs/>
                <w:color w:val="000000"/>
                <w:sz w:val="18"/>
                <w:szCs w:val="16"/>
              </w:rPr>
              <w:t>El supervisor del MEC cumple con las leyes y disposiciones establecidas en el reglamento del sistema de supervisión educativa”</w:t>
            </w:r>
            <w:r w:rsidRPr="00471473">
              <w:rPr>
                <w:b/>
                <w:bCs/>
                <w:color w:val="000000"/>
                <w:sz w:val="18"/>
                <w:szCs w:val="16"/>
              </w:rPr>
              <w:t xml:space="preserve"> Vs. “</w:t>
            </w:r>
            <w:r>
              <w:rPr>
                <w:b/>
                <w:bCs/>
                <w:color w:val="000000"/>
                <w:sz w:val="18"/>
                <w:szCs w:val="16"/>
              </w:rPr>
              <w:t>Tamaño del Colegio</w:t>
            </w:r>
            <w:r w:rsidRPr="00471473">
              <w:rPr>
                <w:b/>
                <w:bCs/>
                <w:color w:val="000000"/>
                <w:sz w:val="18"/>
                <w:szCs w:val="16"/>
              </w:rPr>
              <w:t>”</w:t>
            </w:r>
          </w:p>
          <w:p w:rsidR="009B23FC" w:rsidRPr="00720925" w:rsidRDefault="009B23FC" w:rsidP="0058293B">
            <w:pPr>
              <w:jc w:val="center"/>
              <w:rPr>
                <w:b/>
                <w:bCs/>
                <w:color w:val="000000"/>
                <w:sz w:val="18"/>
                <w:szCs w:val="16"/>
              </w:rPr>
            </w:pPr>
          </w:p>
          <w:p w:rsidR="009B23FC" w:rsidRPr="00720925" w:rsidRDefault="009B23FC" w:rsidP="0058293B">
            <w:pPr>
              <w:jc w:val="center"/>
              <w:rPr>
                <w:bCs/>
                <w:color w:val="000000"/>
                <w:sz w:val="18"/>
                <w:szCs w:val="16"/>
              </w:rPr>
            </w:pPr>
          </w:p>
          <w:p w:rsidR="009B23FC" w:rsidRDefault="009B23FC" w:rsidP="0058293B">
            <w:pPr>
              <w:jc w:val="center"/>
              <w:rPr>
                <w:bCs/>
                <w:color w:val="000000"/>
                <w:sz w:val="18"/>
                <w:szCs w:val="16"/>
              </w:rPr>
            </w:pPr>
            <w:r w:rsidRPr="00720925">
              <w:rPr>
                <w:b/>
                <w:bCs/>
                <w:color w:val="000000"/>
                <w:sz w:val="18"/>
                <w:szCs w:val="16"/>
              </w:rPr>
              <w:t>Ho:</w:t>
            </w:r>
            <w:r w:rsidRPr="00720925">
              <w:rPr>
                <w:bCs/>
                <w:color w:val="000000"/>
                <w:sz w:val="18"/>
                <w:szCs w:val="16"/>
              </w:rPr>
              <w:t xml:space="preserve"> </w:t>
            </w:r>
            <w:r>
              <w:rPr>
                <w:bCs/>
                <w:color w:val="000000"/>
                <w:sz w:val="18"/>
                <w:szCs w:val="16"/>
              </w:rPr>
              <w:t>“Tamaño del Colegio</w:t>
            </w:r>
            <w:r>
              <w:rPr>
                <w:color w:val="000000"/>
                <w:sz w:val="18"/>
                <w:szCs w:val="16"/>
              </w:rPr>
              <w:t>”</w:t>
            </w:r>
            <w:r w:rsidRPr="00720925">
              <w:rPr>
                <w:color w:val="000000"/>
                <w:sz w:val="18"/>
                <w:szCs w:val="16"/>
              </w:rPr>
              <w:t xml:space="preserve"> es independiente </w:t>
            </w:r>
            <w:r>
              <w:rPr>
                <w:color w:val="000000"/>
                <w:sz w:val="18"/>
                <w:szCs w:val="16"/>
              </w:rPr>
              <w:t>de la proposición</w:t>
            </w:r>
            <w:r w:rsidRPr="00720925">
              <w:rPr>
                <w:color w:val="000000"/>
                <w:sz w:val="18"/>
                <w:szCs w:val="16"/>
              </w:rPr>
              <w:t xml:space="preserve"> </w:t>
            </w:r>
            <w:r w:rsidRPr="00720925">
              <w:rPr>
                <w:bCs/>
                <w:color w:val="000000"/>
                <w:sz w:val="18"/>
                <w:szCs w:val="16"/>
              </w:rPr>
              <w:t>“El supervisor del MEC cumple con las leyes y disposiciones establecidas en el reglamento del sistema de supervisión educativa</w:t>
            </w:r>
            <w:r>
              <w:rPr>
                <w:bCs/>
                <w:color w:val="000000"/>
                <w:sz w:val="18"/>
                <w:szCs w:val="16"/>
              </w:rPr>
              <w:t>”</w:t>
            </w:r>
            <w:r w:rsidRPr="00720925">
              <w:rPr>
                <w:bCs/>
                <w:color w:val="000000"/>
                <w:sz w:val="18"/>
                <w:szCs w:val="16"/>
              </w:rPr>
              <w:t xml:space="preserve"> </w:t>
            </w:r>
          </w:p>
          <w:p w:rsidR="009B23FC" w:rsidRPr="00720925" w:rsidRDefault="009B23FC" w:rsidP="0058293B">
            <w:pPr>
              <w:jc w:val="center"/>
              <w:rPr>
                <w:b/>
                <w:bCs/>
                <w:color w:val="000000"/>
                <w:sz w:val="18"/>
                <w:szCs w:val="16"/>
              </w:rPr>
            </w:pPr>
            <w:r w:rsidRPr="00720925">
              <w:rPr>
                <w:b/>
                <w:bCs/>
                <w:color w:val="000000"/>
                <w:sz w:val="18"/>
                <w:szCs w:val="16"/>
              </w:rPr>
              <w:t>Vs.</w:t>
            </w:r>
          </w:p>
          <w:p w:rsidR="009B23FC" w:rsidRPr="00720925" w:rsidRDefault="009B23FC" w:rsidP="0058293B">
            <w:pPr>
              <w:jc w:val="center"/>
              <w:rPr>
                <w:b/>
                <w:bCs/>
                <w:color w:val="000000"/>
                <w:sz w:val="18"/>
                <w:szCs w:val="16"/>
              </w:rPr>
            </w:pPr>
            <w:r w:rsidRPr="00720925">
              <w:rPr>
                <w:b/>
                <w:bCs/>
                <w:color w:val="000000"/>
                <w:sz w:val="18"/>
                <w:szCs w:val="16"/>
              </w:rPr>
              <w:t>H</w:t>
            </w:r>
            <w:r w:rsidRPr="00720925">
              <w:rPr>
                <w:b/>
                <w:bCs/>
                <w:color w:val="000000"/>
                <w:sz w:val="18"/>
                <w:szCs w:val="16"/>
                <w:vertAlign w:val="subscript"/>
              </w:rPr>
              <w:t>1</w:t>
            </w:r>
            <w:r w:rsidRPr="00720925">
              <w:rPr>
                <w:b/>
                <w:bCs/>
                <w:color w:val="000000"/>
                <w:sz w:val="18"/>
                <w:szCs w:val="16"/>
              </w:rPr>
              <w:t xml:space="preserve">: </w:t>
            </w:r>
            <w:r w:rsidRPr="00720925">
              <w:rPr>
                <w:color w:val="000000"/>
                <w:sz w:val="18"/>
                <w:szCs w:val="16"/>
              </w:rPr>
              <w:t xml:space="preserve">No es verdad </w:t>
            </w:r>
            <w:r w:rsidRPr="00720925">
              <w:rPr>
                <w:b/>
                <w:bCs/>
                <w:color w:val="000000"/>
                <w:sz w:val="18"/>
                <w:szCs w:val="16"/>
              </w:rPr>
              <w:t>Ho.</w:t>
            </w:r>
          </w:p>
          <w:p w:rsidR="009B23FC" w:rsidRPr="00CB34D3" w:rsidRDefault="009B23FC" w:rsidP="0058293B">
            <w:pPr>
              <w:jc w:val="center"/>
              <w:rPr>
                <w:b/>
                <w:bCs/>
                <w:color w:val="FF0000"/>
                <w:sz w:val="18"/>
                <w:szCs w:val="16"/>
              </w:rPr>
            </w:pPr>
          </w:p>
          <w:tbl>
            <w:tblPr>
              <w:tblW w:w="571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369"/>
              <w:gridCol w:w="1530"/>
              <w:gridCol w:w="1290"/>
              <w:gridCol w:w="1050"/>
              <w:gridCol w:w="666"/>
            </w:tblGrid>
            <w:tr w:rsidR="00500D97">
              <w:trPr>
                <w:trHeight w:val="255"/>
                <w:tblCellSpacing w:w="20" w:type="dxa"/>
                <w:jc w:val="center"/>
              </w:trPr>
              <w:tc>
                <w:tcPr>
                  <w:tcW w:w="1279" w:type="dxa"/>
                  <w:vMerge w:val="restart"/>
                  <w:shd w:val="clear" w:color="auto" w:fill="auto"/>
                  <w:vAlign w:val="center"/>
                </w:tcPr>
                <w:p w:rsidR="009B23FC" w:rsidRPr="0058293B" w:rsidRDefault="0058293B" w:rsidP="0058293B">
                  <w:pPr>
                    <w:jc w:val="center"/>
                    <w:rPr>
                      <w:rFonts w:ascii="Arial" w:hAnsi="Arial" w:cs="Arial"/>
                      <w:b/>
                      <w:color w:val="000000"/>
                      <w:sz w:val="16"/>
                      <w:szCs w:val="16"/>
                    </w:rPr>
                  </w:pPr>
                  <w:r w:rsidRPr="0058293B">
                    <w:rPr>
                      <w:rFonts w:ascii="Arial" w:hAnsi="Arial" w:cs="Arial"/>
                      <w:b/>
                      <w:color w:val="000000"/>
                      <w:sz w:val="16"/>
                      <w:szCs w:val="16"/>
                    </w:rPr>
                    <w:t>Tamaño del Colegio</w:t>
                  </w:r>
                </w:p>
              </w:tc>
              <w:tc>
                <w:tcPr>
                  <w:tcW w:w="3740" w:type="dxa"/>
                  <w:gridSpan w:val="3"/>
                  <w:shd w:val="clear" w:color="auto" w:fill="auto"/>
                  <w:noWrap/>
                  <w:vAlign w:val="bottom"/>
                </w:tcPr>
                <w:p w:rsidR="009B23FC" w:rsidRDefault="009B23FC" w:rsidP="0058293B">
                  <w:pPr>
                    <w:jc w:val="center"/>
                    <w:rPr>
                      <w:sz w:val="16"/>
                      <w:szCs w:val="16"/>
                    </w:rPr>
                  </w:pPr>
                  <w:r>
                    <w:rPr>
                      <w:bCs/>
                      <w:sz w:val="16"/>
                      <w:szCs w:val="16"/>
                    </w:rPr>
                    <w:t>“El supervisor del MEC cumple con las leyes y disposiciones establecidas en el reglamento del sistema de supervisión educativa.”</w:t>
                  </w:r>
                </w:p>
              </w:tc>
              <w:tc>
                <w:tcPr>
                  <w:tcW w:w="540" w:type="dxa"/>
                  <w:shd w:val="clear" w:color="auto" w:fill="auto"/>
                  <w:noWrap/>
                  <w:vAlign w:val="bottom"/>
                </w:tcPr>
                <w:p w:rsidR="009B23FC" w:rsidRDefault="009B23FC" w:rsidP="0058293B">
                  <w:pPr>
                    <w:jc w:val="center"/>
                    <w:rPr>
                      <w:rFonts w:ascii="Arial" w:hAnsi="Arial" w:cs="Arial"/>
                      <w:b/>
                      <w:bCs/>
                      <w:sz w:val="16"/>
                      <w:szCs w:val="16"/>
                    </w:rPr>
                  </w:pPr>
                  <w:r>
                    <w:rPr>
                      <w:rFonts w:ascii="Arial" w:hAnsi="Arial" w:cs="Arial"/>
                      <w:b/>
                      <w:bCs/>
                      <w:sz w:val="16"/>
                      <w:szCs w:val="16"/>
                    </w:rPr>
                    <w:t xml:space="preserve">Total: </w:t>
                  </w:r>
                </w:p>
              </w:tc>
            </w:tr>
            <w:tr w:rsidR="00500D97">
              <w:trPr>
                <w:trHeight w:val="255"/>
                <w:tblCellSpacing w:w="20" w:type="dxa"/>
                <w:jc w:val="center"/>
              </w:trPr>
              <w:tc>
                <w:tcPr>
                  <w:tcW w:w="1279" w:type="dxa"/>
                  <w:vMerge/>
                  <w:vAlign w:val="center"/>
                </w:tcPr>
                <w:p w:rsidR="009B23FC" w:rsidRDefault="009B23FC" w:rsidP="0058293B">
                  <w:pPr>
                    <w:rPr>
                      <w:rFonts w:ascii="Arial" w:hAnsi="Arial" w:cs="Arial"/>
                      <w:sz w:val="16"/>
                      <w:szCs w:val="16"/>
                    </w:rPr>
                  </w:pPr>
                </w:p>
              </w:tc>
              <w:tc>
                <w:tcPr>
                  <w:tcW w:w="1460" w:type="dxa"/>
                  <w:shd w:val="clear" w:color="auto" w:fill="auto"/>
                  <w:noWrap/>
                  <w:vAlign w:val="bottom"/>
                </w:tcPr>
                <w:p w:rsidR="009B23FC" w:rsidRDefault="009B23FC" w:rsidP="0058293B">
                  <w:pPr>
                    <w:jc w:val="center"/>
                    <w:rPr>
                      <w:rFonts w:ascii="Arial" w:hAnsi="Arial" w:cs="Arial"/>
                      <w:b/>
                      <w:bCs/>
                      <w:sz w:val="16"/>
                      <w:szCs w:val="16"/>
                    </w:rPr>
                  </w:pPr>
                  <w:r>
                    <w:rPr>
                      <w:rFonts w:ascii="Arial" w:hAnsi="Arial" w:cs="Arial"/>
                      <w:b/>
                      <w:bCs/>
                      <w:sz w:val="16"/>
                      <w:szCs w:val="16"/>
                    </w:rPr>
                    <w:t>Zona desacuerdo</w:t>
                  </w:r>
                </w:p>
              </w:tc>
              <w:tc>
                <w:tcPr>
                  <w:tcW w:w="1220" w:type="dxa"/>
                  <w:shd w:val="clear" w:color="auto" w:fill="auto"/>
                  <w:noWrap/>
                  <w:vAlign w:val="bottom"/>
                </w:tcPr>
                <w:p w:rsidR="009B23FC" w:rsidRDefault="009B23FC" w:rsidP="0058293B">
                  <w:pPr>
                    <w:jc w:val="center"/>
                    <w:rPr>
                      <w:rFonts w:ascii="Arial" w:hAnsi="Arial" w:cs="Arial"/>
                      <w:b/>
                      <w:bCs/>
                      <w:sz w:val="16"/>
                      <w:szCs w:val="16"/>
                    </w:rPr>
                  </w:pPr>
                  <w:r>
                    <w:rPr>
                      <w:rFonts w:ascii="Arial" w:hAnsi="Arial" w:cs="Arial"/>
                      <w:b/>
                      <w:bCs/>
                      <w:sz w:val="16"/>
                      <w:szCs w:val="16"/>
                    </w:rPr>
                    <w:t>Zona indiferencia</w:t>
                  </w:r>
                </w:p>
              </w:tc>
              <w:tc>
                <w:tcPr>
                  <w:tcW w:w="980" w:type="dxa"/>
                  <w:shd w:val="clear" w:color="auto" w:fill="auto"/>
                  <w:noWrap/>
                  <w:vAlign w:val="bottom"/>
                </w:tcPr>
                <w:p w:rsidR="009B23FC" w:rsidRDefault="009B23FC" w:rsidP="0058293B">
                  <w:pPr>
                    <w:jc w:val="center"/>
                    <w:rPr>
                      <w:rFonts w:ascii="Arial" w:hAnsi="Arial" w:cs="Arial"/>
                      <w:b/>
                      <w:bCs/>
                      <w:sz w:val="16"/>
                      <w:szCs w:val="16"/>
                    </w:rPr>
                  </w:pPr>
                  <w:r>
                    <w:rPr>
                      <w:rFonts w:ascii="Arial" w:hAnsi="Arial" w:cs="Arial"/>
                      <w:b/>
                      <w:bCs/>
                      <w:sz w:val="16"/>
                      <w:szCs w:val="16"/>
                    </w:rPr>
                    <w:t>Zona acuerdo</w:t>
                  </w:r>
                </w:p>
              </w:tc>
              <w:tc>
                <w:tcPr>
                  <w:tcW w:w="540" w:type="dxa"/>
                  <w:shd w:val="clear" w:color="auto" w:fill="auto"/>
                  <w:noWrap/>
                  <w:vAlign w:val="bottom"/>
                </w:tcPr>
                <w:p w:rsidR="009B23FC" w:rsidRDefault="009B23FC" w:rsidP="0058293B">
                  <w:pPr>
                    <w:jc w:val="center"/>
                    <w:rPr>
                      <w:rFonts w:ascii="Arial" w:hAnsi="Arial" w:cs="Arial"/>
                      <w:b/>
                      <w:bCs/>
                      <w:sz w:val="16"/>
                      <w:szCs w:val="16"/>
                    </w:rPr>
                  </w:pPr>
                  <w:r>
                    <w:rPr>
                      <w:rFonts w:ascii="Arial" w:hAnsi="Arial" w:cs="Arial"/>
                      <w:b/>
                      <w:bCs/>
                      <w:sz w:val="16"/>
                      <w:szCs w:val="16"/>
                    </w:rPr>
                    <w:t>Xi</w:t>
                  </w:r>
                </w:p>
              </w:tc>
            </w:tr>
            <w:tr w:rsidR="00500D97">
              <w:trPr>
                <w:trHeight w:val="255"/>
                <w:tblCellSpacing w:w="20" w:type="dxa"/>
                <w:jc w:val="center"/>
              </w:trPr>
              <w:tc>
                <w:tcPr>
                  <w:tcW w:w="1279" w:type="dxa"/>
                  <w:vMerge w:val="restart"/>
                  <w:shd w:val="clear" w:color="auto" w:fill="auto"/>
                  <w:vAlign w:val="center"/>
                </w:tcPr>
                <w:p w:rsidR="00614D72" w:rsidRDefault="00614D72" w:rsidP="0058293B">
                  <w:pPr>
                    <w:jc w:val="center"/>
                    <w:rPr>
                      <w:rFonts w:ascii="Arial" w:hAnsi="Arial" w:cs="Arial"/>
                      <w:sz w:val="16"/>
                      <w:szCs w:val="16"/>
                    </w:rPr>
                  </w:pPr>
                  <w:r>
                    <w:rPr>
                      <w:rFonts w:ascii="Arial" w:hAnsi="Arial" w:cs="Arial"/>
                      <w:b/>
                      <w:bCs/>
                      <w:sz w:val="16"/>
                      <w:szCs w:val="16"/>
                    </w:rPr>
                    <w:t>Pequeño</w:t>
                  </w:r>
                </w:p>
              </w:tc>
              <w:tc>
                <w:tcPr>
                  <w:tcW w:w="146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17</w:t>
                  </w:r>
                </w:p>
              </w:tc>
              <w:tc>
                <w:tcPr>
                  <w:tcW w:w="122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33</w:t>
                  </w:r>
                </w:p>
              </w:tc>
              <w:tc>
                <w:tcPr>
                  <w:tcW w:w="98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70</w:t>
                  </w:r>
                </w:p>
              </w:tc>
              <w:tc>
                <w:tcPr>
                  <w:tcW w:w="540" w:type="dxa"/>
                  <w:tcBorders>
                    <w:top w:val="inset" w:sz="6" w:space="0" w:color="000000"/>
                    <w:left w:val="inset" w:sz="6" w:space="0" w:color="000000"/>
                    <w:bottom w:val="nil"/>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120</w:t>
                  </w:r>
                </w:p>
              </w:tc>
            </w:tr>
            <w:tr w:rsidR="00500D97">
              <w:trPr>
                <w:trHeight w:val="255"/>
                <w:tblCellSpacing w:w="20" w:type="dxa"/>
                <w:jc w:val="center"/>
              </w:trPr>
              <w:tc>
                <w:tcPr>
                  <w:tcW w:w="1279" w:type="dxa"/>
                  <w:vMerge/>
                  <w:vAlign w:val="center"/>
                </w:tcPr>
                <w:p w:rsidR="00614D72" w:rsidRDefault="00614D72" w:rsidP="0058293B">
                  <w:pPr>
                    <w:jc w:val="center"/>
                    <w:rPr>
                      <w:rFonts w:ascii="Arial" w:hAnsi="Arial" w:cs="Arial"/>
                      <w:sz w:val="16"/>
                      <w:szCs w:val="16"/>
                    </w:rPr>
                  </w:pPr>
                </w:p>
              </w:tc>
              <w:tc>
                <w:tcPr>
                  <w:tcW w:w="146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(16,173)</w:t>
                  </w:r>
                </w:p>
              </w:tc>
              <w:tc>
                <w:tcPr>
                  <w:tcW w:w="122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(47,621)</w:t>
                  </w:r>
                </w:p>
              </w:tc>
              <w:tc>
                <w:tcPr>
                  <w:tcW w:w="98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(57,205)</w:t>
                  </w:r>
                </w:p>
              </w:tc>
              <w:tc>
                <w:tcPr>
                  <w:tcW w:w="54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120</w:t>
                  </w:r>
                </w:p>
              </w:tc>
            </w:tr>
            <w:tr w:rsidR="00500D97">
              <w:trPr>
                <w:trHeight w:val="255"/>
                <w:tblCellSpacing w:w="20" w:type="dxa"/>
                <w:jc w:val="center"/>
              </w:trPr>
              <w:tc>
                <w:tcPr>
                  <w:tcW w:w="1279" w:type="dxa"/>
                  <w:vMerge w:val="restart"/>
                  <w:shd w:val="clear" w:color="auto" w:fill="auto"/>
                  <w:vAlign w:val="center"/>
                </w:tcPr>
                <w:p w:rsidR="00614D72" w:rsidRDefault="00614D72" w:rsidP="0058293B">
                  <w:pPr>
                    <w:jc w:val="center"/>
                    <w:rPr>
                      <w:rFonts w:ascii="Arial" w:hAnsi="Arial" w:cs="Arial"/>
                      <w:sz w:val="16"/>
                      <w:szCs w:val="16"/>
                    </w:rPr>
                  </w:pPr>
                  <w:r>
                    <w:rPr>
                      <w:rFonts w:ascii="Arial" w:hAnsi="Arial" w:cs="Arial"/>
                      <w:b/>
                      <w:bCs/>
                      <w:sz w:val="16"/>
                      <w:szCs w:val="16"/>
                    </w:rPr>
                    <w:t>Mediano</w:t>
                  </w:r>
                </w:p>
              </w:tc>
              <w:tc>
                <w:tcPr>
                  <w:tcW w:w="146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20</w:t>
                  </w:r>
                </w:p>
              </w:tc>
              <w:tc>
                <w:tcPr>
                  <w:tcW w:w="122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56</w:t>
                  </w:r>
                </w:p>
              </w:tc>
              <w:tc>
                <w:tcPr>
                  <w:tcW w:w="98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40</w:t>
                  </w:r>
                </w:p>
              </w:tc>
              <w:tc>
                <w:tcPr>
                  <w:tcW w:w="540" w:type="dxa"/>
                  <w:tcBorders>
                    <w:top w:val="inset" w:sz="6" w:space="0" w:color="000000"/>
                    <w:left w:val="inset" w:sz="6" w:space="0" w:color="000000"/>
                    <w:bottom w:val="nil"/>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117</w:t>
                  </w:r>
                </w:p>
              </w:tc>
            </w:tr>
            <w:tr w:rsidR="00500D97">
              <w:trPr>
                <w:trHeight w:val="255"/>
                <w:tblCellSpacing w:w="20" w:type="dxa"/>
                <w:jc w:val="center"/>
              </w:trPr>
              <w:tc>
                <w:tcPr>
                  <w:tcW w:w="1279" w:type="dxa"/>
                  <w:vMerge/>
                  <w:vAlign w:val="center"/>
                </w:tcPr>
                <w:p w:rsidR="00614D72" w:rsidRDefault="00614D72" w:rsidP="0058293B">
                  <w:pPr>
                    <w:jc w:val="center"/>
                    <w:rPr>
                      <w:rFonts w:ascii="Arial" w:hAnsi="Arial" w:cs="Arial"/>
                      <w:sz w:val="16"/>
                      <w:szCs w:val="16"/>
                    </w:rPr>
                  </w:pPr>
                </w:p>
              </w:tc>
              <w:tc>
                <w:tcPr>
                  <w:tcW w:w="146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(15,906)</w:t>
                  </w:r>
                </w:p>
              </w:tc>
              <w:tc>
                <w:tcPr>
                  <w:tcW w:w="122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(46,834)</w:t>
                  </w:r>
                </w:p>
              </w:tc>
              <w:tc>
                <w:tcPr>
                  <w:tcW w:w="98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(56,260)</w:t>
                  </w:r>
                </w:p>
              </w:tc>
              <w:tc>
                <w:tcPr>
                  <w:tcW w:w="54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117</w:t>
                  </w:r>
                </w:p>
              </w:tc>
            </w:tr>
            <w:tr w:rsidR="00500D97">
              <w:trPr>
                <w:trHeight w:val="255"/>
                <w:tblCellSpacing w:w="20" w:type="dxa"/>
                <w:jc w:val="center"/>
              </w:trPr>
              <w:tc>
                <w:tcPr>
                  <w:tcW w:w="1279" w:type="dxa"/>
                  <w:vMerge w:val="restart"/>
                  <w:shd w:val="clear" w:color="auto" w:fill="auto"/>
                  <w:vAlign w:val="center"/>
                </w:tcPr>
                <w:p w:rsidR="00614D72" w:rsidRDefault="00614D72" w:rsidP="0058293B">
                  <w:pPr>
                    <w:jc w:val="center"/>
                    <w:rPr>
                      <w:rFonts w:ascii="Arial" w:hAnsi="Arial" w:cs="Arial"/>
                      <w:sz w:val="16"/>
                      <w:szCs w:val="16"/>
                    </w:rPr>
                  </w:pPr>
                  <w:r>
                    <w:rPr>
                      <w:rFonts w:ascii="Arial" w:hAnsi="Arial" w:cs="Arial"/>
                      <w:b/>
                      <w:bCs/>
                      <w:sz w:val="16"/>
                      <w:szCs w:val="16"/>
                    </w:rPr>
                    <w:t>Grande</w:t>
                  </w:r>
                </w:p>
              </w:tc>
              <w:tc>
                <w:tcPr>
                  <w:tcW w:w="146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16</w:t>
                  </w:r>
                </w:p>
              </w:tc>
              <w:tc>
                <w:tcPr>
                  <w:tcW w:w="122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69</w:t>
                  </w:r>
                </w:p>
              </w:tc>
              <w:tc>
                <w:tcPr>
                  <w:tcW w:w="98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79</w:t>
                  </w:r>
                </w:p>
              </w:tc>
              <w:tc>
                <w:tcPr>
                  <w:tcW w:w="540" w:type="dxa"/>
                  <w:tcBorders>
                    <w:top w:val="inset" w:sz="6" w:space="0" w:color="000000"/>
                    <w:left w:val="inset" w:sz="6" w:space="0" w:color="000000"/>
                    <w:bottom w:val="nil"/>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163</w:t>
                  </w:r>
                </w:p>
              </w:tc>
            </w:tr>
            <w:tr w:rsidR="00500D97">
              <w:trPr>
                <w:trHeight w:val="255"/>
                <w:tblCellSpacing w:w="20" w:type="dxa"/>
                <w:jc w:val="center"/>
              </w:trPr>
              <w:tc>
                <w:tcPr>
                  <w:tcW w:w="1279" w:type="dxa"/>
                  <w:vMerge/>
                  <w:vAlign w:val="center"/>
                </w:tcPr>
                <w:p w:rsidR="00614D72" w:rsidRDefault="00614D72" w:rsidP="0058293B">
                  <w:pPr>
                    <w:jc w:val="center"/>
                    <w:rPr>
                      <w:rFonts w:ascii="Arial" w:hAnsi="Arial" w:cs="Arial"/>
                      <w:sz w:val="16"/>
                      <w:szCs w:val="16"/>
                    </w:rPr>
                  </w:pPr>
                </w:p>
              </w:tc>
              <w:tc>
                <w:tcPr>
                  <w:tcW w:w="146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(21,921)</w:t>
                  </w:r>
                </w:p>
              </w:tc>
              <w:tc>
                <w:tcPr>
                  <w:tcW w:w="122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(64,545)</w:t>
                  </w:r>
                </w:p>
              </w:tc>
              <w:tc>
                <w:tcPr>
                  <w:tcW w:w="98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jc w:val="center"/>
                    <w:rPr>
                      <w:rFonts w:ascii="Arial" w:hAnsi="Arial" w:cs="Arial"/>
                      <w:sz w:val="16"/>
                      <w:szCs w:val="16"/>
                    </w:rPr>
                  </w:pPr>
                  <w:r>
                    <w:rPr>
                      <w:rFonts w:ascii="Arial" w:hAnsi="Arial" w:cs="Arial"/>
                      <w:sz w:val="16"/>
                      <w:szCs w:val="16"/>
                    </w:rPr>
                    <w:t>(77,535)</w:t>
                  </w:r>
                </w:p>
              </w:tc>
              <w:tc>
                <w:tcPr>
                  <w:tcW w:w="54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163</w:t>
                  </w:r>
                </w:p>
              </w:tc>
            </w:tr>
            <w:tr w:rsidR="00500D97">
              <w:trPr>
                <w:trHeight w:val="255"/>
                <w:tblCellSpacing w:w="20" w:type="dxa"/>
                <w:jc w:val="center"/>
              </w:trPr>
              <w:tc>
                <w:tcPr>
                  <w:tcW w:w="1279" w:type="dxa"/>
                  <w:vMerge w:val="restart"/>
                  <w:shd w:val="clear" w:color="auto" w:fill="auto"/>
                  <w:noWrap/>
                  <w:vAlign w:val="bottom"/>
                </w:tcPr>
                <w:p w:rsidR="00614D72" w:rsidRDefault="00614D72" w:rsidP="0058293B">
                  <w:pPr>
                    <w:jc w:val="center"/>
                    <w:rPr>
                      <w:rFonts w:ascii="Arial" w:hAnsi="Arial" w:cs="Arial"/>
                      <w:b/>
                      <w:bCs/>
                      <w:sz w:val="16"/>
                      <w:szCs w:val="16"/>
                    </w:rPr>
                  </w:pPr>
                  <w:r>
                    <w:rPr>
                      <w:rFonts w:ascii="Arial" w:hAnsi="Arial" w:cs="Arial"/>
                      <w:b/>
                      <w:bCs/>
                      <w:sz w:val="16"/>
                      <w:szCs w:val="16"/>
                    </w:rPr>
                    <w:t xml:space="preserve">Total: </w:t>
                  </w:r>
                </w:p>
                <w:p w:rsidR="00614D72" w:rsidRDefault="00614D72" w:rsidP="0058293B">
                  <w:pPr>
                    <w:jc w:val="center"/>
                    <w:rPr>
                      <w:rFonts w:ascii="Arial" w:hAnsi="Arial" w:cs="Arial"/>
                      <w:sz w:val="16"/>
                      <w:szCs w:val="16"/>
                    </w:rPr>
                  </w:pPr>
                  <w:r>
                    <w:rPr>
                      <w:rFonts w:ascii="Arial" w:hAnsi="Arial" w:cs="Arial"/>
                      <w:b/>
                      <w:bCs/>
                      <w:sz w:val="16"/>
                      <w:szCs w:val="16"/>
                    </w:rPr>
                    <w:t>Xj</w:t>
                  </w:r>
                </w:p>
              </w:tc>
              <w:tc>
                <w:tcPr>
                  <w:tcW w:w="146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53</w:t>
                  </w:r>
                </w:p>
              </w:tc>
              <w:tc>
                <w:tcPr>
                  <w:tcW w:w="122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158</w:t>
                  </w:r>
                </w:p>
              </w:tc>
              <w:tc>
                <w:tcPr>
                  <w:tcW w:w="98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189</w:t>
                  </w:r>
                </w:p>
              </w:tc>
              <w:tc>
                <w:tcPr>
                  <w:tcW w:w="540" w:type="dxa"/>
                  <w:tcBorders>
                    <w:top w:val="inset" w:sz="6" w:space="0" w:color="000000"/>
                    <w:left w:val="inset" w:sz="6" w:space="0" w:color="000000"/>
                    <w:bottom w:val="nil"/>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400</w:t>
                  </w:r>
                </w:p>
              </w:tc>
            </w:tr>
            <w:tr w:rsidR="00500D97">
              <w:trPr>
                <w:trHeight w:val="255"/>
                <w:tblCellSpacing w:w="20" w:type="dxa"/>
                <w:jc w:val="center"/>
              </w:trPr>
              <w:tc>
                <w:tcPr>
                  <w:tcW w:w="1279" w:type="dxa"/>
                  <w:vMerge/>
                  <w:shd w:val="clear" w:color="auto" w:fill="auto"/>
                  <w:noWrap/>
                  <w:vAlign w:val="bottom"/>
                </w:tcPr>
                <w:p w:rsidR="00614D72" w:rsidRDefault="00614D72" w:rsidP="0058293B">
                  <w:pPr>
                    <w:jc w:val="center"/>
                    <w:rPr>
                      <w:rFonts w:ascii="Arial" w:hAnsi="Arial" w:cs="Arial"/>
                      <w:sz w:val="16"/>
                      <w:szCs w:val="16"/>
                    </w:rPr>
                  </w:pPr>
                </w:p>
              </w:tc>
              <w:tc>
                <w:tcPr>
                  <w:tcW w:w="1460"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(53</w:t>
                  </w:r>
                  <w:r w:rsidR="00614D72">
                    <w:rPr>
                      <w:rFonts w:ascii="Arial" w:hAnsi="Arial" w:cs="Arial"/>
                      <w:sz w:val="16"/>
                      <w:szCs w:val="16"/>
                    </w:rPr>
                    <w:t>)</w:t>
                  </w:r>
                </w:p>
              </w:tc>
              <w:tc>
                <w:tcPr>
                  <w:tcW w:w="1220"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(158</w:t>
                  </w:r>
                  <w:r w:rsidR="00614D72">
                    <w:rPr>
                      <w:rFonts w:ascii="Arial" w:hAnsi="Arial" w:cs="Arial"/>
                      <w:sz w:val="16"/>
                      <w:szCs w:val="16"/>
                    </w:rPr>
                    <w:t>)</w:t>
                  </w:r>
                </w:p>
              </w:tc>
              <w:tc>
                <w:tcPr>
                  <w:tcW w:w="980"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jc w:val="center"/>
                    <w:rPr>
                      <w:rFonts w:ascii="Arial" w:hAnsi="Arial" w:cs="Arial"/>
                      <w:sz w:val="16"/>
                      <w:szCs w:val="16"/>
                    </w:rPr>
                  </w:pPr>
                  <w:r>
                    <w:rPr>
                      <w:rFonts w:ascii="Arial" w:hAnsi="Arial" w:cs="Arial"/>
                      <w:sz w:val="16"/>
                      <w:szCs w:val="16"/>
                    </w:rPr>
                    <w:t>(189</w:t>
                  </w:r>
                  <w:r w:rsidR="00614D72">
                    <w:rPr>
                      <w:rFonts w:ascii="Arial" w:hAnsi="Arial" w:cs="Arial"/>
                      <w:sz w:val="16"/>
                      <w:szCs w:val="16"/>
                    </w:rPr>
                    <w:t>)</w:t>
                  </w:r>
                </w:p>
              </w:tc>
              <w:tc>
                <w:tcPr>
                  <w:tcW w:w="54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58293B">
                  <w:pPr>
                    <w:jc w:val="center"/>
                    <w:rPr>
                      <w:rFonts w:ascii="Arial" w:hAnsi="Arial" w:cs="Arial"/>
                      <w:b/>
                      <w:bCs/>
                      <w:sz w:val="16"/>
                      <w:szCs w:val="16"/>
                    </w:rPr>
                  </w:pPr>
                  <w:r>
                    <w:rPr>
                      <w:rFonts w:ascii="Arial" w:hAnsi="Arial" w:cs="Arial"/>
                      <w:b/>
                      <w:bCs/>
                      <w:sz w:val="16"/>
                      <w:szCs w:val="16"/>
                    </w:rPr>
                    <w:t>400</w:t>
                  </w:r>
                </w:p>
              </w:tc>
            </w:tr>
          </w:tbl>
          <w:p w:rsidR="009B23FC" w:rsidRPr="00665847" w:rsidRDefault="009B23FC" w:rsidP="0058293B">
            <w:pPr>
              <w:jc w:val="center"/>
              <w:rPr>
                <w:b/>
                <w:bCs/>
                <w:sz w:val="18"/>
                <w:szCs w:val="16"/>
              </w:rPr>
            </w:pPr>
          </w:p>
          <w:p w:rsidR="009B23FC" w:rsidRPr="00665847" w:rsidRDefault="009B23FC" w:rsidP="0058293B">
            <w:pPr>
              <w:jc w:val="center"/>
              <w:rPr>
                <w:b/>
                <w:bCs/>
                <w:sz w:val="18"/>
                <w:szCs w:val="16"/>
              </w:rPr>
            </w:pPr>
          </w:p>
          <w:p w:rsidR="009B23FC" w:rsidRPr="00665847" w:rsidRDefault="009B23FC" w:rsidP="0058293B">
            <w:pPr>
              <w:jc w:val="center"/>
              <w:rPr>
                <w:sz w:val="18"/>
                <w:szCs w:val="16"/>
              </w:rPr>
            </w:pPr>
            <w:r w:rsidRPr="00665847">
              <w:rPr>
                <w:rFonts w:ascii="Arial" w:hAnsi="Arial" w:cs="Arial"/>
                <w:position w:val="-32"/>
                <w:sz w:val="22"/>
              </w:rPr>
              <w:object w:dxaOrig="1680" w:dyaOrig="780">
                <v:shape id="_x0000_i1223" type="#_x0000_t75" style="width:84pt;height:39pt" o:ole="">
                  <v:imagedata r:id="rId54" o:title=""/>
                </v:shape>
                <o:OLEObject Type="Embed" ProgID="Equation.3" ShapeID="_x0000_i1223" DrawAspect="Content" ObjectID="_1308374807" r:id="rId375"/>
              </w:object>
            </w:r>
            <w:r w:rsidRPr="00665847">
              <w:rPr>
                <w:rFonts w:ascii="Arial" w:hAnsi="Arial" w:cs="Arial"/>
                <w:sz w:val="22"/>
              </w:rPr>
              <w:t xml:space="preserve"> = </w:t>
            </w:r>
            <w:r>
              <w:rPr>
                <w:rFonts w:ascii="Arial" w:hAnsi="Arial" w:cs="Arial"/>
                <w:sz w:val="16"/>
                <w:szCs w:val="16"/>
              </w:rPr>
              <w:t>15.744</w:t>
            </w:r>
          </w:p>
          <w:p w:rsidR="009B23FC" w:rsidRPr="00665847" w:rsidRDefault="009B23FC" w:rsidP="0058293B">
            <w:pPr>
              <w:autoSpaceDE w:val="0"/>
              <w:autoSpaceDN w:val="0"/>
              <w:adjustRightInd w:val="0"/>
              <w:jc w:val="center"/>
              <w:rPr>
                <w:i/>
                <w:iCs/>
                <w:sz w:val="20"/>
                <w:szCs w:val="16"/>
              </w:rPr>
            </w:pPr>
            <w:r w:rsidRPr="00665847">
              <w:rPr>
                <w:i/>
                <w:iCs/>
                <w:sz w:val="20"/>
                <w:szCs w:val="16"/>
              </w:rPr>
              <w:t>valor p = 0.</w:t>
            </w:r>
            <w:r>
              <w:rPr>
                <w:i/>
                <w:iCs/>
                <w:sz w:val="20"/>
                <w:szCs w:val="16"/>
              </w:rPr>
              <w:t>003</w:t>
            </w:r>
          </w:p>
          <w:p w:rsidR="009B23FC" w:rsidRPr="00CB34D3" w:rsidRDefault="009B23FC" w:rsidP="0058293B">
            <w:pPr>
              <w:tabs>
                <w:tab w:val="left" w:pos="3600"/>
              </w:tabs>
              <w:jc w:val="center"/>
              <w:rPr>
                <w:color w:val="FF0000"/>
              </w:rPr>
            </w:pPr>
          </w:p>
        </w:tc>
      </w:tr>
    </w:tbl>
    <w:p w:rsidR="009B23FC" w:rsidRPr="00CB34D3" w:rsidRDefault="009B23FC" w:rsidP="009B23FC">
      <w:pPr>
        <w:pStyle w:val="Sangra3detindependiente"/>
        <w:jc w:val="both"/>
        <w:rPr>
          <w:color w:val="FF0000"/>
        </w:rPr>
      </w:pPr>
    </w:p>
    <w:p w:rsidR="009B23FC" w:rsidRPr="006F1808" w:rsidRDefault="009B23FC" w:rsidP="009B23FC">
      <w:pPr>
        <w:pStyle w:val="Sangra3detindependiente"/>
        <w:ind w:firstLine="0"/>
        <w:jc w:val="both"/>
        <w:rPr>
          <w:b/>
          <w:bCs/>
          <w:color w:val="000000"/>
          <w:sz w:val="24"/>
        </w:rPr>
      </w:pPr>
      <w:r w:rsidRPr="00285A97">
        <w:rPr>
          <w:b/>
          <w:bCs/>
          <w:i/>
          <w:color w:val="000000"/>
          <w:sz w:val="24"/>
        </w:rPr>
        <w:t>“El supervisor del MEC cumple con las leyes y disposiciones establecidas en el reglamento del sistema de supervisión educativa”</w:t>
      </w:r>
      <w:r w:rsidRPr="006F1808">
        <w:rPr>
          <w:b/>
          <w:bCs/>
          <w:color w:val="000000"/>
          <w:sz w:val="24"/>
        </w:rPr>
        <w:t xml:space="preserve"> Vs. </w:t>
      </w:r>
      <w:r w:rsidRPr="00285A97">
        <w:rPr>
          <w:b/>
          <w:bCs/>
          <w:i/>
          <w:color w:val="000000"/>
          <w:sz w:val="24"/>
        </w:rPr>
        <w:t>“</w:t>
      </w:r>
      <w:r w:rsidR="0058293B" w:rsidRPr="00285A97">
        <w:rPr>
          <w:b/>
          <w:bCs/>
          <w:i/>
          <w:color w:val="000000"/>
          <w:sz w:val="24"/>
        </w:rPr>
        <w:t>Parroquia</w:t>
      </w:r>
      <w:r w:rsidRPr="00285A97">
        <w:rPr>
          <w:b/>
          <w:bCs/>
          <w:i/>
          <w:color w:val="000000"/>
          <w:sz w:val="24"/>
        </w:rPr>
        <w:t>”</w:t>
      </w:r>
    </w:p>
    <w:p w:rsidR="0058293B" w:rsidRDefault="0058293B" w:rsidP="009B23FC">
      <w:pPr>
        <w:pStyle w:val="Sangra3detindependiente"/>
        <w:ind w:firstLine="0"/>
        <w:jc w:val="both"/>
        <w:rPr>
          <w:color w:val="000000"/>
          <w:sz w:val="24"/>
        </w:rPr>
      </w:pPr>
    </w:p>
    <w:p w:rsidR="009B23FC" w:rsidRPr="00CB34D3" w:rsidRDefault="0058293B" w:rsidP="009B23FC">
      <w:pPr>
        <w:pStyle w:val="Sangra3detindependiente"/>
        <w:ind w:firstLine="0"/>
        <w:jc w:val="both"/>
        <w:rPr>
          <w:color w:val="FF0000"/>
        </w:rPr>
      </w:pPr>
      <w:r>
        <w:rPr>
          <w:color w:val="000000"/>
          <w:sz w:val="24"/>
        </w:rPr>
        <w:t xml:space="preserve">Puede observarse en el </w:t>
      </w:r>
      <w:r w:rsidR="009B23FC" w:rsidRPr="00817962">
        <w:rPr>
          <w:color w:val="000000"/>
          <w:sz w:val="24"/>
        </w:rPr>
        <w:t>Cuadro 4.</w:t>
      </w:r>
      <w:r>
        <w:rPr>
          <w:color w:val="000000"/>
          <w:sz w:val="24"/>
        </w:rPr>
        <w:t>11</w:t>
      </w:r>
      <w:r w:rsidR="009B23FC" w:rsidRPr="00817962">
        <w:rPr>
          <w:color w:val="000000"/>
          <w:sz w:val="24"/>
        </w:rPr>
        <w:t>, que el es</w:t>
      </w:r>
      <w:r w:rsidR="009B23FC">
        <w:rPr>
          <w:color w:val="000000"/>
          <w:sz w:val="24"/>
        </w:rPr>
        <w:t xml:space="preserve">tadístico de prueba es igual a </w:t>
      </w:r>
      <w:r>
        <w:rPr>
          <w:color w:val="000000"/>
          <w:sz w:val="24"/>
        </w:rPr>
        <w:t>2.864</w:t>
      </w:r>
      <w:r w:rsidR="009B23FC" w:rsidRPr="00817962">
        <w:rPr>
          <w:color w:val="000000"/>
          <w:sz w:val="24"/>
        </w:rPr>
        <w:t xml:space="preserve"> y el valor </w:t>
      </w:r>
      <w:r w:rsidR="009B23FC" w:rsidRPr="00817962">
        <w:rPr>
          <w:i/>
          <w:color w:val="000000"/>
          <w:sz w:val="24"/>
        </w:rPr>
        <w:t>p</w:t>
      </w:r>
      <w:r w:rsidR="009B23FC" w:rsidRPr="00817962">
        <w:rPr>
          <w:color w:val="000000"/>
          <w:sz w:val="24"/>
        </w:rPr>
        <w:t xml:space="preserve"> </w:t>
      </w:r>
      <w:r>
        <w:rPr>
          <w:color w:val="000000"/>
          <w:sz w:val="24"/>
        </w:rPr>
        <w:t xml:space="preserve">asociado a la misma es </w:t>
      </w:r>
      <w:r w:rsidR="009B23FC" w:rsidRPr="00817962">
        <w:rPr>
          <w:color w:val="000000"/>
          <w:sz w:val="24"/>
        </w:rPr>
        <w:t>igual a 0.</w:t>
      </w:r>
      <w:r>
        <w:rPr>
          <w:color w:val="000000"/>
          <w:sz w:val="24"/>
        </w:rPr>
        <w:t>581</w:t>
      </w:r>
      <w:r w:rsidR="009B23FC" w:rsidRPr="00817962">
        <w:rPr>
          <w:color w:val="000000"/>
          <w:sz w:val="24"/>
        </w:rPr>
        <w:t xml:space="preserve">, </w:t>
      </w:r>
      <w:r>
        <w:rPr>
          <w:color w:val="000000"/>
          <w:sz w:val="24"/>
        </w:rPr>
        <w:t xml:space="preserve">por lo tanto se concluye </w:t>
      </w:r>
      <w:r w:rsidR="009B23FC" w:rsidRPr="00817962">
        <w:rPr>
          <w:color w:val="000000"/>
          <w:sz w:val="24"/>
        </w:rPr>
        <w:t xml:space="preserve">que existe evidencia estadística para </w:t>
      </w:r>
      <w:r w:rsidR="009B23FC">
        <w:rPr>
          <w:color w:val="000000"/>
          <w:sz w:val="24"/>
        </w:rPr>
        <w:t>no rechazar</w:t>
      </w:r>
      <w:r w:rsidR="009B23FC" w:rsidRPr="00817962">
        <w:rPr>
          <w:color w:val="000000"/>
          <w:sz w:val="24"/>
        </w:rPr>
        <w:t xml:space="preserve"> la hipótesis nula</w:t>
      </w:r>
      <w:r>
        <w:rPr>
          <w:color w:val="000000"/>
          <w:sz w:val="24"/>
        </w:rPr>
        <w:t xml:space="preserve"> </w:t>
      </w:r>
      <w:r w:rsidRPr="0058293B">
        <w:rPr>
          <w:i/>
          <w:color w:val="000000"/>
          <w:sz w:val="24"/>
        </w:rPr>
        <w:t>H</w:t>
      </w:r>
      <w:r w:rsidRPr="0058293B">
        <w:rPr>
          <w:i/>
          <w:color w:val="000000"/>
          <w:sz w:val="24"/>
          <w:vertAlign w:val="subscript"/>
        </w:rPr>
        <w:t>0</w:t>
      </w:r>
      <w:r w:rsidR="009B23FC">
        <w:rPr>
          <w:color w:val="000000"/>
          <w:sz w:val="24"/>
        </w:rPr>
        <w:t>,</w:t>
      </w:r>
      <w:r w:rsidR="009B23FC" w:rsidRPr="00817962">
        <w:rPr>
          <w:color w:val="000000"/>
          <w:sz w:val="24"/>
        </w:rPr>
        <w:t xml:space="preserve"> es decir la </w:t>
      </w:r>
      <w:r w:rsidRPr="0058293B">
        <w:rPr>
          <w:i/>
          <w:color w:val="000000"/>
          <w:sz w:val="24"/>
        </w:rPr>
        <w:t>“Parroquia”</w:t>
      </w:r>
      <w:r>
        <w:rPr>
          <w:color w:val="000000"/>
          <w:sz w:val="24"/>
        </w:rPr>
        <w:t xml:space="preserve"> a la que pertenece el colegio </w:t>
      </w:r>
      <w:r w:rsidR="009B23FC" w:rsidRPr="00817962">
        <w:rPr>
          <w:color w:val="000000"/>
          <w:sz w:val="24"/>
        </w:rPr>
        <w:t xml:space="preserve">es independiente de </w:t>
      </w:r>
      <w:r w:rsidR="009B23FC">
        <w:rPr>
          <w:color w:val="000000"/>
          <w:sz w:val="24"/>
        </w:rPr>
        <w:t xml:space="preserve">la opinión </w:t>
      </w:r>
      <w:r>
        <w:rPr>
          <w:color w:val="000000"/>
          <w:sz w:val="24"/>
        </w:rPr>
        <w:t xml:space="preserve">que tiene el informante </w:t>
      </w:r>
      <w:r w:rsidR="009B23FC">
        <w:rPr>
          <w:color w:val="000000"/>
          <w:sz w:val="24"/>
        </w:rPr>
        <w:t xml:space="preserve">sobre </w:t>
      </w:r>
      <w:r>
        <w:rPr>
          <w:color w:val="000000"/>
          <w:sz w:val="24"/>
        </w:rPr>
        <w:t xml:space="preserve">la proposición </w:t>
      </w:r>
      <w:r w:rsidRPr="00612E79">
        <w:rPr>
          <w:i/>
          <w:color w:val="000000"/>
          <w:sz w:val="24"/>
        </w:rPr>
        <w:t>"El supervisor del MEC cumple con las leyes y disposiciones en el reglamento del sistema de supervisión educativa”</w:t>
      </w:r>
    </w:p>
    <w:tbl>
      <w:tblPr>
        <w:tblpPr w:leftFromText="141" w:rightFromText="141" w:vertAnchor="text" w:horzAnchor="margin" w:tblpXSpec="right" w:tblpY="298"/>
        <w:tblW w:w="8100" w:type="dxa"/>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8100"/>
      </w:tblGrid>
      <w:tr w:rsidR="009B23FC" w:rsidRPr="00CB34D3">
        <w:tblPrEx>
          <w:tblCellMar>
            <w:top w:w="0" w:type="dxa"/>
            <w:bottom w:w="0" w:type="dxa"/>
          </w:tblCellMar>
        </w:tblPrEx>
        <w:trPr>
          <w:trHeight w:val="2984"/>
          <w:tblCellSpacing w:w="20" w:type="dxa"/>
        </w:trPr>
        <w:tc>
          <w:tcPr>
            <w:tcW w:w="8020" w:type="dxa"/>
          </w:tcPr>
          <w:p w:rsidR="009B23FC" w:rsidRPr="00DF354F" w:rsidRDefault="005E1D76" w:rsidP="009B23FC">
            <w:pPr>
              <w:pStyle w:val="Ttulo7"/>
              <w:rPr>
                <w:color w:val="000000"/>
              </w:rPr>
            </w:pPr>
            <w:r w:rsidRPr="00DF354F">
              <w:rPr>
                <w:color w:val="000000"/>
              </w:rPr>
              <w:t>Cuadro 4.11</w:t>
            </w:r>
          </w:p>
          <w:p w:rsidR="009B23FC" w:rsidRPr="00F635DE" w:rsidRDefault="009B23FC" w:rsidP="009B23FC">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B23FC" w:rsidRPr="00285A97" w:rsidRDefault="009B23FC" w:rsidP="009B23FC">
            <w:pPr>
              <w:pStyle w:val="Sangra3detindependiente"/>
              <w:spacing w:line="240" w:lineRule="auto"/>
              <w:jc w:val="center"/>
              <w:rPr>
                <w:bCs/>
                <w:i/>
                <w:color w:val="000000"/>
                <w:sz w:val="18"/>
                <w:szCs w:val="16"/>
              </w:rPr>
            </w:pPr>
            <w:r w:rsidRPr="00471473">
              <w:rPr>
                <w:b/>
                <w:bCs/>
                <w:color w:val="000000"/>
                <w:sz w:val="18"/>
                <w:szCs w:val="16"/>
              </w:rPr>
              <w:t xml:space="preserve">Análisis de Contingencia </w:t>
            </w:r>
            <w:r w:rsidRPr="00285A97">
              <w:rPr>
                <w:bCs/>
                <w:i/>
                <w:color w:val="000000"/>
                <w:sz w:val="24"/>
              </w:rPr>
              <w:t>“</w:t>
            </w:r>
            <w:r w:rsidRPr="00285A97">
              <w:rPr>
                <w:bCs/>
                <w:i/>
                <w:color w:val="000000"/>
                <w:sz w:val="18"/>
                <w:szCs w:val="16"/>
              </w:rPr>
              <w:t>El supervisor del MEC cumple con las leyes y disposiciones establecidas en el reglamento del sistema de supervisión educativa”</w:t>
            </w:r>
            <w:r w:rsidRPr="00471473">
              <w:rPr>
                <w:b/>
                <w:bCs/>
                <w:color w:val="000000"/>
                <w:sz w:val="18"/>
                <w:szCs w:val="16"/>
              </w:rPr>
              <w:t xml:space="preserve"> </w:t>
            </w:r>
            <w:r w:rsidR="00285A97">
              <w:rPr>
                <w:b/>
                <w:bCs/>
                <w:color w:val="000000"/>
                <w:sz w:val="18"/>
                <w:szCs w:val="16"/>
              </w:rPr>
              <w:t xml:space="preserve"> </w:t>
            </w:r>
            <w:r w:rsidRPr="00471473">
              <w:rPr>
                <w:b/>
                <w:bCs/>
                <w:color w:val="000000"/>
                <w:sz w:val="18"/>
                <w:szCs w:val="16"/>
              </w:rPr>
              <w:t xml:space="preserve">Vs. </w:t>
            </w:r>
            <w:r w:rsidRPr="00285A97">
              <w:rPr>
                <w:bCs/>
                <w:i/>
                <w:color w:val="000000"/>
                <w:sz w:val="18"/>
                <w:szCs w:val="16"/>
              </w:rPr>
              <w:t>“Parroquia”</w:t>
            </w:r>
          </w:p>
          <w:p w:rsidR="009B23FC" w:rsidRPr="00720925" w:rsidRDefault="009B23FC" w:rsidP="009B23FC">
            <w:pPr>
              <w:jc w:val="center"/>
              <w:rPr>
                <w:b/>
                <w:bCs/>
                <w:color w:val="000000"/>
                <w:sz w:val="18"/>
                <w:szCs w:val="16"/>
              </w:rPr>
            </w:pPr>
          </w:p>
          <w:p w:rsidR="009B23FC" w:rsidRPr="00720925" w:rsidRDefault="009B23FC" w:rsidP="009B23FC">
            <w:pPr>
              <w:jc w:val="center"/>
              <w:rPr>
                <w:bCs/>
                <w:color w:val="000000"/>
                <w:sz w:val="18"/>
                <w:szCs w:val="16"/>
              </w:rPr>
            </w:pPr>
          </w:p>
          <w:p w:rsidR="009B23FC" w:rsidRDefault="009B23FC" w:rsidP="009B23FC">
            <w:pPr>
              <w:jc w:val="center"/>
              <w:rPr>
                <w:bCs/>
                <w:color w:val="000000"/>
                <w:sz w:val="18"/>
                <w:szCs w:val="16"/>
              </w:rPr>
            </w:pPr>
            <w:r w:rsidRPr="00720925">
              <w:rPr>
                <w:b/>
                <w:bCs/>
                <w:color w:val="000000"/>
                <w:sz w:val="18"/>
                <w:szCs w:val="16"/>
              </w:rPr>
              <w:t>Ho:</w:t>
            </w:r>
            <w:r w:rsidRPr="00720925">
              <w:rPr>
                <w:bCs/>
                <w:color w:val="000000"/>
                <w:sz w:val="18"/>
                <w:szCs w:val="16"/>
              </w:rPr>
              <w:t xml:space="preserve"> </w:t>
            </w:r>
            <w:r>
              <w:rPr>
                <w:bCs/>
                <w:color w:val="000000"/>
                <w:sz w:val="18"/>
                <w:szCs w:val="16"/>
              </w:rPr>
              <w:t>“Parroquia</w:t>
            </w:r>
            <w:r>
              <w:rPr>
                <w:color w:val="000000"/>
                <w:sz w:val="18"/>
                <w:szCs w:val="16"/>
              </w:rPr>
              <w:t>”</w:t>
            </w:r>
            <w:r w:rsidRPr="00720925">
              <w:rPr>
                <w:color w:val="000000"/>
                <w:sz w:val="18"/>
                <w:szCs w:val="16"/>
              </w:rPr>
              <w:t xml:space="preserve"> es independiente </w:t>
            </w:r>
            <w:r>
              <w:rPr>
                <w:color w:val="000000"/>
                <w:sz w:val="18"/>
                <w:szCs w:val="16"/>
              </w:rPr>
              <w:t>de la proposición</w:t>
            </w:r>
            <w:r w:rsidRPr="00720925">
              <w:rPr>
                <w:color w:val="000000"/>
                <w:sz w:val="18"/>
                <w:szCs w:val="16"/>
              </w:rPr>
              <w:t xml:space="preserve"> </w:t>
            </w:r>
            <w:r w:rsidRPr="00720925">
              <w:rPr>
                <w:bCs/>
                <w:color w:val="000000"/>
                <w:sz w:val="18"/>
                <w:szCs w:val="16"/>
              </w:rPr>
              <w:t>“El supervisor del MEC cumple con las leyes y disposiciones establecidas en el reglamento del sistema de supervisión educativa</w:t>
            </w:r>
            <w:r>
              <w:rPr>
                <w:bCs/>
                <w:color w:val="000000"/>
                <w:sz w:val="18"/>
                <w:szCs w:val="16"/>
              </w:rPr>
              <w:t>”</w:t>
            </w:r>
            <w:r w:rsidRPr="00720925">
              <w:rPr>
                <w:bCs/>
                <w:color w:val="000000"/>
                <w:sz w:val="18"/>
                <w:szCs w:val="16"/>
              </w:rPr>
              <w:t xml:space="preserve"> </w:t>
            </w:r>
          </w:p>
          <w:p w:rsidR="009B23FC" w:rsidRPr="00720925" w:rsidRDefault="009B23FC" w:rsidP="009B23FC">
            <w:pPr>
              <w:jc w:val="center"/>
              <w:rPr>
                <w:b/>
                <w:bCs/>
                <w:color w:val="000000"/>
                <w:sz w:val="18"/>
                <w:szCs w:val="16"/>
              </w:rPr>
            </w:pPr>
            <w:r w:rsidRPr="00720925">
              <w:rPr>
                <w:b/>
                <w:bCs/>
                <w:color w:val="000000"/>
                <w:sz w:val="18"/>
                <w:szCs w:val="16"/>
              </w:rPr>
              <w:t>Vs.</w:t>
            </w:r>
          </w:p>
          <w:p w:rsidR="009B23FC" w:rsidRPr="00720925" w:rsidRDefault="009B23FC" w:rsidP="009B23FC">
            <w:pPr>
              <w:jc w:val="center"/>
              <w:rPr>
                <w:b/>
                <w:bCs/>
                <w:color w:val="000000"/>
                <w:sz w:val="18"/>
                <w:szCs w:val="16"/>
              </w:rPr>
            </w:pPr>
            <w:r w:rsidRPr="00720925">
              <w:rPr>
                <w:b/>
                <w:bCs/>
                <w:color w:val="000000"/>
                <w:sz w:val="18"/>
                <w:szCs w:val="16"/>
              </w:rPr>
              <w:t>H</w:t>
            </w:r>
            <w:r w:rsidRPr="00720925">
              <w:rPr>
                <w:b/>
                <w:bCs/>
                <w:color w:val="000000"/>
                <w:sz w:val="18"/>
                <w:szCs w:val="16"/>
                <w:vertAlign w:val="subscript"/>
              </w:rPr>
              <w:t>1</w:t>
            </w:r>
            <w:r w:rsidRPr="00720925">
              <w:rPr>
                <w:b/>
                <w:bCs/>
                <w:color w:val="000000"/>
                <w:sz w:val="18"/>
                <w:szCs w:val="16"/>
              </w:rPr>
              <w:t xml:space="preserve">: </w:t>
            </w:r>
            <w:r w:rsidRPr="00720925">
              <w:rPr>
                <w:color w:val="000000"/>
                <w:sz w:val="18"/>
                <w:szCs w:val="16"/>
              </w:rPr>
              <w:t xml:space="preserve">No es verdad </w:t>
            </w:r>
            <w:r w:rsidRPr="00720925">
              <w:rPr>
                <w:b/>
                <w:bCs/>
                <w:color w:val="000000"/>
                <w:sz w:val="18"/>
                <w:szCs w:val="16"/>
              </w:rPr>
              <w:t>Ho.</w:t>
            </w:r>
          </w:p>
          <w:p w:rsidR="009B23FC" w:rsidRPr="00CB34D3" w:rsidRDefault="009B23FC" w:rsidP="009B23FC">
            <w:pPr>
              <w:jc w:val="center"/>
              <w:rPr>
                <w:b/>
                <w:bCs/>
                <w:color w:val="FF0000"/>
                <w:sz w:val="18"/>
                <w:szCs w:val="16"/>
              </w:rPr>
            </w:pPr>
          </w:p>
          <w:tbl>
            <w:tblPr>
              <w:tblW w:w="7682"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282"/>
              <w:gridCol w:w="1735"/>
              <w:gridCol w:w="1735"/>
              <w:gridCol w:w="1460"/>
              <w:gridCol w:w="1620"/>
            </w:tblGrid>
            <w:tr w:rsidR="00500D97">
              <w:trPr>
                <w:trHeight w:val="255"/>
                <w:tblCellSpacing w:w="20" w:type="dxa"/>
                <w:jc w:val="center"/>
              </w:trPr>
              <w:tc>
                <w:tcPr>
                  <w:tcW w:w="1192" w:type="dxa"/>
                  <w:vMerge w:val="restart"/>
                  <w:shd w:val="clear" w:color="auto" w:fill="auto"/>
                  <w:vAlign w:val="center"/>
                </w:tcPr>
                <w:p w:rsidR="0099151B" w:rsidRDefault="0099151B"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Parroquia</w:t>
                  </w:r>
                </w:p>
              </w:tc>
              <w:tc>
                <w:tcPr>
                  <w:tcW w:w="4800" w:type="dxa"/>
                  <w:gridSpan w:val="3"/>
                  <w:shd w:val="clear" w:color="auto" w:fill="auto"/>
                  <w:noWrap/>
                  <w:vAlign w:val="bottom"/>
                </w:tcPr>
                <w:p w:rsidR="0099151B" w:rsidRDefault="0099151B" w:rsidP="0099151B">
                  <w:pPr>
                    <w:framePr w:hSpace="141" w:wrap="around" w:vAnchor="text" w:hAnchor="margin" w:xAlign="right" w:y="298"/>
                    <w:jc w:val="center"/>
                    <w:rPr>
                      <w:sz w:val="16"/>
                      <w:szCs w:val="16"/>
                    </w:rPr>
                  </w:pPr>
                  <w:r>
                    <w:rPr>
                      <w:sz w:val="16"/>
                      <w:szCs w:val="16"/>
                    </w:rPr>
                    <w:t>“El supervisor del MEC cumple con las leyes y disposiciones establecidas en el reglamento del sistema de supervisión educativa.”</w:t>
                  </w:r>
                </w:p>
              </w:tc>
              <w:tc>
                <w:tcPr>
                  <w:tcW w:w="1530" w:type="dxa"/>
                  <w:shd w:val="clear" w:color="auto" w:fill="auto"/>
                  <w:noWrap/>
                  <w:vAlign w:val="bottom"/>
                </w:tcPr>
                <w:p w:rsidR="0099151B" w:rsidRDefault="0099151B"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 xml:space="preserve">Total: </w:t>
                  </w:r>
                </w:p>
              </w:tc>
            </w:tr>
            <w:tr w:rsidR="00500D97">
              <w:trPr>
                <w:trHeight w:val="255"/>
                <w:tblCellSpacing w:w="20" w:type="dxa"/>
                <w:jc w:val="center"/>
              </w:trPr>
              <w:tc>
                <w:tcPr>
                  <w:tcW w:w="1192" w:type="dxa"/>
                  <w:vMerge/>
                  <w:vAlign w:val="center"/>
                </w:tcPr>
                <w:p w:rsidR="0099151B" w:rsidRDefault="0099151B" w:rsidP="0099151B">
                  <w:pPr>
                    <w:framePr w:hSpace="141" w:wrap="around" w:vAnchor="text" w:hAnchor="margin" w:xAlign="right" w:y="298"/>
                    <w:rPr>
                      <w:rFonts w:ascii="Arial" w:hAnsi="Arial" w:cs="Arial"/>
                      <w:b/>
                      <w:bCs/>
                      <w:sz w:val="16"/>
                      <w:szCs w:val="16"/>
                    </w:rPr>
                  </w:pPr>
                </w:p>
              </w:tc>
              <w:tc>
                <w:tcPr>
                  <w:tcW w:w="1665" w:type="dxa"/>
                  <w:shd w:val="clear" w:color="auto" w:fill="auto"/>
                  <w:noWrap/>
                  <w:vAlign w:val="center"/>
                </w:tcPr>
                <w:p w:rsidR="0099151B" w:rsidRDefault="0099151B" w:rsidP="000759B0">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desacuerdo</w:t>
                  </w:r>
                </w:p>
              </w:tc>
              <w:tc>
                <w:tcPr>
                  <w:tcW w:w="1665" w:type="dxa"/>
                  <w:shd w:val="clear" w:color="auto" w:fill="auto"/>
                  <w:noWrap/>
                  <w:vAlign w:val="center"/>
                </w:tcPr>
                <w:p w:rsidR="0099151B" w:rsidRDefault="0099151B" w:rsidP="000759B0">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indiferencia</w:t>
                  </w:r>
                </w:p>
              </w:tc>
              <w:tc>
                <w:tcPr>
                  <w:tcW w:w="1390" w:type="dxa"/>
                  <w:shd w:val="clear" w:color="auto" w:fill="auto"/>
                  <w:noWrap/>
                  <w:vAlign w:val="center"/>
                </w:tcPr>
                <w:p w:rsidR="0099151B" w:rsidRDefault="0099151B" w:rsidP="000759B0">
                  <w:pPr>
                    <w:framePr w:hSpace="141" w:wrap="around" w:vAnchor="text" w:hAnchor="margin" w:xAlign="right" w:y="298"/>
                    <w:jc w:val="center"/>
                    <w:rPr>
                      <w:rFonts w:ascii="Arial" w:hAnsi="Arial" w:cs="Arial"/>
                      <w:b/>
                      <w:bCs/>
                      <w:sz w:val="16"/>
                      <w:szCs w:val="16"/>
                    </w:rPr>
                  </w:pPr>
                  <w:r>
                    <w:rPr>
                      <w:rFonts w:ascii="Arial" w:hAnsi="Arial" w:cs="Arial"/>
                      <w:b/>
                      <w:bCs/>
                      <w:sz w:val="16"/>
                      <w:szCs w:val="16"/>
                    </w:rPr>
                    <w:t>Zona acuerdo</w:t>
                  </w:r>
                </w:p>
              </w:tc>
              <w:tc>
                <w:tcPr>
                  <w:tcW w:w="1530" w:type="dxa"/>
                  <w:shd w:val="clear" w:color="auto" w:fill="auto"/>
                  <w:noWrap/>
                  <w:vAlign w:val="center"/>
                </w:tcPr>
                <w:p w:rsidR="0099151B" w:rsidRDefault="0099151B" w:rsidP="000759B0">
                  <w:pPr>
                    <w:framePr w:hSpace="141" w:wrap="around" w:vAnchor="text" w:hAnchor="margin" w:xAlign="right" w:y="298"/>
                    <w:jc w:val="center"/>
                    <w:rPr>
                      <w:rFonts w:ascii="Arial" w:hAnsi="Arial" w:cs="Arial"/>
                      <w:b/>
                      <w:bCs/>
                      <w:sz w:val="16"/>
                      <w:szCs w:val="16"/>
                    </w:rPr>
                  </w:pPr>
                  <w:r>
                    <w:rPr>
                      <w:rFonts w:ascii="Arial" w:hAnsi="Arial" w:cs="Arial"/>
                      <w:b/>
                      <w:bCs/>
                      <w:sz w:val="16"/>
                      <w:szCs w:val="16"/>
                    </w:rPr>
                    <w:t>Xi</w:t>
                  </w:r>
                </w:p>
              </w:tc>
            </w:tr>
            <w:tr w:rsidR="00500D97">
              <w:trPr>
                <w:trHeight w:val="255"/>
                <w:tblCellSpacing w:w="20" w:type="dxa"/>
                <w:jc w:val="center"/>
              </w:trPr>
              <w:tc>
                <w:tcPr>
                  <w:tcW w:w="1192" w:type="dxa"/>
                  <w:vMerge w:val="restart"/>
                  <w:shd w:val="clear" w:color="auto" w:fill="auto"/>
                  <w:vAlign w:val="center"/>
                </w:tcPr>
                <w:p w:rsidR="00614D72" w:rsidRDefault="00614D72" w:rsidP="0099151B">
                  <w:pPr>
                    <w:framePr w:hSpace="141" w:wrap="around" w:vAnchor="text" w:hAnchor="margin" w:xAlign="right" w:y="298"/>
                    <w:jc w:val="center"/>
                    <w:rPr>
                      <w:rFonts w:ascii="Arial" w:hAnsi="Arial" w:cs="Arial"/>
                      <w:sz w:val="16"/>
                      <w:szCs w:val="16"/>
                    </w:rPr>
                  </w:pPr>
                  <w:r>
                    <w:rPr>
                      <w:rFonts w:ascii="Arial" w:hAnsi="Arial" w:cs="Arial"/>
                      <w:b/>
                      <w:bCs/>
                      <w:sz w:val="16"/>
                      <w:szCs w:val="16"/>
                    </w:rPr>
                    <w:t>Tarqui</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21</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78</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90</w:t>
                  </w:r>
                </w:p>
              </w:tc>
              <w:tc>
                <w:tcPr>
                  <w:tcW w:w="1530" w:type="dxa"/>
                  <w:tcBorders>
                    <w:top w:val="inset" w:sz="6" w:space="0" w:color="000000"/>
                    <w:left w:val="inset" w:sz="6" w:space="0" w:color="000000"/>
                    <w:bottom w:val="nil"/>
                    <w:right w:val="outset" w:sz="6" w:space="0" w:color="000000"/>
                  </w:tcBorders>
                  <w:shd w:val="clear" w:color="auto" w:fill="auto"/>
                  <w:noWrap/>
                  <w:vAlign w:val="bottom"/>
                </w:tcPr>
                <w:p w:rsidR="00614D72" w:rsidRDefault="00614D72"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1</w:t>
                  </w:r>
                  <w:r w:rsidR="00B64C45">
                    <w:rPr>
                      <w:rFonts w:ascii="Arial" w:hAnsi="Arial" w:cs="Arial"/>
                      <w:b/>
                      <w:bCs/>
                      <w:sz w:val="16"/>
                      <w:szCs w:val="16"/>
                    </w:rPr>
                    <w:t>89</w:t>
                  </w:r>
                </w:p>
              </w:tc>
            </w:tr>
            <w:tr w:rsidR="00500D97">
              <w:trPr>
                <w:trHeight w:val="255"/>
                <w:tblCellSpacing w:w="20" w:type="dxa"/>
                <w:jc w:val="center"/>
              </w:trPr>
              <w:tc>
                <w:tcPr>
                  <w:tcW w:w="1192" w:type="dxa"/>
                  <w:vMerge/>
                  <w:vAlign w:val="center"/>
                </w:tcPr>
                <w:p w:rsidR="00614D72" w:rsidRDefault="00614D72" w:rsidP="0099151B">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(25,396)</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(74,777)</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(89,827)</w:t>
                  </w:r>
                </w:p>
              </w:tc>
              <w:tc>
                <w:tcPr>
                  <w:tcW w:w="1530" w:type="dxa"/>
                  <w:tcBorders>
                    <w:top w:val="nil"/>
                    <w:left w:val="inset" w:sz="6" w:space="0" w:color="000000"/>
                    <w:bottom w:val="outset" w:sz="6" w:space="0" w:color="000000"/>
                    <w:right w:val="outset" w:sz="6" w:space="0" w:color="000000"/>
                  </w:tcBorders>
                  <w:shd w:val="clear" w:color="auto" w:fill="auto"/>
                  <w:noWrap/>
                  <w:vAlign w:val="bottom"/>
                </w:tcPr>
                <w:p w:rsidR="00614D72" w:rsidRDefault="00614D72"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1</w:t>
                  </w:r>
                  <w:r w:rsidR="00B64C45">
                    <w:rPr>
                      <w:rFonts w:ascii="Arial" w:hAnsi="Arial" w:cs="Arial"/>
                      <w:b/>
                      <w:bCs/>
                      <w:sz w:val="16"/>
                      <w:szCs w:val="16"/>
                    </w:rPr>
                    <w:t>89</w:t>
                  </w:r>
                </w:p>
              </w:tc>
            </w:tr>
            <w:tr w:rsidR="00500D97">
              <w:trPr>
                <w:trHeight w:val="255"/>
                <w:tblCellSpacing w:w="20" w:type="dxa"/>
                <w:jc w:val="center"/>
              </w:trPr>
              <w:tc>
                <w:tcPr>
                  <w:tcW w:w="1192" w:type="dxa"/>
                  <w:vMerge w:val="restart"/>
                  <w:shd w:val="clear" w:color="auto" w:fill="auto"/>
                  <w:vAlign w:val="center"/>
                </w:tcPr>
                <w:p w:rsidR="00614D72" w:rsidRDefault="00614D72" w:rsidP="0099151B">
                  <w:pPr>
                    <w:framePr w:hSpace="141" w:wrap="around" w:vAnchor="text" w:hAnchor="margin" w:xAlign="right" w:y="298"/>
                    <w:jc w:val="center"/>
                    <w:rPr>
                      <w:rFonts w:ascii="Arial" w:hAnsi="Arial" w:cs="Arial"/>
                      <w:sz w:val="16"/>
                      <w:szCs w:val="16"/>
                    </w:rPr>
                  </w:pPr>
                  <w:r>
                    <w:rPr>
                      <w:rFonts w:ascii="Arial" w:hAnsi="Arial" w:cs="Arial"/>
                      <w:b/>
                      <w:bCs/>
                      <w:sz w:val="16"/>
                      <w:szCs w:val="16"/>
                    </w:rPr>
                    <w:t>Ximena</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11</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w:t>
                  </w:r>
                  <w:r w:rsidR="00B64C45">
                    <w:rPr>
                      <w:rFonts w:ascii="Arial" w:hAnsi="Arial" w:cs="Arial"/>
                      <w:sz w:val="16"/>
                      <w:szCs w:val="16"/>
                    </w:rPr>
                    <w:t>4</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38</w:t>
                  </w:r>
                </w:p>
              </w:tc>
              <w:tc>
                <w:tcPr>
                  <w:tcW w:w="1530" w:type="dxa"/>
                  <w:tcBorders>
                    <w:top w:val="inset" w:sz="6" w:space="0" w:color="000000"/>
                    <w:left w:val="inset" w:sz="6" w:space="0" w:color="000000"/>
                    <w:bottom w:val="nil"/>
                    <w:right w:val="outset" w:sz="6" w:space="0" w:color="000000"/>
                  </w:tcBorders>
                  <w:shd w:val="clear" w:color="auto" w:fill="auto"/>
                  <w:noWrap/>
                  <w:vAlign w:val="bottom"/>
                </w:tcPr>
                <w:p w:rsidR="00614D72" w:rsidRDefault="00614D72"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8</w:t>
                  </w:r>
                  <w:r w:rsidR="00B64C45">
                    <w:rPr>
                      <w:rFonts w:ascii="Arial" w:hAnsi="Arial" w:cs="Arial"/>
                      <w:b/>
                      <w:bCs/>
                      <w:sz w:val="16"/>
                      <w:szCs w:val="16"/>
                    </w:rPr>
                    <w:t>3</w:t>
                  </w:r>
                </w:p>
              </w:tc>
            </w:tr>
            <w:tr w:rsidR="00500D97">
              <w:trPr>
                <w:trHeight w:val="255"/>
                <w:tblCellSpacing w:w="20" w:type="dxa"/>
                <w:jc w:val="center"/>
              </w:trPr>
              <w:tc>
                <w:tcPr>
                  <w:tcW w:w="1192" w:type="dxa"/>
                  <w:vMerge/>
                  <w:vAlign w:val="center"/>
                </w:tcPr>
                <w:p w:rsidR="00614D72" w:rsidRDefault="00614D72" w:rsidP="0099151B">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(11,228)</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(33,059)</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(39,713)</w:t>
                  </w:r>
                </w:p>
              </w:tc>
              <w:tc>
                <w:tcPr>
                  <w:tcW w:w="153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83</w:t>
                  </w:r>
                </w:p>
              </w:tc>
            </w:tr>
            <w:tr w:rsidR="00500D97">
              <w:trPr>
                <w:trHeight w:val="255"/>
                <w:tblCellSpacing w:w="20" w:type="dxa"/>
                <w:jc w:val="center"/>
              </w:trPr>
              <w:tc>
                <w:tcPr>
                  <w:tcW w:w="1192" w:type="dxa"/>
                  <w:vMerge w:val="restart"/>
                  <w:shd w:val="clear" w:color="auto" w:fill="auto"/>
                  <w:vAlign w:val="center"/>
                </w:tcPr>
                <w:p w:rsidR="00614D72" w:rsidRDefault="00614D72" w:rsidP="0099151B">
                  <w:pPr>
                    <w:framePr w:hSpace="141" w:wrap="around" w:vAnchor="text" w:hAnchor="margin" w:xAlign="right" w:y="298"/>
                    <w:jc w:val="center"/>
                    <w:rPr>
                      <w:rFonts w:ascii="Arial" w:hAnsi="Arial" w:cs="Arial"/>
                      <w:sz w:val="16"/>
                      <w:szCs w:val="16"/>
                    </w:rPr>
                  </w:pPr>
                  <w:r>
                    <w:rPr>
                      <w:rFonts w:ascii="Arial" w:hAnsi="Arial" w:cs="Arial"/>
                      <w:b/>
                      <w:bCs/>
                      <w:sz w:val="16"/>
                      <w:szCs w:val="16"/>
                    </w:rPr>
                    <w:t>Otras</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2</w:t>
                  </w:r>
                  <w:r w:rsidR="00B64C45">
                    <w:rPr>
                      <w:rFonts w:ascii="Arial" w:hAnsi="Arial" w:cs="Arial"/>
                      <w:sz w:val="16"/>
                      <w:szCs w:val="16"/>
                    </w:rPr>
                    <w:t>1</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46</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61</w:t>
                  </w:r>
                </w:p>
              </w:tc>
              <w:tc>
                <w:tcPr>
                  <w:tcW w:w="1530" w:type="dxa"/>
                  <w:tcBorders>
                    <w:top w:val="inset" w:sz="6" w:space="0" w:color="000000"/>
                    <w:left w:val="inset" w:sz="6" w:space="0" w:color="000000"/>
                    <w:bottom w:val="nil"/>
                    <w:right w:val="outset" w:sz="6" w:space="0" w:color="000000"/>
                  </w:tcBorders>
                  <w:shd w:val="clear" w:color="auto" w:fill="auto"/>
                  <w:noWrap/>
                  <w:vAlign w:val="bottom"/>
                </w:tcPr>
                <w:p w:rsidR="00614D72" w:rsidRDefault="00614D72"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1</w:t>
                  </w:r>
                  <w:r w:rsidR="00B64C45">
                    <w:rPr>
                      <w:rFonts w:ascii="Arial" w:hAnsi="Arial" w:cs="Arial"/>
                      <w:b/>
                      <w:bCs/>
                      <w:sz w:val="16"/>
                      <w:szCs w:val="16"/>
                    </w:rPr>
                    <w:t>28</w:t>
                  </w:r>
                </w:p>
              </w:tc>
            </w:tr>
            <w:tr w:rsidR="00500D97">
              <w:trPr>
                <w:trHeight w:val="255"/>
                <w:tblCellSpacing w:w="20" w:type="dxa"/>
                <w:jc w:val="center"/>
              </w:trPr>
              <w:tc>
                <w:tcPr>
                  <w:tcW w:w="1192" w:type="dxa"/>
                  <w:vMerge/>
                  <w:vAlign w:val="center"/>
                </w:tcPr>
                <w:p w:rsidR="00614D72" w:rsidRDefault="00614D72" w:rsidP="0099151B">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(17,376)</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(51,163)</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(61,460)</w:t>
                  </w:r>
                </w:p>
              </w:tc>
              <w:tc>
                <w:tcPr>
                  <w:tcW w:w="153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128</w:t>
                  </w:r>
                </w:p>
              </w:tc>
            </w:tr>
            <w:tr w:rsidR="00500D97">
              <w:trPr>
                <w:trHeight w:val="255"/>
                <w:tblCellSpacing w:w="20" w:type="dxa"/>
                <w:jc w:val="center"/>
              </w:trPr>
              <w:tc>
                <w:tcPr>
                  <w:tcW w:w="1192" w:type="dxa"/>
                  <w:vMerge w:val="restart"/>
                  <w:shd w:val="clear" w:color="auto" w:fill="auto"/>
                  <w:noWrap/>
                  <w:vAlign w:val="bottom"/>
                </w:tcPr>
                <w:p w:rsidR="00614D72" w:rsidRDefault="00614D72"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 xml:space="preserve">Total: </w:t>
                  </w:r>
                </w:p>
                <w:p w:rsidR="00614D72" w:rsidRDefault="00614D72" w:rsidP="0099151B">
                  <w:pPr>
                    <w:framePr w:hSpace="141" w:wrap="around" w:vAnchor="text" w:hAnchor="margin" w:xAlign="right" w:y="298"/>
                    <w:jc w:val="center"/>
                    <w:rPr>
                      <w:rFonts w:ascii="Arial" w:hAnsi="Arial" w:cs="Arial"/>
                      <w:sz w:val="16"/>
                      <w:szCs w:val="16"/>
                    </w:rPr>
                  </w:pPr>
                  <w:r>
                    <w:rPr>
                      <w:rFonts w:ascii="Arial" w:hAnsi="Arial" w:cs="Arial"/>
                      <w:b/>
                      <w:bCs/>
                      <w:sz w:val="16"/>
                      <w:szCs w:val="16"/>
                    </w:rPr>
                    <w:t>Xj</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53</w:t>
                  </w:r>
                </w:p>
              </w:tc>
              <w:tc>
                <w:tcPr>
                  <w:tcW w:w="1665" w:type="dxa"/>
                  <w:tcBorders>
                    <w:top w:val="inset" w:sz="6" w:space="0" w:color="000000"/>
                    <w:left w:val="inset" w:sz="6" w:space="0" w:color="000000"/>
                    <w:bottom w:val="nil"/>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158</w:t>
                  </w:r>
                </w:p>
              </w:tc>
              <w:tc>
                <w:tcPr>
                  <w:tcW w:w="1390" w:type="dxa"/>
                  <w:tcBorders>
                    <w:top w:val="inset" w:sz="6" w:space="0" w:color="000000"/>
                    <w:left w:val="inset" w:sz="6" w:space="0" w:color="000000"/>
                    <w:bottom w:val="nil"/>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1</w:t>
                  </w:r>
                  <w:r w:rsidR="00B64C45">
                    <w:rPr>
                      <w:rFonts w:ascii="Arial" w:hAnsi="Arial" w:cs="Arial"/>
                      <w:sz w:val="16"/>
                      <w:szCs w:val="16"/>
                    </w:rPr>
                    <w:t>89</w:t>
                  </w:r>
                </w:p>
              </w:tc>
              <w:tc>
                <w:tcPr>
                  <w:tcW w:w="1530" w:type="dxa"/>
                  <w:tcBorders>
                    <w:top w:val="inset" w:sz="6" w:space="0" w:color="000000"/>
                    <w:left w:val="inset" w:sz="6" w:space="0" w:color="000000"/>
                    <w:bottom w:val="nil"/>
                    <w:right w:val="outset" w:sz="6" w:space="0" w:color="000000"/>
                  </w:tcBorders>
                  <w:shd w:val="clear" w:color="auto" w:fill="auto"/>
                  <w:noWrap/>
                  <w:vAlign w:val="bottom"/>
                </w:tcPr>
                <w:p w:rsidR="00614D72" w:rsidRDefault="00B64C45"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400</w:t>
                  </w:r>
                </w:p>
              </w:tc>
            </w:tr>
            <w:tr w:rsidR="00500D97">
              <w:trPr>
                <w:trHeight w:val="255"/>
                <w:tblCellSpacing w:w="20" w:type="dxa"/>
                <w:jc w:val="center"/>
              </w:trPr>
              <w:tc>
                <w:tcPr>
                  <w:tcW w:w="1192" w:type="dxa"/>
                  <w:vMerge/>
                  <w:shd w:val="clear" w:color="auto" w:fill="auto"/>
                  <w:noWrap/>
                  <w:vAlign w:val="bottom"/>
                </w:tcPr>
                <w:p w:rsidR="00614D72" w:rsidRDefault="00614D72" w:rsidP="0099151B">
                  <w:pPr>
                    <w:framePr w:hSpace="141" w:wrap="around" w:vAnchor="text" w:hAnchor="margin" w:xAlign="right" w:y="298"/>
                    <w:jc w:val="center"/>
                    <w:rPr>
                      <w:rFonts w:ascii="Arial" w:hAnsi="Arial" w:cs="Arial"/>
                      <w:sz w:val="16"/>
                      <w:szCs w:val="16"/>
                    </w:rPr>
                  </w:pP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614D72" w:rsidP="00614D72">
                  <w:pPr>
                    <w:framePr w:hSpace="141" w:wrap="around" w:vAnchor="text" w:hAnchor="margin" w:xAlign="right" w:y="298"/>
                    <w:jc w:val="center"/>
                    <w:rPr>
                      <w:rFonts w:ascii="Arial" w:hAnsi="Arial" w:cs="Arial"/>
                      <w:sz w:val="16"/>
                      <w:szCs w:val="16"/>
                    </w:rPr>
                  </w:pPr>
                  <w:r>
                    <w:rPr>
                      <w:rFonts w:ascii="Arial" w:hAnsi="Arial" w:cs="Arial"/>
                      <w:sz w:val="16"/>
                      <w:szCs w:val="16"/>
                    </w:rPr>
                    <w:t>(</w:t>
                  </w:r>
                  <w:r w:rsidR="00B64C45">
                    <w:rPr>
                      <w:rFonts w:ascii="Arial" w:hAnsi="Arial" w:cs="Arial"/>
                      <w:sz w:val="16"/>
                      <w:szCs w:val="16"/>
                    </w:rPr>
                    <w:t>53</w:t>
                  </w:r>
                  <w:r>
                    <w:rPr>
                      <w:rFonts w:ascii="Arial" w:hAnsi="Arial" w:cs="Arial"/>
                      <w:sz w:val="16"/>
                      <w:szCs w:val="16"/>
                    </w:rPr>
                    <w:t>)</w:t>
                  </w:r>
                </w:p>
              </w:tc>
              <w:tc>
                <w:tcPr>
                  <w:tcW w:w="1665"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(158</w:t>
                  </w:r>
                  <w:r w:rsidR="00614D72">
                    <w:rPr>
                      <w:rFonts w:ascii="Arial" w:hAnsi="Arial" w:cs="Arial"/>
                      <w:sz w:val="16"/>
                      <w:szCs w:val="16"/>
                    </w:rPr>
                    <w:t>)</w:t>
                  </w:r>
                </w:p>
              </w:tc>
              <w:tc>
                <w:tcPr>
                  <w:tcW w:w="1390" w:type="dxa"/>
                  <w:tcBorders>
                    <w:top w:val="nil"/>
                    <w:left w:val="inset" w:sz="6" w:space="0" w:color="000000"/>
                    <w:bottom w:val="outset" w:sz="6" w:space="0" w:color="000000"/>
                    <w:right w:val="outset" w:sz="6" w:space="0" w:color="000000"/>
                  </w:tcBorders>
                  <w:shd w:val="clear" w:color="auto" w:fill="auto"/>
                  <w:noWrap/>
                  <w:vAlign w:val="center"/>
                </w:tcPr>
                <w:p w:rsidR="00614D72" w:rsidRDefault="00B64C45" w:rsidP="00614D72">
                  <w:pPr>
                    <w:framePr w:hSpace="141" w:wrap="around" w:vAnchor="text" w:hAnchor="margin" w:xAlign="right" w:y="298"/>
                    <w:jc w:val="center"/>
                    <w:rPr>
                      <w:rFonts w:ascii="Arial" w:hAnsi="Arial" w:cs="Arial"/>
                      <w:sz w:val="16"/>
                      <w:szCs w:val="16"/>
                    </w:rPr>
                  </w:pPr>
                  <w:r>
                    <w:rPr>
                      <w:rFonts w:ascii="Arial" w:hAnsi="Arial" w:cs="Arial"/>
                      <w:sz w:val="16"/>
                      <w:szCs w:val="16"/>
                    </w:rPr>
                    <w:t>(189</w:t>
                  </w:r>
                  <w:r w:rsidR="00614D72">
                    <w:rPr>
                      <w:rFonts w:ascii="Arial" w:hAnsi="Arial" w:cs="Arial"/>
                      <w:sz w:val="16"/>
                      <w:szCs w:val="16"/>
                    </w:rPr>
                    <w:t>)</w:t>
                  </w:r>
                </w:p>
              </w:tc>
              <w:tc>
                <w:tcPr>
                  <w:tcW w:w="1530" w:type="dxa"/>
                  <w:tcBorders>
                    <w:top w:val="nil"/>
                    <w:left w:val="inset" w:sz="6" w:space="0" w:color="000000"/>
                    <w:bottom w:val="outset" w:sz="6" w:space="0" w:color="000000"/>
                    <w:right w:val="outset" w:sz="6" w:space="0" w:color="000000"/>
                  </w:tcBorders>
                  <w:shd w:val="clear" w:color="auto" w:fill="auto"/>
                  <w:noWrap/>
                  <w:vAlign w:val="bottom"/>
                </w:tcPr>
                <w:p w:rsidR="00614D72" w:rsidRDefault="00B64C45" w:rsidP="0099151B">
                  <w:pPr>
                    <w:framePr w:hSpace="141" w:wrap="around" w:vAnchor="text" w:hAnchor="margin" w:xAlign="right" w:y="298"/>
                    <w:jc w:val="center"/>
                    <w:rPr>
                      <w:rFonts w:ascii="Arial" w:hAnsi="Arial" w:cs="Arial"/>
                      <w:b/>
                      <w:bCs/>
                      <w:sz w:val="16"/>
                      <w:szCs w:val="16"/>
                    </w:rPr>
                  </w:pPr>
                  <w:r>
                    <w:rPr>
                      <w:rFonts w:ascii="Arial" w:hAnsi="Arial" w:cs="Arial"/>
                      <w:b/>
                      <w:bCs/>
                      <w:sz w:val="16"/>
                      <w:szCs w:val="16"/>
                    </w:rPr>
                    <w:t>400</w:t>
                  </w:r>
                </w:p>
              </w:tc>
            </w:tr>
          </w:tbl>
          <w:p w:rsidR="009B23FC" w:rsidRPr="00665847" w:rsidRDefault="009B23FC" w:rsidP="009B23FC">
            <w:pPr>
              <w:jc w:val="center"/>
              <w:rPr>
                <w:b/>
                <w:bCs/>
                <w:sz w:val="18"/>
                <w:szCs w:val="16"/>
              </w:rPr>
            </w:pPr>
          </w:p>
          <w:p w:rsidR="009B23FC" w:rsidRPr="00665847" w:rsidRDefault="009B23FC" w:rsidP="009B23FC">
            <w:pPr>
              <w:jc w:val="center"/>
              <w:rPr>
                <w:b/>
                <w:bCs/>
                <w:sz w:val="18"/>
                <w:szCs w:val="16"/>
              </w:rPr>
            </w:pPr>
          </w:p>
          <w:p w:rsidR="009B23FC" w:rsidRPr="00665847" w:rsidRDefault="009B23FC" w:rsidP="009B23FC">
            <w:pPr>
              <w:jc w:val="center"/>
              <w:rPr>
                <w:sz w:val="18"/>
                <w:szCs w:val="16"/>
              </w:rPr>
            </w:pPr>
            <w:r w:rsidRPr="00665847">
              <w:rPr>
                <w:rFonts w:ascii="Arial" w:hAnsi="Arial" w:cs="Arial"/>
                <w:position w:val="-32"/>
                <w:sz w:val="22"/>
              </w:rPr>
              <w:object w:dxaOrig="1680" w:dyaOrig="780">
                <v:shape id="_x0000_i1224" type="#_x0000_t75" style="width:84pt;height:39pt" o:ole="">
                  <v:imagedata r:id="rId54" o:title=""/>
                </v:shape>
                <o:OLEObject Type="Embed" ProgID="Equation.3" ShapeID="_x0000_i1224" DrawAspect="Content" ObjectID="_1308374808" r:id="rId376"/>
              </w:object>
            </w:r>
            <w:r w:rsidRPr="00665847">
              <w:rPr>
                <w:rFonts w:ascii="Arial" w:hAnsi="Arial" w:cs="Arial"/>
                <w:sz w:val="22"/>
              </w:rPr>
              <w:t xml:space="preserve"> = </w:t>
            </w:r>
            <w:r w:rsidR="0099151B">
              <w:rPr>
                <w:rFonts w:ascii="Arial" w:hAnsi="Arial" w:cs="Arial"/>
                <w:sz w:val="16"/>
                <w:szCs w:val="16"/>
              </w:rPr>
              <w:t>2.864</w:t>
            </w:r>
          </w:p>
          <w:p w:rsidR="009B23FC" w:rsidRPr="00665847" w:rsidRDefault="009B23FC" w:rsidP="009B23FC">
            <w:pPr>
              <w:autoSpaceDE w:val="0"/>
              <w:autoSpaceDN w:val="0"/>
              <w:adjustRightInd w:val="0"/>
              <w:jc w:val="center"/>
              <w:rPr>
                <w:i/>
                <w:iCs/>
                <w:sz w:val="20"/>
                <w:szCs w:val="16"/>
              </w:rPr>
            </w:pPr>
            <w:r w:rsidRPr="00665847">
              <w:rPr>
                <w:i/>
                <w:iCs/>
                <w:sz w:val="20"/>
                <w:szCs w:val="16"/>
              </w:rPr>
              <w:t>valor p = 0.</w:t>
            </w:r>
            <w:r w:rsidR="0099151B">
              <w:rPr>
                <w:i/>
                <w:iCs/>
                <w:sz w:val="20"/>
                <w:szCs w:val="16"/>
              </w:rPr>
              <w:t>581</w:t>
            </w:r>
          </w:p>
          <w:p w:rsidR="009B23FC" w:rsidRPr="00CB34D3" w:rsidRDefault="009B23FC" w:rsidP="009B23FC">
            <w:pPr>
              <w:tabs>
                <w:tab w:val="left" w:pos="3600"/>
              </w:tabs>
              <w:jc w:val="center"/>
              <w:rPr>
                <w:color w:val="FF0000"/>
              </w:rPr>
            </w:pPr>
          </w:p>
        </w:tc>
      </w:tr>
    </w:tbl>
    <w:p w:rsidR="009000F2" w:rsidRPr="00CB34D3" w:rsidRDefault="009000F2">
      <w:pPr>
        <w:pStyle w:val="Sangra2detindependiente"/>
        <w:autoSpaceDE/>
        <w:autoSpaceDN/>
        <w:adjustRightInd/>
        <w:spacing w:line="240" w:lineRule="auto"/>
        <w:rPr>
          <w:color w:val="FF0000"/>
          <w:sz w:val="24"/>
        </w:rPr>
      </w:pPr>
    </w:p>
    <w:p w:rsidR="009000F2" w:rsidRPr="00720925" w:rsidRDefault="009000F2">
      <w:pPr>
        <w:pStyle w:val="Sangra2detindependiente"/>
        <w:autoSpaceDE/>
        <w:autoSpaceDN/>
        <w:adjustRightInd/>
        <w:spacing w:line="240" w:lineRule="auto"/>
        <w:rPr>
          <w:b/>
          <w:bCs/>
          <w:color w:val="000000"/>
          <w:sz w:val="24"/>
        </w:rPr>
      </w:pPr>
    </w:p>
    <w:p w:rsidR="003B5348" w:rsidRDefault="003B5348" w:rsidP="004F57F1">
      <w:pPr>
        <w:pStyle w:val="Sangra3detindependiente"/>
        <w:ind w:firstLine="0"/>
        <w:jc w:val="both"/>
        <w:rPr>
          <w:b/>
          <w:bCs/>
          <w:i/>
          <w:color w:val="000000"/>
          <w:sz w:val="24"/>
        </w:rPr>
      </w:pPr>
    </w:p>
    <w:p w:rsidR="003B5348" w:rsidRDefault="003B5348" w:rsidP="004F57F1">
      <w:pPr>
        <w:pStyle w:val="Sangra3detindependiente"/>
        <w:ind w:firstLine="0"/>
        <w:jc w:val="both"/>
        <w:rPr>
          <w:b/>
          <w:bCs/>
          <w:i/>
          <w:color w:val="000000"/>
          <w:sz w:val="24"/>
        </w:rPr>
      </w:pPr>
    </w:p>
    <w:p w:rsidR="009000F2" w:rsidRPr="006F1808" w:rsidRDefault="00720925" w:rsidP="004F57F1">
      <w:pPr>
        <w:pStyle w:val="Sangra3detindependiente"/>
        <w:ind w:firstLine="0"/>
        <w:jc w:val="both"/>
        <w:rPr>
          <w:b/>
          <w:bCs/>
          <w:color w:val="000000"/>
          <w:sz w:val="24"/>
        </w:rPr>
      </w:pPr>
      <w:r w:rsidRPr="00285A97">
        <w:rPr>
          <w:b/>
          <w:bCs/>
          <w:i/>
          <w:color w:val="000000"/>
          <w:sz w:val="24"/>
        </w:rPr>
        <w:t>“El supervisor del MEC cumple con las leyes y disposiciones establecidas en el reglamento del sistema de supervisión educativa”</w:t>
      </w:r>
      <w:r w:rsidR="00872869" w:rsidRPr="006F1808">
        <w:rPr>
          <w:b/>
          <w:bCs/>
          <w:color w:val="000000"/>
          <w:sz w:val="24"/>
        </w:rPr>
        <w:t xml:space="preserve"> </w:t>
      </w:r>
      <w:r w:rsidR="009000F2" w:rsidRPr="006F1808">
        <w:rPr>
          <w:b/>
          <w:bCs/>
          <w:color w:val="000000"/>
          <w:sz w:val="24"/>
        </w:rPr>
        <w:t xml:space="preserve">Vs. </w:t>
      </w:r>
      <w:r w:rsidR="00872869" w:rsidRPr="006F1808">
        <w:rPr>
          <w:b/>
          <w:bCs/>
          <w:color w:val="000000"/>
          <w:sz w:val="24"/>
        </w:rPr>
        <w:t>“</w:t>
      </w:r>
      <w:r w:rsidR="00872869" w:rsidRPr="00285A97">
        <w:rPr>
          <w:b/>
          <w:bCs/>
          <w:i/>
          <w:color w:val="000000"/>
          <w:sz w:val="24"/>
        </w:rPr>
        <w:t>Años ejerciendo la docencia”</w:t>
      </w:r>
    </w:p>
    <w:p w:rsidR="00872869" w:rsidRPr="00CB34D3" w:rsidRDefault="00872869">
      <w:pPr>
        <w:pStyle w:val="Sangra3detindependiente"/>
        <w:jc w:val="both"/>
        <w:rPr>
          <w:b/>
          <w:bCs/>
          <w:color w:val="FF0000"/>
          <w:sz w:val="24"/>
        </w:rPr>
      </w:pPr>
    </w:p>
    <w:p w:rsidR="00911881" w:rsidRDefault="00DF354F" w:rsidP="004F57F1">
      <w:pPr>
        <w:pStyle w:val="Sangra3detindependiente"/>
        <w:ind w:firstLine="0"/>
        <w:jc w:val="both"/>
        <w:rPr>
          <w:color w:val="000000"/>
          <w:sz w:val="24"/>
        </w:rPr>
      </w:pPr>
      <w:r>
        <w:rPr>
          <w:color w:val="000000"/>
          <w:sz w:val="24"/>
        </w:rPr>
        <w:t>L</w:t>
      </w:r>
      <w:r w:rsidR="00911881">
        <w:rPr>
          <w:color w:val="000000"/>
          <w:sz w:val="24"/>
        </w:rPr>
        <w:t>a</w:t>
      </w:r>
      <w:r>
        <w:rPr>
          <w:color w:val="000000"/>
          <w:sz w:val="24"/>
        </w:rPr>
        <w:t xml:space="preserve"> variable “Años de ejerciendo la docencia” ha sido </w:t>
      </w:r>
      <w:r w:rsidR="00911881">
        <w:rPr>
          <w:color w:val="000000"/>
          <w:sz w:val="24"/>
        </w:rPr>
        <w:t>clasificada en tres niveles, aquellos informantes con menos de 5 años en el campo educativo</w:t>
      </w:r>
      <w:r w:rsidR="0085633F">
        <w:rPr>
          <w:color w:val="000000"/>
          <w:sz w:val="24"/>
        </w:rPr>
        <w:t xml:space="preserve"> se etiquetan como </w:t>
      </w:r>
      <w:r w:rsidR="0085633F" w:rsidRPr="0085633F">
        <w:rPr>
          <w:i/>
          <w:color w:val="000000"/>
          <w:sz w:val="24"/>
        </w:rPr>
        <w:t>Principiantes</w:t>
      </w:r>
      <w:r w:rsidR="00911881">
        <w:rPr>
          <w:color w:val="000000"/>
          <w:sz w:val="24"/>
        </w:rPr>
        <w:t xml:space="preserve">, aquellos informantes que tienen entre 5 y 15 años en la docencia </w:t>
      </w:r>
      <w:r w:rsidR="0085633F">
        <w:rPr>
          <w:color w:val="000000"/>
          <w:sz w:val="24"/>
        </w:rPr>
        <w:t xml:space="preserve">han sido etiquetados como </w:t>
      </w:r>
      <w:r w:rsidR="0085633F" w:rsidRPr="0085633F">
        <w:rPr>
          <w:i/>
          <w:color w:val="000000"/>
          <w:sz w:val="24"/>
        </w:rPr>
        <w:t>Medianamente Experimentados</w:t>
      </w:r>
      <w:r w:rsidR="0085633F">
        <w:rPr>
          <w:color w:val="000000"/>
          <w:sz w:val="24"/>
        </w:rPr>
        <w:t xml:space="preserve"> </w:t>
      </w:r>
      <w:r w:rsidR="00911881">
        <w:rPr>
          <w:color w:val="000000"/>
          <w:sz w:val="24"/>
        </w:rPr>
        <w:t>y finalmente el grupo de docentes con más de 15 a</w:t>
      </w:r>
      <w:r w:rsidR="0085633F">
        <w:rPr>
          <w:color w:val="000000"/>
          <w:sz w:val="24"/>
        </w:rPr>
        <w:t xml:space="preserve">ños en el campo de la educación, se etiquetan como </w:t>
      </w:r>
      <w:r w:rsidR="0085633F" w:rsidRPr="0085633F">
        <w:rPr>
          <w:i/>
          <w:color w:val="000000"/>
          <w:sz w:val="24"/>
        </w:rPr>
        <w:t>Experimentados</w:t>
      </w:r>
      <w:r w:rsidR="0085633F">
        <w:rPr>
          <w:color w:val="000000"/>
          <w:sz w:val="24"/>
        </w:rPr>
        <w:t>.</w:t>
      </w:r>
      <w:r w:rsidR="00911881">
        <w:rPr>
          <w:color w:val="000000"/>
          <w:sz w:val="24"/>
        </w:rPr>
        <w:t xml:space="preserve">  </w:t>
      </w:r>
    </w:p>
    <w:p w:rsidR="00911881" w:rsidRDefault="00911881" w:rsidP="004F57F1">
      <w:pPr>
        <w:pStyle w:val="Sangra3detindependiente"/>
        <w:ind w:firstLine="0"/>
        <w:jc w:val="both"/>
        <w:rPr>
          <w:color w:val="000000"/>
          <w:sz w:val="24"/>
        </w:rPr>
      </w:pPr>
    </w:p>
    <w:p w:rsidR="009000F2" w:rsidRPr="00911881" w:rsidRDefault="00911881" w:rsidP="004F57F1">
      <w:pPr>
        <w:pStyle w:val="Sangra3detindependiente"/>
        <w:ind w:firstLine="0"/>
        <w:jc w:val="both"/>
        <w:rPr>
          <w:i/>
          <w:color w:val="FF0000"/>
        </w:rPr>
      </w:pPr>
      <w:r>
        <w:rPr>
          <w:color w:val="000000"/>
          <w:sz w:val="24"/>
        </w:rPr>
        <w:t xml:space="preserve">Como se muestra en el Cuadro </w:t>
      </w:r>
      <w:r w:rsidR="009000F2" w:rsidRPr="00817962">
        <w:rPr>
          <w:color w:val="000000"/>
          <w:sz w:val="24"/>
        </w:rPr>
        <w:t>4.</w:t>
      </w:r>
      <w:r>
        <w:rPr>
          <w:color w:val="000000"/>
          <w:sz w:val="24"/>
        </w:rPr>
        <w:t>12</w:t>
      </w:r>
      <w:r w:rsidR="009000F2" w:rsidRPr="00817962">
        <w:rPr>
          <w:color w:val="000000"/>
          <w:sz w:val="24"/>
        </w:rPr>
        <w:t>,</w:t>
      </w:r>
      <w:r w:rsidR="00112AB2" w:rsidRPr="00817962">
        <w:rPr>
          <w:color w:val="000000"/>
          <w:sz w:val="24"/>
        </w:rPr>
        <w:t xml:space="preserve"> el valor </w:t>
      </w:r>
      <w:r w:rsidR="00112AB2" w:rsidRPr="00817962">
        <w:rPr>
          <w:i/>
          <w:color w:val="000000"/>
          <w:sz w:val="24"/>
        </w:rPr>
        <w:t>p</w:t>
      </w:r>
      <w:r w:rsidR="00112AB2" w:rsidRPr="00817962">
        <w:rPr>
          <w:color w:val="000000"/>
          <w:sz w:val="24"/>
        </w:rPr>
        <w:t xml:space="preserve"> </w:t>
      </w:r>
      <w:r>
        <w:rPr>
          <w:color w:val="000000"/>
          <w:sz w:val="24"/>
        </w:rPr>
        <w:t xml:space="preserve">asociado a esta prueba </w:t>
      </w:r>
      <w:r w:rsidR="00112AB2" w:rsidRPr="00817962">
        <w:rPr>
          <w:color w:val="000000"/>
          <w:sz w:val="24"/>
        </w:rPr>
        <w:t>es i</w:t>
      </w:r>
      <w:r w:rsidR="009000F2" w:rsidRPr="00817962">
        <w:rPr>
          <w:color w:val="000000"/>
          <w:sz w:val="24"/>
        </w:rPr>
        <w:t>gual a 0.</w:t>
      </w:r>
      <w:r w:rsidR="00E558AC">
        <w:rPr>
          <w:color w:val="000000"/>
          <w:sz w:val="24"/>
        </w:rPr>
        <w:t>216</w:t>
      </w:r>
      <w:r w:rsidR="009000F2" w:rsidRPr="00817962">
        <w:rPr>
          <w:color w:val="000000"/>
          <w:sz w:val="24"/>
        </w:rPr>
        <w:t xml:space="preserve">, </w:t>
      </w:r>
      <w:r>
        <w:rPr>
          <w:color w:val="000000"/>
          <w:sz w:val="24"/>
        </w:rPr>
        <w:t xml:space="preserve">por lo tanto se concluye </w:t>
      </w:r>
      <w:r w:rsidR="009000F2" w:rsidRPr="00817962">
        <w:rPr>
          <w:color w:val="000000"/>
          <w:sz w:val="24"/>
        </w:rPr>
        <w:t xml:space="preserve">que existe evidencia estadística para </w:t>
      </w:r>
      <w:r w:rsidR="00E558AC">
        <w:rPr>
          <w:color w:val="000000"/>
          <w:sz w:val="24"/>
        </w:rPr>
        <w:t>no rechazar</w:t>
      </w:r>
      <w:r w:rsidR="009000F2" w:rsidRPr="00817962">
        <w:rPr>
          <w:color w:val="000000"/>
          <w:sz w:val="24"/>
        </w:rPr>
        <w:t xml:space="preserve"> la hipótesis nula</w:t>
      </w:r>
      <w:r w:rsidR="00E558AC">
        <w:rPr>
          <w:color w:val="000000"/>
          <w:sz w:val="24"/>
        </w:rPr>
        <w:t>,</w:t>
      </w:r>
      <w:r w:rsidR="009000F2" w:rsidRPr="00817962">
        <w:rPr>
          <w:color w:val="000000"/>
          <w:sz w:val="24"/>
        </w:rPr>
        <w:t xml:space="preserve"> es de</w:t>
      </w:r>
      <w:r>
        <w:rPr>
          <w:color w:val="000000"/>
          <w:sz w:val="24"/>
        </w:rPr>
        <w:t xml:space="preserve">cir la cantidad de </w:t>
      </w:r>
      <w:r w:rsidRPr="00911881">
        <w:rPr>
          <w:i/>
          <w:color w:val="000000"/>
          <w:sz w:val="24"/>
        </w:rPr>
        <w:t>“Años ejerciendo la docencia”</w:t>
      </w:r>
      <w:r>
        <w:rPr>
          <w:color w:val="000000"/>
          <w:sz w:val="24"/>
        </w:rPr>
        <w:t xml:space="preserve"> </w:t>
      </w:r>
      <w:r w:rsidR="00112AB2" w:rsidRPr="00817962">
        <w:rPr>
          <w:color w:val="000000"/>
          <w:sz w:val="24"/>
        </w:rPr>
        <w:t xml:space="preserve">es independiente de </w:t>
      </w:r>
      <w:r w:rsidR="00E558AC">
        <w:rPr>
          <w:color w:val="000000"/>
          <w:sz w:val="24"/>
        </w:rPr>
        <w:t xml:space="preserve">la opinión </w:t>
      </w:r>
      <w:r>
        <w:rPr>
          <w:color w:val="000000"/>
          <w:sz w:val="24"/>
        </w:rPr>
        <w:t xml:space="preserve">que tiene el informante en la proposición </w:t>
      </w:r>
      <w:r w:rsidR="009000F2" w:rsidRPr="00817962">
        <w:rPr>
          <w:color w:val="000000"/>
          <w:sz w:val="24"/>
        </w:rPr>
        <w:t>"</w:t>
      </w:r>
      <w:r w:rsidR="00112AB2" w:rsidRPr="00911881">
        <w:rPr>
          <w:i/>
          <w:color w:val="000000"/>
          <w:sz w:val="24"/>
        </w:rPr>
        <w:t>El supervisor del MEC cumple con las leyes y disposiciones en el reglamento del sistema de supervisión educativa”.</w:t>
      </w:r>
    </w:p>
    <w:tbl>
      <w:tblPr>
        <w:tblW w:w="8100" w:type="dxa"/>
        <w:jc w:val="center"/>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8100"/>
      </w:tblGrid>
      <w:tr w:rsidR="009000F2" w:rsidRPr="00CB34D3">
        <w:tblPrEx>
          <w:tblCellMar>
            <w:top w:w="0" w:type="dxa"/>
            <w:bottom w:w="0" w:type="dxa"/>
          </w:tblCellMar>
        </w:tblPrEx>
        <w:trPr>
          <w:trHeight w:val="2984"/>
          <w:tblCellSpacing w:w="20" w:type="dxa"/>
          <w:jc w:val="center"/>
        </w:trPr>
        <w:tc>
          <w:tcPr>
            <w:tcW w:w="8020" w:type="dxa"/>
          </w:tcPr>
          <w:p w:rsidR="009000F2" w:rsidRPr="00911881" w:rsidRDefault="005E1D76" w:rsidP="00911881">
            <w:pPr>
              <w:pStyle w:val="Ttulo7"/>
              <w:rPr>
                <w:color w:val="000000"/>
              </w:rPr>
            </w:pPr>
            <w:r w:rsidRPr="00911881">
              <w:rPr>
                <w:color w:val="000000"/>
              </w:rPr>
              <w:t>Cuadro 4.12</w:t>
            </w:r>
          </w:p>
          <w:p w:rsidR="00471473" w:rsidRPr="00F635DE" w:rsidRDefault="00471473" w:rsidP="00911881">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E92DC7" w:rsidRPr="00285A97" w:rsidRDefault="009000F2" w:rsidP="00911881">
            <w:pPr>
              <w:pStyle w:val="Sangra3detindependiente"/>
              <w:spacing w:line="240" w:lineRule="auto"/>
              <w:jc w:val="center"/>
              <w:rPr>
                <w:bCs/>
                <w:i/>
                <w:color w:val="000000"/>
                <w:sz w:val="18"/>
                <w:szCs w:val="16"/>
              </w:rPr>
            </w:pPr>
            <w:r w:rsidRPr="00471473">
              <w:rPr>
                <w:b/>
                <w:bCs/>
                <w:color w:val="000000"/>
                <w:sz w:val="18"/>
                <w:szCs w:val="16"/>
              </w:rPr>
              <w:t xml:space="preserve">Análisis de Contingencia </w:t>
            </w:r>
            <w:r w:rsidR="00720925" w:rsidRPr="00285A97">
              <w:rPr>
                <w:bCs/>
                <w:i/>
                <w:color w:val="000000"/>
                <w:sz w:val="24"/>
              </w:rPr>
              <w:t>“</w:t>
            </w:r>
            <w:r w:rsidR="00720925" w:rsidRPr="00285A97">
              <w:rPr>
                <w:bCs/>
                <w:i/>
                <w:color w:val="000000"/>
                <w:sz w:val="18"/>
                <w:szCs w:val="16"/>
              </w:rPr>
              <w:t>El supervisor del MEC cumple con las leyes y disposiciones establecidas en el reglamento del sistema de supervisión educativa”</w:t>
            </w:r>
            <w:r w:rsidR="00E92DC7" w:rsidRPr="00471473">
              <w:rPr>
                <w:b/>
                <w:bCs/>
                <w:color w:val="000000"/>
                <w:sz w:val="18"/>
                <w:szCs w:val="16"/>
              </w:rPr>
              <w:t xml:space="preserve"> </w:t>
            </w:r>
            <w:r w:rsidR="00285A97">
              <w:rPr>
                <w:b/>
                <w:bCs/>
                <w:color w:val="000000"/>
                <w:sz w:val="18"/>
                <w:szCs w:val="16"/>
              </w:rPr>
              <w:t xml:space="preserve"> </w:t>
            </w:r>
            <w:r w:rsidR="00E92DC7" w:rsidRPr="00471473">
              <w:rPr>
                <w:b/>
                <w:bCs/>
                <w:color w:val="000000"/>
                <w:sz w:val="18"/>
                <w:szCs w:val="16"/>
              </w:rPr>
              <w:t xml:space="preserve">Vs. </w:t>
            </w:r>
            <w:r w:rsidR="00E92DC7" w:rsidRPr="00285A97">
              <w:rPr>
                <w:bCs/>
                <w:i/>
                <w:color w:val="000000"/>
                <w:sz w:val="18"/>
                <w:szCs w:val="16"/>
              </w:rPr>
              <w:t>“Años ejerciendo la docencia”</w:t>
            </w:r>
          </w:p>
          <w:p w:rsidR="009000F2" w:rsidRPr="00720925" w:rsidRDefault="009000F2" w:rsidP="00911881">
            <w:pPr>
              <w:jc w:val="center"/>
              <w:rPr>
                <w:b/>
                <w:bCs/>
                <w:color w:val="000000"/>
                <w:sz w:val="18"/>
                <w:szCs w:val="16"/>
              </w:rPr>
            </w:pPr>
          </w:p>
          <w:p w:rsidR="009000F2" w:rsidRPr="00720925" w:rsidRDefault="009000F2" w:rsidP="00911881">
            <w:pPr>
              <w:jc w:val="center"/>
              <w:rPr>
                <w:bCs/>
                <w:color w:val="000000"/>
                <w:sz w:val="18"/>
                <w:szCs w:val="16"/>
              </w:rPr>
            </w:pPr>
          </w:p>
          <w:p w:rsidR="003E077A" w:rsidRDefault="009000F2" w:rsidP="00911881">
            <w:pPr>
              <w:jc w:val="center"/>
              <w:rPr>
                <w:bCs/>
                <w:color w:val="000000"/>
                <w:sz w:val="18"/>
                <w:szCs w:val="16"/>
              </w:rPr>
            </w:pPr>
            <w:r w:rsidRPr="00720925">
              <w:rPr>
                <w:b/>
                <w:bCs/>
                <w:color w:val="000000"/>
                <w:sz w:val="18"/>
                <w:szCs w:val="16"/>
              </w:rPr>
              <w:t>Ho:</w:t>
            </w:r>
            <w:r w:rsidRPr="00720925">
              <w:rPr>
                <w:bCs/>
                <w:color w:val="000000"/>
                <w:sz w:val="18"/>
                <w:szCs w:val="16"/>
              </w:rPr>
              <w:t xml:space="preserve"> </w:t>
            </w:r>
            <w:r w:rsidR="003E077A">
              <w:rPr>
                <w:bCs/>
                <w:color w:val="000000"/>
                <w:sz w:val="18"/>
                <w:szCs w:val="16"/>
              </w:rPr>
              <w:t>“</w:t>
            </w:r>
            <w:r w:rsidRPr="00720925">
              <w:rPr>
                <w:color w:val="000000"/>
                <w:sz w:val="18"/>
                <w:szCs w:val="16"/>
              </w:rPr>
              <w:t>L</w:t>
            </w:r>
            <w:r w:rsidR="00471473" w:rsidRPr="00720925">
              <w:rPr>
                <w:color w:val="000000"/>
                <w:sz w:val="18"/>
                <w:szCs w:val="16"/>
              </w:rPr>
              <w:t>os cantidad de años ejerciendo la docencia</w:t>
            </w:r>
            <w:r w:rsidR="003E077A">
              <w:rPr>
                <w:color w:val="000000"/>
                <w:sz w:val="18"/>
                <w:szCs w:val="16"/>
              </w:rPr>
              <w:t>”</w:t>
            </w:r>
            <w:r w:rsidR="00471473" w:rsidRPr="00720925">
              <w:rPr>
                <w:color w:val="000000"/>
                <w:sz w:val="18"/>
                <w:szCs w:val="16"/>
              </w:rPr>
              <w:t xml:space="preserve"> </w:t>
            </w:r>
            <w:r w:rsidR="00235DEE" w:rsidRPr="00720925">
              <w:rPr>
                <w:color w:val="000000"/>
                <w:sz w:val="18"/>
                <w:szCs w:val="16"/>
              </w:rPr>
              <w:t xml:space="preserve"> es independiente </w:t>
            </w:r>
            <w:r w:rsidR="00235DEE">
              <w:rPr>
                <w:color w:val="000000"/>
                <w:sz w:val="18"/>
                <w:szCs w:val="16"/>
              </w:rPr>
              <w:t>de la proposición</w:t>
            </w:r>
            <w:r w:rsidR="00235DEE" w:rsidRPr="00720925">
              <w:rPr>
                <w:color w:val="000000"/>
                <w:sz w:val="18"/>
                <w:szCs w:val="16"/>
              </w:rPr>
              <w:t xml:space="preserve"> </w:t>
            </w:r>
            <w:r w:rsidR="00235DEE" w:rsidRPr="00720925">
              <w:rPr>
                <w:bCs/>
                <w:color w:val="000000"/>
                <w:sz w:val="18"/>
                <w:szCs w:val="16"/>
              </w:rPr>
              <w:t>“El supervisor del MEC cumple con las leyes y disposiciones establecidas en el reglamento del sistema de supervisión educativa</w:t>
            </w:r>
          </w:p>
          <w:p w:rsidR="009000F2" w:rsidRPr="00720925" w:rsidRDefault="009000F2" w:rsidP="00911881">
            <w:pPr>
              <w:jc w:val="center"/>
              <w:rPr>
                <w:b/>
                <w:bCs/>
                <w:color w:val="000000"/>
                <w:sz w:val="18"/>
                <w:szCs w:val="16"/>
              </w:rPr>
            </w:pPr>
            <w:r w:rsidRPr="00720925">
              <w:rPr>
                <w:b/>
                <w:bCs/>
                <w:color w:val="000000"/>
                <w:sz w:val="18"/>
                <w:szCs w:val="16"/>
              </w:rPr>
              <w:t>Vs.</w:t>
            </w:r>
          </w:p>
          <w:p w:rsidR="009000F2" w:rsidRPr="00720925" w:rsidRDefault="009000F2" w:rsidP="00911881">
            <w:pPr>
              <w:jc w:val="center"/>
              <w:rPr>
                <w:b/>
                <w:bCs/>
                <w:color w:val="000000"/>
                <w:sz w:val="18"/>
                <w:szCs w:val="16"/>
              </w:rPr>
            </w:pPr>
            <w:r w:rsidRPr="00720925">
              <w:rPr>
                <w:b/>
                <w:bCs/>
                <w:color w:val="000000"/>
                <w:sz w:val="18"/>
                <w:szCs w:val="16"/>
              </w:rPr>
              <w:t>H</w:t>
            </w:r>
            <w:r w:rsidRPr="00720925">
              <w:rPr>
                <w:b/>
                <w:bCs/>
                <w:color w:val="000000"/>
                <w:sz w:val="18"/>
                <w:szCs w:val="16"/>
                <w:vertAlign w:val="subscript"/>
              </w:rPr>
              <w:t>1</w:t>
            </w:r>
            <w:r w:rsidRPr="00720925">
              <w:rPr>
                <w:b/>
                <w:bCs/>
                <w:color w:val="000000"/>
                <w:sz w:val="18"/>
                <w:szCs w:val="16"/>
              </w:rPr>
              <w:t xml:space="preserve">: </w:t>
            </w:r>
            <w:r w:rsidRPr="00720925">
              <w:rPr>
                <w:color w:val="000000"/>
                <w:sz w:val="18"/>
                <w:szCs w:val="16"/>
              </w:rPr>
              <w:t xml:space="preserve">No es verdad </w:t>
            </w:r>
            <w:r w:rsidRPr="00720925">
              <w:rPr>
                <w:b/>
                <w:bCs/>
                <w:color w:val="000000"/>
                <w:sz w:val="18"/>
                <w:szCs w:val="16"/>
              </w:rPr>
              <w:t>Ho.</w:t>
            </w:r>
          </w:p>
          <w:p w:rsidR="009000F2" w:rsidRPr="00CB34D3" w:rsidRDefault="009000F2" w:rsidP="00911881">
            <w:pPr>
              <w:jc w:val="center"/>
              <w:rPr>
                <w:b/>
                <w:bCs/>
                <w:color w:val="FF0000"/>
                <w:sz w:val="18"/>
                <w:szCs w:val="16"/>
              </w:rPr>
            </w:pPr>
          </w:p>
          <w:tbl>
            <w:tblPr>
              <w:tblW w:w="692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AF"/>
            </w:tblPr>
            <w:tblGrid>
              <w:gridCol w:w="1888"/>
              <w:gridCol w:w="1458"/>
              <w:gridCol w:w="1457"/>
              <w:gridCol w:w="1176"/>
              <w:gridCol w:w="1040"/>
            </w:tblGrid>
            <w:tr w:rsidR="009000F2" w:rsidRPr="00665847">
              <w:trPr>
                <w:cantSplit/>
                <w:trHeight w:val="227"/>
                <w:tblCellSpacing w:w="20" w:type="dxa"/>
                <w:jc w:val="center"/>
              </w:trPr>
              <w:tc>
                <w:tcPr>
                  <w:tcW w:w="1798" w:type="dxa"/>
                  <w:vMerge w:val="restart"/>
                  <w:noWrap/>
                  <w:tcMar>
                    <w:top w:w="15" w:type="dxa"/>
                    <w:left w:w="15" w:type="dxa"/>
                    <w:bottom w:w="0" w:type="dxa"/>
                    <w:right w:w="15" w:type="dxa"/>
                  </w:tcMar>
                  <w:vAlign w:val="center"/>
                </w:tcPr>
                <w:p w:rsidR="009000F2" w:rsidRPr="00665847" w:rsidRDefault="00ED78B1" w:rsidP="00911881">
                  <w:pPr>
                    <w:jc w:val="center"/>
                    <w:rPr>
                      <w:rFonts w:ascii="Arial" w:eastAsia="Arial Unicode MS" w:hAnsi="Arial" w:cs="Arial"/>
                      <w:b/>
                      <w:bCs/>
                      <w:sz w:val="16"/>
                      <w:szCs w:val="20"/>
                    </w:rPr>
                  </w:pPr>
                  <w:r w:rsidRPr="00665847">
                    <w:rPr>
                      <w:b/>
                      <w:bCs/>
                      <w:sz w:val="18"/>
                      <w:szCs w:val="16"/>
                    </w:rPr>
                    <w:t>Años ejerciendo la docencia</w:t>
                  </w:r>
                </w:p>
              </w:tc>
              <w:tc>
                <w:tcPr>
                  <w:tcW w:w="4021" w:type="dxa"/>
                  <w:gridSpan w:val="3"/>
                  <w:noWrap/>
                  <w:tcMar>
                    <w:top w:w="15" w:type="dxa"/>
                    <w:left w:w="15" w:type="dxa"/>
                    <w:bottom w:w="0" w:type="dxa"/>
                    <w:right w:w="15" w:type="dxa"/>
                  </w:tcMar>
                  <w:vAlign w:val="center"/>
                </w:tcPr>
                <w:p w:rsidR="009000F2" w:rsidRPr="00665847" w:rsidRDefault="003E077A" w:rsidP="00911881">
                  <w:pPr>
                    <w:jc w:val="center"/>
                    <w:rPr>
                      <w:rFonts w:ascii="Arial" w:eastAsia="Arial Unicode MS" w:hAnsi="Arial" w:cs="Arial"/>
                      <w:b/>
                      <w:bCs/>
                      <w:sz w:val="16"/>
                      <w:szCs w:val="20"/>
                    </w:rPr>
                  </w:pPr>
                  <w:r w:rsidRPr="00665847">
                    <w:rPr>
                      <w:bCs/>
                      <w:sz w:val="18"/>
                      <w:szCs w:val="16"/>
                    </w:rPr>
                    <w:t>“El supervisor del MEC cumple con las leyes y disposiciones establecidas en el reglamento del sistema de supervisión educativa.”</w:t>
                  </w:r>
                </w:p>
              </w:tc>
              <w:tc>
                <w:tcPr>
                  <w:tcW w:w="950" w:type="dxa"/>
                  <w:vMerge w:val="restart"/>
                  <w:noWrap/>
                  <w:tcMar>
                    <w:top w:w="15" w:type="dxa"/>
                    <w:left w:w="15" w:type="dxa"/>
                    <w:bottom w:w="0" w:type="dxa"/>
                    <w:right w:w="15" w:type="dxa"/>
                  </w:tcMar>
                  <w:vAlign w:val="center"/>
                </w:tcPr>
                <w:p w:rsidR="009000F2" w:rsidRPr="00665847" w:rsidRDefault="009000F2"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 xml:space="preserve">Total: </w:t>
                  </w:r>
                </w:p>
                <w:p w:rsidR="009000F2" w:rsidRPr="00665847" w:rsidRDefault="009000F2"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X</w:t>
                  </w:r>
                  <w:r w:rsidRPr="00A648BF">
                    <w:rPr>
                      <w:rFonts w:ascii="Arial" w:eastAsia="Arial Unicode MS" w:hAnsi="Arial" w:cs="Arial"/>
                      <w:b/>
                      <w:bCs/>
                      <w:sz w:val="16"/>
                      <w:szCs w:val="20"/>
                      <w:vertAlign w:val="subscript"/>
                    </w:rPr>
                    <w:t>i</w:t>
                  </w:r>
                </w:p>
              </w:tc>
            </w:tr>
            <w:tr w:rsidR="009000F2" w:rsidRPr="00665847">
              <w:trPr>
                <w:cantSplit/>
                <w:trHeight w:val="227"/>
                <w:tblCellSpacing w:w="20" w:type="dxa"/>
                <w:jc w:val="center"/>
              </w:trPr>
              <w:tc>
                <w:tcPr>
                  <w:tcW w:w="1798" w:type="dxa"/>
                  <w:vMerge/>
                  <w:vAlign w:val="center"/>
                </w:tcPr>
                <w:p w:rsidR="009000F2" w:rsidRPr="00665847" w:rsidRDefault="009000F2" w:rsidP="00911881">
                  <w:pPr>
                    <w:jc w:val="center"/>
                    <w:rPr>
                      <w:rFonts w:ascii="Arial" w:eastAsia="Arial Unicode MS" w:hAnsi="Arial" w:cs="Arial"/>
                      <w:sz w:val="16"/>
                      <w:szCs w:val="20"/>
                    </w:rPr>
                  </w:pPr>
                </w:p>
              </w:tc>
              <w:tc>
                <w:tcPr>
                  <w:tcW w:w="0" w:type="auto"/>
                  <w:noWrap/>
                  <w:tcMar>
                    <w:top w:w="15" w:type="dxa"/>
                    <w:left w:w="15" w:type="dxa"/>
                    <w:bottom w:w="0" w:type="dxa"/>
                    <w:right w:w="15" w:type="dxa"/>
                  </w:tcMar>
                  <w:vAlign w:val="center"/>
                </w:tcPr>
                <w:p w:rsidR="009000F2" w:rsidRPr="00665847" w:rsidRDefault="009000F2"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Zona desacuerdo</w:t>
                  </w:r>
                </w:p>
              </w:tc>
              <w:tc>
                <w:tcPr>
                  <w:tcW w:w="0" w:type="auto"/>
                  <w:noWrap/>
                  <w:tcMar>
                    <w:top w:w="15" w:type="dxa"/>
                    <w:left w:w="15" w:type="dxa"/>
                    <w:bottom w:w="0" w:type="dxa"/>
                    <w:right w:w="15" w:type="dxa"/>
                  </w:tcMar>
                  <w:vAlign w:val="center"/>
                </w:tcPr>
                <w:p w:rsidR="009000F2" w:rsidRPr="00665847" w:rsidRDefault="009000F2"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Zona indiferencia</w:t>
                  </w:r>
                </w:p>
              </w:tc>
              <w:tc>
                <w:tcPr>
                  <w:tcW w:w="0" w:type="auto"/>
                  <w:noWrap/>
                  <w:tcMar>
                    <w:top w:w="15" w:type="dxa"/>
                    <w:left w:w="15" w:type="dxa"/>
                    <w:bottom w:w="0" w:type="dxa"/>
                    <w:right w:w="15" w:type="dxa"/>
                  </w:tcMar>
                  <w:vAlign w:val="center"/>
                </w:tcPr>
                <w:p w:rsidR="009000F2" w:rsidRPr="00665847" w:rsidRDefault="009000F2"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Zona acuerdo</w:t>
                  </w:r>
                </w:p>
              </w:tc>
              <w:tc>
                <w:tcPr>
                  <w:tcW w:w="0" w:type="auto"/>
                  <w:vMerge/>
                  <w:vAlign w:val="center"/>
                </w:tcPr>
                <w:p w:rsidR="009000F2" w:rsidRPr="00665847" w:rsidRDefault="009000F2" w:rsidP="00911881">
                  <w:pPr>
                    <w:jc w:val="center"/>
                    <w:rPr>
                      <w:rFonts w:ascii="Arial" w:eastAsia="Arial Unicode MS" w:hAnsi="Arial" w:cs="Arial"/>
                      <w:sz w:val="16"/>
                      <w:szCs w:val="20"/>
                    </w:rPr>
                  </w:pPr>
                </w:p>
              </w:tc>
            </w:tr>
            <w:tr w:rsidR="006718B1" w:rsidRPr="00665847">
              <w:trPr>
                <w:cantSplit/>
                <w:trHeight w:val="227"/>
                <w:tblCellSpacing w:w="20" w:type="dxa"/>
                <w:jc w:val="center"/>
              </w:trPr>
              <w:tc>
                <w:tcPr>
                  <w:tcW w:w="1798" w:type="dxa"/>
                  <w:vMerge w:val="restart"/>
                  <w:noWrap/>
                  <w:tcMar>
                    <w:top w:w="15" w:type="dxa"/>
                    <w:left w:w="15" w:type="dxa"/>
                    <w:bottom w:w="0" w:type="dxa"/>
                    <w:right w:w="15" w:type="dxa"/>
                  </w:tcMar>
                  <w:vAlign w:val="center"/>
                </w:tcPr>
                <w:p w:rsidR="006718B1" w:rsidRPr="00665847" w:rsidRDefault="00A648BF" w:rsidP="00911881">
                  <w:pPr>
                    <w:jc w:val="center"/>
                    <w:rPr>
                      <w:rFonts w:ascii="Arial" w:eastAsia="Arial Unicode MS" w:hAnsi="Arial" w:cs="Arial"/>
                      <w:sz w:val="16"/>
                      <w:szCs w:val="20"/>
                    </w:rPr>
                  </w:pPr>
                  <w:r>
                    <w:rPr>
                      <w:rFonts w:ascii="Arial" w:eastAsia="Arial Unicode MS" w:hAnsi="Arial" w:cs="Arial"/>
                      <w:b/>
                      <w:bCs/>
                      <w:sz w:val="16"/>
                      <w:szCs w:val="20"/>
                    </w:rPr>
                    <w:t>Principiante</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8</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16</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w:t>
                  </w:r>
                  <w:r w:rsidR="003B5348">
                    <w:rPr>
                      <w:rFonts w:ascii="Arial" w:hAnsi="Arial" w:cs="Arial"/>
                      <w:sz w:val="16"/>
                      <w:szCs w:val="16"/>
                    </w:rPr>
                    <w:t>2</w:t>
                  </w:r>
                </w:p>
              </w:tc>
              <w:tc>
                <w:tcPr>
                  <w:tcW w:w="0" w:type="auto"/>
                  <w:noWrap/>
                  <w:tcMar>
                    <w:top w:w="15" w:type="dxa"/>
                    <w:left w:w="15" w:type="dxa"/>
                    <w:bottom w:w="0" w:type="dxa"/>
                    <w:right w:w="15" w:type="dxa"/>
                  </w:tcMar>
                  <w:vAlign w:val="bottom"/>
                </w:tcPr>
                <w:p w:rsidR="006718B1" w:rsidRPr="00E558AC" w:rsidRDefault="006718B1" w:rsidP="00911881">
                  <w:pPr>
                    <w:jc w:val="center"/>
                    <w:rPr>
                      <w:rFonts w:ascii="Arial" w:hAnsi="Arial" w:cs="Arial"/>
                      <w:b/>
                      <w:sz w:val="16"/>
                      <w:szCs w:val="16"/>
                    </w:rPr>
                  </w:pPr>
                  <w:r w:rsidRPr="00E558AC">
                    <w:rPr>
                      <w:rFonts w:ascii="Arial" w:hAnsi="Arial" w:cs="Arial"/>
                      <w:b/>
                      <w:sz w:val="16"/>
                      <w:szCs w:val="16"/>
                    </w:rPr>
                    <w:t>3</w:t>
                  </w:r>
                  <w:r w:rsidR="003B5348">
                    <w:rPr>
                      <w:rFonts w:ascii="Arial" w:hAnsi="Arial" w:cs="Arial"/>
                      <w:b/>
                      <w:sz w:val="16"/>
                      <w:szCs w:val="16"/>
                    </w:rPr>
                    <w:t>6</w:t>
                  </w:r>
                </w:p>
              </w:tc>
            </w:tr>
            <w:tr w:rsidR="006718B1" w:rsidRPr="00665847">
              <w:trPr>
                <w:cantSplit/>
                <w:trHeight w:val="227"/>
                <w:tblCellSpacing w:w="20" w:type="dxa"/>
                <w:jc w:val="center"/>
              </w:trPr>
              <w:tc>
                <w:tcPr>
                  <w:tcW w:w="1798" w:type="dxa"/>
                  <w:vMerge/>
                  <w:vAlign w:val="center"/>
                </w:tcPr>
                <w:p w:rsidR="006718B1" w:rsidRPr="00665847" w:rsidRDefault="006718B1" w:rsidP="00911881">
                  <w:pPr>
                    <w:jc w:val="center"/>
                    <w:rPr>
                      <w:rFonts w:ascii="Arial" w:eastAsia="Arial Unicode MS" w:hAnsi="Arial" w:cs="Arial"/>
                      <w:sz w:val="16"/>
                      <w:szCs w:val="20"/>
                    </w:rPr>
                  </w:pP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B64C45" w:rsidP="00911881">
                  <w:pPr>
                    <w:jc w:val="center"/>
                    <w:rPr>
                      <w:rFonts w:ascii="Arial" w:hAnsi="Arial" w:cs="Arial"/>
                      <w:sz w:val="16"/>
                      <w:szCs w:val="16"/>
                    </w:rPr>
                  </w:pPr>
                  <w:r>
                    <w:rPr>
                      <w:rFonts w:ascii="Arial" w:hAnsi="Arial" w:cs="Arial"/>
                      <w:sz w:val="16"/>
                      <w:szCs w:val="20"/>
                    </w:rPr>
                    <w:t>6,101</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sz w:val="16"/>
                      <w:szCs w:val="16"/>
                    </w:rPr>
                  </w:pPr>
                  <w:r>
                    <w:rPr>
                      <w:rFonts w:ascii="Arial" w:hAnsi="Arial" w:cs="Arial"/>
                      <w:sz w:val="16"/>
                      <w:szCs w:val="16"/>
                    </w:rPr>
                    <w:t>(15,753)</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sz w:val="16"/>
                      <w:szCs w:val="16"/>
                    </w:rPr>
                  </w:pPr>
                  <w:r>
                    <w:rPr>
                      <w:rFonts w:ascii="Arial" w:hAnsi="Arial" w:cs="Arial"/>
                      <w:sz w:val="16"/>
                      <w:szCs w:val="16"/>
                    </w:rPr>
                    <w:t>(11,572)</w:t>
                  </w:r>
                </w:p>
              </w:tc>
              <w:tc>
                <w:tcPr>
                  <w:tcW w:w="0" w:type="auto"/>
                  <w:noWrap/>
                  <w:tcMar>
                    <w:top w:w="15" w:type="dxa"/>
                    <w:left w:w="15" w:type="dxa"/>
                    <w:bottom w:w="0" w:type="dxa"/>
                    <w:right w:w="15" w:type="dxa"/>
                  </w:tcMar>
                  <w:vAlign w:val="center"/>
                </w:tcPr>
                <w:p w:rsidR="006718B1" w:rsidRPr="00E558AC" w:rsidRDefault="00B64C45" w:rsidP="00911881">
                  <w:pPr>
                    <w:jc w:val="center"/>
                    <w:rPr>
                      <w:rFonts w:ascii="Arial" w:hAnsi="Arial" w:cs="Arial"/>
                      <w:b/>
                      <w:bCs/>
                      <w:sz w:val="16"/>
                      <w:szCs w:val="16"/>
                    </w:rPr>
                  </w:pPr>
                  <w:r>
                    <w:rPr>
                      <w:rFonts w:ascii="Arial" w:hAnsi="Arial" w:cs="Arial"/>
                      <w:b/>
                      <w:bCs/>
                      <w:sz w:val="16"/>
                      <w:szCs w:val="20"/>
                    </w:rPr>
                    <w:t>3</w:t>
                  </w:r>
                  <w:r w:rsidR="003B5348">
                    <w:rPr>
                      <w:rFonts w:ascii="Arial" w:hAnsi="Arial" w:cs="Arial"/>
                      <w:b/>
                      <w:bCs/>
                      <w:sz w:val="16"/>
                      <w:szCs w:val="20"/>
                    </w:rPr>
                    <w:t>6</w:t>
                  </w:r>
                </w:p>
              </w:tc>
            </w:tr>
            <w:tr w:rsidR="006718B1" w:rsidRPr="00665847">
              <w:trPr>
                <w:cantSplit/>
                <w:trHeight w:val="227"/>
                <w:tblCellSpacing w:w="20" w:type="dxa"/>
                <w:jc w:val="center"/>
              </w:trPr>
              <w:tc>
                <w:tcPr>
                  <w:tcW w:w="1798" w:type="dxa"/>
                  <w:vMerge w:val="restart"/>
                  <w:noWrap/>
                  <w:tcMar>
                    <w:top w:w="15" w:type="dxa"/>
                    <w:left w:w="15" w:type="dxa"/>
                    <w:bottom w:w="0" w:type="dxa"/>
                    <w:right w:w="15" w:type="dxa"/>
                  </w:tcMar>
                  <w:vAlign w:val="center"/>
                </w:tcPr>
                <w:p w:rsidR="006718B1" w:rsidRPr="00665847" w:rsidRDefault="006718B1" w:rsidP="00911881">
                  <w:pPr>
                    <w:jc w:val="center"/>
                    <w:rPr>
                      <w:rFonts w:ascii="Arial" w:eastAsia="Arial Unicode MS" w:hAnsi="Arial" w:cs="Arial"/>
                      <w:sz w:val="16"/>
                      <w:szCs w:val="20"/>
                    </w:rPr>
                  </w:pPr>
                  <w:r w:rsidRPr="00E558AC">
                    <w:rPr>
                      <w:rFonts w:ascii="Arial" w:eastAsia="Arial Unicode MS" w:hAnsi="Arial" w:cs="Arial"/>
                      <w:b/>
                      <w:bCs/>
                      <w:sz w:val="16"/>
                      <w:szCs w:val="20"/>
                    </w:rPr>
                    <w:t xml:space="preserve"> </w:t>
                  </w:r>
                  <w:r w:rsidR="00A648BF">
                    <w:rPr>
                      <w:rFonts w:ascii="Arial" w:eastAsia="Arial Unicode MS" w:hAnsi="Arial" w:cs="Arial"/>
                      <w:b/>
                      <w:bCs/>
                      <w:sz w:val="16"/>
                      <w:szCs w:val="20"/>
                    </w:rPr>
                    <w:t>Medianamente Experimentado</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3B5348" w:rsidP="00911881">
                  <w:pPr>
                    <w:jc w:val="center"/>
                    <w:rPr>
                      <w:rFonts w:ascii="Arial" w:hAnsi="Arial" w:cs="Arial"/>
                      <w:sz w:val="16"/>
                      <w:szCs w:val="16"/>
                    </w:rPr>
                  </w:pPr>
                  <w:r>
                    <w:rPr>
                      <w:rFonts w:ascii="Arial" w:hAnsi="Arial" w:cs="Arial"/>
                      <w:sz w:val="16"/>
                      <w:szCs w:val="16"/>
                    </w:rPr>
                    <w:t>30</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93</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101</w:t>
                  </w:r>
                </w:p>
              </w:tc>
              <w:tc>
                <w:tcPr>
                  <w:tcW w:w="0" w:type="auto"/>
                  <w:noWrap/>
                  <w:tcMar>
                    <w:top w:w="15" w:type="dxa"/>
                    <w:left w:w="15" w:type="dxa"/>
                    <w:bottom w:w="0" w:type="dxa"/>
                    <w:right w:w="15" w:type="dxa"/>
                  </w:tcMar>
                  <w:vAlign w:val="bottom"/>
                </w:tcPr>
                <w:p w:rsidR="006718B1" w:rsidRPr="00E558AC" w:rsidRDefault="006718B1" w:rsidP="00911881">
                  <w:pPr>
                    <w:jc w:val="center"/>
                    <w:rPr>
                      <w:rFonts w:ascii="Arial" w:hAnsi="Arial" w:cs="Arial"/>
                      <w:b/>
                      <w:sz w:val="16"/>
                      <w:szCs w:val="16"/>
                    </w:rPr>
                  </w:pPr>
                  <w:r w:rsidRPr="00E558AC">
                    <w:rPr>
                      <w:rFonts w:ascii="Arial" w:hAnsi="Arial" w:cs="Arial"/>
                      <w:b/>
                      <w:sz w:val="16"/>
                      <w:szCs w:val="16"/>
                    </w:rPr>
                    <w:t>22</w:t>
                  </w:r>
                  <w:r w:rsidR="003B5348">
                    <w:rPr>
                      <w:rFonts w:ascii="Arial" w:hAnsi="Arial" w:cs="Arial"/>
                      <w:b/>
                      <w:sz w:val="16"/>
                      <w:szCs w:val="16"/>
                    </w:rPr>
                    <w:t>4</w:t>
                  </w:r>
                </w:p>
              </w:tc>
            </w:tr>
            <w:tr w:rsidR="006718B1" w:rsidRPr="00665847">
              <w:trPr>
                <w:cantSplit/>
                <w:trHeight w:val="227"/>
                <w:tblCellSpacing w:w="20" w:type="dxa"/>
                <w:jc w:val="center"/>
              </w:trPr>
              <w:tc>
                <w:tcPr>
                  <w:tcW w:w="1798" w:type="dxa"/>
                  <w:vMerge/>
                  <w:vAlign w:val="center"/>
                </w:tcPr>
                <w:p w:rsidR="006718B1" w:rsidRPr="00665847" w:rsidRDefault="006718B1" w:rsidP="00911881">
                  <w:pPr>
                    <w:jc w:val="center"/>
                    <w:rPr>
                      <w:rFonts w:ascii="Arial" w:eastAsia="Arial Unicode MS" w:hAnsi="Arial" w:cs="Arial"/>
                      <w:sz w:val="16"/>
                      <w:szCs w:val="20"/>
                    </w:rPr>
                  </w:pP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B64C45" w:rsidP="00911881">
                  <w:pPr>
                    <w:jc w:val="center"/>
                    <w:rPr>
                      <w:rFonts w:ascii="Arial" w:hAnsi="Arial" w:cs="Arial"/>
                      <w:sz w:val="16"/>
                      <w:szCs w:val="16"/>
                    </w:rPr>
                  </w:pPr>
                  <w:r>
                    <w:rPr>
                      <w:rFonts w:ascii="Arial" w:hAnsi="Arial" w:cs="Arial"/>
                      <w:sz w:val="16"/>
                      <w:szCs w:val="20"/>
                    </w:rPr>
                    <w:t>29,369</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B64C45" w:rsidP="00911881">
                  <w:pPr>
                    <w:jc w:val="center"/>
                    <w:rPr>
                      <w:rFonts w:ascii="Arial" w:hAnsi="Arial" w:cs="Arial"/>
                      <w:sz w:val="16"/>
                      <w:szCs w:val="16"/>
                    </w:rPr>
                  </w:pPr>
                  <w:r>
                    <w:rPr>
                      <w:rFonts w:ascii="Arial" w:hAnsi="Arial" w:cs="Arial"/>
                      <w:sz w:val="16"/>
                      <w:szCs w:val="16"/>
                    </w:rPr>
                    <w:t>(91,173)</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sz w:val="16"/>
                      <w:szCs w:val="16"/>
                    </w:rPr>
                  </w:pPr>
                  <w:r>
                    <w:rPr>
                      <w:rFonts w:ascii="Arial" w:hAnsi="Arial" w:cs="Arial"/>
                      <w:sz w:val="16"/>
                      <w:szCs w:val="16"/>
                    </w:rPr>
                    <w:t>(97,511)</w:t>
                  </w:r>
                </w:p>
              </w:tc>
              <w:tc>
                <w:tcPr>
                  <w:tcW w:w="0" w:type="auto"/>
                  <w:noWrap/>
                  <w:tcMar>
                    <w:top w:w="15" w:type="dxa"/>
                    <w:left w:w="15" w:type="dxa"/>
                    <w:bottom w:w="0" w:type="dxa"/>
                    <w:right w:w="15" w:type="dxa"/>
                  </w:tcMar>
                  <w:vAlign w:val="center"/>
                </w:tcPr>
                <w:p w:rsidR="006718B1" w:rsidRPr="00E558AC" w:rsidRDefault="00B64C45" w:rsidP="00911881">
                  <w:pPr>
                    <w:jc w:val="center"/>
                    <w:rPr>
                      <w:rFonts w:ascii="Arial" w:hAnsi="Arial" w:cs="Arial"/>
                      <w:b/>
                      <w:bCs/>
                      <w:sz w:val="16"/>
                      <w:szCs w:val="16"/>
                    </w:rPr>
                  </w:pPr>
                  <w:r>
                    <w:rPr>
                      <w:rFonts w:ascii="Arial" w:hAnsi="Arial" w:cs="Arial"/>
                      <w:b/>
                      <w:bCs/>
                      <w:sz w:val="16"/>
                      <w:szCs w:val="20"/>
                    </w:rPr>
                    <w:t>22</w:t>
                  </w:r>
                  <w:r w:rsidR="003B5348">
                    <w:rPr>
                      <w:rFonts w:ascii="Arial" w:hAnsi="Arial" w:cs="Arial"/>
                      <w:b/>
                      <w:bCs/>
                      <w:sz w:val="16"/>
                      <w:szCs w:val="20"/>
                    </w:rPr>
                    <w:t>4</w:t>
                  </w:r>
                </w:p>
              </w:tc>
            </w:tr>
            <w:tr w:rsidR="006718B1" w:rsidRPr="00665847">
              <w:trPr>
                <w:cantSplit/>
                <w:trHeight w:val="227"/>
                <w:tblCellSpacing w:w="20" w:type="dxa"/>
                <w:jc w:val="center"/>
              </w:trPr>
              <w:tc>
                <w:tcPr>
                  <w:tcW w:w="1798" w:type="dxa"/>
                  <w:vMerge w:val="restart"/>
                  <w:noWrap/>
                  <w:tcMar>
                    <w:top w:w="15" w:type="dxa"/>
                    <w:left w:w="15" w:type="dxa"/>
                    <w:bottom w:w="0" w:type="dxa"/>
                    <w:right w:w="15" w:type="dxa"/>
                  </w:tcMar>
                  <w:vAlign w:val="center"/>
                </w:tcPr>
                <w:p w:rsidR="006718B1" w:rsidRPr="00665847" w:rsidRDefault="00A648BF" w:rsidP="00911881">
                  <w:pPr>
                    <w:jc w:val="center"/>
                    <w:rPr>
                      <w:rFonts w:ascii="Arial" w:eastAsia="Arial Unicode MS" w:hAnsi="Arial" w:cs="Arial"/>
                      <w:sz w:val="16"/>
                      <w:szCs w:val="20"/>
                    </w:rPr>
                  </w:pPr>
                  <w:r>
                    <w:rPr>
                      <w:rFonts w:ascii="Arial" w:eastAsia="Arial Unicode MS" w:hAnsi="Arial" w:cs="Arial"/>
                      <w:b/>
                      <w:bCs/>
                      <w:sz w:val="16"/>
                      <w:szCs w:val="20"/>
                    </w:rPr>
                    <w:t>Experimentado</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15</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3B5348" w:rsidP="00911881">
                  <w:pPr>
                    <w:jc w:val="center"/>
                    <w:rPr>
                      <w:rFonts w:ascii="Arial" w:hAnsi="Arial" w:cs="Arial"/>
                      <w:sz w:val="16"/>
                      <w:szCs w:val="16"/>
                    </w:rPr>
                  </w:pPr>
                  <w:r>
                    <w:rPr>
                      <w:rFonts w:ascii="Arial" w:hAnsi="Arial" w:cs="Arial"/>
                      <w:sz w:val="16"/>
                      <w:szCs w:val="16"/>
                    </w:rPr>
                    <w:t>49</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76</w:t>
                  </w:r>
                </w:p>
              </w:tc>
              <w:tc>
                <w:tcPr>
                  <w:tcW w:w="0" w:type="auto"/>
                  <w:noWrap/>
                  <w:tcMar>
                    <w:top w:w="15" w:type="dxa"/>
                    <w:left w:w="15" w:type="dxa"/>
                    <w:bottom w:w="0" w:type="dxa"/>
                    <w:right w:w="15" w:type="dxa"/>
                  </w:tcMar>
                  <w:vAlign w:val="bottom"/>
                </w:tcPr>
                <w:p w:rsidR="006718B1" w:rsidRPr="00E558AC" w:rsidRDefault="003B5348" w:rsidP="00911881">
                  <w:pPr>
                    <w:jc w:val="center"/>
                    <w:rPr>
                      <w:rFonts w:ascii="Arial" w:hAnsi="Arial" w:cs="Arial"/>
                      <w:b/>
                      <w:sz w:val="16"/>
                      <w:szCs w:val="16"/>
                    </w:rPr>
                  </w:pPr>
                  <w:r>
                    <w:rPr>
                      <w:rFonts w:ascii="Arial" w:hAnsi="Arial" w:cs="Arial"/>
                      <w:b/>
                      <w:sz w:val="16"/>
                      <w:szCs w:val="16"/>
                    </w:rPr>
                    <w:t>140</w:t>
                  </w:r>
                </w:p>
              </w:tc>
            </w:tr>
            <w:tr w:rsidR="006718B1" w:rsidRPr="00665847">
              <w:trPr>
                <w:cantSplit/>
                <w:trHeight w:val="227"/>
                <w:tblCellSpacing w:w="20" w:type="dxa"/>
                <w:jc w:val="center"/>
              </w:trPr>
              <w:tc>
                <w:tcPr>
                  <w:tcW w:w="1798" w:type="dxa"/>
                  <w:vMerge/>
                  <w:vAlign w:val="center"/>
                </w:tcPr>
                <w:p w:rsidR="006718B1" w:rsidRPr="00665847" w:rsidRDefault="006718B1" w:rsidP="00911881">
                  <w:pPr>
                    <w:jc w:val="center"/>
                    <w:rPr>
                      <w:rFonts w:ascii="Arial" w:eastAsia="Arial Unicode MS" w:hAnsi="Arial" w:cs="Arial"/>
                      <w:sz w:val="16"/>
                      <w:szCs w:val="20"/>
                    </w:rPr>
                  </w:pP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sz w:val="16"/>
                      <w:szCs w:val="16"/>
                    </w:rPr>
                  </w:pPr>
                  <w:r>
                    <w:rPr>
                      <w:rFonts w:ascii="Arial" w:hAnsi="Arial" w:cs="Arial"/>
                      <w:sz w:val="16"/>
                      <w:szCs w:val="16"/>
                    </w:rPr>
                    <w:t>(13,681)</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sz w:val="16"/>
                      <w:szCs w:val="16"/>
                    </w:rPr>
                  </w:pPr>
                  <w:r>
                    <w:rPr>
                      <w:rFonts w:ascii="Arial" w:hAnsi="Arial" w:cs="Arial"/>
                      <w:sz w:val="16"/>
                      <w:szCs w:val="16"/>
                    </w:rPr>
                    <w:t>(57,205)</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B64C45" w:rsidP="00911881">
                  <w:pPr>
                    <w:jc w:val="center"/>
                    <w:rPr>
                      <w:rFonts w:ascii="Arial" w:hAnsi="Arial" w:cs="Arial"/>
                      <w:sz w:val="16"/>
                      <w:szCs w:val="16"/>
                    </w:rPr>
                  </w:pPr>
                  <w:r>
                    <w:rPr>
                      <w:rFonts w:ascii="Arial" w:hAnsi="Arial" w:cs="Arial"/>
                      <w:sz w:val="16"/>
                      <w:szCs w:val="16"/>
                    </w:rPr>
                    <w:t>(74,357)</w:t>
                  </w:r>
                </w:p>
              </w:tc>
              <w:tc>
                <w:tcPr>
                  <w:tcW w:w="0" w:type="auto"/>
                  <w:noWrap/>
                  <w:tcMar>
                    <w:top w:w="15" w:type="dxa"/>
                    <w:left w:w="15" w:type="dxa"/>
                    <w:bottom w:w="0" w:type="dxa"/>
                    <w:right w:w="15" w:type="dxa"/>
                  </w:tcMar>
                  <w:vAlign w:val="center"/>
                </w:tcPr>
                <w:p w:rsidR="006718B1" w:rsidRPr="00E558AC" w:rsidRDefault="00B64C45" w:rsidP="00911881">
                  <w:pPr>
                    <w:jc w:val="center"/>
                    <w:rPr>
                      <w:rFonts w:ascii="Arial" w:hAnsi="Arial" w:cs="Arial"/>
                      <w:b/>
                      <w:bCs/>
                      <w:sz w:val="16"/>
                      <w:szCs w:val="16"/>
                    </w:rPr>
                  </w:pPr>
                  <w:r>
                    <w:rPr>
                      <w:rFonts w:ascii="Arial" w:hAnsi="Arial" w:cs="Arial"/>
                      <w:b/>
                      <w:bCs/>
                      <w:sz w:val="16"/>
                      <w:szCs w:val="20"/>
                    </w:rPr>
                    <w:t>14</w:t>
                  </w:r>
                  <w:r w:rsidR="003B5348">
                    <w:rPr>
                      <w:rFonts w:ascii="Arial" w:hAnsi="Arial" w:cs="Arial"/>
                      <w:b/>
                      <w:bCs/>
                      <w:sz w:val="16"/>
                      <w:szCs w:val="20"/>
                    </w:rPr>
                    <w:t>0</w:t>
                  </w:r>
                </w:p>
              </w:tc>
            </w:tr>
            <w:tr w:rsidR="006718B1" w:rsidRPr="00665847">
              <w:trPr>
                <w:cantSplit/>
                <w:trHeight w:val="227"/>
                <w:tblCellSpacing w:w="20" w:type="dxa"/>
                <w:jc w:val="center"/>
              </w:trPr>
              <w:tc>
                <w:tcPr>
                  <w:tcW w:w="1798" w:type="dxa"/>
                  <w:vMerge w:val="restart"/>
                  <w:noWrap/>
                  <w:tcMar>
                    <w:top w:w="15" w:type="dxa"/>
                    <w:left w:w="15" w:type="dxa"/>
                    <w:bottom w:w="0" w:type="dxa"/>
                    <w:right w:w="15" w:type="dxa"/>
                  </w:tcMar>
                  <w:vAlign w:val="center"/>
                </w:tcPr>
                <w:p w:rsidR="006718B1" w:rsidRPr="00665847" w:rsidRDefault="006718B1" w:rsidP="00911881">
                  <w:pPr>
                    <w:jc w:val="center"/>
                    <w:rPr>
                      <w:rFonts w:ascii="Arial" w:eastAsia="Arial Unicode MS" w:hAnsi="Arial" w:cs="Arial"/>
                      <w:b/>
                      <w:bCs/>
                      <w:sz w:val="16"/>
                      <w:szCs w:val="20"/>
                    </w:rPr>
                  </w:pPr>
                  <w:r w:rsidRPr="00665847">
                    <w:rPr>
                      <w:rFonts w:ascii="Arial" w:eastAsia="Arial Unicode MS" w:hAnsi="Arial" w:cs="Arial"/>
                      <w:b/>
                      <w:bCs/>
                      <w:sz w:val="16"/>
                      <w:szCs w:val="20"/>
                    </w:rPr>
                    <w:t xml:space="preserve">Total: </w:t>
                  </w:r>
                </w:p>
                <w:p w:rsidR="006718B1" w:rsidRPr="00665847" w:rsidRDefault="006718B1" w:rsidP="00911881">
                  <w:pPr>
                    <w:jc w:val="center"/>
                    <w:rPr>
                      <w:rFonts w:ascii="Arial" w:eastAsia="Arial Unicode MS" w:hAnsi="Arial" w:cs="Arial"/>
                      <w:sz w:val="16"/>
                      <w:szCs w:val="20"/>
                    </w:rPr>
                  </w:pPr>
                  <w:r w:rsidRPr="00665847">
                    <w:rPr>
                      <w:rFonts w:ascii="Arial" w:eastAsia="Arial Unicode MS" w:hAnsi="Arial" w:cs="Arial"/>
                      <w:b/>
                      <w:bCs/>
                      <w:sz w:val="16"/>
                      <w:szCs w:val="20"/>
                    </w:rPr>
                    <w:t>X</w:t>
                  </w:r>
                  <w:r w:rsidRPr="00A648BF">
                    <w:rPr>
                      <w:rFonts w:ascii="Arial" w:eastAsia="Arial Unicode MS" w:hAnsi="Arial" w:cs="Arial"/>
                      <w:b/>
                      <w:bCs/>
                      <w:sz w:val="16"/>
                      <w:szCs w:val="20"/>
                      <w:vertAlign w:val="subscript"/>
                    </w:rPr>
                    <w:t>j</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3B5348" w:rsidP="00911881">
                  <w:pPr>
                    <w:jc w:val="center"/>
                    <w:rPr>
                      <w:rFonts w:ascii="Arial" w:hAnsi="Arial" w:cs="Arial"/>
                      <w:sz w:val="16"/>
                      <w:szCs w:val="16"/>
                    </w:rPr>
                  </w:pPr>
                  <w:r>
                    <w:rPr>
                      <w:rFonts w:ascii="Arial" w:hAnsi="Arial" w:cs="Arial"/>
                      <w:sz w:val="16"/>
                      <w:szCs w:val="16"/>
                    </w:rPr>
                    <w:t>53</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15</w:t>
                  </w:r>
                  <w:r w:rsidR="003B5348">
                    <w:rPr>
                      <w:rFonts w:ascii="Arial" w:hAnsi="Arial" w:cs="Arial"/>
                      <w:sz w:val="16"/>
                      <w:szCs w:val="16"/>
                    </w:rPr>
                    <w:t>8</w:t>
                  </w:r>
                </w:p>
              </w:tc>
              <w:tc>
                <w:tcPr>
                  <w:tcW w:w="0" w:type="auto"/>
                  <w:tcBorders>
                    <w:top w:val="outset" w:sz="6" w:space="0" w:color="000000"/>
                    <w:left w:val="outset" w:sz="6" w:space="0" w:color="000000"/>
                    <w:bottom w:val="nil"/>
                    <w:right w:val="inset" w:sz="6" w:space="0" w:color="000000"/>
                  </w:tcBorders>
                  <w:noWrap/>
                  <w:tcMar>
                    <w:top w:w="15" w:type="dxa"/>
                    <w:left w:w="15" w:type="dxa"/>
                    <w:bottom w:w="0" w:type="dxa"/>
                    <w:right w:w="15" w:type="dxa"/>
                  </w:tcMar>
                  <w:vAlign w:val="bottom"/>
                </w:tcPr>
                <w:p w:rsidR="006718B1" w:rsidRDefault="006718B1" w:rsidP="00911881">
                  <w:pPr>
                    <w:jc w:val="center"/>
                    <w:rPr>
                      <w:rFonts w:ascii="Arial" w:hAnsi="Arial" w:cs="Arial"/>
                      <w:sz w:val="16"/>
                      <w:szCs w:val="16"/>
                    </w:rPr>
                  </w:pPr>
                  <w:r>
                    <w:rPr>
                      <w:rFonts w:ascii="Arial" w:hAnsi="Arial" w:cs="Arial"/>
                      <w:sz w:val="16"/>
                      <w:szCs w:val="16"/>
                    </w:rPr>
                    <w:t>1</w:t>
                  </w:r>
                  <w:r w:rsidR="003B5348">
                    <w:rPr>
                      <w:rFonts w:ascii="Arial" w:hAnsi="Arial" w:cs="Arial"/>
                      <w:sz w:val="16"/>
                      <w:szCs w:val="16"/>
                    </w:rPr>
                    <w:t>89</w:t>
                  </w:r>
                </w:p>
              </w:tc>
              <w:tc>
                <w:tcPr>
                  <w:tcW w:w="0" w:type="auto"/>
                  <w:noWrap/>
                  <w:tcMar>
                    <w:top w:w="15" w:type="dxa"/>
                    <w:left w:w="15" w:type="dxa"/>
                    <w:bottom w:w="0" w:type="dxa"/>
                    <w:right w:w="15" w:type="dxa"/>
                  </w:tcMar>
                  <w:vAlign w:val="bottom"/>
                </w:tcPr>
                <w:p w:rsidR="006718B1" w:rsidRPr="00E558AC" w:rsidRDefault="00B64C45" w:rsidP="00911881">
                  <w:pPr>
                    <w:jc w:val="center"/>
                    <w:rPr>
                      <w:rFonts w:ascii="Arial" w:hAnsi="Arial" w:cs="Arial"/>
                      <w:b/>
                      <w:sz w:val="16"/>
                      <w:szCs w:val="16"/>
                    </w:rPr>
                  </w:pPr>
                  <w:r>
                    <w:rPr>
                      <w:rFonts w:ascii="Arial" w:hAnsi="Arial" w:cs="Arial"/>
                      <w:b/>
                      <w:sz w:val="16"/>
                      <w:szCs w:val="16"/>
                    </w:rPr>
                    <w:t>400</w:t>
                  </w:r>
                </w:p>
              </w:tc>
            </w:tr>
            <w:tr w:rsidR="006718B1" w:rsidRPr="00665847">
              <w:trPr>
                <w:cantSplit/>
                <w:trHeight w:val="227"/>
                <w:tblCellSpacing w:w="20" w:type="dxa"/>
                <w:jc w:val="center"/>
              </w:trPr>
              <w:tc>
                <w:tcPr>
                  <w:tcW w:w="1798" w:type="dxa"/>
                  <w:vMerge/>
                  <w:vAlign w:val="center"/>
                </w:tcPr>
                <w:p w:rsidR="006718B1" w:rsidRPr="00665847" w:rsidRDefault="006718B1" w:rsidP="00911881">
                  <w:pPr>
                    <w:jc w:val="center"/>
                    <w:rPr>
                      <w:rFonts w:ascii="Arial" w:eastAsia="Arial Unicode MS" w:hAnsi="Arial" w:cs="Arial"/>
                      <w:sz w:val="16"/>
                      <w:szCs w:val="20"/>
                    </w:rPr>
                  </w:pP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3B5348" w:rsidP="00911881">
                  <w:pPr>
                    <w:jc w:val="center"/>
                    <w:rPr>
                      <w:rFonts w:ascii="Arial" w:hAnsi="Arial" w:cs="Arial"/>
                      <w:b/>
                      <w:bCs/>
                      <w:sz w:val="16"/>
                      <w:szCs w:val="16"/>
                    </w:rPr>
                  </w:pPr>
                  <w:r>
                    <w:rPr>
                      <w:rFonts w:ascii="Arial" w:hAnsi="Arial" w:cs="Arial"/>
                      <w:b/>
                      <w:bCs/>
                      <w:sz w:val="16"/>
                      <w:szCs w:val="20"/>
                    </w:rPr>
                    <w:t>(53</w:t>
                  </w:r>
                  <w:r w:rsidR="00B64C45">
                    <w:rPr>
                      <w:rFonts w:ascii="Arial" w:hAnsi="Arial" w:cs="Arial"/>
                      <w:b/>
                      <w:bCs/>
                      <w:sz w:val="16"/>
                      <w:szCs w:val="20"/>
                    </w:rPr>
                    <w:t>)</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6718B1" w:rsidP="00911881">
                  <w:pPr>
                    <w:jc w:val="center"/>
                    <w:rPr>
                      <w:rFonts w:ascii="Arial" w:hAnsi="Arial" w:cs="Arial"/>
                      <w:b/>
                      <w:bCs/>
                      <w:sz w:val="16"/>
                      <w:szCs w:val="16"/>
                    </w:rPr>
                  </w:pPr>
                  <w:r>
                    <w:rPr>
                      <w:rFonts w:ascii="Arial" w:hAnsi="Arial" w:cs="Arial"/>
                      <w:b/>
                      <w:bCs/>
                      <w:sz w:val="16"/>
                      <w:szCs w:val="20"/>
                    </w:rPr>
                    <w:t>(</w:t>
                  </w:r>
                  <w:r w:rsidR="003B5348">
                    <w:rPr>
                      <w:rFonts w:ascii="Arial" w:hAnsi="Arial" w:cs="Arial"/>
                      <w:b/>
                      <w:bCs/>
                      <w:sz w:val="16"/>
                      <w:szCs w:val="20"/>
                    </w:rPr>
                    <w:t>158</w:t>
                  </w:r>
                  <w:r>
                    <w:rPr>
                      <w:rFonts w:ascii="Arial" w:hAnsi="Arial" w:cs="Arial"/>
                      <w:b/>
                      <w:bCs/>
                      <w:sz w:val="16"/>
                      <w:szCs w:val="20"/>
                    </w:rPr>
                    <w:t>)</w:t>
                  </w:r>
                </w:p>
              </w:tc>
              <w:tc>
                <w:tcPr>
                  <w:tcW w:w="0" w:type="auto"/>
                  <w:tcBorders>
                    <w:top w:val="nil"/>
                    <w:left w:val="outset" w:sz="6" w:space="0" w:color="000000"/>
                    <w:bottom w:val="inset" w:sz="6" w:space="0" w:color="000000"/>
                    <w:right w:val="inset" w:sz="6" w:space="0" w:color="000000"/>
                  </w:tcBorders>
                  <w:noWrap/>
                  <w:tcMar>
                    <w:top w:w="15" w:type="dxa"/>
                    <w:left w:w="15" w:type="dxa"/>
                    <w:bottom w:w="0" w:type="dxa"/>
                    <w:right w:w="15" w:type="dxa"/>
                  </w:tcMar>
                  <w:vAlign w:val="center"/>
                </w:tcPr>
                <w:p w:rsidR="006718B1" w:rsidRDefault="006718B1" w:rsidP="00911881">
                  <w:pPr>
                    <w:jc w:val="center"/>
                    <w:rPr>
                      <w:rFonts w:ascii="Arial" w:hAnsi="Arial" w:cs="Arial"/>
                      <w:b/>
                      <w:bCs/>
                      <w:sz w:val="16"/>
                      <w:szCs w:val="16"/>
                    </w:rPr>
                  </w:pPr>
                  <w:r>
                    <w:rPr>
                      <w:rFonts w:ascii="Arial" w:hAnsi="Arial" w:cs="Arial"/>
                      <w:b/>
                      <w:bCs/>
                      <w:sz w:val="16"/>
                      <w:szCs w:val="20"/>
                    </w:rPr>
                    <w:t>(</w:t>
                  </w:r>
                  <w:r w:rsidR="003B5348">
                    <w:rPr>
                      <w:rFonts w:ascii="Arial" w:hAnsi="Arial" w:cs="Arial"/>
                      <w:b/>
                      <w:bCs/>
                      <w:sz w:val="16"/>
                      <w:szCs w:val="20"/>
                    </w:rPr>
                    <w:t>189</w:t>
                  </w:r>
                  <w:r>
                    <w:rPr>
                      <w:rFonts w:ascii="Arial" w:hAnsi="Arial" w:cs="Arial"/>
                      <w:b/>
                      <w:bCs/>
                      <w:sz w:val="16"/>
                      <w:szCs w:val="20"/>
                    </w:rPr>
                    <w:t>)</w:t>
                  </w:r>
                </w:p>
              </w:tc>
              <w:tc>
                <w:tcPr>
                  <w:tcW w:w="0" w:type="auto"/>
                  <w:noWrap/>
                  <w:tcMar>
                    <w:top w:w="15" w:type="dxa"/>
                    <w:left w:w="15" w:type="dxa"/>
                    <w:bottom w:w="0" w:type="dxa"/>
                    <w:right w:w="15" w:type="dxa"/>
                  </w:tcMar>
                  <w:vAlign w:val="center"/>
                </w:tcPr>
                <w:p w:rsidR="006718B1" w:rsidRPr="00E558AC" w:rsidRDefault="00B64C45" w:rsidP="00911881">
                  <w:pPr>
                    <w:jc w:val="center"/>
                    <w:rPr>
                      <w:rFonts w:ascii="Arial" w:hAnsi="Arial" w:cs="Arial"/>
                      <w:b/>
                      <w:bCs/>
                      <w:sz w:val="16"/>
                      <w:szCs w:val="16"/>
                    </w:rPr>
                  </w:pPr>
                  <w:r>
                    <w:rPr>
                      <w:rFonts w:ascii="Arial" w:hAnsi="Arial" w:cs="Arial"/>
                      <w:b/>
                      <w:bCs/>
                      <w:sz w:val="16"/>
                      <w:szCs w:val="20"/>
                    </w:rPr>
                    <w:t>40</w:t>
                  </w:r>
                  <w:r w:rsidR="006718B1" w:rsidRPr="00E558AC">
                    <w:rPr>
                      <w:rFonts w:ascii="Arial" w:hAnsi="Arial" w:cs="Arial"/>
                      <w:b/>
                      <w:bCs/>
                      <w:sz w:val="16"/>
                      <w:szCs w:val="20"/>
                    </w:rPr>
                    <w:t>0</w:t>
                  </w:r>
                </w:p>
              </w:tc>
            </w:tr>
          </w:tbl>
          <w:p w:rsidR="009000F2" w:rsidRPr="00665847" w:rsidRDefault="009000F2" w:rsidP="00911881">
            <w:pPr>
              <w:jc w:val="center"/>
              <w:rPr>
                <w:b/>
                <w:bCs/>
                <w:sz w:val="18"/>
                <w:szCs w:val="16"/>
              </w:rPr>
            </w:pPr>
          </w:p>
          <w:p w:rsidR="009000F2" w:rsidRPr="00665847" w:rsidRDefault="009000F2" w:rsidP="00911881">
            <w:pPr>
              <w:jc w:val="center"/>
              <w:rPr>
                <w:b/>
                <w:bCs/>
                <w:sz w:val="18"/>
                <w:szCs w:val="16"/>
              </w:rPr>
            </w:pPr>
          </w:p>
          <w:p w:rsidR="009000F2" w:rsidRPr="00665847" w:rsidRDefault="009000F2" w:rsidP="00911881">
            <w:pPr>
              <w:jc w:val="center"/>
              <w:rPr>
                <w:sz w:val="18"/>
                <w:szCs w:val="16"/>
              </w:rPr>
            </w:pPr>
            <w:r w:rsidRPr="00665847">
              <w:rPr>
                <w:rFonts w:ascii="Arial" w:hAnsi="Arial" w:cs="Arial"/>
                <w:position w:val="-32"/>
                <w:sz w:val="22"/>
              </w:rPr>
              <w:object w:dxaOrig="1680" w:dyaOrig="780">
                <v:shape id="_x0000_i1225" type="#_x0000_t75" style="width:84pt;height:39pt" o:ole="">
                  <v:imagedata r:id="rId54" o:title=""/>
                </v:shape>
                <o:OLEObject Type="Embed" ProgID="Equation.3" ShapeID="_x0000_i1225" DrawAspect="Content" ObjectID="_1308374809" r:id="rId377"/>
              </w:object>
            </w:r>
            <w:r w:rsidRPr="00665847">
              <w:rPr>
                <w:rFonts w:ascii="Arial" w:hAnsi="Arial" w:cs="Arial"/>
                <w:sz w:val="22"/>
              </w:rPr>
              <w:t xml:space="preserve"> = </w:t>
            </w:r>
            <w:r w:rsidRPr="00665847">
              <w:rPr>
                <w:rFonts w:ascii="Arial" w:hAnsi="Arial" w:cs="Arial"/>
                <w:sz w:val="16"/>
                <w:szCs w:val="16"/>
              </w:rPr>
              <w:t>5.</w:t>
            </w:r>
            <w:r w:rsidR="00E558AC">
              <w:rPr>
                <w:rFonts w:ascii="Arial" w:hAnsi="Arial" w:cs="Arial"/>
                <w:sz w:val="16"/>
                <w:szCs w:val="16"/>
              </w:rPr>
              <w:t>788</w:t>
            </w:r>
          </w:p>
          <w:p w:rsidR="009000F2" w:rsidRPr="00665847" w:rsidRDefault="009000F2" w:rsidP="00911881">
            <w:pPr>
              <w:autoSpaceDE w:val="0"/>
              <w:autoSpaceDN w:val="0"/>
              <w:adjustRightInd w:val="0"/>
              <w:jc w:val="center"/>
              <w:rPr>
                <w:i/>
                <w:iCs/>
                <w:sz w:val="20"/>
                <w:szCs w:val="16"/>
              </w:rPr>
            </w:pPr>
            <w:r w:rsidRPr="00665847">
              <w:rPr>
                <w:i/>
                <w:iCs/>
                <w:sz w:val="20"/>
                <w:szCs w:val="16"/>
              </w:rPr>
              <w:t>valor p = 0.</w:t>
            </w:r>
            <w:r w:rsidR="00E558AC">
              <w:rPr>
                <w:i/>
                <w:iCs/>
                <w:sz w:val="20"/>
                <w:szCs w:val="16"/>
              </w:rPr>
              <w:t>216</w:t>
            </w:r>
          </w:p>
          <w:p w:rsidR="009000F2" w:rsidRPr="00CB34D3" w:rsidRDefault="009000F2" w:rsidP="00911881">
            <w:pPr>
              <w:tabs>
                <w:tab w:val="left" w:pos="3600"/>
              </w:tabs>
              <w:jc w:val="center"/>
              <w:rPr>
                <w:color w:val="FF0000"/>
              </w:rPr>
            </w:pPr>
          </w:p>
        </w:tc>
      </w:tr>
    </w:tbl>
    <w:p w:rsidR="005E1D76" w:rsidRDefault="005E1D76">
      <w:pPr>
        <w:spacing w:line="480" w:lineRule="auto"/>
        <w:ind w:left="540"/>
        <w:jc w:val="both"/>
        <w:rPr>
          <w:rFonts w:ascii="Arial" w:hAnsi="Arial" w:cs="Arial"/>
          <w:b/>
          <w:bCs/>
          <w:color w:val="000000"/>
        </w:rPr>
      </w:pPr>
    </w:p>
    <w:p w:rsidR="00911881" w:rsidRDefault="008818CB" w:rsidP="00911881">
      <w:pPr>
        <w:pStyle w:val="Sangra3detindependiente"/>
        <w:ind w:firstLine="0"/>
        <w:jc w:val="both"/>
        <w:rPr>
          <w:sz w:val="24"/>
        </w:rPr>
      </w:pPr>
      <w:r>
        <w:rPr>
          <w:sz w:val="24"/>
        </w:rPr>
        <w:t xml:space="preserve">A partir de </w:t>
      </w:r>
      <w:smartTag w:uri="urn:schemas-microsoft-com:office:smarttags" w:element="PersonName">
        <w:smartTagPr>
          <w:attr w:name="ProductID" w:val="la  Tabla"/>
        </w:smartTagPr>
        <w:r>
          <w:rPr>
            <w:sz w:val="24"/>
          </w:rPr>
          <w:t xml:space="preserve">la  </w:t>
        </w:r>
        <w:r w:rsidR="00911881">
          <w:rPr>
            <w:sz w:val="24"/>
          </w:rPr>
          <w:t>Tabla</w:t>
        </w:r>
      </w:smartTag>
      <w:r w:rsidR="00911881">
        <w:rPr>
          <w:sz w:val="24"/>
        </w:rPr>
        <w:t xml:space="preserve"> 4.2 </w:t>
      </w:r>
      <w:r>
        <w:rPr>
          <w:sz w:val="24"/>
        </w:rPr>
        <w:t xml:space="preserve"> hasta </w:t>
      </w:r>
      <w:smartTag w:uri="urn:schemas-microsoft-com:office:smarttags" w:element="PersonName">
        <w:smartTagPr>
          <w:attr w:name="ProductID" w:val="la Tabla"/>
        </w:smartTagPr>
        <w:r>
          <w:rPr>
            <w:sz w:val="24"/>
          </w:rPr>
          <w:t>la Tabla</w:t>
        </w:r>
      </w:smartTag>
      <w:r>
        <w:rPr>
          <w:sz w:val="24"/>
        </w:rPr>
        <w:t xml:space="preserve"> 4.3 </w:t>
      </w:r>
      <w:r w:rsidR="00911881">
        <w:rPr>
          <w:sz w:val="24"/>
        </w:rPr>
        <w:t>se presenta en detalle el contraste de hipótesis y los valores obtenidos del Análisis de Contingencia respectivo entre las qu</w:t>
      </w:r>
      <w:r w:rsidR="00B22E97">
        <w:rPr>
          <w:sz w:val="24"/>
        </w:rPr>
        <w:t xml:space="preserve">ince proposiciones restantes y </w:t>
      </w:r>
      <w:r>
        <w:rPr>
          <w:sz w:val="24"/>
        </w:rPr>
        <w:t>los criterios de clasificación mencionados anteriormente.</w:t>
      </w:r>
      <w:r w:rsidR="00911881">
        <w:rPr>
          <w:sz w:val="24"/>
        </w:rPr>
        <w:t xml:space="preserve">  Se muestra el estadístico de prueba y el valor p asociado al</w:t>
      </w:r>
      <w:r>
        <w:rPr>
          <w:sz w:val="24"/>
        </w:rPr>
        <w:t xml:space="preserve"> contraste de hipótesis, así como los grados de libertad y la conclusión de la prueba.</w:t>
      </w:r>
    </w:p>
    <w:tbl>
      <w:tblPr>
        <w:tblW w:w="9559" w:type="dxa"/>
        <w:jc w:val="center"/>
        <w:tblCellSpacing w:w="20" w:type="dxa"/>
        <w:tblBorders>
          <w:top w:val="inset" w:sz="6" w:space="0" w:color="000000"/>
          <w:left w:val="inset" w:sz="6" w:space="0" w:color="000000"/>
          <w:bottom w:val="outset" w:sz="6" w:space="0" w:color="000000"/>
          <w:right w:val="outset" w:sz="6" w:space="0" w:color="000000"/>
          <w:insideH w:val="inset" w:sz="6" w:space="0" w:color="000000"/>
          <w:insideV w:val="inset" w:sz="6" w:space="0" w:color="000000"/>
        </w:tblBorders>
        <w:tblCellMar>
          <w:left w:w="70" w:type="dxa"/>
          <w:right w:w="70" w:type="dxa"/>
        </w:tblCellMar>
        <w:tblLook w:val="00BF"/>
      </w:tblPr>
      <w:tblGrid>
        <w:gridCol w:w="9493"/>
        <w:gridCol w:w="66"/>
      </w:tblGrid>
      <w:tr w:rsidR="00911881">
        <w:tblPrEx>
          <w:tblCellMar>
            <w:top w:w="0" w:type="dxa"/>
            <w:bottom w:w="0" w:type="dxa"/>
          </w:tblCellMar>
        </w:tblPrEx>
        <w:trPr>
          <w:trHeight w:val="12491"/>
          <w:tblCellSpacing w:w="20" w:type="dxa"/>
          <w:jc w:val="center"/>
        </w:trPr>
        <w:tc>
          <w:tcPr>
            <w:tcW w:w="9479" w:type="dxa"/>
            <w:gridSpan w:val="2"/>
            <w:vAlign w:val="center"/>
          </w:tcPr>
          <w:p w:rsidR="00911881" w:rsidRDefault="00911881" w:rsidP="004608D4">
            <w:pPr>
              <w:pStyle w:val="Ttulo7"/>
              <w:rPr>
                <w:b w:val="0"/>
              </w:rPr>
            </w:pPr>
          </w:p>
          <w:p w:rsidR="00911881" w:rsidRDefault="00911881" w:rsidP="004608D4">
            <w:pPr>
              <w:pStyle w:val="Ttulo7"/>
            </w:pPr>
            <w:r>
              <w:t>Tabla 4.2</w:t>
            </w:r>
          </w:p>
          <w:p w:rsidR="00911881" w:rsidRPr="00F635DE" w:rsidRDefault="00911881" w:rsidP="004608D4">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11881" w:rsidRDefault="00911881" w:rsidP="004608D4">
            <w:pPr>
              <w:pStyle w:val="Ttulo4"/>
            </w:pPr>
            <w:r>
              <w:t>Resumen del Análisis de Contingencia “</w:t>
            </w:r>
            <w:r w:rsidRPr="000759B0">
              <w:rPr>
                <w:b w:val="0"/>
              </w:rPr>
              <w:t>Cargo del Informante</w:t>
            </w:r>
            <w:r>
              <w:t>”  Vs. "</w:t>
            </w:r>
            <w:r>
              <w:rPr>
                <w:sz w:val="16"/>
              </w:rPr>
              <w:t xml:space="preserve"> </w:t>
            </w:r>
            <w:r w:rsidRPr="000759B0">
              <w:rPr>
                <w:b w:val="0"/>
              </w:rPr>
              <w:t>X</w:t>
            </w:r>
            <w:r>
              <w:rPr>
                <w:vertAlign w:val="subscript"/>
              </w:rPr>
              <w:t>i</w:t>
            </w:r>
            <w:r>
              <w:rPr>
                <w:sz w:val="16"/>
              </w:rPr>
              <w:t xml:space="preserve"> </w:t>
            </w:r>
            <w:r>
              <w:t>"</w:t>
            </w:r>
          </w:p>
          <w:p w:rsidR="00911881" w:rsidRDefault="00911881" w:rsidP="004608D4">
            <w:pPr>
              <w:jc w:val="center"/>
            </w:pPr>
          </w:p>
          <w:p w:rsidR="00911881" w:rsidRDefault="00911881" w:rsidP="004608D4">
            <w:pPr>
              <w:jc w:val="center"/>
              <w:rPr>
                <w:b/>
                <w:bCs/>
                <w:sz w:val="18"/>
                <w:szCs w:val="16"/>
              </w:rPr>
            </w:pPr>
            <w:r>
              <w:rPr>
                <w:b/>
                <w:bCs/>
                <w:sz w:val="18"/>
                <w:szCs w:val="16"/>
              </w:rPr>
              <w:t xml:space="preserve">Ho: </w:t>
            </w:r>
            <w:r>
              <w:rPr>
                <w:sz w:val="18"/>
                <w:szCs w:val="16"/>
              </w:rPr>
              <w:t>El cargo del Informante es independiente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911881" w:rsidRDefault="00911881" w:rsidP="004608D4">
            <w:pPr>
              <w:jc w:val="center"/>
              <w:rPr>
                <w:b/>
                <w:bCs/>
                <w:sz w:val="18"/>
                <w:szCs w:val="16"/>
              </w:rPr>
            </w:pPr>
            <w:r>
              <w:rPr>
                <w:b/>
                <w:bCs/>
                <w:sz w:val="18"/>
                <w:szCs w:val="16"/>
              </w:rPr>
              <w:t>Vs.</w:t>
            </w:r>
          </w:p>
          <w:p w:rsidR="00911881" w:rsidRDefault="00911881" w:rsidP="004608D4">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911881" w:rsidRDefault="00911881" w:rsidP="004608D4">
            <w:pPr>
              <w:jc w:val="center"/>
            </w:pPr>
          </w:p>
          <w:tbl>
            <w:tblPr>
              <w:tblW w:w="8649" w:type="dxa"/>
              <w:tblCellSpacing w:w="20" w:type="dxa"/>
              <w:tblInd w:w="23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BF"/>
            </w:tblPr>
            <w:tblGrid>
              <w:gridCol w:w="1017"/>
              <w:gridCol w:w="1806"/>
              <w:gridCol w:w="1335"/>
              <w:gridCol w:w="1161"/>
              <w:gridCol w:w="1140"/>
              <w:gridCol w:w="2340"/>
            </w:tblGrid>
            <w:tr w:rsidR="006133CB">
              <w:trPr>
                <w:cantSplit/>
                <w:trHeight w:val="236"/>
                <w:tblCellSpacing w:w="20" w:type="dxa"/>
              </w:trPr>
              <w:tc>
                <w:tcPr>
                  <w:tcW w:w="2733" w:type="dxa"/>
                  <w:gridSpan w:val="2"/>
                  <w:vMerge w:val="restart"/>
                  <w:noWrap/>
                  <w:vAlign w:val="center"/>
                </w:tcPr>
                <w:p w:rsidR="00911881" w:rsidRPr="006133CB" w:rsidRDefault="00911881" w:rsidP="004608D4">
                  <w:pPr>
                    <w:jc w:val="center"/>
                    <w:rPr>
                      <w:rFonts w:ascii="Arial" w:eastAsia="Arial Unicode MS" w:hAnsi="Arial" w:cs="Arial"/>
                      <w:b/>
                      <w:sz w:val="16"/>
                      <w:szCs w:val="16"/>
                    </w:rPr>
                  </w:pPr>
                  <w:r w:rsidRPr="006133CB">
                    <w:rPr>
                      <w:rFonts w:ascii="Arial" w:hAnsi="Arial" w:cs="Arial"/>
                      <w:b/>
                      <w:sz w:val="16"/>
                      <w:szCs w:val="16"/>
                    </w:rPr>
                    <w:t>Variable X</w:t>
                  </w:r>
                  <w:r w:rsidRPr="006133CB">
                    <w:rPr>
                      <w:rFonts w:ascii="Arial" w:hAnsi="Arial" w:cs="Arial"/>
                      <w:b/>
                      <w:sz w:val="16"/>
                      <w:szCs w:val="16"/>
                      <w:vertAlign w:val="subscript"/>
                    </w:rPr>
                    <w:t>i</w:t>
                  </w:r>
                </w:p>
              </w:tc>
              <w:tc>
                <w:tcPr>
                  <w:tcW w:w="1265" w:type="dxa"/>
                  <w:vMerge w:val="restart"/>
                  <w:noWrap/>
                  <w:tcMar>
                    <w:top w:w="0" w:type="dxa"/>
                    <w:left w:w="15" w:type="dxa"/>
                    <w:bottom w:w="0" w:type="dxa"/>
                    <w:right w:w="15" w:type="dxa"/>
                  </w:tcMar>
                  <w:vAlign w:val="center"/>
                </w:tcPr>
                <w:p w:rsidR="00911881" w:rsidRPr="006133CB" w:rsidRDefault="00911881" w:rsidP="004608D4">
                  <w:pPr>
                    <w:jc w:val="center"/>
                    <w:rPr>
                      <w:rFonts w:ascii="Arial" w:eastAsia="Arial Unicode MS" w:hAnsi="Arial" w:cs="Arial"/>
                      <w:b/>
                      <w:sz w:val="16"/>
                      <w:szCs w:val="16"/>
                    </w:rPr>
                  </w:pPr>
                  <w:r w:rsidRPr="006133CB">
                    <w:rPr>
                      <w:rFonts w:ascii="Arial" w:hAnsi="Arial" w:cs="Arial"/>
                      <w:b/>
                      <w:sz w:val="16"/>
                      <w:szCs w:val="16"/>
                    </w:rPr>
                    <w:t>Valor del estadístico de prueba</w:t>
                  </w:r>
                </w:p>
              </w:tc>
              <w:tc>
                <w:tcPr>
                  <w:tcW w:w="1091" w:type="dxa"/>
                  <w:vMerge w:val="restart"/>
                  <w:noWrap/>
                  <w:tcMar>
                    <w:top w:w="15" w:type="dxa"/>
                    <w:left w:w="15" w:type="dxa"/>
                    <w:bottom w:w="0" w:type="dxa"/>
                    <w:right w:w="15" w:type="dxa"/>
                  </w:tcMar>
                  <w:vAlign w:val="center"/>
                </w:tcPr>
                <w:p w:rsidR="00911881" w:rsidRPr="006133CB" w:rsidRDefault="00911881" w:rsidP="004608D4">
                  <w:pPr>
                    <w:jc w:val="center"/>
                    <w:rPr>
                      <w:rFonts w:ascii="Arial" w:eastAsia="Arial Unicode MS" w:hAnsi="Arial" w:cs="Arial"/>
                      <w:b/>
                      <w:sz w:val="16"/>
                      <w:szCs w:val="16"/>
                    </w:rPr>
                  </w:pPr>
                  <w:r w:rsidRPr="006133CB">
                    <w:rPr>
                      <w:rFonts w:ascii="Arial" w:hAnsi="Arial" w:cs="Arial"/>
                      <w:b/>
                      <w:sz w:val="16"/>
                      <w:szCs w:val="16"/>
                    </w:rPr>
                    <w:t>Grados de Libertad</w:t>
                  </w:r>
                </w:p>
              </w:tc>
              <w:tc>
                <w:tcPr>
                  <w:tcW w:w="1070" w:type="dxa"/>
                  <w:vMerge w:val="restart"/>
                  <w:noWrap/>
                  <w:tcMar>
                    <w:top w:w="15" w:type="dxa"/>
                    <w:left w:w="15" w:type="dxa"/>
                    <w:bottom w:w="0" w:type="dxa"/>
                    <w:right w:w="15" w:type="dxa"/>
                  </w:tcMar>
                  <w:vAlign w:val="center"/>
                </w:tcPr>
                <w:p w:rsidR="00911881" w:rsidRPr="006133CB" w:rsidRDefault="00911881" w:rsidP="004608D4">
                  <w:pPr>
                    <w:jc w:val="center"/>
                    <w:rPr>
                      <w:rFonts w:ascii="Arial" w:eastAsia="Arial Unicode MS" w:hAnsi="Arial" w:cs="Arial"/>
                      <w:b/>
                      <w:sz w:val="16"/>
                      <w:szCs w:val="16"/>
                    </w:rPr>
                  </w:pPr>
                  <w:r w:rsidRPr="006133CB">
                    <w:rPr>
                      <w:rFonts w:ascii="Arial" w:hAnsi="Arial" w:cs="Arial"/>
                      <w:b/>
                      <w:sz w:val="16"/>
                      <w:szCs w:val="16"/>
                    </w:rPr>
                    <w:t>valor p</w:t>
                  </w:r>
                </w:p>
              </w:tc>
              <w:tc>
                <w:tcPr>
                  <w:tcW w:w="2250" w:type="dxa"/>
                  <w:vMerge w:val="restart"/>
                  <w:noWrap/>
                  <w:tcMar>
                    <w:top w:w="15" w:type="dxa"/>
                    <w:left w:w="15" w:type="dxa"/>
                    <w:bottom w:w="0" w:type="dxa"/>
                    <w:right w:w="15" w:type="dxa"/>
                  </w:tcMar>
                  <w:vAlign w:val="center"/>
                </w:tcPr>
                <w:p w:rsidR="00911881" w:rsidRPr="006133CB" w:rsidRDefault="00911881" w:rsidP="004608D4">
                  <w:pPr>
                    <w:jc w:val="center"/>
                    <w:rPr>
                      <w:rFonts w:ascii="Arial" w:eastAsia="Arial Unicode MS" w:hAnsi="Arial" w:cs="Arial"/>
                      <w:b/>
                      <w:sz w:val="16"/>
                      <w:szCs w:val="16"/>
                    </w:rPr>
                  </w:pPr>
                  <w:r w:rsidRPr="006133CB">
                    <w:rPr>
                      <w:rFonts w:ascii="Arial" w:hAnsi="Arial" w:cs="Arial"/>
                      <w:b/>
                      <w:sz w:val="16"/>
                      <w:szCs w:val="16"/>
                    </w:rPr>
                    <w:t>Conclusión</w:t>
                  </w:r>
                </w:p>
              </w:tc>
            </w:tr>
            <w:tr w:rsidR="006133CB">
              <w:trPr>
                <w:cantSplit/>
                <w:trHeight w:val="236"/>
                <w:tblCellSpacing w:w="20" w:type="dxa"/>
              </w:trPr>
              <w:tc>
                <w:tcPr>
                  <w:tcW w:w="2733" w:type="dxa"/>
                  <w:gridSpan w:val="2"/>
                  <w:vMerge/>
                  <w:vAlign w:val="center"/>
                </w:tcPr>
                <w:p w:rsidR="00911881" w:rsidRDefault="00911881" w:rsidP="004608D4">
                  <w:pPr>
                    <w:jc w:val="center"/>
                    <w:rPr>
                      <w:rFonts w:eastAsia="Arial Unicode MS"/>
                      <w:sz w:val="16"/>
                      <w:szCs w:val="16"/>
                    </w:rPr>
                  </w:pPr>
                </w:p>
              </w:tc>
              <w:tc>
                <w:tcPr>
                  <w:tcW w:w="1265" w:type="dxa"/>
                  <w:vMerge/>
                  <w:vAlign w:val="center"/>
                </w:tcPr>
                <w:p w:rsidR="00911881" w:rsidRDefault="00911881" w:rsidP="004608D4">
                  <w:pPr>
                    <w:jc w:val="center"/>
                    <w:rPr>
                      <w:rFonts w:eastAsia="Arial Unicode MS"/>
                      <w:sz w:val="16"/>
                      <w:szCs w:val="16"/>
                    </w:rPr>
                  </w:pPr>
                </w:p>
              </w:tc>
              <w:tc>
                <w:tcPr>
                  <w:tcW w:w="1091" w:type="dxa"/>
                  <w:vMerge/>
                  <w:vAlign w:val="center"/>
                </w:tcPr>
                <w:p w:rsidR="00911881" w:rsidRDefault="00911881" w:rsidP="004608D4">
                  <w:pPr>
                    <w:jc w:val="center"/>
                    <w:rPr>
                      <w:rFonts w:eastAsia="Arial Unicode MS"/>
                      <w:sz w:val="16"/>
                      <w:szCs w:val="16"/>
                    </w:rPr>
                  </w:pPr>
                </w:p>
              </w:tc>
              <w:tc>
                <w:tcPr>
                  <w:tcW w:w="1070" w:type="dxa"/>
                  <w:vMerge/>
                  <w:vAlign w:val="center"/>
                </w:tcPr>
                <w:p w:rsidR="00911881" w:rsidRDefault="00911881" w:rsidP="004608D4">
                  <w:pPr>
                    <w:jc w:val="center"/>
                    <w:rPr>
                      <w:rFonts w:eastAsia="Arial Unicode MS"/>
                      <w:sz w:val="16"/>
                      <w:szCs w:val="16"/>
                    </w:rPr>
                  </w:pPr>
                </w:p>
              </w:tc>
              <w:tc>
                <w:tcPr>
                  <w:tcW w:w="2250" w:type="dxa"/>
                  <w:vMerge/>
                  <w:vAlign w:val="center"/>
                </w:tcPr>
                <w:p w:rsidR="00911881" w:rsidRDefault="00911881" w:rsidP="004608D4">
                  <w:pPr>
                    <w:jc w:val="center"/>
                    <w:rPr>
                      <w:rFonts w:eastAsia="Arial Unicode MS"/>
                      <w:sz w:val="18"/>
                      <w:szCs w:val="18"/>
                    </w:rPr>
                  </w:pPr>
                </w:p>
              </w:tc>
            </w:tr>
            <w:tr w:rsidR="008A101D">
              <w:trPr>
                <w:trHeight w:val="236"/>
                <w:tblCellSpacing w:w="20" w:type="dxa"/>
              </w:trPr>
              <w:tc>
                <w:tcPr>
                  <w:tcW w:w="927" w:type="dxa"/>
                  <w:shd w:val="clear" w:color="auto" w:fill="auto"/>
                  <w:noWrap/>
                  <w:tcMar>
                    <w:top w:w="0" w:type="dxa"/>
                    <w:left w:w="15" w:type="dxa"/>
                    <w:bottom w:w="0" w:type="dxa"/>
                    <w:right w:w="15" w:type="dxa"/>
                  </w:tcMar>
                  <w:vAlign w:val="center"/>
                </w:tcPr>
                <w:p w:rsidR="00912E50" w:rsidRPr="005F1373" w:rsidRDefault="00912E50"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18</w:t>
                  </w:r>
                  <w:r w:rsidRPr="005F1373">
                    <w:rPr>
                      <w:rFonts w:ascii="Arial" w:hAnsi="Arial" w:cs="Arial"/>
                      <w:color w:val="000000"/>
                      <w:sz w:val="20"/>
                      <w:szCs w:val="20"/>
                    </w:rPr>
                    <w:t>.-</w:t>
                  </w:r>
                </w:p>
              </w:tc>
              <w:tc>
                <w:tcPr>
                  <w:tcW w:w="1766" w:type="dxa"/>
                  <w:shd w:val="clear" w:color="auto" w:fill="auto"/>
                  <w:vAlign w:val="center"/>
                </w:tcPr>
                <w:p w:rsidR="00912E50" w:rsidRPr="00912E50" w:rsidRDefault="00912E50" w:rsidP="004608D4">
                  <w:pPr>
                    <w:rPr>
                      <w:rFonts w:eastAsia="Arial Unicode MS"/>
                      <w:sz w:val="16"/>
                      <w:szCs w:val="16"/>
                    </w:rPr>
                  </w:pPr>
                  <w:r w:rsidRPr="00912E50">
                    <w:rPr>
                      <w:rFonts w:ascii="Arial" w:hAnsi="Arial" w:cs="Arial"/>
                      <w:color w:val="000000"/>
                      <w:sz w:val="16"/>
                      <w:szCs w:val="16"/>
                    </w:rPr>
                    <w:t>El profesor recibe asesoramiento</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2.067</w:t>
                  </w:r>
                </w:p>
              </w:tc>
              <w:tc>
                <w:tcPr>
                  <w:tcW w:w="1091" w:type="dxa"/>
                  <w:noWrap/>
                  <w:tcMar>
                    <w:top w:w="15" w:type="dxa"/>
                    <w:left w:w="15" w:type="dxa"/>
                    <w:bottom w:w="0" w:type="dxa"/>
                    <w:right w:w="15" w:type="dxa"/>
                  </w:tcMar>
                  <w:vAlign w:val="center"/>
                </w:tcPr>
                <w:p w:rsidR="00912E50" w:rsidRPr="006133CB" w:rsidRDefault="008A101D" w:rsidP="004608D4">
                  <w:pPr>
                    <w:jc w:val="center"/>
                    <w:rPr>
                      <w:rFonts w:ascii="Arial" w:eastAsia="Arial Unicode MS" w:hAnsi="Arial" w:cs="Arial"/>
                      <w:sz w:val="16"/>
                      <w:szCs w:val="16"/>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912E50"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0.356</w:t>
                  </w:r>
                </w:p>
              </w:tc>
              <w:tc>
                <w:tcPr>
                  <w:tcW w:w="2250" w:type="dxa"/>
                  <w:noWrap/>
                  <w:tcMar>
                    <w:top w:w="0" w:type="dxa"/>
                    <w:left w:w="15" w:type="dxa"/>
                    <w:bottom w:w="0" w:type="dxa"/>
                    <w:right w:w="15" w:type="dxa"/>
                  </w:tcMar>
                  <w:vAlign w:val="center"/>
                </w:tcPr>
                <w:p w:rsidR="00912E50" w:rsidRPr="006133CB" w:rsidRDefault="00912E50" w:rsidP="004608D4">
                  <w:pPr>
                    <w:jc w:val="center"/>
                    <w:rPr>
                      <w:rFonts w:ascii="Arial" w:eastAsia="Arial Unicode MS" w:hAnsi="Arial" w:cs="Arial"/>
                      <w:sz w:val="16"/>
                      <w:szCs w:val="16"/>
                    </w:rPr>
                  </w:pPr>
                  <w:r w:rsidRPr="006133CB">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19</w:t>
                  </w:r>
                  <w:r w:rsidRPr="005F1373">
                    <w:rPr>
                      <w:rFonts w:ascii="Arial" w:hAnsi="Arial" w:cs="Arial"/>
                      <w:color w:val="000000"/>
                      <w:sz w:val="20"/>
                      <w:szCs w:val="20"/>
                    </w:rPr>
                    <w:t>.-</w:t>
                  </w:r>
                </w:p>
              </w:tc>
              <w:tc>
                <w:tcPr>
                  <w:tcW w:w="1766"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ofrece asistencia pedagógica y científica</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1.428</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0.490</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20</w:t>
                  </w:r>
                  <w:r w:rsidRPr="005F1373">
                    <w:rPr>
                      <w:rFonts w:ascii="Arial" w:hAnsi="Arial" w:cs="Arial"/>
                      <w:color w:val="000000"/>
                      <w:sz w:val="20"/>
                      <w:szCs w:val="20"/>
                    </w:rPr>
                    <w:t>.-</w:t>
                  </w:r>
                </w:p>
              </w:tc>
              <w:tc>
                <w:tcPr>
                  <w:tcW w:w="1766"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evalúa rendimiento de la Unidad Educativa</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1.003</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0.606</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21</w:t>
                  </w:r>
                  <w:r w:rsidRPr="005F1373">
                    <w:rPr>
                      <w:rFonts w:ascii="Arial" w:hAnsi="Arial" w:cs="Arial"/>
                      <w:color w:val="000000"/>
                      <w:sz w:val="20"/>
                      <w:szCs w:val="20"/>
                    </w:rPr>
                    <w:t>.-</w:t>
                  </w:r>
                </w:p>
              </w:tc>
              <w:tc>
                <w:tcPr>
                  <w:tcW w:w="1766"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evalúa la labor cumplida por los estudiantes</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0.326</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0.850</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912E50" w:rsidRDefault="006133CB" w:rsidP="004608D4">
                  <w:pPr>
                    <w:jc w:val="center"/>
                    <w:rPr>
                      <w:rFonts w:ascii="Arial" w:eastAsia="Arial Unicode MS" w:hAnsi="Arial" w:cs="Arial"/>
                      <w:color w:val="000000"/>
                      <w:sz w:val="16"/>
                      <w:szCs w:val="16"/>
                    </w:rPr>
                  </w:pPr>
                  <w:r w:rsidRPr="00912E50">
                    <w:rPr>
                      <w:rFonts w:ascii="Arial" w:hAnsi="Arial" w:cs="Arial"/>
                      <w:color w:val="000000"/>
                      <w:sz w:val="16"/>
                      <w:szCs w:val="16"/>
                    </w:rPr>
                    <w:t>X</w:t>
                  </w:r>
                  <w:r w:rsidRPr="00912E50">
                    <w:rPr>
                      <w:rFonts w:ascii="Arial" w:hAnsi="Arial" w:cs="Arial"/>
                      <w:color w:val="000000"/>
                      <w:sz w:val="16"/>
                      <w:szCs w:val="16"/>
                      <w:vertAlign w:val="subscript"/>
                    </w:rPr>
                    <w:t>22</w:t>
                  </w:r>
                  <w:r w:rsidRPr="00912E50">
                    <w:rPr>
                      <w:rFonts w:ascii="Arial" w:hAnsi="Arial" w:cs="Arial"/>
                      <w:color w:val="000000"/>
                      <w:sz w:val="16"/>
                      <w:szCs w:val="16"/>
                    </w:rPr>
                    <w:t>.-</w:t>
                  </w:r>
                </w:p>
              </w:tc>
              <w:tc>
                <w:tcPr>
                  <w:tcW w:w="1766"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tiene la iniciativa de proponer  incrementos</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1.820</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0.403</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23</w:t>
                  </w:r>
                  <w:r w:rsidRPr="005F1373">
                    <w:rPr>
                      <w:rFonts w:ascii="Arial" w:hAnsi="Arial" w:cs="Arial"/>
                      <w:color w:val="000000"/>
                      <w:sz w:val="20"/>
                      <w:szCs w:val="20"/>
                    </w:rPr>
                    <w:t>.-</w:t>
                  </w:r>
                </w:p>
              </w:tc>
              <w:tc>
                <w:tcPr>
                  <w:tcW w:w="1766"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interviene en las investigaciones de los problemas técnicos</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0.654</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0.721</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24</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promueve la utilización de metodologías</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2.614</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0.271</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25</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estimula las actividades</w:t>
                  </w:r>
                  <w:r>
                    <w:rPr>
                      <w:rFonts w:ascii="Arial" w:hAnsi="Arial" w:cs="Arial"/>
                      <w:color w:val="000000"/>
                      <w:sz w:val="16"/>
                      <w:szCs w:val="16"/>
                    </w:rPr>
                    <w:t xml:space="preserve"> con</w:t>
                  </w:r>
                  <w:r w:rsidRPr="00C07A0E">
                    <w:rPr>
                      <w:rFonts w:ascii="Arial" w:hAnsi="Arial" w:cs="Arial"/>
                      <w:color w:val="000000"/>
                      <w:sz w:val="16"/>
                      <w:szCs w:val="16"/>
                    </w:rPr>
                    <w:t xml:space="preserve"> la comunidad</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1.340</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0.512</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26</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asesora al gobierno estudiantil</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4.624</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0.099</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27</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evalúa el gobierno estudiantil</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1.091</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0.579</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28</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asesora al comité de padres de familia</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0.815</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0.665</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29</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EL supervisor  evalúa comité de padres de familia</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3.213</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0.201</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30</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La labor que realiza el supervisor es adecuada</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2.555</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0.279</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31</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Los supervisores del MEC cuentan con la formación y nivel de preparación</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1.538</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0.464</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r w:rsidR="006133CB">
              <w:trPr>
                <w:trHeight w:val="236"/>
                <w:tblCellSpacing w:w="20" w:type="dxa"/>
              </w:trPr>
              <w:tc>
                <w:tcPr>
                  <w:tcW w:w="927" w:type="dxa"/>
                  <w:shd w:val="clear" w:color="auto" w:fill="auto"/>
                  <w:noWrap/>
                  <w:tcMar>
                    <w:top w:w="0" w:type="dxa"/>
                    <w:left w:w="15" w:type="dxa"/>
                    <w:bottom w:w="0" w:type="dxa"/>
                    <w:right w:w="15" w:type="dxa"/>
                  </w:tcMar>
                  <w:vAlign w:val="center"/>
                </w:tcPr>
                <w:p w:rsidR="006133CB" w:rsidRDefault="006133CB" w:rsidP="004608D4">
                  <w:pPr>
                    <w:jc w:val="center"/>
                    <w:rPr>
                      <w:rFonts w:eastAsia="Arial Unicode MS"/>
                      <w:sz w:val="16"/>
                      <w:szCs w:val="16"/>
                    </w:rPr>
                  </w:pPr>
                  <w:r w:rsidRPr="005F1373">
                    <w:rPr>
                      <w:rFonts w:ascii="Arial" w:hAnsi="Arial" w:cs="Arial"/>
                      <w:color w:val="000000"/>
                      <w:sz w:val="20"/>
                      <w:szCs w:val="18"/>
                    </w:rPr>
                    <w:t>X</w:t>
                  </w:r>
                  <w:r w:rsidRPr="005F1373">
                    <w:rPr>
                      <w:rFonts w:ascii="Arial" w:hAnsi="Arial" w:cs="Arial"/>
                      <w:color w:val="000000"/>
                      <w:sz w:val="20"/>
                      <w:szCs w:val="20"/>
                      <w:vertAlign w:val="subscript"/>
                    </w:rPr>
                    <w:t>3</w:t>
                  </w:r>
                  <w:r>
                    <w:rPr>
                      <w:rFonts w:ascii="Arial" w:hAnsi="Arial" w:cs="Arial"/>
                      <w:color w:val="000000"/>
                      <w:sz w:val="20"/>
                      <w:szCs w:val="20"/>
                      <w:vertAlign w:val="subscript"/>
                    </w:rPr>
                    <w:t>2</w:t>
                  </w:r>
                  <w:r w:rsidRPr="005F1373">
                    <w:rPr>
                      <w:rFonts w:ascii="Arial" w:hAnsi="Arial" w:cs="Arial"/>
                      <w:color w:val="000000"/>
                      <w:sz w:val="20"/>
                      <w:szCs w:val="20"/>
                    </w:rPr>
                    <w:t>.-</w:t>
                  </w:r>
                </w:p>
              </w:tc>
              <w:tc>
                <w:tcPr>
                  <w:tcW w:w="1766" w:type="dxa"/>
                  <w:shd w:val="clear" w:color="auto" w:fill="auto"/>
                  <w:vAlign w:val="center"/>
                </w:tcPr>
                <w:p w:rsidR="006133CB" w:rsidRPr="00C07A0E" w:rsidRDefault="006133CB" w:rsidP="004608D4">
                  <w:pPr>
                    <w:rPr>
                      <w:rFonts w:eastAsia="Arial Unicode MS"/>
                      <w:sz w:val="16"/>
                      <w:szCs w:val="16"/>
                    </w:rPr>
                  </w:pPr>
                  <w:r w:rsidRPr="00C07A0E">
                    <w:rPr>
                      <w:rFonts w:ascii="Arial" w:hAnsi="Arial" w:cs="Arial"/>
                      <w:color w:val="000000"/>
                      <w:sz w:val="16"/>
                      <w:szCs w:val="16"/>
                    </w:rPr>
                    <w:t>La cantidad de visitas es suficiente</w:t>
                  </w:r>
                </w:p>
              </w:tc>
              <w:tc>
                <w:tcPr>
                  <w:tcW w:w="1265"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0.616</w:t>
                  </w:r>
                </w:p>
              </w:tc>
              <w:tc>
                <w:tcPr>
                  <w:tcW w:w="1091" w:type="dxa"/>
                  <w:noWrap/>
                  <w:tcMar>
                    <w:top w:w="15" w:type="dxa"/>
                    <w:left w:w="15" w:type="dxa"/>
                    <w:bottom w:w="0" w:type="dxa"/>
                    <w:right w:w="15" w:type="dxa"/>
                  </w:tcMar>
                  <w:vAlign w:val="center"/>
                </w:tcPr>
                <w:p w:rsidR="006133CB" w:rsidRPr="006133CB" w:rsidRDefault="006133CB" w:rsidP="004608D4">
                  <w:pPr>
                    <w:jc w:val="center"/>
                    <w:rPr>
                      <w:rFonts w:ascii="Arial" w:hAnsi="Arial" w:cs="Arial"/>
                    </w:rPr>
                  </w:pPr>
                  <w:r w:rsidRPr="006133CB">
                    <w:rPr>
                      <w:rFonts w:ascii="Arial" w:hAnsi="Arial" w:cs="Arial"/>
                      <w:sz w:val="16"/>
                      <w:szCs w:val="16"/>
                    </w:rPr>
                    <w:t>2</w:t>
                  </w:r>
                </w:p>
              </w:tc>
              <w:tc>
                <w:tcPr>
                  <w:tcW w:w="1070" w:type="dxa"/>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sz w:val="16"/>
                      <w:szCs w:val="16"/>
                    </w:rPr>
                  </w:pPr>
                  <w:r w:rsidRPr="006133CB">
                    <w:rPr>
                      <w:rFonts w:ascii="Arial" w:eastAsia="Arial Unicode MS" w:hAnsi="Arial" w:cs="Arial"/>
                      <w:sz w:val="16"/>
                      <w:szCs w:val="16"/>
                    </w:rPr>
                    <w:t>0.735</w:t>
                  </w:r>
                </w:p>
              </w:tc>
              <w:tc>
                <w:tcPr>
                  <w:tcW w:w="2250" w:type="dxa"/>
                  <w:noWrap/>
                  <w:tcMar>
                    <w:top w:w="0" w:type="dxa"/>
                    <w:left w:w="15" w:type="dxa"/>
                    <w:bottom w:w="0" w:type="dxa"/>
                    <w:right w:w="15" w:type="dxa"/>
                  </w:tcMar>
                  <w:vAlign w:val="center"/>
                </w:tcPr>
                <w:p w:rsidR="006133CB" w:rsidRDefault="006133CB" w:rsidP="004608D4">
                  <w:pPr>
                    <w:jc w:val="center"/>
                  </w:pPr>
                  <w:r w:rsidRPr="00B51147">
                    <w:rPr>
                      <w:rFonts w:ascii="Arial" w:hAnsi="Arial" w:cs="Arial"/>
                      <w:sz w:val="16"/>
                      <w:szCs w:val="16"/>
                    </w:rPr>
                    <w:t>SON INDEPEDIENTES</w:t>
                  </w:r>
                </w:p>
              </w:tc>
            </w:tr>
          </w:tbl>
          <w:p w:rsidR="00911881" w:rsidRDefault="00911881" w:rsidP="004608D4">
            <w:pPr>
              <w:tabs>
                <w:tab w:val="left" w:pos="3600"/>
              </w:tabs>
              <w:jc w:val="center"/>
            </w:pPr>
          </w:p>
        </w:tc>
      </w:tr>
      <w:tr w:rsidR="006133CB">
        <w:tblPrEx>
          <w:tblCellMar>
            <w:top w:w="0" w:type="dxa"/>
            <w:bottom w:w="0" w:type="dxa"/>
          </w:tblCellMar>
        </w:tblPrEx>
        <w:trPr>
          <w:trHeight w:val="12148"/>
          <w:tblCellSpacing w:w="20" w:type="dxa"/>
          <w:jc w:val="center"/>
        </w:trPr>
        <w:tc>
          <w:tcPr>
            <w:tcW w:w="9479" w:type="dxa"/>
            <w:gridSpan w:val="2"/>
            <w:vAlign w:val="center"/>
          </w:tcPr>
          <w:p w:rsidR="006133CB" w:rsidRDefault="004608D4" w:rsidP="004608D4">
            <w:pPr>
              <w:pStyle w:val="Ttulo7"/>
            </w:pPr>
            <w:r>
              <w:t>Tabla 4.3</w:t>
            </w:r>
          </w:p>
          <w:p w:rsidR="006133CB" w:rsidRPr="00F635DE" w:rsidRDefault="006133CB" w:rsidP="004608D4">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6133CB" w:rsidRDefault="006133CB" w:rsidP="004608D4">
            <w:pPr>
              <w:pStyle w:val="Ttulo4"/>
            </w:pPr>
            <w:r>
              <w:t>Resumen del Análisis de Contingencia “</w:t>
            </w:r>
            <w:r w:rsidR="000C5D46" w:rsidRPr="000759B0">
              <w:rPr>
                <w:b w:val="0"/>
              </w:rPr>
              <w:t>Preparación Académica de</w:t>
            </w:r>
            <w:r w:rsidRPr="000759B0">
              <w:rPr>
                <w:b w:val="0"/>
              </w:rPr>
              <w:t>l Informante</w:t>
            </w:r>
            <w:r>
              <w:t>”  Vs. "</w:t>
            </w:r>
            <w:r>
              <w:rPr>
                <w:sz w:val="16"/>
              </w:rPr>
              <w:t xml:space="preserve"> </w:t>
            </w:r>
            <w:r w:rsidRPr="000759B0">
              <w:rPr>
                <w:b w:val="0"/>
              </w:rPr>
              <w:t>X</w:t>
            </w:r>
            <w:r w:rsidRPr="000759B0">
              <w:rPr>
                <w:b w:val="0"/>
                <w:vertAlign w:val="subscript"/>
              </w:rPr>
              <w:t>i</w:t>
            </w:r>
            <w:r>
              <w:rPr>
                <w:sz w:val="16"/>
              </w:rPr>
              <w:t xml:space="preserve"> </w:t>
            </w:r>
            <w:r>
              <w:t>"</w:t>
            </w:r>
          </w:p>
          <w:p w:rsidR="006133CB" w:rsidRDefault="006133CB" w:rsidP="004608D4">
            <w:pPr>
              <w:jc w:val="center"/>
            </w:pPr>
          </w:p>
          <w:p w:rsidR="006133CB" w:rsidRDefault="006133CB" w:rsidP="004608D4">
            <w:pPr>
              <w:jc w:val="center"/>
              <w:rPr>
                <w:b/>
                <w:bCs/>
                <w:sz w:val="18"/>
                <w:szCs w:val="16"/>
              </w:rPr>
            </w:pPr>
            <w:r>
              <w:rPr>
                <w:b/>
                <w:bCs/>
                <w:sz w:val="18"/>
                <w:szCs w:val="16"/>
              </w:rPr>
              <w:t xml:space="preserve">Ho: </w:t>
            </w:r>
            <w:smartTag w:uri="urn:schemas-microsoft-com:office:smarttags" w:element="PersonName">
              <w:smartTagPr>
                <w:attr w:name="ProductID" w:val="La Preparaci￳n Acad￩mica"/>
              </w:smartTagPr>
              <w:smartTag w:uri="urn:schemas-microsoft-com:office:smarttags" w:element="PersonName">
                <w:smartTagPr>
                  <w:attr w:name="ProductID" w:val="La Preparaci￳n"/>
                </w:smartTagPr>
                <w:r w:rsidR="000C5D46">
                  <w:rPr>
                    <w:sz w:val="18"/>
                    <w:szCs w:val="16"/>
                  </w:rPr>
                  <w:t>La Preparación</w:t>
                </w:r>
              </w:smartTag>
              <w:r w:rsidR="000C5D46">
                <w:rPr>
                  <w:sz w:val="18"/>
                  <w:szCs w:val="16"/>
                </w:rPr>
                <w:t xml:space="preserve"> Académica</w:t>
              </w:r>
            </w:smartTag>
            <w:r w:rsidR="000C5D46">
              <w:rPr>
                <w:sz w:val="18"/>
                <w:szCs w:val="16"/>
              </w:rPr>
              <w:t xml:space="preserve"> </w:t>
            </w:r>
            <w:r>
              <w:rPr>
                <w:sz w:val="18"/>
                <w:szCs w:val="16"/>
              </w:rPr>
              <w:t>del Informante es independiente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6133CB" w:rsidRDefault="006133CB" w:rsidP="004608D4">
            <w:pPr>
              <w:jc w:val="center"/>
              <w:rPr>
                <w:b/>
                <w:bCs/>
                <w:sz w:val="18"/>
                <w:szCs w:val="16"/>
              </w:rPr>
            </w:pPr>
            <w:r>
              <w:rPr>
                <w:b/>
                <w:bCs/>
                <w:sz w:val="18"/>
                <w:szCs w:val="16"/>
              </w:rPr>
              <w:t>Vs.</w:t>
            </w:r>
          </w:p>
          <w:p w:rsidR="006133CB" w:rsidRDefault="006133CB" w:rsidP="004608D4">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6133CB" w:rsidRDefault="006133CB" w:rsidP="004608D4">
            <w:pPr>
              <w:jc w:val="center"/>
            </w:pPr>
          </w:p>
          <w:tbl>
            <w:tblPr>
              <w:tblW w:w="8638" w:type="dxa"/>
              <w:tblCellSpacing w:w="20" w:type="dxa"/>
              <w:tblInd w:w="23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BF"/>
            </w:tblPr>
            <w:tblGrid>
              <w:gridCol w:w="1107"/>
              <w:gridCol w:w="1875"/>
              <w:gridCol w:w="1425"/>
              <w:gridCol w:w="1251"/>
              <w:gridCol w:w="1230"/>
              <w:gridCol w:w="1900"/>
            </w:tblGrid>
            <w:tr w:rsidR="006133CB">
              <w:trPr>
                <w:cantSplit/>
                <w:trHeight w:val="236"/>
                <w:tblCellSpacing w:w="20" w:type="dxa"/>
              </w:trPr>
              <w:tc>
                <w:tcPr>
                  <w:tcW w:w="2892" w:type="dxa"/>
                  <w:gridSpan w:val="2"/>
                  <w:vMerge w:val="restart"/>
                  <w:noWrap/>
                  <w:vAlign w:val="center"/>
                </w:tcPr>
                <w:p w:rsidR="006133CB" w:rsidRPr="006133CB" w:rsidRDefault="006133CB" w:rsidP="004608D4">
                  <w:pPr>
                    <w:jc w:val="center"/>
                    <w:rPr>
                      <w:rFonts w:ascii="Arial" w:eastAsia="Arial Unicode MS" w:hAnsi="Arial" w:cs="Arial"/>
                      <w:b/>
                      <w:sz w:val="16"/>
                      <w:szCs w:val="16"/>
                    </w:rPr>
                  </w:pPr>
                  <w:r w:rsidRPr="006133CB">
                    <w:rPr>
                      <w:rFonts w:ascii="Arial" w:hAnsi="Arial" w:cs="Arial"/>
                      <w:b/>
                      <w:sz w:val="16"/>
                      <w:szCs w:val="16"/>
                    </w:rPr>
                    <w:t>Variable X</w:t>
                  </w:r>
                  <w:r w:rsidRPr="006133CB">
                    <w:rPr>
                      <w:rFonts w:ascii="Arial" w:hAnsi="Arial" w:cs="Arial"/>
                      <w:b/>
                      <w:sz w:val="16"/>
                      <w:szCs w:val="16"/>
                      <w:vertAlign w:val="subscript"/>
                    </w:rPr>
                    <w:t>i</w:t>
                  </w:r>
                </w:p>
              </w:tc>
              <w:tc>
                <w:tcPr>
                  <w:tcW w:w="1355" w:type="dxa"/>
                  <w:vMerge w:val="restart"/>
                  <w:noWrap/>
                  <w:tcMar>
                    <w:top w:w="0" w:type="dxa"/>
                    <w:left w:w="15" w:type="dxa"/>
                    <w:bottom w:w="0" w:type="dxa"/>
                    <w:right w:w="15" w:type="dxa"/>
                  </w:tcMar>
                  <w:vAlign w:val="center"/>
                </w:tcPr>
                <w:p w:rsidR="006133CB" w:rsidRPr="006133CB" w:rsidRDefault="006133CB" w:rsidP="004608D4">
                  <w:pPr>
                    <w:jc w:val="center"/>
                    <w:rPr>
                      <w:rFonts w:ascii="Arial" w:eastAsia="Arial Unicode MS" w:hAnsi="Arial" w:cs="Arial"/>
                      <w:b/>
                      <w:sz w:val="16"/>
                      <w:szCs w:val="16"/>
                    </w:rPr>
                  </w:pPr>
                  <w:r w:rsidRPr="006133CB">
                    <w:rPr>
                      <w:rFonts w:ascii="Arial" w:hAnsi="Arial" w:cs="Arial"/>
                      <w:b/>
                      <w:sz w:val="16"/>
                      <w:szCs w:val="16"/>
                    </w:rPr>
                    <w:t>Valor del estadístico de prueba</w:t>
                  </w:r>
                </w:p>
              </w:tc>
              <w:tc>
                <w:tcPr>
                  <w:tcW w:w="1181" w:type="dxa"/>
                  <w:vMerge w:val="restart"/>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b/>
                      <w:sz w:val="16"/>
                      <w:szCs w:val="16"/>
                    </w:rPr>
                  </w:pPr>
                  <w:r w:rsidRPr="006133CB">
                    <w:rPr>
                      <w:rFonts w:ascii="Arial" w:hAnsi="Arial" w:cs="Arial"/>
                      <w:b/>
                      <w:sz w:val="16"/>
                      <w:szCs w:val="16"/>
                    </w:rPr>
                    <w:t>Grados de Libertad</w:t>
                  </w:r>
                </w:p>
              </w:tc>
              <w:tc>
                <w:tcPr>
                  <w:tcW w:w="1160" w:type="dxa"/>
                  <w:vMerge w:val="restart"/>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b/>
                      <w:sz w:val="16"/>
                      <w:szCs w:val="16"/>
                    </w:rPr>
                  </w:pPr>
                  <w:r w:rsidRPr="006133CB">
                    <w:rPr>
                      <w:rFonts w:ascii="Arial" w:hAnsi="Arial" w:cs="Arial"/>
                      <w:b/>
                      <w:sz w:val="16"/>
                      <w:szCs w:val="16"/>
                    </w:rPr>
                    <w:t>valor p</w:t>
                  </w:r>
                </w:p>
              </w:tc>
              <w:tc>
                <w:tcPr>
                  <w:tcW w:w="1810" w:type="dxa"/>
                  <w:vMerge w:val="restart"/>
                  <w:noWrap/>
                  <w:tcMar>
                    <w:top w:w="15" w:type="dxa"/>
                    <w:left w:w="15" w:type="dxa"/>
                    <w:bottom w:w="0" w:type="dxa"/>
                    <w:right w:w="15" w:type="dxa"/>
                  </w:tcMar>
                  <w:vAlign w:val="center"/>
                </w:tcPr>
                <w:p w:rsidR="006133CB" w:rsidRPr="006133CB" w:rsidRDefault="006133CB" w:rsidP="004608D4">
                  <w:pPr>
                    <w:jc w:val="center"/>
                    <w:rPr>
                      <w:rFonts w:ascii="Arial" w:eastAsia="Arial Unicode MS" w:hAnsi="Arial" w:cs="Arial"/>
                      <w:b/>
                      <w:sz w:val="16"/>
                      <w:szCs w:val="16"/>
                    </w:rPr>
                  </w:pPr>
                  <w:r w:rsidRPr="006133CB">
                    <w:rPr>
                      <w:rFonts w:ascii="Arial" w:hAnsi="Arial" w:cs="Arial"/>
                      <w:b/>
                      <w:sz w:val="16"/>
                      <w:szCs w:val="16"/>
                    </w:rPr>
                    <w:t>Conclusión</w:t>
                  </w:r>
                </w:p>
              </w:tc>
            </w:tr>
            <w:tr w:rsidR="006133CB">
              <w:trPr>
                <w:cantSplit/>
                <w:trHeight w:val="236"/>
                <w:tblCellSpacing w:w="20" w:type="dxa"/>
              </w:trPr>
              <w:tc>
                <w:tcPr>
                  <w:tcW w:w="2892" w:type="dxa"/>
                  <w:gridSpan w:val="2"/>
                  <w:vMerge/>
                  <w:vAlign w:val="center"/>
                </w:tcPr>
                <w:p w:rsidR="006133CB" w:rsidRDefault="006133CB" w:rsidP="004608D4">
                  <w:pPr>
                    <w:jc w:val="center"/>
                    <w:rPr>
                      <w:rFonts w:eastAsia="Arial Unicode MS"/>
                      <w:sz w:val="16"/>
                      <w:szCs w:val="16"/>
                    </w:rPr>
                  </w:pPr>
                </w:p>
              </w:tc>
              <w:tc>
                <w:tcPr>
                  <w:tcW w:w="1355" w:type="dxa"/>
                  <w:vMerge/>
                  <w:vAlign w:val="center"/>
                </w:tcPr>
                <w:p w:rsidR="006133CB" w:rsidRDefault="006133CB" w:rsidP="004608D4">
                  <w:pPr>
                    <w:jc w:val="center"/>
                    <w:rPr>
                      <w:rFonts w:eastAsia="Arial Unicode MS"/>
                      <w:sz w:val="16"/>
                      <w:szCs w:val="16"/>
                    </w:rPr>
                  </w:pPr>
                </w:p>
              </w:tc>
              <w:tc>
                <w:tcPr>
                  <w:tcW w:w="1181" w:type="dxa"/>
                  <w:vMerge/>
                  <w:vAlign w:val="center"/>
                </w:tcPr>
                <w:p w:rsidR="006133CB" w:rsidRDefault="006133CB" w:rsidP="004608D4">
                  <w:pPr>
                    <w:jc w:val="center"/>
                    <w:rPr>
                      <w:rFonts w:eastAsia="Arial Unicode MS"/>
                      <w:sz w:val="16"/>
                      <w:szCs w:val="16"/>
                    </w:rPr>
                  </w:pPr>
                </w:p>
              </w:tc>
              <w:tc>
                <w:tcPr>
                  <w:tcW w:w="1160" w:type="dxa"/>
                  <w:vMerge/>
                  <w:vAlign w:val="center"/>
                </w:tcPr>
                <w:p w:rsidR="006133CB" w:rsidRDefault="006133CB" w:rsidP="004608D4">
                  <w:pPr>
                    <w:jc w:val="center"/>
                    <w:rPr>
                      <w:rFonts w:eastAsia="Arial Unicode MS"/>
                      <w:sz w:val="16"/>
                      <w:szCs w:val="16"/>
                    </w:rPr>
                  </w:pPr>
                </w:p>
              </w:tc>
              <w:tc>
                <w:tcPr>
                  <w:tcW w:w="1810" w:type="dxa"/>
                  <w:vMerge/>
                  <w:vAlign w:val="center"/>
                </w:tcPr>
                <w:p w:rsidR="006133CB" w:rsidRDefault="006133CB" w:rsidP="004608D4">
                  <w:pPr>
                    <w:jc w:val="center"/>
                    <w:rPr>
                      <w:rFonts w:eastAsia="Arial Unicode MS"/>
                      <w:sz w:val="18"/>
                      <w:szCs w:val="18"/>
                    </w:rPr>
                  </w:pPr>
                </w:p>
              </w:tc>
            </w:tr>
            <w:tr w:rsidR="006133CB">
              <w:trPr>
                <w:trHeight w:val="236"/>
                <w:tblCellSpacing w:w="20" w:type="dxa"/>
              </w:trPr>
              <w:tc>
                <w:tcPr>
                  <w:tcW w:w="101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18</w:t>
                  </w:r>
                  <w:r w:rsidRPr="005F1373">
                    <w:rPr>
                      <w:rFonts w:ascii="Arial" w:hAnsi="Arial" w:cs="Arial"/>
                      <w:color w:val="000000"/>
                      <w:sz w:val="20"/>
                      <w:szCs w:val="20"/>
                    </w:rPr>
                    <w:t>.-</w:t>
                  </w:r>
                </w:p>
              </w:tc>
              <w:tc>
                <w:tcPr>
                  <w:tcW w:w="1835"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profesor recibe asesoramiento</w:t>
                  </w:r>
                </w:p>
              </w:tc>
              <w:tc>
                <w:tcPr>
                  <w:tcW w:w="1355" w:type="dxa"/>
                  <w:noWrap/>
                  <w:tcMar>
                    <w:top w:w="15"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16.756</w:t>
                  </w:r>
                </w:p>
              </w:tc>
              <w:tc>
                <w:tcPr>
                  <w:tcW w:w="1181" w:type="dxa"/>
                  <w:noWrap/>
                  <w:tcMar>
                    <w:top w:w="15"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0.033</w:t>
                  </w:r>
                </w:p>
              </w:tc>
              <w:tc>
                <w:tcPr>
                  <w:tcW w:w="1810" w:type="dxa"/>
                  <w:noWrap/>
                  <w:tcMar>
                    <w:top w:w="0"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hAnsi="Arial" w:cs="Arial"/>
                      <w:sz w:val="16"/>
                      <w:szCs w:val="16"/>
                    </w:rPr>
                    <w:t xml:space="preserve">NO </w:t>
                  </w:r>
                  <w:r w:rsidR="006133CB" w:rsidRPr="006133CB">
                    <w:rPr>
                      <w:rFonts w:ascii="Arial" w:hAnsi="Arial" w:cs="Arial"/>
                      <w:sz w:val="16"/>
                      <w:szCs w:val="16"/>
                    </w:rPr>
                    <w:t>SON INDEPEDIENTES</w:t>
                  </w:r>
                </w:p>
              </w:tc>
            </w:tr>
            <w:tr w:rsidR="006133CB">
              <w:trPr>
                <w:trHeight w:val="236"/>
                <w:tblCellSpacing w:w="20" w:type="dxa"/>
              </w:trPr>
              <w:tc>
                <w:tcPr>
                  <w:tcW w:w="1017" w:type="dxa"/>
                  <w:shd w:val="clear" w:color="auto" w:fill="auto"/>
                  <w:noWrap/>
                  <w:tcMar>
                    <w:top w:w="0" w:type="dxa"/>
                    <w:left w:w="15" w:type="dxa"/>
                    <w:bottom w:w="0" w:type="dxa"/>
                    <w:right w:w="15" w:type="dxa"/>
                  </w:tcMar>
                  <w:vAlign w:val="center"/>
                </w:tcPr>
                <w:p w:rsidR="006133CB" w:rsidRPr="005F1373" w:rsidRDefault="006133CB"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19</w:t>
                  </w:r>
                  <w:r w:rsidRPr="005F1373">
                    <w:rPr>
                      <w:rFonts w:ascii="Arial" w:hAnsi="Arial" w:cs="Arial"/>
                      <w:color w:val="000000"/>
                      <w:sz w:val="20"/>
                      <w:szCs w:val="20"/>
                    </w:rPr>
                    <w:t>.-</w:t>
                  </w:r>
                </w:p>
              </w:tc>
              <w:tc>
                <w:tcPr>
                  <w:tcW w:w="1835" w:type="dxa"/>
                  <w:shd w:val="clear" w:color="auto" w:fill="auto"/>
                  <w:vAlign w:val="center"/>
                </w:tcPr>
                <w:p w:rsidR="006133CB" w:rsidRPr="00912E50" w:rsidRDefault="006133CB" w:rsidP="004608D4">
                  <w:pPr>
                    <w:rPr>
                      <w:rFonts w:eastAsia="Arial Unicode MS"/>
                      <w:sz w:val="16"/>
                      <w:szCs w:val="16"/>
                    </w:rPr>
                  </w:pPr>
                  <w:r w:rsidRPr="00912E50">
                    <w:rPr>
                      <w:rFonts w:ascii="Arial" w:hAnsi="Arial" w:cs="Arial"/>
                      <w:color w:val="000000"/>
                      <w:sz w:val="16"/>
                      <w:szCs w:val="16"/>
                    </w:rPr>
                    <w:t>El supervisor ofrece asistencia pedagógica y científica</w:t>
                  </w:r>
                </w:p>
              </w:tc>
              <w:tc>
                <w:tcPr>
                  <w:tcW w:w="1355" w:type="dxa"/>
                  <w:noWrap/>
                  <w:tcMar>
                    <w:top w:w="15"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18.365</w:t>
                  </w:r>
                </w:p>
              </w:tc>
              <w:tc>
                <w:tcPr>
                  <w:tcW w:w="1181" w:type="dxa"/>
                  <w:noWrap/>
                  <w:tcMar>
                    <w:top w:w="15" w:type="dxa"/>
                    <w:left w:w="15" w:type="dxa"/>
                    <w:bottom w:w="0" w:type="dxa"/>
                    <w:right w:w="15" w:type="dxa"/>
                  </w:tcMar>
                  <w:vAlign w:val="center"/>
                </w:tcPr>
                <w:p w:rsidR="006133CB" w:rsidRPr="006133CB" w:rsidRDefault="009E192C" w:rsidP="004608D4">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6133CB"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0.019</w:t>
                  </w:r>
                </w:p>
              </w:tc>
              <w:tc>
                <w:tcPr>
                  <w:tcW w:w="1810" w:type="dxa"/>
                  <w:noWrap/>
                  <w:tcMar>
                    <w:top w:w="0" w:type="dxa"/>
                    <w:left w:w="15" w:type="dxa"/>
                    <w:bottom w:w="0" w:type="dxa"/>
                    <w:right w:w="15" w:type="dxa"/>
                  </w:tcMar>
                  <w:vAlign w:val="center"/>
                </w:tcPr>
                <w:p w:rsidR="006133CB" w:rsidRDefault="009E192C" w:rsidP="004608D4">
                  <w:pPr>
                    <w:jc w:val="center"/>
                  </w:pPr>
                  <w:r>
                    <w:rPr>
                      <w:rFonts w:ascii="Arial" w:hAnsi="Arial" w:cs="Arial"/>
                      <w:sz w:val="16"/>
                      <w:szCs w:val="16"/>
                    </w:rPr>
                    <w:t xml:space="preserve">NO </w:t>
                  </w:r>
                  <w:r w:rsidR="006133CB"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20</w:t>
                  </w:r>
                  <w:r w:rsidRPr="005F1373">
                    <w:rPr>
                      <w:rFonts w:ascii="Arial" w:hAnsi="Arial" w:cs="Arial"/>
                      <w:color w:val="000000"/>
                      <w:sz w:val="20"/>
                      <w:szCs w:val="20"/>
                    </w:rPr>
                    <w:t>.-</w:t>
                  </w:r>
                </w:p>
              </w:tc>
              <w:tc>
                <w:tcPr>
                  <w:tcW w:w="1835" w:type="dxa"/>
                  <w:shd w:val="clear" w:color="auto" w:fill="auto"/>
                  <w:vAlign w:val="center"/>
                </w:tcPr>
                <w:p w:rsidR="009E192C" w:rsidRPr="00912E50" w:rsidRDefault="009E192C" w:rsidP="004608D4">
                  <w:pPr>
                    <w:rPr>
                      <w:rFonts w:eastAsia="Arial Unicode MS"/>
                      <w:sz w:val="16"/>
                      <w:szCs w:val="16"/>
                    </w:rPr>
                  </w:pPr>
                  <w:r w:rsidRPr="00912E50">
                    <w:rPr>
                      <w:rFonts w:ascii="Arial" w:hAnsi="Arial" w:cs="Arial"/>
                      <w:color w:val="000000"/>
                      <w:sz w:val="16"/>
                      <w:szCs w:val="16"/>
                    </w:rPr>
                    <w:t>El supervisor evalúa rendimiento de la Unidad Educativa</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5.614</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0.690</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21</w:t>
                  </w:r>
                  <w:r w:rsidRPr="005F1373">
                    <w:rPr>
                      <w:rFonts w:ascii="Arial" w:hAnsi="Arial" w:cs="Arial"/>
                      <w:color w:val="000000"/>
                      <w:sz w:val="20"/>
                      <w:szCs w:val="20"/>
                    </w:rPr>
                    <w:t>.-</w:t>
                  </w:r>
                </w:p>
              </w:tc>
              <w:tc>
                <w:tcPr>
                  <w:tcW w:w="1835" w:type="dxa"/>
                  <w:shd w:val="clear" w:color="auto" w:fill="auto"/>
                  <w:vAlign w:val="center"/>
                </w:tcPr>
                <w:p w:rsidR="009E192C" w:rsidRPr="00912E50" w:rsidRDefault="009E192C" w:rsidP="004608D4">
                  <w:pPr>
                    <w:rPr>
                      <w:rFonts w:eastAsia="Arial Unicode MS"/>
                      <w:sz w:val="16"/>
                      <w:szCs w:val="16"/>
                    </w:rPr>
                  </w:pPr>
                  <w:r w:rsidRPr="00912E50">
                    <w:rPr>
                      <w:rFonts w:ascii="Arial" w:hAnsi="Arial" w:cs="Arial"/>
                      <w:color w:val="000000"/>
                      <w:sz w:val="16"/>
                      <w:szCs w:val="16"/>
                    </w:rPr>
                    <w:t>El supervisor evalúa la labor cumplida por los estudiantes</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12.851</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0.117</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912E50" w:rsidRDefault="009E192C" w:rsidP="004608D4">
                  <w:pPr>
                    <w:jc w:val="center"/>
                    <w:rPr>
                      <w:rFonts w:ascii="Arial" w:eastAsia="Arial Unicode MS" w:hAnsi="Arial" w:cs="Arial"/>
                      <w:color w:val="000000"/>
                      <w:sz w:val="16"/>
                      <w:szCs w:val="16"/>
                    </w:rPr>
                  </w:pPr>
                  <w:r w:rsidRPr="00912E50">
                    <w:rPr>
                      <w:rFonts w:ascii="Arial" w:hAnsi="Arial" w:cs="Arial"/>
                      <w:color w:val="000000"/>
                      <w:sz w:val="16"/>
                      <w:szCs w:val="16"/>
                    </w:rPr>
                    <w:t>X</w:t>
                  </w:r>
                  <w:r w:rsidRPr="00912E50">
                    <w:rPr>
                      <w:rFonts w:ascii="Arial" w:hAnsi="Arial" w:cs="Arial"/>
                      <w:color w:val="000000"/>
                      <w:sz w:val="16"/>
                      <w:szCs w:val="16"/>
                      <w:vertAlign w:val="subscript"/>
                    </w:rPr>
                    <w:t>22</w:t>
                  </w:r>
                  <w:r w:rsidRPr="00912E50">
                    <w:rPr>
                      <w:rFonts w:ascii="Arial" w:hAnsi="Arial" w:cs="Arial"/>
                      <w:color w:val="000000"/>
                      <w:sz w:val="16"/>
                      <w:szCs w:val="16"/>
                    </w:rPr>
                    <w:t>.-</w:t>
                  </w:r>
                </w:p>
              </w:tc>
              <w:tc>
                <w:tcPr>
                  <w:tcW w:w="1835" w:type="dxa"/>
                  <w:shd w:val="clear" w:color="auto" w:fill="auto"/>
                  <w:vAlign w:val="center"/>
                </w:tcPr>
                <w:p w:rsidR="009E192C" w:rsidRPr="00912E50" w:rsidRDefault="009E192C" w:rsidP="004608D4">
                  <w:pPr>
                    <w:rPr>
                      <w:rFonts w:eastAsia="Arial Unicode MS"/>
                      <w:sz w:val="16"/>
                      <w:szCs w:val="16"/>
                    </w:rPr>
                  </w:pPr>
                  <w:r w:rsidRPr="00912E50">
                    <w:rPr>
                      <w:rFonts w:ascii="Arial" w:hAnsi="Arial" w:cs="Arial"/>
                      <w:color w:val="000000"/>
                      <w:sz w:val="16"/>
                      <w:szCs w:val="16"/>
                    </w:rPr>
                    <w:t>El supervisor tiene la iniciativa de proponer  incrementos</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8.710</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0.367</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23</w:t>
                  </w:r>
                  <w:r w:rsidRPr="005F1373">
                    <w:rPr>
                      <w:rFonts w:ascii="Arial" w:hAnsi="Arial" w:cs="Arial"/>
                      <w:color w:val="000000"/>
                      <w:sz w:val="20"/>
                      <w:szCs w:val="20"/>
                    </w:rPr>
                    <w:t>.-</w:t>
                  </w:r>
                </w:p>
              </w:tc>
              <w:tc>
                <w:tcPr>
                  <w:tcW w:w="1835" w:type="dxa"/>
                  <w:shd w:val="clear" w:color="auto" w:fill="auto"/>
                  <w:vAlign w:val="center"/>
                </w:tcPr>
                <w:p w:rsidR="009E192C" w:rsidRPr="00912E50" w:rsidRDefault="009E192C" w:rsidP="004608D4">
                  <w:pPr>
                    <w:rPr>
                      <w:rFonts w:eastAsia="Arial Unicode MS"/>
                      <w:sz w:val="16"/>
                      <w:szCs w:val="16"/>
                    </w:rPr>
                  </w:pPr>
                  <w:r w:rsidRPr="00912E50">
                    <w:rPr>
                      <w:rFonts w:ascii="Arial" w:hAnsi="Arial" w:cs="Arial"/>
                      <w:color w:val="000000"/>
                      <w:sz w:val="16"/>
                      <w:szCs w:val="16"/>
                    </w:rPr>
                    <w:t>El supervisor interviene en las investigaciones de los problemas técnicos</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8.039</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0.430</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24</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promueve la utilización de metodologías</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3.613</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0.890</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25</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estimula las actividades</w:t>
                  </w:r>
                  <w:r>
                    <w:rPr>
                      <w:rFonts w:ascii="Arial" w:hAnsi="Arial" w:cs="Arial"/>
                      <w:color w:val="000000"/>
                      <w:sz w:val="16"/>
                      <w:szCs w:val="16"/>
                    </w:rPr>
                    <w:t xml:space="preserve"> con</w:t>
                  </w:r>
                  <w:r w:rsidRPr="00C07A0E">
                    <w:rPr>
                      <w:rFonts w:ascii="Arial" w:hAnsi="Arial" w:cs="Arial"/>
                      <w:color w:val="000000"/>
                      <w:sz w:val="16"/>
                      <w:szCs w:val="16"/>
                    </w:rPr>
                    <w:t xml:space="preserve"> la comunidad</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8.890</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0.352</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26</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asesora al gobierno estudiantil</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8.371</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0.398</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27</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evalúa el gobierno estudiantil</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10.624</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0.224</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28</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asesora al comité de padres de familia</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15.523</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0.050</w:t>
                  </w:r>
                </w:p>
              </w:tc>
              <w:tc>
                <w:tcPr>
                  <w:tcW w:w="1810" w:type="dxa"/>
                  <w:noWrap/>
                  <w:tcMar>
                    <w:top w:w="0" w:type="dxa"/>
                    <w:left w:w="15" w:type="dxa"/>
                    <w:bottom w:w="0" w:type="dxa"/>
                    <w:right w:w="15" w:type="dxa"/>
                  </w:tcMar>
                  <w:vAlign w:val="center"/>
                </w:tcPr>
                <w:p w:rsidR="009E192C" w:rsidRDefault="00014CBF" w:rsidP="004608D4">
                  <w:pPr>
                    <w:jc w:val="center"/>
                  </w:pPr>
                  <w:r>
                    <w:rPr>
                      <w:rFonts w:ascii="Arial" w:hAnsi="Arial" w:cs="Arial"/>
                      <w:sz w:val="16"/>
                      <w:szCs w:val="16"/>
                    </w:rPr>
                    <w:t>INDECISIÓN</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29</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EL supervisor  evalúa comité de padres de familia</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18.054</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0.021</w:t>
                  </w:r>
                </w:p>
              </w:tc>
              <w:tc>
                <w:tcPr>
                  <w:tcW w:w="1810" w:type="dxa"/>
                  <w:noWrap/>
                  <w:tcMar>
                    <w:top w:w="0" w:type="dxa"/>
                    <w:left w:w="15" w:type="dxa"/>
                    <w:bottom w:w="0" w:type="dxa"/>
                    <w:right w:w="15" w:type="dxa"/>
                  </w:tcMar>
                  <w:vAlign w:val="center"/>
                </w:tcPr>
                <w:p w:rsidR="009E192C" w:rsidRDefault="009E192C" w:rsidP="004608D4">
                  <w:pPr>
                    <w:jc w:val="center"/>
                  </w:pPr>
                  <w:r>
                    <w:rPr>
                      <w:rFonts w:ascii="Arial" w:hAnsi="Arial" w:cs="Arial"/>
                      <w:sz w:val="16"/>
                      <w:szCs w:val="16"/>
                    </w:rPr>
                    <w:t xml:space="preserve">NO </w:t>
                  </w: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30</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La labor que realiza el supervisor es adecuada</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6.570</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0.584</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Pr="005F1373" w:rsidRDefault="009E192C" w:rsidP="004608D4">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31</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Los supervisores del MEC cuentan con la formación y nivel de preparación</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10.973</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eastAsia="Arial Unicode MS" w:hAnsi="Arial" w:cs="Arial"/>
                      <w:sz w:val="16"/>
                      <w:szCs w:val="16"/>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0.203</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r w:rsidR="009E192C">
              <w:trPr>
                <w:trHeight w:val="236"/>
                <w:tblCellSpacing w:w="20" w:type="dxa"/>
              </w:trPr>
              <w:tc>
                <w:tcPr>
                  <w:tcW w:w="1017" w:type="dxa"/>
                  <w:shd w:val="clear" w:color="auto" w:fill="auto"/>
                  <w:noWrap/>
                  <w:tcMar>
                    <w:top w:w="0" w:type="dxa"/>
                    <w:left w:w="15" w:type="dxa"/>
                    <w:bottom w:w="0" w:type="dxa"/>
                    <w:right w:w="15" w:type="dxa"/>
                  </w:tcMar>
                  <w:vAlign w:val="center"/>
                </w:tcPr>
                <w:p w:rsidR="009E192C" w:rsidRDefault="009E192C" w:rsidP="004608D4">
                  <w:pPr>
                    <w:jc w:val="center"/>
                    <w:rPr>
                      <w:rFonts w:eastAsia="Arial Unicode MS"/>
                      <w:sz w:val="16"/>
                      <w:szCs w:val="16"/>
                    </w:rPr>
                  </w:pPr>
                  <w:r w:rsidRPr="005F1373">
                    <w:rPr>
                      <w:rFonts w:ascii="Arial" w:hAnsi="Arial" w:cs="Arial"/>
                      <w:color w:val="000000"/>
                      <w:sz w:val="20"/>
                      <w:szCs w:val="18"/>
                    </w:rPr>
                    <w:t>X</w:t>
                  </w:r>
                  <w:r w:rsidRPr="005F1373">
                    <w:rPr>
                      <w:rFonts w:ascii="Arial" w:hAnsi="Arial" w:cs="Arial"/>
                      <w:color w:val="000000"/>
                      <w:sz w:val="20"/>
                      <w:szCs w:val="20"/>
                      <w:vertAlign w:val="subscript"/>
                    </w:rPr>
                    <w:t>3</w:t>
                  </w:r>
                  <w:r>
                    <w:rPr>
                      <w:rFonts w:ascii="Arial" w:hAnsi="Arial" w:cs="Arial"/>
                      <w:color w:val="000000"/>
                      <w:sz w:val="20"/>
                      <w:szCs w:val="20"/>
                      <w:vertAlign w:val="subscript"/>
                    </w:rPr>
                    <w:t>2</w:t>
                  </w:r>
                  <w:r w:rsidRPr="005F1373">
                    <w:rPr>
                      <w:rFonts w:ascii="Arial" w:hAnsi="Arial" w:cs="Arial"/>
                      <w:color w:val="000000"/>
                      <w:sz w:val="20"/>
                      <w:szCs w:val="20"/>
                    </w:rPr>
                    <w:t>.-</w:t>
                  </w:r>
                </w:p>
              </w:tc>
              <w:tc>
                <w:tcPr>
                  <w:tcW w:w="1835" w:type="dxa"/>
                  <w:shd w:val="clear" w:color="auto" w:fill="auto"/>
                  <w:vAlign w:val="center"/>
                </w:tcPr>
                <w:p w:rsidR="009E192C" w:rsidRPr="00C07A0E" w:rsidRDefault="009E192C" w:rsidP="004608D4">
                  <w:pPr>
                    <w:rPr>
                      <w:rFonts w:eastAsia="Arial Unicode MS"/>
                      <w:sz w:val="16"/>
                      <w:szCs w:val="16"/>
                    </w:rPr>
                  </w:pPr>
                  <w:r w:rsidRPr="00C07A0E">
                    <w:rPr>
                      <w:rFonts w:ascii="Arial" w:hAnsi="Arial" w:cs="Arial"/>
                      <w:color w:val="000000"/>
                      <w:sz w:val="16"/>
                      <w:szCs w:val="16"/>
                    </w:rPr>
                    <w:t>La cantidad de visitas es suficiente</w:t>
                  </w:r>
                </w:p>
              </w:tc>
              <w:tc>
                <w:tcPr>
                  <w:tcW w:w="1355"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0.515</w:t>
                  </w:r>
                </w:p>
              </w:tc>
              <w:tc>
                <w:tcPr>
                  <w:tcW w:w="1181" w:type="dxa"/>
                  <w:noWrap/>
                  <w:tcMar>
                    <w:top w:w="15" w:type="dxa"/>
                    <w:left w:w="15" w:type="dxa"/>
                    <w:bottom w:w="0" w:type="dxa"/>
                    <w:right w:w="15" w:type="dxa"/>
                  </w:tcMar>
                  <w:vAlign w:val="center"/>
                </w:tcPr>
                <w:p w:rsidR="009E192C" w:rsidRPr="006133CB" w:rsidRDefault="009E192C" w:rsidP="00867EBD">
                  <w:pPr>
                    <w:jc w:val="center"/>
                    <w:rPr>
                      <w:rFonts w:ascii="Arial" w:hAnsi="Arial" w:cs="Arial"/>
                    </w:rPr>
                  </w:pPr>
                  <w:r>
                    <w:rPr>
                      <w:rFonts w:ascii="Arial" w:hAnsi="Arial" w:cs="Arial"/>
                      <w:sz w:val="16"/>
                      <w:szCs w:val="16"/>
                    </w:rPr>
                    <w:t>8</w:t>
                  </w:r>
                </w:p>
              </w:tc>
              <w:tc>
                <w:tcPr>
                  <w:tcW w:w="1160" w:type="dxa"/>
                  <w:noWrap/>
                  <w:tcMar>
                    <w:top w:w="15" w:type="dxa"/>
                    <w:left w:w="15" w:type="dxa"/>
                    <w:bottom w:w="0" w:type="dxa"/>
                    <w:right w:w="15" w:type="dxa"/>
                  </w:tcMar>
                  <w:vAlign w:val="center"/>
                </w:tcPr>
                <w:p w:rsidR="009E192C" w:rsidRPr="006133CB" w:rsidRDefault="009E192C" w:rsidP="004608D4">
                  <w:pPr>
                    <w:jc w:val="center"/>
                    <w:rPr>
                      <w:rFonts w:ascii="Arial" w:eastAsia="Arial Unicode MS" w:hAnsi="Arial" w:cs="Arial"/>
                      <w:sz w:val="16"/>
                      <w:szCs w:val="16"/>
                    </w:rPr>
                  </w:pPr>
                  <w:r>
                    <w:rPr>
                      <w:rFonts w:ascii="Arial" w:eastAsia="Arial Unicode MS" w:hAnsi="Arial" w:cs="Arial"/>
                      <w:sz w:val="16"/>
                      <w:szCs w:val="16"/>
                    </w:rPr>
                    <w:t>0.385</w:t>
                  </w:r>
                </w:p>
              </w:tc>
              <w:tc>
                <w:tcPr>
                  <w:tcW w:w="1810" w:type="dxa"/>
                  <w:noWrap/>
                  <w:tcMar>
                    <w:top w:w="0" w:type="dxa"/>
                    <w:left w:w="15" w:type="dxa"/>
                    <w:bottom w:w="0" w:type="dxa"/>
                    <w:right w:w="15" w:type="dxa"/>
                  </w:tcMar>
                  <w:vAlign w:val="center"/>
                </w:tcPr>
                <w:p w:rsidR="009E192C" w:rsidRDefault="009E192C" w:rsidP="004608D4">
                  <w:pPr>
                    <w:jc w:val="center"/>
                  </w:pPr>
                  <w:r w:rsidRPr="00B51147">
                    <w:rPr>
                      <w:rFonts w:ascii="Arial" w:hAnsi="Arial" w:cs="Arial"/>
                      <w:sz w:val="16"/>
                      <w:szCs w:val="16"/>
                    </w:rPr>
                    <w:t>SON INDEPEDIENTES</w:t>
                  </w:r>
                </w:p>
              </w:tc>
            </w:tr>
          </w:tbl>
          <w:p w:rsidR="006133CB" w:rsidRDefault="006133CB" w:rsidP="004608D4">
            <w:pPr>
              <w:tabs>
                <w:tab w:val="left" w:pos="3600"/>
              </w:tabs>
              <w:jc w:val="center"/>
            </w:pPr>
          </w:p>
        </w:tc>
      </w:tr>
      <w:tr w:rsidR="00AA4503">
        <w:tblPrEx>
          <w:tblCellMar>
            <w:top w:w="0" w:type="dxa"/>
            <w:bottom w:w="0" w:type="dxa"/>
          </w:tblCellMar>
        </w:tblPrEx>
        <w:trPr>
          <w:trHeight w:val="12148"/>
          <w:tblCellSpacing w:w="20" w:type="dxa"/>
          <w:jc w:val="center"/>
        </w:trPr>
        <w:tc>
          <w:tcPr>
            <w:tcW w:w="9479" w:type="dxa"/>
            <w:gridSpan w:val="2"/>
            <w:vAlign w:val="center"/>
          </w:tcPr>
          <w:p w:rsidR="00AA4503" w:rsidRDefault="00AA4503" w:rsidP="00AA4503">
            <w:pPr>
              <w:pStyle w:val="Ttulo7"/>
            </w:pPr>
            <w:r>
              <w:t>Tabla 4.4</w:t>
            </w:r>
          </w:p>
          <w:p w:rsidR="00AA4503" w:rsidRPr="00F635DE" w:rsidRDefault="00AA4503" w:rsidP="00AA4503">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AA4503" w:rsidRDefault="00AA4503" w:rsidP="00AA4503">
            <w:pPr>
              <w:pStyle w:val="Ttulo4"/>
            </w:pPr>
            <w:r>
              <w:t>Resumen del Análisis de Contingencia “</w:t>
            </w:r>
            <w:r w:rsidRPr="000759B0">
              <w:rPr>
                <w:b w:val="0"/>
              </w:rPr>
              <w:t>Tamaño del Colegio</w:t>
            </w:r>
            <w:r>
              <w:t>”  Vs. "</w:t>
            </w:r>
            <w:r>
              <w:rPr>
                <w:sz w:val="16"/>
              </w:rPr>
              <w:t xml:space="preserve"> </w:t>
            </w:r>
            <w:r w:rsidRPr="000759B0">
              <w:rPr>
                <w:b w:val="0"/>
              </w:rPr>
              <w:t>X</w:t>
            </w:r>
            <w:r>
              <w:rPr>
                <w:vertAlign w:val="subscript"/>
              </w:rPr>
              <w:t>i</w:t>
            </w:r>
            <w:r>
              <w:rPr>
                <w:sz w:val="16"/>
              </w:rPr>
              <w:t xml:space="preserve"> </w:t>
            </w:r>
            <w:r>
              <w:t>"</w:t>
            </w:r>
          </w:p>
          <w:p w:rsidR="00AA4503" w:rsidRDefault="00AA4503" w:rsidP="00AA4503">
            <w:pPr>
              <w:jc w:val="center"/>
            </w:pPr>
          </w:p>
          <w:p w:rsidR="00AA4503" w:rsidRDefault="00AA4503" w:rsidP="00AA4503">
            <w:pPr>
              <w:jc w:val="center"/>
              <w:rPr>
                <w:b/>
                <w:bCs/>
                <w:sz w:val="18"/>
                <w:szCs w:val="16"/>
              </w:rPr>
            </w:pPr>
            <w:r>
              <w:rPr>
                <w:b/>
                <w:bCs/>
                <w:sz w:val="18"/>
                <w:szCs w:val="16"/>
              </w:rPr>
              <w:t xml:space="preserve">Ho: </w:t>
            </w:r>
            <w:r>
              <w:rPr>
                <w:sz w:val="18"/>
                <w:szCs w:val="16"/>
              </w:rPr>
              <w:t>El tamaño del colegio es independiente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AA4503" w:rsidRDefault="00AA4503" w:rsidP="00AA4503">
            <w:pPr>
              <w:jc w:val="center"/>
              <w:rPr>
                <w:b/>
                <w:bCs/>
                <w:sz w:val="18"/>
                <w:szCs w:val="16"/>
              </w:rPr>
            </w:pPr>
            <w:r>
              <w:rPr>
                <w:b/>
                <w:bCs/>
                <w:sz w:val="18"/>
                <w:szCs w:val="16"/>
              </w:rPr>
              <w:t>Vs.</w:t>
            </w:r>
          </w:p>
          <w:p w:rsidR="00AA4503" w:rsidRDefault="00AA4503" w:rsidP="00AA4503">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AA4503" w:rsidRPr="00AA4503" w:rsidRDefault="00AA4503" w:rsidP="00AA4503">
            <w:pPr>
              <w:pStyle w:val="Ttulo7"/>
              <w:rPr>
                <w:b w:val="0"/>
              </w:rPr>
            </w:pPr>
          </w:p>
          <w:tbl>
            <w:tblPr>
              <w:tblW w:w="8440" w:type="dxa"/>
              <w:tblCellSpacing w:w="20" w:type="dxa"/>
              <w:tblInd w:w="23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BF"/>
            </w:tblPr>
            <w:tblGrid>
              <w:gridCol w:w="1227"/>
              <w:gridCol w:w="1791"/>
              <w:gridCol w:w="1545"/>
              <w:gridCol w:w="934"/>
              <w:gridCol w:w="1144"/>
              <w:gridCol w:w="1949"/>
            </w:tblGrid>
            <w:tr w:rsidR="00C049EE">
              <w:trPr>
                <w:cantSplit/>
                <w:trHeight w:val="236"/>
                <w:tblCellSpacing w:w="20" w:type="dxa"/>
              </w:trPr>
              <w:tc>
                <w:tcPr>
                  <w:tcW w:w="2928" w:type="dxa"/>
                  <w:gridSpan w:val="2"/>
                  <w:vMerge w:val="restart"/>
                  <w:noWrap/>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Variable X</w:t>
                  </w:r>
                  <w:r w:rsidRPr="006133CB">
                    <w:rPr>
                      <w:rFonts w:ascii="Arial" w:hAnsi="Arial" w:cs="Arial"/>
                      <w:b/>
                      <w:sz w:val="16"/>
                      <w:szCs w:val="16"/>
                      <w:vertAlign w:val="subscript"/>
                    </w:rPr>
                    <w:t>i</w:t>
                  </w:r>
                </w:p>
              </w:tc>
              <w:tc>
                <w:tcPr>
                  <w:tcW w:w="1475" w:type="dxa"/>
                  <w:vMerge w:val="restart"/>
                  <w:noWrap/>
                  <w:tcMar>
                    <w:top w:w="0"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Valor del estadístico de prueba</w:t>
                  </w:r>
                </w:p>
              </w:tc>
              <w:tc>
                <w:tcPr>
                  <w:tcW w:w="864"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Grados de Libertad</w:t>
                  </w:r>
                </w:p>
              </w:tc>
              <w:tc>
                <w:tcPr>
                  <w:tcW w:w="1074"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valor p</w:t>
                  </w:r>
                </w:p>
              </w:tc>
              <w:tc>
                <w:tcPr>
                  <w:tcW w:w="1859"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Conclusión</w:t>
                  </w:r>
                </w:p>
              </w:tc>
            </w:tr>
            <w:tr w:rsidR="00C049EE">
              <w:trPr>
                <w:cantSplit/>
                <w:trHeight w:val="236"/>
                <w:tblCellSpacing w:w="20" w:type="dxa"/>
              </w:trPr>
              <w:tc>
                <w:tcPr>
                  <w:tcW w:w="2928" w:type="dxa"/>
                  <w:gridSpan w:val="2"/>
                  <w:vMerge/>
                  <w:vAlign w:val="center"/>
                </w:tcPr>
                <w:p w:rsidR="00AA4503" w:rsidRDefault="00AA4503" w:rsidP="00867EBD">
                  <w:pPr>
                    <w:jc w:val="center"/>
                    <w:rPr>
                      <w:rFonts w:eastAsia="Arial Unicode MS"/>
                      <w:sz w:val="16"/>
                      <w:szCs w:val="16"/>
                    </w:rPr>
                  </w:pPr>
                </w:p>
              </w:tc>
              <w:tc>
                <w:tcPr>
                  <w:tcW w:w="1475" w:type="dxa"/>
                  <w:vMerge/>
                  <w:vAlign w:val="center"/>
                </w:tcPr>
                <w:p w:rsidR="00AA4503" w:rsidRDefault="00AA4503" w:rsidP="00867EBD">
                  <w:pPr>
                    <w:jc w:val="center"/>
                    <w:rPr>
                      <w:rFonts w:eastAsia="Arial Unicode MS"/>
                      <w:sz w:val="16"/>
                      <w:szCs w:val="16"/>
                    </w:rPr>
                  </w:pPr>
                </w:p>
              </w:tc>
              <w:tc>
                <w:tcPr>
                  <w:tcW w:w="864" w:type="dxa"/>
                  <w:vMerge/>
                  <w:vAlign w:val="center"/>
                </w:tcPr>
                <w:p w:rsidR="00AA4503" w:rsidRDefault="00AA4503" w:rsidP="00867EBD">
                  <w:pPr>
                    <w:jc w:val="center"/>
                    <w:rPr>
                      <w:rFonts w:eastAsia="Arial Unicode MS"/>
                      <w:sz w:val="16"/>
                      <w:szCs w:val="16"/>
                    </w:rPr>
                  </w:pPr>
                </w:p>
              </w:tc>
              <w:tc>
                <w:tcPr>
                  <w:tcW w:w="1074" w:type="dxa"/>
                  <w:vMerge/>
                  <w:vAlign w:val="center"/>
                </w:tcPr>
                <w:p w:rsidR="00AA4503" w:rsidRDefault="00AA4503" w:rsidP="00867EBD">
                  <w:pPr>
                    <w:jc w:val="center"/>
                    <w:rPr>
                      <w:rFonts w:eastAsia="Arial Unicode MS"/>
                      <w:sz w:val="16"/>
                      <w:szCs w:val="16"/>
                    </w:rPr>
                  </w:pPr>
                </w:p>
              </w:tc>
              <w:tc>
                <w:tcPr>
                  <w:tcW w:w="1859" w:type="dxa"/>
                  <w:vMerge/>
                  <w:vAlign w:val="center"/>
                </w:tcPr>
                <w:p w:rsidR="00AA4503" w:rsidRDefault="00AA4503" w:rsidP="00867EBD">
                  <w:pPr>
                    <w:jc w:val="center"/>
                    <w:rPr>
                      <w:rFonts w:eastAsia="Arial Unicode MS"/>
                      <w:sz w:val="18"/>
                      <w:szCs w:val="18"/>
                    </w:rPr>
                  </w:pP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AA4503" w:rsidRPr="005F1373" w:rsidRDefault="00AA4503"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18</w:t>
                  </w:r>
                  <w:r w:rsidRPr="005F1373">
                    <w:rPr>
                      <w:rFonts w:ascii="Arial" w:hAnsi="Arial" w:cs="Arial"/>
                      <w:color w:val="000000"/>
                      <w:sz w:val="20"/>
                      <w:szCs w:val="20"/>
                    </w:rPr>
                    <w:t>.-</w:t>
                  </w:r>
                </w:p>
              </w:tc>
              <w:tc>
                <w:tcPr>
                  <w:tcW w:w="1751" w:type="dxa"/>
                  <w:shd w:val="clear" w:color="auto" w:fill="auto"/>
                  <w:vAlign w:val="center"/>
                </w:tcPr>
                <w:p w:rsidR="00AA4503" w:rsidRPr="00912E50" w:rsidRDefault="00AA4503" w:rsidP="00867EBD">
                  <w:pPr>
                    <w:rPr>
                      <w:rFonts w:eastAsia="Arial Unicode MS"/>
                      <w:sz w:val="16"/>
                      <w:szCs w:val="16"/>
                    </w:rPr>
                  </w:pPr>
                  <w:r w:rsidRPr="00912E50">
                    <w:rPr>
                      <w:rFonts w:ascii="Arial" w:hAnsi="Arial" w:cs="Arial"/>
                      <w:color w:val="000000"/>
                      <w:sz w:val="16"/>
                      <w:szCs w:val="16"/>
                    </w:rPr>
                    <w:t>El profesor recibe asesoramiento</w:t>
                  </w:r>
                </w:p>
              </w:tc>
              <w:tc>
                <w:tcPr>
                  <w:tcW w:w="1475" w:type="dxa"/>
                  <w:noWrap/>
                  <w:tcMar>
                    <w:top w:w="15"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12.603</w:t>
                  </w:r>
                </w:p>
              </w:tc>
              <w:tc>
                <w:tcPr>
                  <w:tcW w:w="864" w:type="dxa"/>
                  <w:noWrap/>
                  <w:tcMar>
                    <w:top w:w="15"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0.013</w:t>
                  </w:r>
                </w:p>
              </w:tc>
              <w:tc>
                <w:tcPr>
                  <w:tcW w:w="1859" w:type="dxa"/>
                  <w:noWrap/>
                  <w:tcMar>
                    <w:top w:w="0"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hAnsi="Arial" w:cs="Arial"/>
                      <w:sz w:val="16"/>
                      <w:szCs w:val="16"/>
                    </w:rPr>
                    <w:t xml:space="preserve">NO </w:t>
                  </w:r>
                  <w:r w:rsidR="00AA4503" w:rsidRPr="006133CB">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AA4503" w:rsidRPr="005F1373" w:rsidRDefault="00AA4503"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19</w:t>
                  </w:r>
                  <w:r w:rsidRPr="005F1373">
                    <w:rPr>
                      <w:rFonts w:ascii="Arial" w:hAnsi="Arial" w:cs="Arial"/>
                      <w:color w:val="000000"/>
                      <w:sz w:val="20"/>
                      <w:szCs w:val="20"/>
                    </w:rPr>
                    <w:t>.-</w:t>
                  </w:r>
                </w:p>
              </w:tc>
              <w:tc>
                <w:tcPr>
                  <w:tcW w:w="1751" w:type="dxa"/>
                  <w:shd w:val="clear" w:color="auto" w:fill="auto"/>
                  <w:vAlign w:val="center"/>
                </w:tcPr>
                <w:p w:rsidR="00AA4503" w:rsidRPr="00912E50" w:rsidRDefault="00AA4503" w:rsidP="00867EBD">
                  <w:pPr>
                    <w:rPr>
                      <w:rFonts w:eastAsia="Arial Unicode MS"/>
                      <w:sz w:val="16"/>
                      <w:szCs w:val="16"/>
                    </w:rPr>
                  </w:pPr>
                  <w:r w:rsidRPr="00912E50">
                    <w:rPr>
                      <w:rFonts w:ascii="Arial" w:hAnsi="Arial" w:cs="Arial"/>
                      <w:color w:val="000000"/>
                      <w:sz w:val="16"/>
                      <w:szCs w:val="16"/>
                    </w:rPr>
                    <w:t>El supervisor ofrece asistencia pedagógica y científica</w:t>
                  </w:r>
                </w:p>
              </w:tc>
              <w:tc>
                <w:tcPr>
                  <w:tcW w:w="1475" w:type="dxa"/>
                  <w:noWrap/>
                  <w:tcMar>
                    <w:top w:w="15"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11.100</w:t>
                  </w:r>
                </w:p>
              </w:tc>
              <w:tc>
                <w:tcPr>
                  <w:tcW w:w="864" w:type="dxa"/>
                  <w:noWrap/>
                  <w:tcMar>
                    <w:top w:w="15" w:type="dxa"/>
                    <w:left w:w="15" w:type="dxa"/>
                    <w:bottom w:w="0" w:type="dxa"/>
                    <w:right w:w="15" w:type="dxa"/>
                  </w:tcMar>
                  <w:vAlign w:val="center"/>
                </w:tcPr>
                <w:p w:rsidR="00AA4503"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AA4503"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0.025</w:t>
                  </w:r>
                </w:p>
              </w:tc>
              <w:tc>
                <w:tcPr>
                  <w:tcW w:w="1859" w:type="dxa"/>
                  <w:noWrap/>
                  <w:tcMar>
                    <w:top w:w="0" w:type="dxa"/>
                    <w:left w:w="15" w:type="dxa"/>
                    <w:bottom w:w="0" w:type="dxa"/>
                    <w:right w:w="15" w:type="dxa"/>
                  </w:tcMar>
                  <w:vAlign w:val="center"/>
                </w:tcPr>
                <w:p w:rsidR="00AA4503" w:rsidRDefault="00C049EE" w:rsidP="00867EBD">
                  <w:pPr>
                    <w:jc w:val="center"/>
                  </w:pPr>
                  <w:r>
                    <w:rPr>
                      <w:rFonts w:ascii="Arial" w:hAnsi="Arial" w:cs="Arial"/>
                      <w:sz w:val="16"/>
                      <w:szCs w:val="16"/>
                    </w:rPr>
                    <w:t xml:space="preserve">NO </w:t>
                  </w:r>
                  <w:r w:rsidR="00AA4503"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20</w:t>
                  </w:r>
                  <w:r w:rsidRPr="005F1373">
                    <w:rPr>
                      <w:rFonts w:ascii="Arial" w:hAnsi="Arial" w:cs="Arial"/>
                      <w:color w:val="000000"/>
                      <w:sz w:val="20"/>
                      <w:szCs w:val="20"/>
                    </w:rPr>
                    <w:t>.-</w:t>
                  </w:r>
                </w:p>
              </w:tc>
              <w:tc>
                <w:tcPr>
                  <w:tcW w:w="1751" w:type="dxa"/>
                  <w:shd w:val="clear" w:color="auto" w:fill="auto"/>
                  <w:vAlign w:val="center"/>
                </w:tcPr>
                <w:p w:rsidR="00C049EE" w:rsidRPr="00912E50" w:rsidRDefault="00C049EE" w:rsidP="00867EBD">
                  <w:pPr>
                    <w:rPr>
                      <w:rFonts w:eastAsia="Arial Unicode MS"/>
                      <w:sz w:val="16"/>
                      <w:szCs w:val="16"/>
                    </w:rPr>
                  </w:pPr>
                  <w:r w:rsidRPr="00912E50">
                    <w:rPr>
                      <w:rFonts w:ascii="Arial" w:hAnsi="Arial" w:cs="Arial"/>
                      <w:color w:val="000000"/>
                      <w:sz w:val="16"/>
                      <w:szCs w:val="16"/>
                    </w:rPr>
                    <w:t>El supervisor evalúa rendimiento de la Unidad Educativa</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7.286</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0.122</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21</w:t>
                  </w:r>
                  <w:r w:rsidRPr="005F1373">
                    <w:rPr>
                      <w:rFonts w:ascii="Arial" w:hAnsi="Arial" w:cs="Arial"/>
                      <w:color w:val="000000"/>
                      <w:sz w:val="20"/>
                      <w:szCs w:val="20"/>
                    </w:rPr>
                    <w:t>.-</w:t>
                  </w:r>
                </w:p>
              </w:tc>
              <w:tc>
                <w:tcPr>
                  <w:tcW w:w="1751" w:type="dxa"/>
                  <w:shd w:val="clear" w:color="auto" w:fill="auto"/>
                  <w:vAlign w:val="center"/>
                </w:tcPr>
                <w:p w:rsidR="00C049EE" w:rsidRPr="00912E50" w:rsidRDefault="00C049EE" w:rsidP="00867EBD">
                  <w:pPr>
                    <w:rPr>
                      <w:rFonts w:eastAsia="Arial Unicode MS"/>
                      <w:sz w:val="16"/>
                      <w:szCs w:val="16"/>
                    </w:rPr>
                  </w:pPr>
                  <w:r w:rsidRPr="00912E50">
                    <w:rPr>
                      <w:rFonts w:ascii="Arial" w:hAnsi="Arial" w:cs="Arial"/>
                      <w:color w:val="000000"/>
                      <w:sz w:val="16"/>
                      <w:szCs w:val="16"/>
                    </w:rPr>
                    <w:t>El supervisor evalúa la labor cumplida por los estudiantes</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7.809</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0.097</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912E50" w:rsidRDefault="00C049EE" w:rsidP="00867EBD">
                  <w:pPr>
                    <w:jc w:val="center"/>
                    <w:rPr>
                      <w:rFonts w:ascii="Arial" w:eastAsia="Arial Unicode MS" w:hAnsi="Arial" w:cs="Arial"/>
                      <w:color w:val="000000"/>
                      <w:sz w:val="16"/>
                      <w:szCs w:val="16"/>
                    </w:rPr>
                  </w:pPr>
                  <w:r w:rsidRPr="00912E50">
                    <w:rPr>
                      <w:rFonts w:ascii="Arial" w:hAnsi="Arial" w:cs="Arial"/>
                      <w:color w:val="000000"/>
                      <w:sz w:val="16"/>
                      <w:szCs w:val="16"/>
                    </w:rPr>
                    <w:t>X</w:t>
                  </w:r>
                  <w:r w:rsidRPr="00912E50">
                    <w:rPr>
                      <w:rFonts w:ascii="Arial" w:hAnsi="Arial" w:cs="Arial"/>
                      <w:color w:val="000000"/>
                      <w:sz w:val="16"/>
                      <w:szCs w:val="16"/>
                      <w:vertAlign w:val="subscript"/>
                    </w:rPr>
                    <w:t>22</w:t>
                  </w:r>
                  <w:r w:rsidRPr="00912E50">
                    <w:rPr>
                      <w:rFonts w:ascii="Arial" w:hAnsi="Arial" w:cs="Arial"/>
                      <w:color w:val="000000"/>
                      <w:sz w:val="16"/>
                      <w:szCs w:val="16"/>
                    </w:rPr>
                    <w:t>.-</w:t>
                  </w:r>
                </w:p>
              </w:tc>
              <w:tc>
                <w:tcPr>
                  <w:tcW w:w="1751" w:type="dxa"/>
                  <w:shd w:val="clear" w:color="auto" w:fill="auto"/>
                  <w:vAlign w:val="center"/>
                </w:tcPr>
                <w:p w:rsidR="00C049EE" w:rsidRPr="00912E50" w:rsidRDefault="00C049EE" w:rsidP="00867EBD">
                  <w:pPr>
                    <w:rPr>
                      <w:rFonts w:eastAsia="Arial Unicode MS"/>
                      <w:sz w:val="16"/>
                      <w:szCs w:val="16"/>
                    </w:rPr>
                  </w:pPr>
                  <w:r w:rsidRPr="00912E50">
                    <w:rPr>
                      <w:rFonts w:ascii="Arial" w:hAnsi="Arial" w:cs="Arial"/>
                      <w:color w:val="000000"/>
                      <w:sz w:val="16"/>
                      <w:szCs w:val="16"/>
                    </w:rPr>
                    <w:t>El supervisor tiene la iniciativa de proponer  incrementos</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6.561</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0.161</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23</w:t>
                  </w:r>
                  <w:r w:rsidRPr="005F1373">
                    <w:rPr>
                      <w:rFonts w:ascii="Arial" w:hAnsi="Arial" w:cs="Arial"/>
                      <w:color w:val="000000"/>
                      <w:sz w:val="20"/>
                      <w:szCs w:val="20"/>
                    </w:rPr>
                    <w:t>.-</w:t>
                  </w:r>
                </w:p>
              </w:tc>
              <w:tc>
                <w:tcPr>
                  <w:tcW w:w="1751" w:type="dxa"/>
                  <w:shd w:val="clear" w:color="auto" w:fill="auto"/>
                  <w:vAlign w:val="center"/>
                </w:tcPr>
                <w:p w:rsidR="00C049EE" w:rsidRPr="00912E50" w:rsidRDefault="00C049EE" w:rsidP="00867EBD">
                  <w:pPr>
                    <w:rPr>
                      <w:rFonts w:eastAsia="Arial Unicode MS"/>
                      <w:sz w:val="16"/>
                      <w:szCs w:val="16"/>
                    </w:rPr>
                  </w:pPr>
                  <w:r w:rsidRPr="00912E50">
                    <w:rPr>
                      <w:rFonts w:ascii="Arial" w:hAnsi="Arial" w:cs="Arial"/>
                      <w:color w:val="000000"/>
                      <w:sz w:val="16"/>
                      <w:szCs w:val="16"/>
                    </w:rPr>
                    <w:t>El supervisor interviene en las investigaciones de los problemas técnicos</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3.900</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0.420</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24</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promueve la utilización de metodologías</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2.727</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0.605</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25</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estimula las actividades</w:t>
                  </w:r>
                  <w:r>
                    <w:rPr>
                      <w:rFonts w:ascii="Arial" w:hAnsi="Arial" w:cs="Arial"/>
                      <w:color w:val="000000"/>
                      <w:sz w:val="16"/>
                      <w:szCs w:val="16"/>
                    </w:rPr>
                    <w:t xml:space="preserve"> con</w:t>
                  </w:r>
                  <w:r w:rsidRPr="00C07A0E">
                    <w:rPr>
                      <w:rFonts w:ascii="Arial" w:hAnsi="Arial" w:cs="Arial"/>
                      <w:color w:val="000000"/>
                      <w:sz w:val="16"/>
                      <w:szCs w:val="16"/>
                    </w:rPr>
                    <w:t xml:space="preserve"> la comunidad</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5.949</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0.203</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26</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asesora al gobierno estudiantil</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5.180</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0.269</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27</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evalúa el gobierno estudiantil</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2.905</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0.574</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28</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asesora al comité de padres de familia</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4.308</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0.366</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29</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EL supervisor  evalúa comité de padres de familia</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6.583</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0.160</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30</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La labor que realiza el supervisor es adecuada</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5.116</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0.276</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Pr="005F1373" w:rsidRDefault="00C049EE"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31</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Los supervisores del MEC cuentan con la formación y nivel de preparación</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2.415</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hAnsi="Arial" w:cs="Arial"/>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0.660</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r w:rsidR="00C049EE">
              <w:trPr>
                <w:trHeight w:val="236"/>
                <w:tblCellSpacing w:w="20" w:type="dxa"/>
              </w:trPr>
              <w:tc>
                <w:tcPr>
                  <w:tcW w:w="1137" w:type="dxa"/>
                  <w:shd w:val="clear" w:color="auto" w:fill="auto"/>
                  <w:noWrap/>
                  <w:tcMar>
                    <w:top w:w="0" w:type="dxa"/>
                    <w:left w:w="15" w:type="dxa"/>
                    <w:bottom w:w="0" w:type="dxa"/>
                    <w:right w:w="15" w:type="dxa"/>
                  </w:tcMar>
                  <w:vAlign w:val="center"/>
                </w:tcPr>
                <w:p w:rsidR="00C049EE" w:rsidRDefault="00C049EE" w:rsidP="00867EBD">
                  <w:pPr>
                    <w:jc w:val="center"/>
                    <w:rPr>
                      <w:rFonts w:eastAsia="Arial Unicode MS"/>
                      <w:sz w:val="16"/>
                      <w:szCs w:val="16"/>
                    </w:rPr>
                  </w:pPr>
                  <w:r w:rsidRPr="005F1373">
                    <w:rPr>
                      <w:rFonts w:ascii="Arial" w:hAnsi="Arial" w:cs="Arial"/>
                      <w:color w:val="000000"/>
                      <w:sz w:val="20"/>
                      <w:szCs w:val="18"/>
                    </w:rPr>
                    <w:t>X</w:t>
                  </w:r>
                  <w:r w:rsidRPr="005F1373">
                    <w:rPr>
                      <w:rFonts w:ascii="Arial" w:hAnsi="Arial" w:cs="Arial"/>
                      <w:color w:val="000000"/>
                      <w:sz w:val="20"/>
                      <w:szCs w:val="20"/>
                      <w:vertAlign w:val="subscript"/>
                    </w:rPr>
                    <w:t>3</w:t>
                  </w:r>
                  <w:r>
                    <w:rPr>
                      <w:rFonts w:ascii="Arial" w:hAnsi="Arial" w:cs="Arial"/>
                      <w:color w:val="000000"/>
                      <w:sz w:val="20"/>
                      <w:szCs w:val="20"/>
                      <w:vertAlign w:val="subscript"/>
                    </w:rPr>
                    <w:t>2</w:t>
                  </w:r>
                  <w:r w:rsidRPr="005F1373">
                    <w:rPr>
                      <w:rFonts w:ascii="Arial" w:hAnsi="Arial" w:cs="Arial"/>
                      <w:color w:val="000000"/>
                      <w:sz w:val="20"/>
                      <w:szCs w:val="20"/>
                    </w:rPr>
                    <w:t>.-</w:t>
                  </w:r>
                </w:p>
              </w:tc>
              <w:tc>
                <w:tcPr>
                  <w:tcW w:w="1751" w:type="dxa"/>
                  <w:shd w:val="clear" w:color="auto" w:fill="auto"/>
                  <w:vAlign w:val="center"/>
                </w:tcPr>
                <w:p w:rsidR="00C049EE" w:rsidRPr="00C07A0E" w:rsidRDefault="00C049EE" w:rsidP="00867EBD">
                  <w:pPr>
                    <w:rPr>
                      <w:rFonts w:eastAsia="Arial Unicode MS"/>
                      <w:sz w:val="16"/>
                      <w:szCs w:val="16"/>
                    </w:rPr>
                  </w:pPr>
                  <w:r w:rsidRPr="00C07A0E">
                    <w:rPr>
                      <w:rFonts w:ascii="Arial" w:hAnsi="Arial" w:cs="Arial"/>
                      <w:color w:val="000000"/>
                      <w:sz w:val="16"/>
                      <w:szCs w:val="16"/>
                    </w:rPr>
                    <w:t>La cantidad de visitas es suficiente</w:t>
                  </w:r>
                </w:p>
              </w:tc>
              <w:tc>
                <w:tcPr>
                  <w:tcW w:w="1475"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4.750</w:t>
                  </w:r>
                </w:p>
              </w:tc>
              <w:tc>
                <w:tcPr>
                  <w:tcW w:w="86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hAnsi="Arial" w:cs="Arial"/>
                      <w:sz w:val="16"/>
                      <w:szCs w:val="16"/>
                    </w:rPr>
                    <w:t>4</w:t>
                  </w:r>
                </w:p>
              </w:tc>
              <w:tc>
                <w:tcPr>
                  <w:tcW w:w="1074" w:type="dxa"/>
                  <w:noWrap/>
                  <w:tcMar>
                    <w:top w:w="15" w:type="dxa"/>
                    <w:left w:w="15" w:type="dxa"/>
                    <w:bottom w:w="0" w:type="dxa"/>
                    <w:right w:w="15" w:type="dxa"/>
                  </w:tcMar>
                  <w:vAlign w:val="center"/>
                </w:tcPr>
                <w:p w:rsidR="00C049EE" w:rsidRPr="006133CB" w:rsidRDefault="00C049EE" w:rsidP="00867EBD">
                  <w:pPr>
                    <w:jc w:val="center"/>
                    <w:rPr>
                      <w:rFonts w:ascii="Arial" w:eastAsia="Arial Unicode MS" w:hAnsi="Arial" w:cs="Arial"/>
                      <w:sz w:val="16"/>
                      <w:szCs w:val="16"/>
                    </w:rPr>
                  </w:pPr>
                  <w:r>
                    <w:rPr>
                      <w:rFonts w:ascii="Arial" w:eastAsia="Arial Unicode MS" w:hAnsi="Arial" w:cs="Arial"/>
                      <w:sz w:val="16"/>
                      <w:szCs w:val="16"/>
                    </w:rPr>
                    <w:t>0.314</w:t>
                  </w:r>
                </w:p>
              </w:tc>
              <w:tc>
                <w:tcPr>
                  <w:tcW w:w="1859" w:type="dxa"/>
                  <w:noWrap/>
                  <w:tcMar>
                    <w:top w:w="0" w:type="dxa"/>
                    <w:left w:w="15" w:type="dxa"/>
                    <w:bottom w:w="0" w:type="dxa"/>
                    <w:right w:w="15" w:type="dxa"/>
                  </w:tcMar>
                  <w:vAlign w:val="center"/>
                </w:tcPr>
                <w:p w:rsidR="00C049EE" w:rsidRDefault="00C049EE" w:rsidP="00867EBD">
                  <w:pPr>
                    <w:jc w:val="center"/>
                  </w:pPr>
                  <w:r w:rsidRPr="00B51147">
                    <w:rPr>
                      <w:rFonts w:ascii="Arial" w:hAnsi="Arial" w:cs="Arial"/>
                      <w:sz w:val="16"/>
                      <w:szCs w:val="16"/>
                    </w:rPr>
                    <w:t>SON INDEPEDIENTES</w:t>
                  </w:r>
                </w:p>
              </w:tc>
            </w:tr>
          </w:tbl>
          <w:p w:rsidR="00AA4503" w:rsidRPr="00AA4503" w:rsidRDefault="00AA4503" w:rsidP="00AA4503">
            <w:pPr>
              <w:pStyle w:val="Ttulo7"/>
              <w:rPr>
                <w:b w:val="0"/>
              </w:rPr>
            </w:pPr>
          </w:p>
        </w:tc>
      </w:tr>
      <w:tr w:rsidR="00AA4503">
        <w:tblPrEx>
          <w:tblCellMar>
            <w:top w:w="0" w:type="dxa"/>
            <w:bottom w:w="0" w:type="dxa"/>
          </w:tblCellMar>
        </w:tblPrEx>
        <w:trPr>
          <w:trHeight w:val="12148"/>
          <w:tblCellSpacing w:w="20" w:type="dxa"/>
          <w:jc w:val="center"/>
        </w:trPr>
        <w:tc>
          <w:tcPr>
            <w:tcW w:w="9479" w:type="dxa"/>
            <w:gridSpan w:val="2"/>
            <w:vAlign w:val="center"/>
          </w:tcPr>
          <w:p w:rsidR="00AA4503" w:rsidRDefault="00AA4503" w:rsidP="00AA4503">
            <w:pPr>
              <w:pStyle w:val="Ttulo7"/>
            </w:pPr>
            <w:r>
              <w:t>Tabla 4.5</w:t>
            </w:r>
          </w:p>
          <w:p w:rsidR="00AA4503" w:rsidRPr="00F635DE" w:rsidRDefault="00AA4503" w:rsidP="00AA4503">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AA4503" w:rsidRDefault="00AA4503" w:rsidP="00AA4503">
            <w:pPr>
              <w:pStyle w:val="Ttulo4"/>
            </w:pPr>
            <w:r>
              <w:t>Resumen del Análisis de Contingencia “</w:t>
            </w:r>
            <w:r w:rsidR="00ED60A6" w:rsidRPr="000759B0">
              <w:rPr>
                <w:b w:val="0"/>
              </w:rPr>
              <w:t>Parroquia a la que pertenece el colegio</w:t>
            </w:r>
            <w:r w:rsidR="00ED60A6">
              <w:t>”</w:t>
            </w:r>
            <w:r>
              <w:t xml:space="preserve"> Vs. "</w:t>
            </w:r>
            <w:r>
              <w:rPr>
                <w:sz w:val="16"/>
              </w:rPr>
              <w:t xml:space="preserve"> </w:t>
            </w:r>
            <w:r w:rsidRPr="000759B0">
              <w:rPr>
                <w:b w:val="0"/>
              </w:rPr>
              <w:t>X</w:t>
            </w:r>
            <w:r w:rsidRPr="000759B0">
              <w:rPr>
                <w:b w:val="0"/>
                <w:vertAlign w:val="subscript"/>
              </w:rPr>
              <w:t>i</w:t>
            </w:r>
            <w:r>
              <w:rPr>
                <w:sz w:val="16"/>
              </w:rPr>
              <w:t xml:space="preserve"> </w:t>
            </w:r>
            <w:r>
              <w:t>"</w:t>
            </w:r>
          </w:p>
          <w:p w:rsidR="00AA4503" w:rsidRDefault="00AA4503" w:rsidP="00AA4503">
            <w:pPr>
              <w:jc w:val="center"/>
            </w:pPr>
          </w:p>
          <w:p w:rsidR="00AA4503" w:rsidRDefault="00AA4503" w:rsidP="00AA4503">
            <w:pPr>
              <w:jc w:val="center"/>
              <w:rPr>
                <w:b/>
                <w:bCs/>
                <w:sz w:val="18"/>
                <w:szCs w:val="16"/>
              </w:rPr>
            </w:pPr>
            <w:r>
              <w:rPr>
                <w:b/>
                <w:bCs/>
                <w:sz w:val="18"/>
                <w:szCs w:val="16"/>
              </w:rPr>
              <w:t xml:space="preserve">Ho: </w:t>
            </w:r>
            <w:smartTag w:uri="urn:schemas-microsoft-com:office:smarttags" w:element="PersonName">
              <w:smartTagPr>
                <w:attr w:name="ProductID" w:val="La Parroquia"/>
              </w:smartTagPr>
              <w:r>
                <w:rPr>
                  <w:sz w:val="18"/>
                  <w:szCs w:val="16"/>
                </w:rPr>
                <w:t xml:space="preserve">La </w:t>
              </w:r>
              <w:r w:rsidR="00ED60A6">
                <w:rPr>
                  <w:sz w:val="18"/>
                  <w:szCs w:val="16"/>
                </w:rPr>
                <w:t>Parroquia</w:t>
              </w:r>
            </w:smartTag>
            <w:r w:rsidR="00ED60A6">
              <w:rPr>
                <w:sz w:val="18"/>
                <w:szCs w:val="16"/>
              </w:rPr>
              <w:t xml:space="preserve"> a la que pertenece el colegio</w:t>
            </w:r>
            <w:r>
              <w:rPr>
                <w:sz w:val="18"/>
                <w:szCs w:val="16"/>
              </w:rPr>
              <w:t xml:space="preserve"> es independiente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AA4503" w:rsidRDefault="00AA4503" w:rsidP="00AA4503">
            <w:pPr>
              <w:jc w:val="center"/>
              <w:rPr>
                <w:b/>
                <w:bCs/>
                <w:sz w:val="18"/>
                <w:szCs w:val="16"/>
              </w:rPr>
            </w:pPr>
            <w:r>
              <w:rPr>
                <w:b/>
                <w:bCs/>
                <w:sz w:val="18"/>
                <w:szCs w:val="16"/>
              </w:rPr>
              <w:t>Vs.</w:t>
            </w:r>
          </w:p>
          <w:p w:rsidR="00AA4503" w:rsidRDefault="00AA4503" w:rsidP="00AA4503">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AA4503" w:rsidRPr="00AA4503" w:rsidRDefault="00AA4503" w:rsidP="00AA4503">
            <w:pPr>
              <w:pStyle w:val="Ttulo7"/>
              <w:rPr>
                <w:b w:val="0"/>
              </w:rPr>
            </w:pPr>
          </w:p>
          <w:tbl>
            <w:tblPr>
              <w:tblW w:w="8908" w:type="dxa"/>
              <w:tblCellSpacing w:w="20" w:type="dxa"/>
              <w:tblInd w:w="23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BF"/>
            </w:tblPr>
            <w:tblGrid>
              <w:gridCol w:w="1167"/>
              <w:gridCol w:w="1845"/>
              <w:gridCol w:w="1485"/>
              <w:gridCol w:w="1311"/>
              <w:gridCol w:w="1290"/>
              <w:gridCol w:w="1960"/>
            </w:tblGrid>
            <w:tr w:rsidR="00AA4503">
              <w:trPr>
                <w:cantSplit/>
                <w:trHeight w:val="236"/>
                <w:tblCellSpacing w:w="20" w:type="dxa"/>
              </w:trPr>
              <w:tc>
                <w:tcPr>
                  <w:tcW w:w="2922" w:type="dxa"/>
                  <w:gridSpan w:val="2"/>
                  <w:vMerge w:val="restart"/>
                  <w:noWrap/>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Variable X</w:t>
                  </w:r>
                  <w:r w:rsidRPr="006133CB">
                    <w:rPr>
                      <w:rFonts w:ascii="Arial" w:hAnsi="Arial" w:cs="Arial"/>
                      <w:b/>
                      <w:sz w:val="16"/>
                      <w:szCs w:val="16"/>
                      <w:vertAlign w:val="subscript"/>
                    </w:rPr>
                    <w:t>i</w:t>
                  </w:r>
                </w:p>
              </w:tc>
              <w:tc>
                <w:tcPr>
                  <w:tcW w:w="1415" w:type="dxa"/>
                  <w:vMerge w:val="restart"/>
                  <w:noWrap/>
                  <w:tcMar>
                    <w:top w:w="0"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Valor del estadístico de prueba</w:t>
                  </w:r>
                </w:p>
              </w:tc>
              <w:tc>
                <w:tcPr>
                  <w:tcW w:w="1241"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Grados de Libertad</w:t>
                  </w:r>
                </w:p>
              </w:tc>
              <w:tc>
                <w:tcPr>
                  <w:tcW w:w="1220"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valor p</w:t>
                  </w:r>
                </w:p>
              </w:tc>
              <w:tc>
                <w:tcPr>
                  <w:tcW w:w="1870" w:type="dxa"/>
                  <w:vMerge w:val="restart"/>
                  <w:noWrap/>
                  <w:tcMar>
                    <w:top w:w="15" w:type="dxa"/>
                    <w:left w:w="15" w:type="dxa"/>
                    <w:bottom w:w="0" w:type="dxa"/>
                    <w:right w:w="15" w:type="dxa"/>
                  </w:tcMar>
                  <w:vAlign w:val="center"/>
                </w:tcPr>
                <w:p w:rsidR="00AA4503" w:rsidRPr="006133CB" w:rsidRDefault="00AA4503" w:rsidP="00867EBD">
                  <w:pPr>
                    <w:jc w:val="center"/>
                    <w:rPr>
                      <w:rFonts w:ascii="Arial" w:eastAsia="Arial Unicode MS" w:hAnsi="Arial" w:cs="Arial"/>
                      <w:b/>
                      <w:sz w:val="16"/>
                      <w:szCs w:val="16"/>
                    </w:rPr>
                  </w:pPr>
                  <w:r w:rsidRPr="006133CB">
                    <w:rPr>
                      <w:rFonts w:ascii="Arial" w:hAnsi="Arial" w:cs="Arial"/>
                      <w:b/>
                      <w:sz w:val="16"/>
                      <w:szCs w:val="16"/>
                    </w:rPr>
                    <w:t>Conclusión</w:t>
                  </w:r>
                </w:p>
              </w:tc>
            </w:tr>
            <w:tr w:rsidR="00AA4503">
              <w:trPr>
                <w:cantSplit/>
                <w:trHeight w:val="236"/>
                <w:tblCellSpacing w:w="20" w:type="dxa"/>
              </w:trPr>
              <w:tc>
                <w:tcPr>
                  <w:tcW w:w="2922" w:type="dxa"/>
                  <w:gridSpan w:val="2"/>
                  <w:vMerge/>
                  <w:vAlign w:val="center"/>
                </w:tcPr>
                <w:p w:rsidR="00AA4503" w:rsidRDefault="00AA4503" w:rsidP="00867EBD">
                  <w:pPr>
                    <w:jc w:val="center"/>
                    <w:rPr>
                      <w:rFonts w:eastAsia="Arial Unicode MS"/>
                      <w:sz w:val="16"/>
                      <w:szCs w:val="16"/>
                    </w:rPr>
                  </w:pPr>
                </w:p>
              </w:tc>
              <w:tc>
                <w:tcPr>
                  <w:tcW w:w="1415" w:type="dxa"/>
                  <w:vMerge/>
                  <w:vAlign w:val="center"/>
                </w:tcPr>
                <w:p w:rsidR="00AA4503" w:rsidRDefault="00AA4503" w:rsidP="00867EBD">
                  <w:pPr>
                    <w:jc w:val="center"/>
                    <w:rPr>
                      <w:rFonts w:eastAsia="Arial Unicode MS"/>
                      <w:sz w:val="16"/>
                      <w:szCs w:val="16"/>
                    </w:rPr>
                  </w:pPr>
                </w:p>
              </w:tc>
              <w:tc>
                <w:tcPr>
                  <w:tcW w:w="1241" w:type="dxa"/>
                  <w:vMerge/>
                  <w:vAlign w:val="center"/>
                </w:tcPr>
                <w:p w:rsidR="00AA4503" w:rsidRDefault="00AA4503" w:rsidP="00867EBD">
                  <w:pPr>
                    <w:jc w:val="center"/>
                    <w:rPr>
                      <w:rFonts w:eastAsia="Arial Unicode MS"/>
                      <w:sz w:val="16"/>
                      <w:szCs w:val="16"/>
                    </w:rPr>
                  </w:pPr>
                </w:p>
              </w:tc>
              <w:tc>
                <w:tcPr>
                  <w:tcW w:w="1220" w:type="dxa"/>
                  <w:vMerge/>
                  <w:vAlign w:val="center"/>
                </w:tcPr>
                <w:p w:rsidR="00AA4503" w:rsidRDefault="00AA4503" w:rsidP="00867EBD">
                  <w:pPr>
                    <w:jc w:val="center"/>
                    <w:rPr>
                      <w:rFonts w:eastAsia="Arial Unicode MS"/>
                      <w:sz w:val="16"/>
                      <w:szCs w:val="16"/>
                    </w:rPr>
                  </w:pPr>
                </w:p>
              </w:tc>
              <w:tc>
                <w:tcPr>
                  <w:tcW w:w="1870" w:type="dxa"/>
                  <w:vMerge/>
                  <w:vAlign w:val="center"/>
                </w:tcPr>
                <w:p w:rsidR="00AA4503" w:rsidRDefault="00AA4503" w:rsidP="00867EBD">
                  <w:pPr>
                    <w:jc w:val="center"/>
                    <w:rPr>
                      <w:rFonts w:eastAsia="Arial Unicode MS"/>
                      <w:sz w:val="18"/>
                      <w:szCs w:val="18"/>
                    </w:rPr>
                  </w:pPr>
                </w:p>
              </w:tc>
            </w:tr>
            <w:tr w:rsidR="00AA4503">
              <w:trPr>
                <w:trHeight w:val="236"/>
                <w:tblCellSpacing w:w="20" w:type="dxa"/>
              </w:trPr>
              <w:tc>
                <w:tcPr>
                  <w:tcW w:w="1077" w:type="dxa"/>
                  <w:shd w:val="clear" w:color="auto" w:fill="auto"/>
                  <w:noWrap/>
                  <w:tcMar>
                    <w:top w:w="0" w:type="dxa"/>
                    <w:left w:w="15" w:type="dxa"/>
                    <w:bottom w:w="0" w:type="dxa"/>
                    <w:right w:w="15" w:type="dxa"/>
                  </w:tcMar>
                  <w:vAlign w:val="center"/>
                </w:tcPr>
                <w:p w:rsidR="00AA4503" w:rsidRPr="005F1373" w:rsidRDefault="00AA4503"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18</w:t>
                  </w:r>
                  <w:r w:rsidRPr="005F1373">
                    <w:rPr>
                      <w:rFonts w:ascii="Arial" w:hAnsi="Arial" w:cs="Arial"/>
                      <w:color w:val="000000"/>
                      <w:sz w:val="20"/>
                      <w:szCs w:val="20"/>
                    </w:rPr>
                    <w:t>.-</w:t>
                  </w:r>
                </w:p>
              </w:tc>
              <w:tc>
                <w:tcPr>
                  <w:tcW w:w="1805" w:type="dxa"/>
                  <w:shd w:val="clear" w:color="auto" w:fill="auto"/>
                  <w:vAlign w:val="center"/>
                </w:tcPr>
                <w:p w:rsidR="00AA4503" w:rsidRPr="00912E50" w:rsidRDefault="00AA4503" w:rsidP="00867EBD">
                  <w:pPr>
                    <w:rPr>
                      <w:rFonts w:eastAsia="Arial Unicode MS"/>
                      <w:sz w:val="16"/>
                      <w:szCs w:val="16"/>
                    </w:rPr>
                  </w:pPr>
                  <w:r w:rsidRPr="00912E50">
                    <w:rPr>
                      <w:rFonts w:ascii="Arial" w:hAnsi="Arial" w:cs="Arial"/>
                      <w:color w:val="000000"/>
                      <w:sz w:val="16"/>
                      <w:szCs w:val="16"/>
                    </w:rPr>
                    <w:t>El profesor recibe asesoramiento</w:t>
                  </w:r>
                </w:p>
              </w:tc>
              <w:tc>
                <w:tcPr>
                  <w:tcW w:w="1415" w:type="dxa"/>
                  <w:noWrap/>
                  <w:tcMar>
                    <w:top w:w="15" w:type="dxa"/>
                    <w:left w:w="15" w:type="dxa"/>
                    <w:bottom w:w="0" w:type="dxa"/>
                    <w:right w:w="15" w:type="dxa"/>
                  </w:tcMar>
                  <w:vAlign w:val="center"/>
                </w:tcPr>
                <w:p w:rsidR="00AA4503"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0.602</w:t>
                  </w:r>
                </w:p>
              </w:tc>
              <w:tc>
                <w:tcPr>
                  <w:tcW w:w="1241" w:type="dxa"/>
                  <w:noWrap/>
                  <w:tcMar>
                    <w:top w:w="15" w:type="dxa"/>
                    <w:left w:w="15" w:type="dxa"/>
                    <w:bottom w:w="0" w:type="dxa"/>
                    <w:right w:w="15" w:type="dxa"/>
                  </w:tcMar>
                  <w:vAlign w:val="center"/>
                </w:tcPr>
                <w:p w:rsidR="00AA4503" w:rsidRPr="006133CB" w:rsidRDefault="00ED60A6" w:rsidP="00867EBD">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AA4503"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0.963</w:t>
                  </w:r>
                </w:p>
              </w:tc>
              <w:tc>
                <w:tcPr>
                  <w:tcW w:w="1870" w:type="dxa"/>
                  <w:noWrap/>
                  <w:tcMar>
                    <w:top w:w="0" w:type="dxa"/>
                    <w:left w:w="15" w:type="dxa"/>
                    <w:bottom w:w="0" w:type="dxa"/>
                    <w:right w:w="15" w:type="dxa"/>
                  </w:tcMar>
                  <w:vAlign w:val="center"/>
                </w:tcPr>
                <w:p w:rsidR="00AA4503" w:rsidRPr="006133CB" w:rsidRDefault="00AA4503" w:rsidP="00867EBD">
                  <w:pPr>
                    <w:jc w:val="center"/>
                    <w:rPr>
                      <w:rFonts w:ascii="Arial" w:eastAsia="Arial Unicode MS" w:hAnsi="Arial" w:cs="Arial"/>
                      <w:sz w:val="16"/>
                      <w:szCs w:val="16"/>
                    </w:rPr>
                  </w:pPr>
                  <w:r w:rsidRPr="006133CB">
                    <w:rPr>
                      <w:rFonts w:ascii="Arial" w:hAnsi="Arial" w:cs="Arial"/>
                      <w:sz w:val="16"/>
                      <w:szCs w:val="16"/>
                    </w:rPr>
                    <w:t>SON INDEPEDIENTES</w:t>
                  </w:r>
                </w:p>
              </w:tc>
            </w:tr>
            <w:tr w:rsidR="00AA4503">
              <w:trPr>
                <w:trHeight w:val="236"/>
                <w:tblCellSpacing w:w="20" w:type="dxa"/>
              </w:trPr>
              <w:tc>
                <w:tcPr>
                  <w:tcW w:w="1077" w:type="dxa"/>
                  <w:shd w:val="clear" w:color="auto" w:fill="auto"/>
                  <w:noWrap/>
                  <w:tcMar>
                    <w:top w:w="0" w:type="dxa"/>
                    <w:left w:w="15" w:type="dxa"/>
                    <w:bottom w:w="0" w:type="dxa"/>
                    <w:right w:w="15" w:type="dxa"/>
                  </w:tcMar>
                  <w:vAlign w:val="center"/>
                </w:tcPr>
                <w:p w:rsidR="00AA4503" w:rsidRPr="005F1373" w:rsidRDefault="00AA4503"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19</w:t>
                  </w:r>
                  <w:r w:rsidRPr="005F1373">
                    <w:rPr>
                      <w:rFonts w:ascii="Arial" w:hAnsi="Arial" w:cs="Arial"/>
                      <w:color w:val="000000"/>
                      <w:sz w:val="20"/>
                      <w:szCs w:val="20"/>
                    </w:rPr>
                    <w:t>.-</w:t>
                  </w:r>
                </w:p>
              </w:tc>
              <w:tc>
                <w:tcPr>
                  <w:tcW w:w="1805" w:type="dxa"/>
                  <w:shd w:val="clear" w:color="auto" w:fill="auto"/>
                  <w:vAlign w:val="center"/>
                </w:tcPr>
                <w:p w:rsidR="00AA4503" w:rsidRPr="00912E50" w:rsidRDefault="00AA4503" w:rsidP="00867EBD">
                  <w:pPr>
                    <w:rPr>
                      <w:rFonts w:eastAsia="Arial Unicode MS"/>
                      <w:sz w:val="16"/>
                      <w:szCs w:val="16"/>
                    </w:rPr>
                  </w:pPr>
                  <w:r w:rsidRPr="00912E50">
                    <w:rPr>
                      <w:rFonts w:ascii="Arial" w:hAnsi="Arial" w:cs="Arial"/>
                      <w:color w:val="000000"/>
                      <w:sz w:val="16"/>
                      <w:szCs w:val="16"/>
                    </w:rPr>
                    <w:t>El supervisor ofrece asistencia pedagógica y científica</w:t>
                  </w:r>
                </w:p>
              </w:tc>
              <w:tc>
                <w:tcPr>
                  <w:tcW w:w="1415" w:type="dxa"/>
                  <w:noWrap/>
                  <w:tcMar>
                    <w:top w:w="15" w:type="dxa"/>
                    <w:left w:w="15" w:type="dxa"/>
                    <w:bottom w:w="0" w:type="dxa"/>
                    <w:right w:w="15" w:type="dxa"/>
                  </w:tcMar>
                  <w:vAlign w:val="center"/>
                </w:tcPr>
                <w:p w:rsidR="00AA4503"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1.779</w:t>
                  </w:r>
                </w:p>
              </w:tc>
              <w:tc>
                <w:tcPr>
                  <w:tcW w:w="1241" w:type="dxa"/>
                  <w:noWrap/>
                  <w:tcMar>
                    <w:top w:w="15" w:type="dxa"/>
                    <w:left w:w="15" w:type="dxa"/>
                    <w:bottom w:w="0" w:type="dxa"/>
                    <w:right w:w="15" w:type="dxa"/>
                  </w:tcMar>
                  <w:vAlign w:val="center"/>
                </w:tcPr>
                <w:p w:rsidR="00AA4503" w:rsidRPr="006133CB" w:rsidRDefault="00ED60A6" w:rsidP="00867EBD">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AA4503"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0.776</w:t>
                  </w:r>
                </w:p>
              </w:tc>
              <w:tc>
                <w:tcPr>
                  <w:tcW w:w="1870" w:type="dxa"/>
                  <w:noWrap/>
                  <w:tcMar>
                    <w:top w:w="0" w:type="dxa"/>
                    <w:left w:w="15" w:type="dxa"/>
                    <w:bottom w:w="0" w:type="dxa"/>
                    <w:right w:w="15" w:type="dxa"/>
                  </w:tcMar>
                  <w:vAlign w:val="center"/>
                </w:tcPr>
                <w:p w:rsidR="00AA4503" w:rsidRDefault="00AA4503"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20</w:t>
                  </w:r>
                  <w:r w:rsidRPr="005F1373">
                    <w:rPr>
                      <w:rFonts w:ascii="Arial" w:hAnsi="Arial" w:cs="Arial"/>
                      <w:color w:val="000000"/>
                      <w:sz w:val="20"/>
                      <w:szCs w:val="20"/>
                    </w:rPr>
                    <w:t>.-</w:t>
                  </w:r>
                </w:p>
              </w:tc>
              <w:tc>
                <w:tcPr>
                  <w:tcW w:w="1805" w:type="dxa"/>
                  <w:shd w:val="clear" w:color="auto" w:fill="auto"/>
                  <w:vAlign w:val="center"/>
                </w:tcPr>
                <w:p w:rsidR="00ED60A6" w:rsidRPr="00912E50" w:rsidRDefault="00ED60A6" w:rsidP="00867EBD">
                  <w:pPr>
                    <w:rPr>
                      <w:rFonts w:eastAsia="Arial Unicode MS"/>
                      <w:sz w:val="16"/>
                      <w:szCs w:val="16"/>
                    </w:rPr>
                  </w:pPr>
                  <w:r w:rsidRPr="00912E50">
                    <w:rPr>
                      <w:rFonts w:ascii="Arial" w:hAnsi="Arial" w:cs="Arial"/>
                      <w:color w:val="000000"/>
                      <w:sz w:val="16"/>
                      <w:szCs w:val="16"/>
                    </w:rPr>
                    <w:t>El supervisor evalúa rendimiento de la Unidad Educativa</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0.929</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0.920</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21</w:t>
                  </w:r>
                  <w:r w:rsidRPr="005F1373">
                    <w:rPr>
                      <w:rFonts w:ascii="Arial" w:hAnsi="Arial" w:cs="Arial"/>
                      <w:color w:val="000000"/>
                      <w:sz w:val="20"/>
                      <w:szCs w:val="20"/>
                    </w:rPr>
                    <w:t>.-</w:t>
                  </w:r>
                </w:p>
              </w:tc>
              <w:tc>
                <w:tcPr>
                  <w:tcW w:w="1805" w:type="dxa"/>
                  <w:shd w:val="clear" w:color="auto" w:fill="auto"/>
                  <w:vAlign w:val="center"/>
                </w:tcPr>
                <w:p w:rsidR="00ED60A6" w:rsidRPr="00912E50" w:rsidRDefault="00ED60A6" w:rsidP="00867EBD">
                  <w:pPr>
                    <w:rPr>
                      <w:rFonts w:eastAsia="Arial Unicode MS"/>
                      <w:sz w:val="16"/>
                      <w:szCs w:val="16"/>
                    </w:rPr>
                  </w:pPr>
                  <w:r w:rsidRPr="00912E50">
                    <w:rPr>
                      <w:rFonts w:ascii="Arial" w:hAnsi="Arial" w:cs="Arial"/>
                      <w:color w:val="000000"/>
                      <w:sz w:val="16"/>
                      <w:szCs w:val="16"/>
                    </w:rPr>
                    <w:t>El supervisor evalúa la labor cumplida por los estudiantes</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3.854</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0.426</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912E50" w:rsidRDefault="00ED60A6" w:rsidP="00867EBD">
                  <w:pPr>
                    <w:jc w:val="center"/>
                    <w:rPr>
                      <w:rFonts w:ascii="Arial" w:eastAsia="Arial Unicode MS" w:hAnsi="Arial" w:cs="Arial"/>
                      <w:color w:val="000000"/>
                      <w:sz w:val="16"/>
                      <w:szCs w:val="16"/>
                    </w:rPr>
                  </w:pPr>
                  <w:r w:rsidRPr="00912E50">
                    <w:rPr>
                      <w:rFonts w:ascii="Arial" w:hAnsi="Arial" w:cs="Arial"/>
                      <w:color w:val="000000"/>
                      <w:sz w:val="16"/>
                      <w:szCs w:val="16"/>
                    </w:rPr>
                    <w:t>X</w:t>
                  </w:r>
                  <w:r w:rsidRPr="00912E50">
                    <w:rPr>
                      <w:rFonts w:ascii="Arial" w:hAnsi="Arial" w:cs="Arial"/>
                      <w:color w:val="000000"/>
                      <w:sz w:val="16"/>
                      <w:szCs w:val="16"/>
                      <w:vertAlign w:val="subscript"/>
                    </w:rPr>
                    <w:t>22</w:t>
                  </w:r>
                  <w:r w:rsidRPr="00912E50">
                    <w:rPr>
                      <w:rFonts w:ascii="Arial" w:hAnsi="Arial" w:cs="Arial"/>
                      <w:color w:val="000000"/>
                      <w:sz w:val="16"/>
                      <w:szCs w:val="16"/>
                    </w:rPr>
                    <w:t>.-</w:t>
                  </w:r>
                </w:p>
              </w:tc>
              <w:tc>
                <w:tcPr>
                  <w:tcW w:w="1805" w:type="dxa"/>
                  <w:shd w:val="clear" w:color="auto" w:fill="auto"/>
                  <w:vAlign w:val="center"/>
                </w:tcPr>
                <w:p w:rsidR="00ED60A6" w:rsidRPr="00912E50" w:rsidRDefault="00ED60A6" w:rsidP="00867EBD">
                  <w:pPr>
                    <w:rPr>
                      <w:rFonts w:eastAsia="Arial Unicode MS"/>
                      <w:sz w:val="16"/>
                      <w:szCs w:val="16"/>
                    </w:rPr>
                  </w:pPr>
                  <w:r w:rsidRPr="00912E50">
                    <w:rPr>
                      <w:rFonts w:ascii="Arial" w:hAnsi="Arial" w:cs="Arial"/>
                      <w:color w:val="000000"/>
                      <w:sz w:val="16"/>
                      <w:szCs w:val="16"/>
                    </w:rPr>
                    <w:t>El supervisor tiene la iniciativa de proponer  incrementos</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5.900</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0.207</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23</w:t>
                  </w:r>
                  <w:r w:rsidRPr="005F1373">
                    <w:rPr>
                      <w:rFonts w:ascii="Arial" w:hAnsi="Arial" w:cs="Arial"/>
                      <w:color w:val="000000"/>
                      <w:sz w:val="20"/>
                      <w:szCs w:val="20"/>
                    </w:rPr>
                    <w:t>.-</w:t>
                  </w:r>
                </w:p>
              </w:tc>
              <w:tc>
                <w:tcPr>
                  <w:tcW w:w="1805" w:type="dxa"/>
                  <w:shd w:val="clear" w:color="auto" w:fill="auto"/>
                  <w:vAlign w:val="center"/>
                </w:tcPr>
                <w:p w:rsidR="00ED60A6" w:rsidRPr="00912E50" w:rsidRDefault="00ED60A6" w:rsidP="00867EBD">
                  <w:pPr>
                    <w:rPr>
                      <w:rFonts w:eastAsia="Arial Unicode MS"/>
                      <w:sz w:val="16"/>
                      <w:szCs w:val="16"/>
                    </w:rPr>
                  </w:pPr>
                  <w:r w:rsidRPr="00912E50">
                    <w:rPr>
                      <w:rFonts w:ascii="Arial" w:hAnsi="Arial" w:cs="Arial"/>
                      <w:color w:val="000000"/>
                      <w:sz w:val="16"/>
                      <w:szCs w:val="16"/>
                    </w:rPr>
                    <w:t>El supervisor interviene en las investigaciones de los problemas técnicos</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1.634</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0.803</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24</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promueve la utilización de metodologías</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7.042</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0.134</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25</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estimula las actividades</w:t>
                  </w:r>
                  <w:r>
                    <w:rPr>
                      <w:rFonts w:ascii="Arial" w:hAnsi="Arial" w:cs="Arial"/>
                      <w:color w:val="000000"/>
                      <w:sz w:val="16"/>
                      <w:szCs w:val="16"/>
                    </w:rPr>
                    <w:t xml:space="preserve"> con</w:t>
                  </w:r>
                  <w:r w:rsidRPr="00C07A0E">
                    <w:rPr>
                      <w:rFonts w:ascii="Arial" w:hAnsi="Arial" w:cs="Arial"/>
                      <w:color w:val="000000"/>
                      <w:sz w:val="16"/>
                      <w:szCs w:val="16"/>
                    </w:rPr>
                    <w:t xml:space="preserve"> la comunidad</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2.311</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0.679</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26</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asesora al gobierno estudiantil</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4.545</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0.337</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27</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evalúa el gobierno estudiantil</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9.367</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0.053</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28</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asesora al comité de padres de familia</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7.726</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0.102</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29</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EL supervisor  evalúa comité de padres de familia</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1.403</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0.884</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30</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La labor que realiza el supervisor es adecuada</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3.950</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0.413</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Pr="005F1373" w:rsidRDefault="00ED60A6" w:rsidP="00867EBD">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31</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Los supervisores del MEC cuentan con la formación y nivel de preparación</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7.311</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hAnsi="Arial" w:cs="Arial"/>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0.120</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r w:rsidR="00ED60A6">
              <w:trPr>
                <w:trHeight w:val="236"/>
                <w:tblCellSpacing w:w="20" w:type="dxa"/>
              </w:trPr>
              <w:tc>
                <w:tcPr>
                  <w:tcW w:w="1077" w:type="dxa"/>
                  <w:shd w:val="clear" w:color="auto" w:fill="auto"/>
                  <w:noWrap/>
                  <w:tcMar>
                    <w:top w:w="0" w:type="dxa"/>
                    <w:left w:w="15" w:type="dxa"/>
                    <w:bottom w:w="0" w:type="dxa"/>
                    <w:right w:w="15" w:type="dxa"/>
                  </w:tcMar>
                  <w:vAlign w:val="center"/>
                </w:tcPr>
                <w:p w:rsidR="00ED60A6" w:rsidRDefault="00ED60A6" w:rsidP="00867EBD">
                  <w:pPr>
                    <w:jc w:val="center"/>
                    <w:rPr>
                      <w:rFonts w:eastAsia="Arial Unicode MS"/>
                      <w:sz w:val="16"/>
                      <w:szCs w:val="16"/>
                    </w:rPr>
                  </w:pPr>
                  <w:r w:rsidRPr="005F1373">
                    <w:rPr>
                      <w:rFonts w:ascii="Arial" w:hAnsi="Arial" w:cs="Arial"/>
                      <w:color w:val="000000"/>
                      <w:sz w:val="20"/>
                      <w:szCs w:val="18"/>
                    </w:rPr>
                    <w:t>X</w:t>
                  </w:r>
                  <w:r w:rsidRPr="005F1373">
                    <w:rPr>
                      <w:rFonts w:ascii="Arial" w:hAnsi="Arial" w:cs="Arial"/>
                      <w:color w:val="000000"/>
                      <w:sz w:val="20"/>
                      <w:szCs w:val="20"/>
                      <w:vertAlign w:val="subscript"/>
                    </w:rPr>
                    <w:t>3</w:t>
                  </w:r>
                  <w:r>
                    <w:rPr>
                      <w:rFonts w:ascii="Arial" w:hAnsi="Arial" w:cs="Arial"/>
                      <w:color w:val="000000"/>
                      <w:sz w:val="20"/>
                      <w:szCs w:val="20"/>
                      <w:vertAlign w:val="subscript"/>
                    </w:rPr>
                    <w:t>2</w:t>
                  </w:r>
                  <w:r w:rsidRPr="005F1373">
                    <w:rPr>
                      <w:rFonts w:ascii="Arial" w:hAnsi="Arial" w:cs="Arial"/>
                      <w:color w:val="000000"/>
                      <w:sz w:val="20"/>
                      <w:szCs w:val="20"/>
                    </w:rPr>
                    <w:t>.-</w:t>
                  </w:r>
                </w:p>
              </w:tc>
              <w:tc>
                <w:tcPr>
                  <w:tcW w:w="1805" w:type="dxa"/>
                  <w:shd w:val="clear" w:color="auto" w:fill="auto"/>
                  <w:vAlign w:val="center"/>
                </w:tcPr>
                <w:p w:rsidR="00ED60A6" w:rsidRPr="00C07A0E" w:rsidRDefault="00ED60A6" w:rsidP="00867EBD">
                  <w:pPr>
                    <w:rPr>
                      <w:rFonts w:eastAsia="Arial Unicode MS"/>
                      <w:sz w:val="16"/>
                      <w:szCs w:val="16"/>
                    </w:rPr>
                  </w:pPr>
                  <w:r w:rsidRPr="00C07A0E">
                    <w:rPr>
                      <w:rFonts w:ascii="Arial" w:hAnsi="Arial" w:cs="Arial"/>
                      <w:color w:val="000000"/>
                      <w:sz w:val="16"/>
                      <w:szCs w:val="16"/>
                    </w:rPr>
                    <w:t>La cantidad de visitas es suficiente</w:t>
                  </w:r>
                </w:p>
              </w:tc>
              <w:tc>
                <w:tcPr>
                  <w:tcW w:w="1415"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1.064</w:t>
                  </w:r>
                </w:p>
              </w:tc>
              <w:tc>
                <w:tcPr>
                  <w:tcW w:w="1241" w:type="dxa"/>
                  <w:noWrap/>
                  <w:tcMar>
                    <w:top w:w="15" w:type="dxa"/>
                    <w:left w:w="15" w:type="dxa"/>
                    <w:bottom w:w="0" w:type="dxa"/>
                    <w:right w:w="15" w:type="dxa"/>
                  </w:tcMar>
                  <w:vAlign w:val="center"/>
                </w:tcPr>
                <w:p w:rsidR="00ED60A6" w:rsidRPr="006133CB" w:rsidRDefault="00ED60A6" w:rsidP="00F5609A">
                  <w:pPr>
                    <w:jc w:val="center"/>
                    <w:rPr>
                      <w:rFonts w:ascii="Arial" w:eastAsia="Arial Unicode MS" w:hAnsi="Arial" w:cs="Arial"/>
                      <w:sz w:val="16"/>
                      <w:szCs w:val="16"/>
                    </w:rPr>
                  </w:pPr>
                  <w:r>
                    <w:rPr>
                      <w:rFonts w:ascii="Arial" w:hAnsi="Arial" w:cs="Arial"/>
                      <w:sz w:val="16"/>
                      <w:szCs w:val="16"/>
                    </w:rPr>
                    <w:t>4</w:t>
                  </w:r>
                </w:p>
              </w:tc>
              <w:tc>
                <w:tcPr>
                  <w:tcW w:w="1220" w:type="dxa"/>
                  <w:noWrap/>
                  <w:tcMar>
                    <w:top w:w="15" w:type="dxa"/>
                    <w:left w:w="15" w:type="dxa"/>
                    <w:bottom w:w="0" w:type="dxa"/>
                    <w:right w:w="15" w:type="dxa"/>
                  </w:tcMar>
                  <w:vAlign w:val="center"/>
                </w:tcPr>
                <w:p w:rsidR="00ED60A6" w:rsidRPr="006133CB" w:rsidRDefault="00992679" w:rsidP="00867EBD">
                  <w:pPr>
                    <w:jc w:val="center"/>
                    <w:rPr>
                      <w:rFonts w:ascii="Arial" w:eastAsia="Arial Unicode MS" w:hAnsi="Arial" w:cs="Arial"/>
                      <w:sz w:val="16"/>
                      <w:szCs w:val="16"/>
                    </w:rPr>
                  </w:pPr>
                  <w:r>
                    <w:rPr>
                      <w:rFonts w:ascii="Arial" w:eastAsia="Arial Unicode MS" w:hAnsi="Arial" w:cs="Arial"/>
                      <w:sz w:val="16"/>
                      <w:szCs w:val="16"/>
                    </w:rPr>
                    <w:t>0.900</w:t>
                  </w:r>
                </w:p>
              </w:tc>
              <w:tc>
                <w:tcPr>
                  <w:tcW w:w="1870" w:type="dxa"/>
                  <w:noWrap/>
                  <w:tcMar>
                    <w:top w:w="0" w:type="dxa"/>
                    <w:left w:w="15" w:type="dxa"/>
                    <w:bottom w:w="0" w:type="dxa"/>
                    <w:right w:w="15" w:type="dxa"/>
                  </w:tcMar>
                  <w:vAlign w:val="center"/>
                </w:tcPr>
                <w:p w:rsidR="00ED60A6" w:rsidRDefault="00ED60A6" w:rsidP="00867EBD">
                  <w:pPr>
                    <w:jc w:val="center"/>
                  </w:pPr>
                  <w:r w:rsidRPr="00B51147">
                    <w:rPr>
                      <w:rFonts w:ascii="Arial" w:hAnsi="Arial" w:cs="Arial"/>
                      <w:sz w:val="16"/>
                      <w:szCs w:val="16"/>
                    </w:rPr>
                    <w:t>SON INDEPEDIENTES</w:t>
                  </w:r>
                </w:p>
              </w:tc>
            </w:tr>
          </w:tbl>
          <w:p w:rsidR="00AA4503" w:rsidRPr="00AA4503" w:rsidRDefault="00AA4503" w:rsidP="00AA4503">
            <w:pPr>
              <w:pStyle w:val="Ttulo7"/>
              <w:rPr>
                <w:b w:val="0"/>
              </w:rPr>
            </w:pPr>
          </w:p>
        </w:tc>
      </w:tr>
      <w:tr w:rsidR="00ED60A6">
        <w:tblPrEx>
          <w:tblCellMar>
            <w:top w:w="0" w:type="dxa"/>
            <w:bottom w:w="0" w:type="dxa"/>
          </w:tblCellMar>
        </w:tblPrEx>
        <w:trPr>
          <w:gridAfter w:val="1"/>
          <w:wAfter w:w="6" w:type="dxa"/>
          <w:trHeight w:val="12507"/>
          <w:tblCellSpacing w:w="20" w:type="dxa"/>
          <w:jc w:val="center"/>
        </w:trPr>
        <w:tc>
          <w:tcPr>
            <w:tcW w:w="9433" w:type="dxa"/>
          </w:tcPr>
          <w:p w:rsidR="00A02FF1" w:rsidRDefault="00A02FF1" w:rsidP="001B5E4D">
            <w:pPr>
              <w:pStyle w:val="Ttulo7"/>
            </w:pPr>
          </w:p>
          <w:p w:rsidR="00A02FF1" w:rsidRDefault="00A02FF1" w:rsidP="001B5E4D">
            <w:pPr>
              <w:pStyle w:val="Ttulo7"/>
            </w:pPr>
            <w:r>
              <w:t>Tabla 4.6</w:t>
            </w:r>
          </w:p>
          <w:p w:rsidR="00A02FF1" w:rsidRPr="00F635DE" w:rsidRDefault="00A02FF1" w:rsidP="001B5E4D">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ED60A6" w:rsidRDefault="00ED60A6" w:rsidP="001B5E4D">
            <w:pPr>
              <w:pStyle w:val="Ttulo4"/>
            </w:pPr>
            <w:r>
              <w:t>Resumen del Análisis de Contingencia “</w:t>
            </w:r>
            <w:r w:rsidR="00387923" w:rsidRPr="000759B0">
              <w:rPr>
                <w:b w:val="0"/>
              </w:rPr>
              <w:t>Años ejerciendo la docencia</w:t>
            </w:r>
            <w:r>
              <w:t>”  Vs. "</w:t>
            </w:r>
            <w:r>
              <w:rPr>
                <w:sz w:val="16"/>
              </w:rPr>
              <w:t xml:space="preserve"> </w:t>
            </w:r>
            <w:r w:rsidRPr="000759B0">
              <w:rPr>
                <w:b w:val="0"/>
              </w:rPr>
              <w:t>X</w:t>
            </w:r>
            <w:r w:rsidRPr="000759B0">
              <w:rPr>
                <w:b w:val="0"/>
                <w:vertAlign w:val="subscript"/>
              </w:rPr>
              <w:t>i</w:t>
            </w:r>
            <w:r w:rsidRPr="000759B0">
              <w:rPr>
                <w:b w:val="0"/>
                <w:sz w:val="16"/>
              </w:rPr>
              <w:t xml:space="preserve"> </w:t>
            </w:r>
            <w:r>
              <w:t>"</w:t>
            </w:r>
          </w:p>
          <w:p w:rsidR="00ED60A6" w:rsidRDefault="00ED60A6" w:rsidP="001B5E4D"/>
          <w:p w:rsidR="00ED60A6" w:rsidRDefault="00ED60A6" w:rsidP="001B5E4D">
            <w:pPr>
              <w:jc w:val="center"/>
              <w:rPr>
                <w:b/>
                <w:bCs/>
                <w:sz w:val="18"/>
                <w:szCs w:val="16"/>
              </w:rPr>
            </w:pPr>
            <w:r>
              <w:rPr>
                <w:b/>
                <w:bCs/>
                <w:sz w:val="18"/>
                <w:szCs w:val="16"/>
              </w:rPr>
              <w:t xml:space="preserve">Ho: </w:t>
            </w:r>
            <w:r>
              <w:rPr>
                <w:sz w:val="18"/>
                <w:szCs w:val="16"/>
              </w:rPr>
              <w:t xml:space="preserve">La </w:t>
            </w:r>
            <w:r w:rsidR="00387923">
              <w:rPr>
                <w:sz w:val="18"/>
                <w:szCs w:val="16"/>
              </w:rPr>
              <w:t xml:space="preserve">cantidad de años ejerciendo la docencia </w:t>
            </w:r>
            <w:r>
              <w:rPr>
                <w:sz w:val="18"/>
                <w:szCs w:val="16"/>
              </w:rPr>
              <w:t xml:space="preserve"> es independiente </w:t>
            </w:r>
            <w:r w:rsidR="00387923">
              <w:rPr>
                <w:sz w:val="18"/>
                <w:szCs w:val="16"/>
              </w:rPr>
              <w:t xml:space="preserve">de la </w:t>
            </w:r>
            <w:r>
              <w:rPr>
                <w:sz w:val="18"/>
                <w:szCs w:val="16"/>
              </w:rPr>
              <w:t>proposición  "</w:t>
            </w:r>
            <w:r>
              <w:rPr>
                <w:sz w:val="16"/>
                <w:szCs w:val="16"/>
              </w:rPr>
              <w:t xml:space="preserve"> X</w:t>
            </w:r>
            <w:r>
              <w:rPr>
                <w:sz w:val="16"/>
                <w:szCs w:val="16"/>
                <w:vertAlign w:val="subscript"/>
              </w:rPr>
              <w:t>i</w:t>
            </w:r>
            <w:r>
              <w:rPr>
                <w:sz w:val="16"/>
                <w:szCs w:val="16"/>
              </w:rPr>
              <w:t xml:space="preserve"> </w:t>
            </w:r>
            <w:r>
              <w:rPr>
                <w:sz w:val="18"/>
                <w:szCs w:val="16"/>
              </w:rPr>
              <w:t>"</w:t>
            </w:r>
          </w:p>
          <w:p w:rsidR="00ED60A6" w:rsidRDefault="00ED60A6" w:rsidP="001B5E4D">
            <w:pPr>
              <w:jc w:val="center"/>
              <w:rPr>
                <w:b/>
                <w:bCs/>
                <w:sz w:val="18"/>
                <w:szCs w:val="16"/>
              </w:rPr>
            </w:pPr>
            <w:r>
              <w:rPr>
                <w:b/>
                <w:bCs/>
                <w:sz w:val="18"/>
                <w:szCs w:val="16"/>
              </w:rPr>
              <w:t>Vs.</w:t>
            </w:r>
          </w:p>
          <w:p w:rsidR="00ED60A6" w:rsidRDefault="00ED60A6" w:rsidP="001B5E4D">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ED60A6" w:rsidRDefault="00ED60A6" w:rsidP="001B5E4D"/>
          <w:tbl>
            <w:tblPr>
              <w:tblW w:w="8397" w:type="dxa"/>
              <w:tblCellSpacing w:w="20" w:type="dxa"/>
              <w:tblInd w:w="23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0" w:type="dxa"/>
                <w:right w:w="0" w:type="dxa"/>
              </w:tblCellMar>
              <w:tblLook w:val="00BF"/>
            </w:tblPr>
            <w:tblGrid>
              <w:gridCol w:w="1287"/>
              <w:gridCol w:w="1695"/>
              <w:gridCol w:w="1395"/>
              <w:gridCol w:w="1071"/>
              <w:gridCol w:w="1140"/>
              <w:gridCol w:w="1959"/>
            </w:tblGrid>
            <w:tr w:rsidR="00CB1E54" w:rsidRPr="00A02FF1">
              <w:trPr>
                <w:trHeight w:val="236"/>
                <w:tblCellSpacing w:w="20" w:type="dxa"/>
              </w:trPr>
              <w:tc>
                <w:tcPr>
                  <w:tcW w:w="2892" w:type="dxa"/>
                  <w:gridSpan w:val="2"/>
                  <w:vMerge w:val="restart"/>
                  <w:noWrap/>
                  <w:vAlign w:val="center"/>
                </w:tcPr>
                <w:p w:rsidR="00ED60A6" w:rsidRPr="00A02FF1" w:rsidRDefault="00ED60A6" w:rsidP="001B5E4D">
                  <w:pPr>
                    <w:jc w:val="center"/>
                    <w:rPr>
                      <w:rFonts w:ascii="Arial" w:eastAsia="Arial Unicode MS" w:hAnsi="Arial" w:cs="Arial"/>
                      <w:b/>
                      <w:sz w:val="16"/>
                      <w:szCs w:val="16"/>
                    </w:rPr>
                  </w:pPr>
                  <w:r w:rsidRPr="00A02FF1">
                    <w:rPr>
                      <w:rFonts w:ascii="Arial" w:hAnsi="Arial" w:cs="Arial"/>
                      <w:b/>
                      <w:sz w:val="16"/>
                      <w:szCs w:val="16"/>
                    </w:rPr>
                    <w:t>Variable X</w:t>
                  </w:r>
                  <w:r w:rsidRPr="00A02FF1">
                    <w:rPr>
                      <w:rFonts w:ascii="Arial" w:hAnsi="Arial" w:cs="Arial"/>
                      <w:b/>
                      <w:sz w:val="16"/>
                      <w:szCs w:val="16"/>
                      <w:vertAlign w:val="subscript"/>
                    </w:rPr>
                    <w:t>i</w:t>
                  </w:r>
                  <w:r w:rsidRPr="00A02FF1">
                    <w:rPr>
                      <w:rFonts w:ascii="Arial" w:hAnsi="Arial" w:cs="Arial"/>
                      <w:b/>
                      <w:sz w:val="16"/>
                      <w:szCs w:val="16"/>
                    </w:rPr>
                    <w:t xml:space="preserve">  </w:t>
                  </w:r>
                </w:p>
              </w:tc>
              <w:tc>
                <w:tcPr>
                  <w:tcW w:w="1325" w:type="dxa"/>
                  <w:vMerge w:val="restart"/>
                  <w:noWrap/>
                  <w:tcMar>
                    <w:top w:w="0" w:type="dxa"/>
                    <w:left w:w="15" w:type="dxa"/>
                    <w:bottom w:w="0" w:type="dxa"/>
                    <w:right w:w="15" w:type="dxa"/>
                  </w:tcMar>
                  <w:vAlign w:val="center"/>
                </w:tcPr>
                <w:p w:rsidR="00ED60A6" w:rsidRPr="00A02FF1" w:rsidRDefault="00ED60A6" w:rsidP="001B5E4D">
                  <w:pPr>
                    <w:jc w:val="center"/>
                    <w:rPr>
                      <w:rFonts w:ascii="Arial" w:eastAsia="Arial Unicode MS" w:hAnsi="Arial" w:cs="Arial"/>
                      <w:b/>
                      <w:sz w:val="16"/>
                      <w:szCs w:val="16"/>
                    </w:rPr>
                  </w:pPr>
                  <w:r w:rsidRPr="00A02FF1">
                    <w:rPr>
                      <w:rFonts w:ascii="Arial" w:hAnsi="Arial" w:cs="Arial"/>
                      <w:b/>
                      <w:sz w:val="16"/>
                      <w:szCs w:val="16"/>
                    </w:rPr>
                    <w:t>Valor del estadístico de prueba</w:t>
                  </w:r>
                </w:p>
              </w:tc>
              <w:tc>
                <w:tcPr>
                  <w:tcW w:w="1001" w:type="dxa"/>
                  <w:vMerge w:val="restart"/>
                  <w:noWrap/>
                  <w:tcMar>
                    <w:top w:w="15" w:type="dxa"/>
                    <w:left w:w="15" w:type="dxa"/>
                    <w:bottom w:w="0" w:type="dxa"/>
                    <w:right w:w="15" w:type="dxa"/>
                  </w:tcMar>
                  <w:vAlign w:val="center"/>
                </w:tcPr>
                <w:p w:rsidR="00ED60A6" w:rsidRPr="00A02FF1" w:rsidRDefault="00ED60A6" w:rsidP="001B5E4D">
                  <w:pPr>
                    <w:jc w:val="center"/>
                    <w:rPr>
                      <w:rFonts w:ascii="Arial" w:eastAsia="Arial Unicode MS" w:hAnsi="Arial" w:cs="Arial"/>
                      <w:b/>
                      <w:sz w:val="16"/>
                      <w:szCs w:val="16"/>
                    </w:rPr>
                  </w:pPr>
                  <w:r w:rsidRPr="00A02FF1">
                    <w:rPr>
                      <w:rFonts w:ascii="Arial" w:hAnsi="Arial" w:cs="Arial"/>
                      <w:b/>
                      <w:sz w:val="16"/>
                      <w:szCs w:val="16"/>
                    </w:rPr>
                    <w:t>Grados de Libertad</w:t>
                  </w:r>
                </w:p>
              </w:tc>
              <w:tc>
                <w:tcPr>
                  <w:tcW w:w="1070" w:type="dxa"/>
                  <w:vMerge w:val="restart"/>
                  <w:noWrap/>
                  <w:tcMar>
                    <w:top w:w="15" w:type="dxa"/>
                    <w:left w:w="15" w:type="dxa"/>
                    <w:bottom w:w="0" w:type="dxa"/>
                    <w:right w:w="15" w:type="dxa"/>
                  </w:tcMar>
                  <w:vAlign w:val="center"/>
                </w:tcPr>
                <w:p w:rsidR="00ED60A6" w:rsidRPr="00A02FF1" w:rsidRDefault="00ED60A6" w:rsidP="001B5E4D">
                  <w:pPr>
                    <w:jc w:val="center"/>
                    <w:rPr>
                      <w:rFonts w:ascii="Arial" w:eastAsia="Arial Unicode MS" w:hAnsi="Arial" w:cs="Arial"/>
                      <w:b/>
                      <w:sz w:val="16"/>
                      <w:szCs w:val="16"/>
                    </w:rPr>
                  </w:pPr>
                  <w:r w:rsidRPr="00A02FF1">
                    <w:rPr>
                      <w:rFonts w:ascii="Arial" w:hAnsi="Arial" w:cs="Arial"/>
                      <w:b/>
                      <w:sz w:val="16"/>
                      <w:szCs w:val="16"/>
                    </w:rPr>
                    <w:t>valor p</w:t>
                  </w:r>
                </w:p>
              </w:tc>
              <w:tc>
                <w:tcPr>
                  <w:tcW w:w="1869" w:type="dxa"/>
                  <w:vMerge w:val="restart"/>
                  <w:noWrap/>
                  <w:tcMar>
                    <w:top w:w="15" w:type="dxa"/>
                    <w:left w:w="15" w:type="dxa"/>
                    <w:bottom w:w="0" w:type="dxa"/>
                    <w:right w:w="15" w:type="dxa"/>
                  </w:tcMar>
                  <w:vAlign w:val="center"/>
                </w:tcPr>
                <w:p w:rsidR="00ED60A6" w:rsidRPr="00A02FF1" w:rsidRDefault="00ED60A6" w:rsidP="001B5E4D">
                  <w:pPr>
                    <w:jc w:val="center"/>
                    <w:rPr>
                      <w:rFonts w:ascii="Arial" w:eastAsia="Arial Unicode MS" w:hAnsi="Arial" w:cs="Arial"/>
                      <w:b/>
                      <w:sz w:val="16"/>
                      <w:szCs w:val="16"/>
                    </w:rPr>
                  </w:pPr>
                  <w:r w:rsidRPr="00A02FF1">
                    <w:rPr>
                      <w:rFonts w:ascii="Arial" w:hAnsi="Arial" w:cs="Arial"/>
                      <w:b/>
                      <w:sz w:val="16"/>
                      <w:szCs w:val="16"/>
                    </w:rPr>
                    <w:t>Conclusión</w:t>
                  </w:r>
                </w:p>
              </w:tc>
            </w:tr>
            <w:tr w:rsidR="00CB1E54" w:rsidRPr="00A02FF1">
              <w:trPr>
                <w:trHeight w:val="236"/>
                <w:tblCellSpacing w:w="20" w:type="dxa"/>
              </w:trPr>
              <w:tc>
                <w:tcPr>
                  <w:tcW w:w="2892" w:type="dxa"/>
                  <w:gridSpan w:val="2"/>
                  <w:vMerge/>
                  <w:vAlign w:val="center"/>
                </w:tcPr>
                <w:p w:rsidR="00ED60A6" w:rsidRPr="00A02FF1" w:rsidRDefault="00ED60A6" w:rsidP="001B5E4D">
                  <w:pPr>
                    <w:jc w:val="center"/>
                    <w:rPr>
                      <w:rFonts w:ascii="Arial" w:eastAsia="Arial Unicode MS" w:hAnsi="Arial" w:cs="Arial"/>
                      <w:sz w:val="16"/>
                      <w:szCs w:val="16"/>
                    </w:rPr>
                  </w:pPr>
                </w:p>
              </w:tc>
              <w:tc>
                <w:tcPr>
                  <w:tcW w:w="1325" w:type="dxa"/>
                  <w:vMerge/>
                  <w:vAlign w:val="center"/>
                </w:tcPr>
                <w:p w:rsidR="00ED60A6" w:rsidRPr="00A02FF1" w:rsidRDefault="00ED60A6" w:rsidP="001B5E4D">
                  <w:pPr>
                    <w:jc w:val="center"/>
                    <w:rPr>
                      <w:rFonts w:ascii="Arial" w:eastAsia="Arial Unicode MS" w:hAnsi="Arial" w:cs="Arial"/>
                      <w:sz w:val="16"/>
                      <w:szCs w:val="16"/>
                    </w:rPr>
                  </w:pPr>
                </w:p>
              </w:tc>
              <w:tc>
                <w:tcPr>
                  <w:tcW w:w="1001" w:type="dxa"/>
                  <w:vMerge/>
                  <w:vAlign w:val="center"/>
                </w:tcPr>
                <w:p w:rsidR="00ED60A6" w:rsidRPr="00A02FF1" w:rsidRDefault="00ED60A6" w:rsidP="001B5E4D">
                  <w:pPr>
                    <w:jc w:val="center"/>
                    <w:rPr>
                      <w:rFonts w:ascii="Arial" w:eastAsia="Arial Unicode MS" w:hAnsi="Arial" w:cs="Arial"/>
                      <w:sz w:val="16"/>
                      <w:szCs w:val="16"/>
                    </w:rPr>
                  </w:pPr>
                </w:p>
              </w:tc>
              <w:tc>
                <w:tcPr>
                  <w:tcW w:w="1070" w:type="dxa"/>
                  <w:vMerge/>
                  <w:vAlign w:val="center"/>
                </w:tcPr>
                <w:p w:rsidR="00ED60A6" w:rsidRPr="00A02FF1" w:rsidRDefault="00ED60A6" w:rsidP="001B5E4D">
                  <w:pPr>
                    <w:jc w:val="center"/>
                    <w:rPr>
                      <w:rFonts w:ascii="Arial" w:eastAsia="Arial Unicode MS" w:hAnsi="Arial" w:cs="Arial"/>
                      <w:sz w:val="16"/>
                      <w:szCs w:val="16"/>
                    </w:rPr>
                  </w:pPr>
                </w:p>
              </w:tc>
              <w:tc>
                <w:tcPr>
                  <w:tcW w:w="1869" w:type="dxa"/>
                  <w:vMerge/>
                  <w:vAlign w:val="center"/>
                </w:tcPr>
                <w:p w:rsidR="00ED60A6" w:rsidRPr="00A02FF1" w:rsidRDefault="00ED60A6" w:rsidP="001B5E4D">
                  <w:pPr>
                    <w:jc w:val="center"/>
                    <w:rPr>
                      <w:rFonts w:ascii="Arial" w:eastAsia="Arial Unicode MS" w:hAnsi="Arial" w:cs="Arial"/>
                      <w:sz w:val="18"/>
                      <w:szCs w:val="18"/>
                    </w:rPr>
                  </w:pP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18"/>
                      <w:vertAlign w:val="subscript"/>
                    </w:rPr>
                    <w:t>18</w:t>
                  </w:r>
                  <w:r w:rsidRPr="00A02FF1">
                    <w:rPr>
                      <w:rFonts w:ascii="Arial" w:hAnsi="Arial" w:cs="Arial"/>
                      <w:color w:val="000000"/>
                      <w:sz w:val="20"/>
                      <w:szCs w:val="20"/>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profesor recibe asesoramiento</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9.244</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0.055</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19</w:t>
                  </w:r>
                  <w:r w:rsidRPr="00A02FF1">
                    <w:rPr>
                      <w:rFonts w:ascii="Arial" w:hAnsi="Arial" w:cs="Arial"/>
                      <w:color w:val="000000"/>
                      <w:sz w:val="20"/>
                      <w:szCs w:val="20"/>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supervisor ofrece asistencia pedagógica y científica</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12.964</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0.011</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20</w:t>
                  </w:r>
                  <w:r w:rsidRPr="00A02FF1">
                    <w:rPr>
                      <w:rFonts w:ascii="Arial" w:hAnsi="Arial" w:cs="Arial"/>
                      <w:color w:val="000000"/>
                      <w:sz w:val="20"/>
                      <w:szCs w:val="20"/>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supervisor evalúa rendimiento de la Unidad Educativa</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9.627</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0.047</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21</w:t>
                  </w:r>
                  <w:r w:rsidRPr="00A02FF1">
                    <w:rPr>
                      <w:rFonts w:ascii="Arial" w:hAnsi="Arial" w:cs="Arial"/>
                      <w:color w:val="000000"/>
                      <w:sz w:val="20"/>
                      <w:szCs w:val="20"/>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supervisor evalúa la labor cumplida por los estudiantes</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13.267</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0.010</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16"/>
                      <w:szCs w:val="16"/>
                    </w:rPr>
                  </w:pPr>
                  <w:r w:rsidRPr="00A02FF1">
                    <w:rPr>
                      <w:rFonts w:ascii="Arial" w:hAnsi="Arial" w:cs="Arial"/>
                      <w:color w:val="000000"/>
                      <w:sz w:val="16"/>
                      <w:szCs w:val="16"/>
                    </w:rPr>
                    <w:t>X</w:t>
                  </w:r>
                  <w:r w:rsidRPr="00A02FF1">
                    <w:rPr>
                      <w:rFonts w:ascii="Arial" w:hAnsi="Arial" w:cs="Arial"/>
                      <w:color w:val="000000"/>
                      <w:sz w:val="16"/>
                      <w:szCs w:val="16"/>
                      <w:vertAlign w:val="subscript"/>
                    </w:rPr>
                    <w:t>22</w:t>
                  </w:r>
                  <w:r w:rsidRPr="00A02FF1">
                    <w:rPr>
                      <w:rFonts w:ascii="Arial" w:hAnsi="Arial" w:cs="Arial"/>
                      <w:color w:val="000000"/>
                      <w:sz w:val="16"/>
                      <w:szCs w:val="16"/>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supervisor tiene la iniciativa de proponer  incrementos</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19.019</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0.001</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23</w:t>
                  </w:r>
                  <w:r w:rsidRPr="00A02FF1">
                    <w:rPr>
                      <w:rFonts w:ascii="Arial" w:hAnsi="Arial" w:cs="Arial"/>
                      <w:color w:val="000000"/>
                      <w:sz w:val="20"/>
                      <w:szCs w:val="20"/>
                    </w:rPr>
                    <w:t>.-</w:t>
                  </w:r>
                </w:p>
              </w:tc>
              <w:tc>
                <w:tcPr>
                  <w:tcW w:w="1655" w:type="dxa"/>
                  <w:shd w:val="clear" w:color="auto" w:fill="auto"/>
                  <w:vAlign w:val="center"/>
                </w:tcPr>
                <w:p w:rsidR="00A02FF1" w:rsidRPr="00912E50" w:rsidRDefault="00A02FF1" w:rsidP="001B5E4D">
                  <w:pPr>
                    <w:rPr>
                      <w:rFonts w:eastAsia="Arial Unicode MS"/>
                      <w:sz w:val="16"/>
                      <w:szCs w:val="16"/>
                    </w:rPr>
                  </w:pPr>
                  <w:r w:rsidRPr="00912E50">
                    <w:rPr>
                      <w:rFonts w:ascii="Arial" w:hAnsi="Arial" w:cs="Arial"/>
                      <w:color w:val="000000"/>
                      <w:sz w:val="16"/>
                      <w:szCs w:val="16"/>
                    </w:rPr>
                    <w:t>El supervisor interviene en las investigaciones de los problemas técnicos</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19.284</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0.001</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NO 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24</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promueve la utilización de metodologías</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12.667</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0.013</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NO 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25</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estimula las actividades</w:t>
                  </w:r>
                  <w:r>
                    <w:rPr>
                      <w:rFonts w:ascii="Arial" w:hAnsi="Arial" w:cs="Arial"/>
                      <w:color w:val="000000"/>
                      <w:sz w:val="16"/>
                      <w:szCs w:val="16"/>
                    </w:rPr>
                    <w:t xml:space="preserve"> con</w:t>
                  </w:r>
                  <w:r w:rsidRPr="00C07A0E">
                    <w:rPr>
                      <w:rFonts w:ascii="Arial" w:hAnsi="Arial" w:cs="Arial"/>
                      <w:color w:val="000000"/>
                      <w:sz w:val="16"/>
                      <w:szCs w:val="16"/>
                    </w:rPr>
                    <w:t xml:space="preserve"> la comunidad</w:t>
                  </w:r>
                </w:p>
              </w:tc>
              <w:tc>
                <w:tcPr>
                  <w:tcW w:w="1325"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eastAsia="Arial Unicode MS" w:hAnsi="Arial" w:cs="Arial"/>
                      <w:sz w:val="16"/>
                      <w:szCs w:val="16"/>
                    </w:rPr>
                    <w:t>6.545</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0.162</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26</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asesora al gobierno estudiantil</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12.436</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0.014</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27</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evalúa el gobierno estudiantil</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4.892</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0.299</w:t>
                  </w:r>
                </w:p>
              </w:tc>
              <w:tc>
                <w:tcPr>
                  <w:tcW w:w="1869" w:type="dxa"/>
                  <w:noWrap/>
                  <w:tcMar>
                    <w:top w:w="0" w:type="dxa"/>
                    <w:left w:w="15" w:type="dxa"/>
                    <w:bottom w:w="0" w:type="dxa"/>
                    <w:right w:w="15" w:type="dxa"/>
                  </w:tcMar>
                  <w:vAlign w:val="center"/>
                </w:tcPr>
                <w:p w:rsidR="00A02FF1" w:rsidRPr="00A02FF1" w:rsidRDefault="00CB1E54" w:rsidP="001B5E4D">
                  <w:pPr>
                    <w:rPr>
                      <w:rFonts w:ascii="Arial" w:eastAsia="Arial Unicode MS" w:hAnsi="Arial" w:cs="Arial"/>
                      <w:sz w:val="16"/>
                      <w:szCs w:val="16"/>
                    </w:rPr>
                  </w:pPr>
                  <w:r>
                    <w:rPr>
                      <w:rFonts w:ascii="Arial" w:hAnsi="Arial" w:cs="Arial"/>
                      <w:sz w:val="16"/>
                      <w:szCs w:val="16"/>
                    </w:rPr>
                    <w:t xml:space="preserve"> </w:t>
                  </w:r>
                  <w:r w:rsidR="00A02FF1" w:rsidRPr="00A02FF1">
                    <w:rPr>
                      <w:rFonts w:ascii="Arial" w:hAnsi="Arial" w:cs="Arial"/>
                      <w:sz w:val="16"/>
                      <w:szCs w:val="16"/>
                    </w:rPr>
                    <w:t>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28</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asesora al comité de padres de familia</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5.377</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0.255</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29</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EL supervisor  evalúa comité de padres de familia</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4.386</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0.356</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30</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La labor que realiza el supervisor es adecuada</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1.637</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0.802</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color w:val="000000"/>
                      <w:sz w:val="20"/>
                      <w:szCs w:val="20"/>
                    </w:rPr>
                  </w:pPr>
                  <w:r w:rsidRPr="00A02FF1">
                    <w:rPr>
                      <w:rFonts w:ascii="Arial" w:hAnsi="Arial" w:cs="Arial"/>
                      <w:color w:val="000000"/>
                      <w:sz w:val="20"/>
                      <w:szCs w:val="18"/>
                    </w:rPr>
                    <w:t>X</w:t>
                  </w:r>
                  <w:r w:rsidRPr="00A02FF1">
                    <w:rPr>
                      <w:rFonts w:ascii="Arial" w:hAnsi="Arial" w:cs="Arial"/>
                      <w:color w:val="000000"/>
                      <w:sz w:val="20"/>
                      <w:szCs w:val="20"/>
                      <w:vertAlign w:val="subscript"/>
                    </w:rPr>
                    <w:t>31</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Los supervisores del MEC cuentan con la formación y nivel de preparación</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6.293</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0.178</w:t>
                  </w:r>
                </w:p>
              </w:tc>
              <w:tc>
                <w:tcPr>
                  <w:tcW w:w="1869" w:type="dxa"/>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sz w:val="16"/>
                      <w:szCs w:val="16"/>
                    </w:rPr>
                    <w:t>SON INDEPENDIENTES</w:t>
                  </w:r>
                </w:p>
              </w:tc>
            </w:tr>
            <w:tr w:rsidR="001B5E4D" w:rsidRPr="00A02FF1">
              <w:trPr>
                <w:trHeight w:val="236"/>
                <w:tblCellSpacing w:w="20" w:type="dxa"/>
              </w:trPr>
              <w:tc>
                <w:tcPr>
                  <w:tcW w:w="1197" w:type="dxa"/>
                  <w:shd w:val="clear" w:color="auto" w:fill="auto"/>
                  <w:noWrap/>
                  <w:tcMar>
                    <w:top w:w="0"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sidRPr="00A02FF1">
                    <w:rPr>
                      <w:rFonts w:ascii="Arial" w:hAnsi="Arial" w:cs="Arial"/>
                      <w:color w:val="000000"/>
                      <w:sz w:val="20"/>
                      <w:szCs w:val="18"/>
                    </w:rPr>
                    <w:t>X</w:t>
                  </w:r>
                  <w:r w:rsidRPr="00A02FF1">
                    <w:rPr>
                      <w:rFonts w:ascii="Arial" w:hAnsi="Arial" w:cs="Arial"/>
                      <w:color w:val="000000"/>
                      <w:sz w:val="20"/>
                      <w:szCs w:val="20"/>
                      <w:vertAlign w:val="subscript"/>
                    </w:rPr>
                    <w:t>32</w:t>
                  </w:r>
                  <w:r w:rsidRPr="00A02FF1">
                    <w:rPr>
                      <w:rFonts w:ascii="Arial" w:hAnsi="Arial" w:cs="Arial"/>
                      <w:color w:val="000000"/>
                      <w:sz w:val="20"/>
                      <w:szCs w:val="20"/>
                    </w:rPr>
                    <w:t>.-</w:t>
                  </w:r>
                </w:p>
              </w:tc>
              <w:tc>
                <w:tcPr>
                  <w:tcW w:w="1655" w:type="dxa"/>
                  <w:shd w:val="clear" w:color="auto" w:fill="auto"/>
                  <w:vAlign w:val="center"/>
                </w:tcPr>
                <w:p w:rsidR="00A02FF1" w:rsidRPr="00C07A0E" w:rsidRDefault="00A02FF1" w:rsidP="001B5E4D">
                  <w:pPr>
                    <w:rPr>
                      <w:rFonts w:eastAsia="Arial Unicode MS"/>
                      <w:sz w:val="16"/>
                      <w:szCs w:val="16"/>
                    </w:rPr>
                  </w:pPr>
                  <w:r w:rsidRPr="00C07A0E">
                    <w:rPr>
                      <w:rFonts w:ascii="Arial" w:hAnsi="Arial" w:cs="Arial"/>
                      <w:color w:val="000000"/>
                      <w:sz w:val="16"/>
                      <w:szCs w:val="16"/>
                    </w:rPr>
                    <w:t>La cantidad de visitas es suficiente</w:t>
                  </w:r>
                </w:p>
              </w:tc>
              <w:tc>
                <w:tcPr>
                  <w:tcW w:w="1325"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11.991</w:t>
                  </w:r>
                </w:p>
              </w:tc>
              <w:tc>
                <w:tcPr>
                  <w:tcW w:w="1001" w:type="dxa"/>
                  <w:noWrap/>
                  <w:tcMar>
                    <w:top w:w="15" w:type="dxa"/>
                    <w:left w:w="15" w:type="dxa"/>
                    <w:bottom w:w="0" w:type="dxa"/>
                    <w:right w:w="15" w:type="dxa"/>
                  </w:tcMar>
                  <w:vAlign w:val="center"/>
                </w:tcPr>
                <w:p w:rsidR="00A02FF1" w:rsidRPr="00A02FF1" w:rsidRDefault="00A02FF1" w:rsidP="001B5E4D">
                  <w:pPr>
                    <w:jc w:val="center"/>
                    <w:rPr>
                      <w:rFonts w:ascii="Arial" w:eastAsia="Arial Unicode MS" w:hAnsi="Arial" w:cs="Arial"/>
                      <w:sz w:val="16"/>
                      <w:szCs w:val="16"/>
                    </w:rPr>
                  </w:pPr>
                  <w:r>
                    <w:rPr>
                      <w:rFonts w:ascii="Arial" w:hAnsi="Arial" w:cs="Arial"/>
                      <w:sz w:val="16"/>
                      <w:szCs w:val="16"/>
                    </w:rPr>
                    <w:t>4</w:t>
                  </w:r>
                </w:p>
              </w:tc>
              <w:tc>
                <w:tcPr>
                  <w:tcW w:w="1070" w:type="dxa"/>
                  <w:noWrap/>
                  <w:tcMar>
                    <w:top w:w="15"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eastAsia="Arial Unicode MS" w:hAnsi="Arial" w:cs="Arial"/>
                      <w:sz w:val="16"/>
                      <w:szCs w:val="16"/>
                    </w:rPr>
                    <w:t>0.017</w:t>
                  </w:r>
                </w:p>
              </w:tc>
              <w:tc>
                <w:tcPr>
                  <w:tcW w:w="1869" w:type="dxa"/>
                  <w:noWrap/>
                  <w:tcMar>
                    <w:top w:w="0" w:type="dxa"/>
                    <w:left w:w="15" w:type="dxa"/>
                    <w:bottom w:w="0" w:type="dxa"/>
                    <w:right w:w="15" w:type="dxa"/>
                  </w:tcMar>
                  <w:vAlign w:val="center"/>
                </w:tcPr>
                <w:p w:rsidR="00A02FF1" w:rsidRPr="00A02FF1" w:rsidRDefault="00CB1E54" w:rsidP="001B5E4D">
                  <w:pPr>
                    <w:jc w:val="center"/>
                    <w:rPr>
                      <w:rFonts w:ascii="Arial" w:eastAsia="Arial Unicode MS" w:hAnsi="Arial" w:cs="Arial"/>
                      <w:sz w:val="16"/>
                      <w:szCs w:val="16"/>
                    </w:rPr>
                  </w:pPr>
                  <w:r>
                    <w:rPr>
                      <w:rFonts w:ascii="Arial" w:hAnsi="Arial" w:cs="Arial"/>
                      <w:sz w:val="16"/>
                      <w:szCs w:val="16"/>
                    </w:rPr>
                    <w:t xml:space="preserve">NO </w:t>
                  </w:r>
                  <w:r w:rsidR="00A02FF1" w:rsidRPr="00A02FF1">
                    <w:rPr>
                      <w:rFonts w:ascii="Arial" w:hAnsi="Arial" w:cs="Arial"/>
                      <w:sz w:val="16"/>
                      <w:szCs w:val="16"/>
                    </w:rPr>
                    <w:t>SON INDEPENDIENTES</w:t>
                  </w:r>
                </w:p>
              </w:tc>
            </w:tr>
          </w:tbl>
          <w:p w:rsidR="00ED60A6" w:rsidRDefault="00ED60A6" w:rsidP="001B5E4D">
            <w:pPr>
              <w:tabs>
                <w:tab w:val="left" w:pos="3600"/>
              </w:tabs>
              <w:jc w:val="center"/>
            </w:pPr>
          </w:p>
        </w:tc>
      </w:tr>
    </w:tbl>
    <w:p w:rsidR="009000F2" w:rsidRPr="00817962" w:rsidRDefault="009000F2">
      <w:pPr>
        <w:spacing w:line="480" w:lineRule="auto"/>
        <w:ind w:left="540"/>
        <w:jc w:val="both"/>
        <w:rPr>
          <w:rFonts w:ascii="Arial" w:hAnsi="Arial" w:cs="Arial"/>
          <w:color w:val="000000"/>
        </w:rPr>
      </w:pPr>
      <w:r w:rsidRPr="00817962">
        <w:rPr>
          <w:rFonts w:ascii="Arial" w:hAnsi="Arial" w:cs="Arial"/>
          <w:b/>
          <w:bCs/>
          <w:color w:val="000000"/>
        </w:rPr>
        <w:t xml:space="preserve">4.3.1.3   </w:t>
      </w:r>
      <w:r w:rsidRPr="00817962">
        <w:rPr>
          <w:rFonts w:ascii="Arial" w:hAnsi="Arial" w:cs="Arial"/>
          <w:b/>
          <w:color w:val="000000"/>
        </w:rPr>
        <w:t>Análisis de las distribuciones Conjuntas y Condicionales</w:t>
      </w:r>
      <w:r w:rsidRPr="00817962">
        <w:rPr>
          <w:rFonts w:ascii="Arial" w:hAnsi="Arial" w:cs="Arial"/>
          <w:color w:val="000000"/>
        </w:rPr>
        <w:t xml:space="preserve"> </w:t>
      </w:r>
    </w:p>
    <w:p w:rsidR="009000F2" w:rsidRPr="00CB34D3" w:rsidRDefault="009000F2">
      <w:pPr>
        <w:ind w:left="540"/>
        <w:jc w:val="both"/>
        <w:rPr>
          <w:rFonts w:ascii="Arial" w:hAnsi="Arial" w:cs="Arial"/>
          <w:color w:val="FF0000"/>
        </w:rPr>
      </w:pPr>
    </w:p>
    <w:p w:rsidR="009000F2" w:rsidRPr="00FA73CE" w:rsidRDefault="00FA73CE" w:rsidP="00B360DD">
      <w:pPr>
        <w:pStyle w:val="Sangra2detindependiente"/>
        <w:autoSpaceDE/>
        <w:autoSpaceDN/>
        <w:adjustRightInd/>
        <w:ind w:firstLine="0"/>
        <w:rPr>
          <w:color w:val="000000"/>
        </w:rPr>
      </w:pPr>
      <w:r w:rsidRPr="00FA73CE">
        <w:rPr>
          <w:color w:val="000000"/>
          <w:sz w:val="24"/>
        </w:rPr>
        <w:t xml:space="preserve">En esta sección, se presente </w:t>
      </w:r>
      <w:r w:rsidR="009000F2" w:rsidRPr="00FA73CE">
        <w:rPr>
          <w:color w:val="000000"/>
          <w:sz w:val="24"/>
        </w:rPr>
        <w:t>el análisis conjunto de las variables</w:t>
      </w:r>
      <w:r w:rsidRPr="00FA73CE">
        <w:rPr>
          <w:color w:val="000000"/>
          <w:sz w:val="24"/>
        </w:rPr>
        <w:t xml:space="preserve"> estudiadas.  El objetivo de este análisis es conocer </w:t>
      </w:r>
      <w:r w:rsidR="009000F2" w:rsidRPr="00FA73CE">
        <w:rPr>
          <w:color w:val="000000"/>
          <w:sz w:val="24"/>
        </w:rPr>
        <w:t xml:space="preserve">la interacción entre un </w:t>
      </w:r>
      <w:r w:rsidRPr="00FA73CE">
        <w:rPr>
          <w:color w:val="000000"/>
          <w:sz w:val="24"/>
        </w:rPr>
        <w:t xml:space="preserve">determinado </w:t>
      </w:r>
      <w:r w:rsidR="009000F2" w:rsidRPr="00FA73CE">
        <w:rPr>
          <w:color w:val="000000"/>
          <w:sz w:val="24"/>
        </w:rPr>
        <w:t>par de variables</w:t>
      </w:r>
      <w:r w:rsidRPr="00FA73CE">
        <w:rPr>
          <w:color w:val="000000"/>
          <w:sz w:val="24"/>
        </w:rPr>
        <w:t xml:space="preserve">, también se muestran </w:t>
      </w:r>
      <w:r w:rsidR="009000F2" w:rsidRPr="00FA73CE">
        <w:rPr>
          <w:color w:val="000000"/>
          <w:sz w:val="24"/>
        </w:rPr>
        <w:t>las tablas de distribución condicional.</w:t>
      </w:r>
    </w:p>
    <w:p w:rsidR="009000F2" w:rsidRPr="00CB34D3" w:rsidRDefault="009000F2">
      <w:pPr>
        <w:ind w:left="540" w:firstLine="168"/>
        <w:jc w:val="both"/>
        <w:rPr>
          <w:rFonts w:ascii="Arial" w:hAnsi="Arial" w:cs="Arial"/>
          <w:b/>
          <w:color w:val="FF0000"/>
        </w:rPr>
      </w:pPr>
    </w:p>
    <w:p w:rsidR="009000F2" w:rsidRDefault="009000F2">
      <w:pPr>
        <w:spacing w:line="480" w:lineRule="auto"/>
        <w:ind w:left="540" w:firstLine="168"/>
        <w:jc w:val="both"/>
        <w:rPr>
          <w:rFonts w:ascii="Arial" w:hAnsi="Arial" w:cs="Arial"/>
          <w:b/>
          <w:color w:val="000000"/>
        </w:rPr>
      </w:pPr>
      <w:r w:rsidRPr="00573578">
        <w:rPr>
          <w:rFonts w:ascii="Arial" w:hAnsi="Arial" w:cs="Arial"/>
          <w:b/>
          <w:color w:val="000000"/>
        </w:rPr>
        <w:t xml:space="preserve"> “</w:t>
      </w:r>
      <w:r w:rsidR="002B5F7A">
        <w:rPr>
          <w:rFonts w:ascii="Arial" w:hAnsi="Arial" w:cs="Arial"/>
          <w:b/>
          <w:color w:val="000000"/>
        </w:rPr>
        <w:t>Cargo</w:t>
      </w:r>
      <w:r w:rsidRPr="00573578">
        <w:rPr>
          <w:rFonts w:ascii="Arial" w:hAnsi="Arial" w:cs="Arial"/>
          <w:b/>
          <w:color w:val="000000"/>
        </w:rPr>
        <w:t>” Vs. “Edad”</w:t>
      </w:r>
    </w:p>
    <w:p w:rsidR="00B34A63" w:rsidRDefault="00B34A63" w:rsidP="00F94D7E">
      <w:pPr>
        <w:pStyle w:val="Sangra2detindependiente"/>
        <w:autoSpaceDE/>
        <w:autoSpaceDN/>
        <w:adjustRightInd/>
        <w:ind w:firstLine="0"/>
        <w:rPr>
          <w:color w:val="000000"/>
          <w:sz w:val="24"/>
        </w:rPr>
      </w:pPr>
    </w:p>
    <w:p w:rsidR="00F94D7E" w:rsidRPr="00573578" w:rsidRDefault="00F94D7E" w:rsidP="00F94D7E">
      <w:pPr>
        <w:pStyle w:val="Sangra2detindependiente"/>
        <w:autoSpaceDE/>
        <w:autoSpaceDN/>
        <w:adjustRightInd/>
        <w:ind w:firstLine="0"/>
        <w:rPr>
          <w:color w:val="000000"/>
          <w:sz w:val="24"/>
        </w:rPr>
      </w:pPr>
      <w:r w:rsidRPr="00573578">
        <w:rPr>
          <w:color w:val="000000"/>
          <w:sz w:val="24"/>
        </w:rPr>
        <w:t>La distr</w:t>
      </w:r>
      <w:r w:rsidR="00B34A63">
        <w:rPr>
          <w:color w:val="000000"/>
          <w:sz w:val="24"/>
        </w:rPr>
        <w:t>ibución conjunta del C</w:t>
      </w:r>
      <w:r w:rsidR="00F33A61">
        <w:rPr>
          <w:color w:val="000000"/>
          <w:sz w:val="24"/>
        </w:rPr>
        <w:t>uadro 4.13</w:t>
      </w:r>
      <w:r w:rsidRPr="00573578">
        <w:rPr>
          <w:color w:val="000000"/>
          <w:sz w:val="24"/>
        </w:rPr>
        <w:t xml:space="preserve"> revela que </w:t>
      </w:r>
      <w:r w:rsidR="00F33A61">
        <w:rPr>
          <w:color w:val="000000"/>
          <w:sz w:val="24"/>
        </w:rPr>
        <w:t>los</w:t>
      </w:r>
      <w:r w:rsidRPr="00573578">
        <w:rPr>
          <w:color w:val="000000"/>
          <w:sz w:val="24"/>
        </w:rPr>
        <w:t xml:space="preserve"> entrevistados en los colegios particulares del cantón Guayaquil </w:t>
      </w:r>
      <w:r w:rsidR="00F33A61">
        <w:rPr>
          <w:color w:val="000000"/>
          <w:sz w:val="24"/>
        </w:rPr>
        <w:t xml:space="preserve">se componen en un 11.9% por informantes </w:t>
      </w:r>
      <w:r w:rsidRPr="00573578">
        <w:rPr>
          <w:color w:val="000000"/>
          <w:sz w:val="24"/>
        </w:rPr>
        <w:t>comprendid</w:t>
      </w:r>
      <w:r w:rsidR="00F33A61">
        <w:rPr>
          <w:color w:val="000000"/>
          <w:sz w:val="24"/>
        </w:rPr>
        <w:t>os dentro del rango de edad de 40</w:t>
      </w:r>
      <w:r w:rsidRPr="00573578">
        <w:rPr>
          <w:color w:val="000000"/>
          <w:sz w:val="24"/>
        </w:rPr>
        <w:t xml:space="preserve"> y 45 años</w:t>
      </w:r>
      <w:r w:rsidR="00F33A61">
        <w:rPr>
          <w:color w:val="000000"/>
          <w:sz w:val="24"/>
        </w:rPr>
        <w:t xml:space="preserve"> cuyo cargo es Vicerrector</w:t>
      </w:r>
      <w:r w:rsidRPr="00573578">
        <w:rPr>
          <w:color w:val="000000"/>
          <w:sz w:val="24"/>
        </w:rPr>
        <w:t xml:space="preserve">,  </w:t>
      </w:r>
      <w:r w:rsidR="00F33A61">
        <w:rPr>
          <w:color w:val="000000"/>
          <w:sz w:val="24"/>
        </w:rPr>
        <w:t xml:space="preserve">esta composición es el porcentaje más alto de la muestra. </w:t>
      </w:r>
    </w:p>
    <w:p w:rsidR="00F94D7E" w:rsidRDefault="00F94D7E" w:rsidP="00F94D7E">
      <w:pPr>
        <w:spacing w:line="480" w:lineRule="auto"/>
        <w:ind w:left="540"/>
        <w:jc w:val="both"/>
        <w:rPr>
          <w:rFonts w:ascii="Arial" w:hAnsi="Arial" w:cs="Arial"/>
          <w:color w:val="000000"/>
        </w:rPr>
      </w:pPr>
    </w:p>
    <w:p w:rsidR="00F94D7E" w:rsidRDefault="00F33A61" w:rsidP="00F94D7E">
      <w:pPr>
        <w:spacing w:line="480" w:lineRule="auto"/>
        <w:ind w:left="540"/>
        <w:jc w:val="both"/>
        <w:rPr>
          <w:rFonts w:ascii="Arial" w:hAnsi="Arial" w:cs="Arial"/>
          <w:color w:val="000000"/>
        </w:rPr>
      </w:pPr>
      <w:r>
        <w:rPr>
          <w:rFonts w:ascii="Arial" w:hAnsi="Arial" w:cs="Arial"/>
          <w:color w:val="000000"/>
        </w:rPr>
        <w:t>Aquellos informantes con menos de 30 años de edad son en un 4.5% Vicerrectores de los colegios.   No existe ningún informante con edad mayor a 65 años de edad que tenga el cargo de Vicerrector.</w:t>
      </w:r>
      <w:r w:rsidRPr="00573578">
        <w:rPr>
          <w:rFonts w:ascii="Arial" w:hAnsi="Arial" w:cs="Arial"/>
          <w:color w:val="000000"/>
        </w:rPr>
        <w:t xml:space="preserve"> </w:t>
      </w:r>
    </w:p>
    <w:p w:rsidR="00F33A61" w:rsidRDefault="00F33A61" w:rsidP="00F94D7E">
      <w:pPr>
        <w:spacing w:line="480" w:lineRule="auto"/>
        <w:ind w:left="540"/>
        <w:jc w:val="both"/>
        <w:rPr>
          <w:rFonts w:ascii="Arial" w:hAnsi="Arial" w:cs="Arial"/>
          <w:color w:val="000000"/>
        </w:rPr>
      </w:pPr>
    </w:p>
    <w:p w:rsidR="00F33A61" w:rsidRPr="00573578" w:rsidRDefault="006F3685" w:rsidP="00F94D7E">
      <w:pPr>
        <w:spacing w:line="480" w:lineRule="auto"/>
        <w:ind w:left="540"/>
        <w:jc w:val="both"/>
        <w:rPr>
          <w:rFonts w:ascii="Arial" w:hAnsi="Arial" w:cs="Arial"/>
          <w:color w:val="000000"/>
        </w:rPr>
      </w:pPr>
      <w:r>
        <w:rPr>
          <w:rFonts w:ascii="Arial" w:hAnsi="Arial" w:cs="Arial"/>
          <w:color w:val="000000"/>
        </w:rPr>
        <w:t>Se estima que l</w:t>
      </w:r>
      <w:r w:rsidR="00F33A61">
        <w:rPr>
          <w:rFonts w:ascii="Arial" w:hAnsi="Arial" w:cs="Arial"/>
          <w:color w:val="000000"/>
        </w:rPr>
        <w:t>a probabilidad de que un informante sea Vicerrector dado que se encuentra entre lo</w:t>
      </w:r>
      <w:r>
        <w:rPr>
          <w:rFonts w:ascii="Arial" w:hAnsi="Arial" w:cs="Arial"/>
          <w:color w:val="000000"/>
        </w:rPr>
        <w:t>s 35 y 40 años de edad es 0.</w:t>
      </w:r>
      <w:r w:rsidR="0071519A">
        <w:rPr>
          <w:rFonts w:ascii="Arial" w:hAnsi="Arial" w:cs="Arial"/>
          <w:color w:val="000000"/>
        </w:rPr>
        <w:t>522</w:t>
      </w:r>
      <w:r>
        <w:rPr>
          <w:rFonts w:ascii="Arial" w:hAnsi="Arial" w:cs="Arial"/>
          <w:color w:val="000000"/>
        </w:rPr>
        <w:t xml:space="preserve">, mientras que </w:t>
      </w:r>
      <w:r w:rsidR="00F33A61">
        <w:rPr>
          <w:rFonts w:ascii="Arial" w:hAnsi="Arial" w:cs="Arial"/>
          <w:color w:val="000000"/>
        </w:rPr>
        <w:t xml:space="preserve"> la probabilidad </w:t>
      </w:r>
      <w:r>
        <w:rPr>
          <w:rFonts w:ascii="Arial" w:hAnsi="Arial" w:cs="Arial"/>
          <w:color w:val="000000"/>
        </w:rPr>
        <w:t xml:space="preserve">estimada </w:t>
      </w:r>
      <w:r w:rsidR="00F33A61">
        <w:rPr>
          <w:rFonts w:ascii="Arial" w:hAnsi="Arial" w:cs="Arial"/>
          <w:color w:val="000000"/>
        </w:rPr>
        <w:t>de que un informante esa Rector dado que tiene menos de 30 años es 0.</w:t>
      </w:r>
      <w:r w:rsidR="0071519A">
        <w:rPr>
          <w:rFonts w:ascii="Arial" w:hAnsi="Arial" w:cs="Arial"/>
          <w:color w:val="000000"/>
        </w:rPr>
        <w:t>471</w:t>
      </w:r>
      <w:r w:rsidR="00F33A61">
        <w:rPr>
          <w:rFonts w:ascii="Arial" w:hAnsi="Arial" w:cs="Arial"/>
          <w:color w:val="000000"/>
        </w:rPr>
        <w:t>.</w:t>
      </w:r>
    </w:p>
    <w:tbl>
      <w:tblPr>
        <w:tblW w:w="9061" w:type="dxa"/>
        <w:jc w:val="center"/>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9061"/>
      </w:tblGrid>
      <w:tr w:rsidR="006A4614" w:rsidRPr="00B34A63">
        <w:tblPrEx>
          <w:tblCellMar>
            <w:top w:w="0" w:type="dxa"/>
            <w:bottom w:w="0" w:type="dxa"/>
          </w:tblCellMar>
        </w:tblPrEx>
        <w:trPr>
          <w:trHeight w:val="10542"/>
          <w:tblCellSpacing w:w="20" w:type="dxa"/>
          <w:jc w:val="center"/>
        </w:trPr>
        <w:tc>
          <w:tcPr>
            <w:tcW w:w="8981" w:type="dxa"/>
          </w:tcPr>
          <w:p w:rsidR="006A4614" w:rsidRPr="00B34A63" w:rsidRDefault="009C50FC" w:rsidP="00F94D7E">
            <w:pPr>
              <w:pStyle w:val="Ttulo7"/>
              <w:rPr>
                <w:color w:val="000000"/>
              </w:rPr>
            </w:pPr>
            <w:r w:rsidRPr="00B34A63">
              <w:rPr>
                <w:color w:val="000000"/>
              </w:rPr>
              <w:t>Cuadro 4.13</w:t>
            </w:r>
          </w:p>
          <w:p w:rsidR="00B34A63" w:rsidRPr="00395EBE" w:rsidRDefault="00FA73CE" w:rsidP="00395EBE">
            <w:pPr>
              <w:pStyle w:val="Ttulo7"/>
              <w:rPr>
                <w:b w:val="0"/>
              </w:rPr>
            </w:pPr>
            <w:r w:rsidRPr="002D67FC">
              <w:rPr>
                <w:b w:val="0"/>
                <w:i/>
              </w:rPr>
              <w:t xml:space="preserve">Supervisión Estatal de </w:t>
            </w:r>
            <w:smartTag w:uri="urn:schemas-microsoft-com:office:smarttags" w:element="PersonName">
              <w:smartTagPr>
                <w:attr w:name="ProductID" w:val="la Calidad"/>
              </w:smartTagPr>
              <w:r w:rsidRPr="002D67FC">
                <w:rPr>
                  <w:b w:val="0"/>
                  <w:i/>
                </w:rPr>
                <w:t>la Calidad</w:t>
              </w:r>
            </w:smartTag>
            <w:r w:rsidRPr="002D67FC">
              <w:rPr>
                <w:b w:val="0"/>
                <w:i/>
              </w:rPr>
              <w:t xml:space="preserve"> de </w:t>
            </w:r>
            <w:smartTag w:uri="urn:schemas-microsoft-com:office:smarttags" w:element="PersonName">
              <w:smartTagPr>
                <w:attr w:name="ProductID" w:val="la Educaci￳n"/>
              </w:smartTagPr>
              <w:r w:rsidRPr="002D67FC">
                <w:rPr>
                  <w:b w:val="0"/>
                  <w:i/>
                </w:rPr>
                <w:t>la Educación</w:t>
              </w:r>
            </w:smartTag>
            <w:r w:rsidRPr="002D67FC">
              <w:rPr>
                <w:b w:val="0"/>
                <w:i/>
              </w:rPr>
              <w:t xml:space="preserve"> de los colegios Particulares del sector Urbano del cantón Guayaquil</w:t>
            </w:r>
            <w:r w:rsidRPr="00395EBE">
              <w:rPr>
                <w:b w:val="0"/>
              </w:rPr>
              <w:t>.</w:t>
            </w:r>
          </w:p>
          <w:p w:rsidR="006A4614" w:rsidRPr="00B34A63" w:rsidRDefault="006A4614" w:rsidP="00F94D7E">
            <w:pPr>
              <w:pStyle w:val="Ttulo1"/>
              <w:rPr>
                <w:rFonts w:ascii="Arial" w:hAnsi="Arial" w:cs="Arial"/>
                <w:b w:val="0"/>
                <w:bCs w:val="0"/>
                <w:color w:val="000000"/>
                <w:sz w:val="16"/>
              </w:rPr>
            </w:pPr>
            <w:r w:rsidRPr="00B34A63">
              <w:rPr>
                <w:rFonts w:ascii="Arial" w:hAnsi="Arial" w:cs="Arial"/>
                <w:color w:val="000000"/>
                <w:sz w:val="16"/>
              </w:rPr>
              <w:t>Distribución Conjunta</w:t>
            </w:r>
            <w:r w:rsidR="008A5B3E">
              <w:rPr>
                <w:rFonts w:ascii="Arial" w:hAnsi="Arial" w:cs="Arial"/>
                <w:color w:val="000000"/>
                <w:sz w:val="16"/>
              </w:rPr>
              <w:t xml:space="preserve"> Estimada</w:t>
            </w:r>
          </w:p>
          <w:p w:rsidR="00B34A63" w:rsidRPr="00B34A63" w:rsidRDefault="00B34A63" w:rsidP="00B34A63">
            <w:pPr>
              <w:rPr>
                <w:rFonts w:ascii="Arial" w:hAnsi="Arial" w:cs="Arial"/>
                <w:sz w:val="16"/>
                <w:szCs w:val="16"/>
              </w:rPr>
            </w:pPr>
          </w:p>
          <w:p w:rsidR="006A4614" w:rsidRPr="00B34A63" w:rsidRDefault="00F5609A" w:rsidP="00F94D7E">
            <w:pPr>
              <w:jc w:val="center"/>
              <w:rPr>
                <w:rFonts w:ascii="Arial" w:hAnsi="Arial" w:cs="Arial"/>
                <w:b/>
                <w:bCs/>
                <w:color w:val="000000"/>
                <w:sz w:val="16"/>
                <w:szCs w:val="16"/>
              </w:rPr>
            </w:pPr>
            <w:r w:rsidRPr="00E452CA">
              <w:rPr>
                <w:rFonts w:ascii="Arial" w:hAnsi="Arial" w:cs="Arial"/>
                <w:bCs/>
                <w:i/>
                <w:color w:val="000000"/>
                <w:sz w:val="16"/>
                <w:szCs w:val="16"/>
              </w:rPr>
              <w:t>CARGO</w:t>
            </w:r>
            <w:r w:rsidR="006A4614" w:rsidRPr="00B34A63">
              <w:rPr>
                <w:rFonts w:ascii="Arial" w:hAnsi="Arial" w:cs="Arial"/>
                <w:b/>
                <w:bCs/>
                <w:color w:val="000000"/>
                <w:sz w:val="16"/>
                <w:szCs w:val="16"/>
              </w:rPr>
              <w:t xml:space="preserve"> </w:t>
            </w:r>
            <w:r w:rsidR="00E452CA">
              <w:rPr>
                <w:rFonts w:ascii="Arial" w:hAnsi="Arial" w:cs="Arial"/>
                <w:b/>
                <w:bCs/>
                <w:color w:val="000000"/>
                <w:sz w:val="16"/>
                <w:szCs w:val="16"/>
              </w:rPr>
              <w:t xml:space="preserve"> </w:t>
            </w:r>
            <w:r w:rsidR="006A4614" w:rsidRPr="00B34A63">
              <w:rPr>
                <w:rFonts w:ascii="Arial" w:hAnsi="Arial" w:cs="Arial"/>
                <w:b/>
                <w:bCs/>
                <w:color w:val="000000"/>
                <w:sz w:val="16"/>
                <w:szCs w:val="16"/>
              </w:rPr>
              <w:t>Vs.</w:t>
            </w:r>
            <w:r w:rsidR="006A4614" w:rsidRPr="00E452CA">
              <w:rPr>
                <w:rFonts w:ascii="Arial" w:hAnsi="Arial" w:cs="Arial"/>
                <w:bCs/>
                <w:i/>
                <w:color w:val="000000"/>
                <w:sz w:val="16"/>
                <w:szCs w:val="16"/>
              </w:rPr>
              <w:t xml:space="preserve"> EDAD</w:t>
            </w:r>
          </w:p>
          <w:p w:rsidR="006A4614" w:rsidRPr="00B34A63" w:rsidRDefault="006A4614" w:rsidP="00F94D7E">
            <w:pPr>
              <w:jc w:val="center"/>
              <w:rPr>
                <w:rFonts w:ascii="Arial" w:hAnsi="Arial" w:cs="Arial"/>
                <w:b/>
                <w:bCs/>
                <w:color w:val="000000"/>
                <w:sz w:val="16"/>
                <w:szCs w:val="16"/>
              </w:rPr>
            </w:pPr>
          </w:p>
          <w:tbl>
            <w:tblPr>
              <w:tblW w:w="4800" w:type="dxa"/>
              <w:jc w:val="center"/>
              <w:tblCellSpacing w:w="20" w:type="dxa"/>
              <w:tblBorders>
                <w:top w:val="outset" w:sz="8" w:space="0" w:color="000000"/>
                <w:left w:val="outset" w:sz="8" w:space="0" w:color="000000"/>
                <w:bottom w:val="inset" w:sz="8" w:space="0" w:color="000000"/>
                <w:right w:val="inset" w:sz="8" w:space="0" w:color="000000"/>
                <w:insideH w:val="outset" w:sz="8" w:space="0" w:color="000000"/>
                <w:insideV w:val="outset" w:sz="8" w:space="0" w:color="000000"/>
              </w:tblBorders>
              <w:tblCellMar>
                <w:left w:w="70" w:type="dxa"/>
                <w:right w:w="70" w:type="dxa"/>
              </w:tblCellMar>
              <w:tblLook w:val="0000"/>
            </w:tblPr>
            <w:tblGrid>
              <w:gridCol w:w="1436"/>
              <w:gridCol w:w="1220"/>
              <w:gridCol w:w="1250"/>
              <w:gridCol w:w="1254"/>
            </w:tblGrid>
            <w:tr w:rsidR="00957DFC">
              <w:trPr>
                <w:trHeight w:val="255"/>
                <w:tblCellSpacing w:w="20" w:type="dxa"/>
                <w:jc w:val="center"/>
              </w:trPr>
              <w:tc>
                <w:tcPr>
                  <w:tcW w:w="1336" w:type="dxa"/>
                  <w:vMerge w:val="restart"/>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Edad</w:t>
                  </w:r>
                </w:p>
              </w:tc>
              <w:tc>
                <w:tcPr>
                  <w:tcW w:w="2310" w:type="dxa"/>
                  <w:gridSpan w:val="2"/>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Cargo</w:t>
                  </w:r>
                </w:p>
              </w:tc>
              <w:tc>
                <w:tcPr>
                  <w:tcW w:w="1154" w:type="dxa"/>
                  <w:vMerge w:val="restart"/>
                  <w:shd w:val="clear" w:color="auto" w:fill="auto"/>
                  <w:vAlign w:val="center"/>
                </w:tcPr>
                <w:p w:rsidR="00F5609A" w:rsidRPr="00B34A63" w:rsidRDefault="00F5609A" w:rsidP="00F5609A">
                  <w:pPr>
                    <w:jc w:val="center"/>
                    <w:rPr>
                      <w:rFonts w:ascii="Arial" w:hAnsi="Arial" w:cs="Arial"/>
                      <w:b/>
                      <w:bCs/>
                      <w:i/>
                      <w:iCs/>
                      <w:color w:val="000000"/>
                      <w:sz w:val="16"/>
                      <w:szCs w:val="16"/>
                    </w:rPr>
                  </w:pPr>
                  <w:r w:rsidRPr="00B34A63">
                    <w:rPr>
                      <w:rFonts w:ascii="Arial" w:hAnsi="Arial" w:cs="Arial"/>
                      <w:b/>
                      <w:bCs/>
                      <w:i/>
                      <w:iCs/>
                      <w:color w:val="000000"/>
                      <w:sz w:val="16"/>
                      <w:szCs w:val="16"/>
                    </w:rPr>
                    <w:t>Marginal “Edad”</w:t>
                  </w:r>
                </w:p>
              </w:tc>
            </w:tr>
            <w:tr w:rsidR="00957DFC">
              <w:trPr>
                <w:trHeight w:val="270"/>
                <w:tblCellSpacing w:w="20" w:type="dxa"/>
                <w:jc w:val="center"/>
              </w:trPr>
              <w:tc>
                <w:tcPr>
                  <w:tcW w:w="1336" w:type="dxa"/>
                  <w:vMerge/>
                  <w:vAlign w:val="center"/>
                </w:tcPr>
                <w:p w:rsidR="00F5609A" w:rsidRPr="00B34A63" w:rsidRDefault="00F5609A" w:rsidP="00F5609A">
                  <w:pPr>
                    <w:jc w:val="center"/>
                    <w:rPr>
                      <w:rFonts w:ascii="Arial" w:hAnsi="Arial" w:cs="Arial"/>
                      <w:b/>
                      <w:bCs/>
                      <w:sz w:val="16"/>
                      <w:szCs w:val="16"/>
                    </w:rPr>
                  </w:pPr>
                </w:p>
              </w:tc>
              <w:tc>
                <w:tcPr>
                  <w:tcW w:w="1140"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Rector</w:t>
                  </w:r>
                </w:p>
              </w:tc>
              <w:tc>
                <w:tcPr>
                  <w:tcW w:w="1170"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Vicerrector</w:t>
                  </w:r>
                </w:p>
              </w:tc>
              <w:tc>
                <w:tcPr>
                  <w:tcW w:w="1154" w:type="dxa"/>
                  <w:vMerge/>
                  <w:vAlign w:val="center"/>
                </w:tcPr>
                <w:p w:rsidR="00F5609A" w:rsidRPr="00B34A63" w:rsidRDefault="00F5609A" w:rsidP="00F5609A">
                  <w:pPr>
                    <w:jc w:val="center"/>
                    <w:rPr>
                      <w:rFonts w:ascii="Arial" w:hAnsi="Arial" w:cs="Arial"/>
                      <w:b/>
                      <w:bCs/>
                      <w:i/>
                      <w:iCs/>
                      <w:color w:val="000000"/>
                      <w:sz w:val="16"/>
                      <w:szCs w:val="16"/>
                    </w:rPr>
                  </w:pP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Menos de 30</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0,040</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0,045</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0,084</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(30 - 35]</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0,054</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0,059</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0,114</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(35 - 40]</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0,099</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0,094</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0,193</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(40 - 45]</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0,094</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0,119</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0,213</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(45 - 50]</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0,057</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0,057</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0,114</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(50 - 55]</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0,082</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0,087</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0,168</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(55 - 60]</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0,052</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0,027</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0,079</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(60 - 65]</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0,020</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0,010</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0,030</w:t>
                  </w:r>
                </w:p>
              </w:tc>
            </w:tr>
            <w:tr w:rsidR="00957DFC">
              <w:trPr>
                <w:trHeight w:val="270"/>
                <w:tblCellSpacing w:w="20" w:type="dxa"/>
                <w:jc w:val="center"/>
              </w:trPr>
              <w:tc>
                <w:tcPr>
                  <w:tcW w:w="1336" w:type="dxa"/>
                  <w:shd w:val="clear" w:color="auto" w:fill="auto"/>
                  <w:vAlign w:val="center"/>
                </w:tcPr>
                <w:p w:rsidR="00F5609A" w:rsidRPr="00B34A63" w:rsidRDefault="00F5609A" w:rsidP="00F5609A">
                  <w:pPr>
                    <w:jc w:val="center"/>
                    <w:rPr>
                      <w:rFonts w:ascii="Arial" w:hAnsi="Arial" w:cs="Arial"/>
                      <w:b/>
                      <w:bCs/>
                      <w:sz w:val="16"/>
                      <w:szCs w:val="16"/>
                    </w:rPr>
                  </w:pPr>
                  <w:r w:rsidRPr="00B34A63">
                    <w:rPr>
                      <w:rFonts w:ascii="Arial" w:hAnsi="Arial" w:cs="Arial"/>
                      <w:b/>
                      <w:bCs/>
                      <w:sz w:val="16"/>
                      <w:szCs w:val="16"/>
                    </w:rPr>
                    <w:t>Más de 65</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0,005</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0,000</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0,005</w:t>
                  </w:r>
                </w:p>
              </w:tc>
            </w:tr>
            <w:tr w:rsidR="00957DFC">
              <w:trPr>
                <w:trHeight w:val="270"/>
                <w:tblCellSpacing w:w="20" w:type="dxa"/>
                <w:jc w:val="center"/>
              </w:trPr>
              <w:tc>
                <w:tcPr>
                  <w:tcW w:w="1336" w:type="dxa"/>
                  <w:shd w:val="clear" w:color="auto" w:fill="auto"/>
                  <w:noWrap/>
                  <w:vAlign w:val="center"/>
                </w:tcPr>
                <w:p w:rsidR="00F5609A" w:rsidRPr="00B34A63" w:rsidRDefault="00F5609A" w:rsidP="00F5609A">
                  <w:pPr>
                    <w:jc w:val="center"/>
                    <w:rPr>
                      <w:rFonts w:ascii="Arial" w:hAnsi="Arial" w:cs="Arial"/>
                      <w:b/>
                      <w:bCs/>
                      <w:i/>
                      <w:iCs/>
                      <w:color w:val="000000"/>
                      <w:sz w:val="16"/>
                      <w:szCs w:val="16"/>
                    </w:rPr>
                  </w:pPr>
                  <w:r w:rsidRPr="00B34A63">
                    <w:rPr>
                      <w:rFonts w:ascii="Arial" w:hAnsi="Arial" w:cs="Arial"/>
                      <w:b/>
                      <w:bCs/>
                      <w:i/>
                      <w:iCs/>
                      <w:color w:val="000000"/>
                      <w:sz w:val="16"/>
                      <w:szCs w:val="16"/>
                    </w:rPr>
                    <w:t>Marginal "Cargo”</w:t>
                  </w:r>
                </w:p>
              </w:tc>
              <w:tc>
                <w:tcPr>
                  <w:tcW w:w="114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0,502</w:t>
                  </w:r>
                </w:p>
              </w:tc>
              <w:tc>
                <w:tcPr>
                  <w:tcW w:w="1170"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0,498</w:t>
                  </w:r>
                </w:p>
              </w:tc>
              <w:tc>
                <w:tcPr>
                  <w:tcW w:w="1154" w:type="dxa"/>
                  <w:shd w:val="clear" w:color="auto" w:fill="auto"/>
                  <w:noWrap/>
                  <w:vAlign w:val="center"/>
                </w:tcPr>
                <w:p w:rsidR="00F5609A" w:rsidRPr="00B34A63" w:rsidRDefault="00F5609A" w:rsidP="00F5609A">
                  <w:pPr>
                    <w:jc w:val="center"/>
                    <w:rPr>
                      <w:rFonts w:ascii="Arial" w:hAnsi="Arial" w:cs="Arial"/>
                      <w:i/>
                      <w:iCs/>
                      <w:color w:val="000000"/>
                      <w:sz w:val="16"/>
                      <w:szCs w:val="16"/>
                    </w:rPr>
                  </w:pPr>
                  <w:r w:rsidRPr="00B34A63">
                    <w:rPr>
                      <w:rFonts w:ascii="Arial" w:hAnsi="Arial" w:cs="Arial"/>
                      <w:i/>
                      <w:iCs/>
                      <w:color w:val="000000"/>
                      <w:sz w:val="16"/>
                      <w:szCs w:val="16"/>
                    </w:rPr>
                    <w:t>1,000</w:t>
                  </w:r>
                </w:p>
              </w:tc>
            </w:tr>
          </w:tbl>
          <w:p w:rsidR="006A4614" w:rsidRPr="00B34A63" w:rsidRDefault="00F5609A" w:rsidP="00F94D7E">
            <w:pPr>
              <w:spacing w:line="480" w:lineRule="auto"/>
              <w:jc w:val="both"/>
              <w:rPr>
                <w:rFonts w:ascii="Arial" w:hAnsi="Arial" w:cs="Arial"/>
                <w:color w:val="000000"/>
                <w:sz w:val="16"/>
                <w:szCs w:val="16"/>
              </w:rPr>
            </w:pPr>
            <w:r w:rsidRPr="00B34A63">
              <w:rPr>
                <w:rFonts w:ascii="Arial" w:hAnsi="Arial" w:cs="Arial"/>
                <w:noProof/>
                <w:color w:val="000000"/>
                <w:sz w:val="16"/>
                <w:szCs w:val="16"/>
              </w:rPr>
              <w:pict>
                <v:group id="_x0000_s1408" style="position:absolute;left:0;text-align:left;margin-left:-2.75pt;margin-top:5.9pt;width:442.9pt;height:239.25pt;z-index:251651584;mso-position-horizontal-relative:text;mso-position-vertical-relative:text" coordorigin="1946,7668" coordsize="8858,4680">
                  <v:rect id="_x0000_s1333" style="position:absolute;left:6048;top:7668;width:4756;height:4660;mso-wrap-edited:f" wrapcoords="-106 0 -106 21600 21706 21600 21706 0 -106 0" o:regroupid="4" strokecolor="white">
                    <v:textbox style="mso-next-textbox:#_x0000_s1333">
                      <w:txbxContent>
                        <w:p w:rsidR="006234CA" w:rsidRDefault="0071519A" w:rsidP="006A4614">
                          <w:pPr>
                            <w:jc w:val="center"/>
                            <w:rPr>
                              <w:b/>
                              <w:bCs/>
                              <w:sz w:val="18"/>
                              <w:szCs w:val="16"/>
                            </w:rPr>
                          </w:pPr>
                          <w:r>
                            <w:rPr>
                              <w:b/>
                              <w:bCs/>
                              <w:sz w:val="18"/>
                              <w:szCs w:val="16"/>
                            </w:rPr>
                            <w:t>Distribución Condicional P(Cargo</w:t>
                          </w:r>
                          <w:r w:rsidR="00E1373D">
                            <w:rPr>
                              <w:b/>
                              <w:bCs/>
                              <w:sz w:val="18"/>
                              <w:szCs w:val="16"/>
                            </w:rPr>
                            <w:t>|</w:t>
                          </w:r>
                          <w:r>
                            <w:rPr>
                              <w:b/>
                              <w:bCs/>
                              <w:sz w:val="18"/>
                              <w:szCs w:val="16"/>
                            </w:rPr>
                            <w:t>Edad</w:t>
                          </w:r>
                          <w:r w:rsidR="006234CA">
                            <w:rPr>
                              <w:b/>
                              <w:bCs/>
                              <w:sz w:val="18"/>
                              <w:szCs w:val="16"/>
                            </w:rPr>
                            <w:t>)</w:t>
                          </w:r>
                        </w:p>
                        <w:p w:rsidR="006234CA" w:rsidRDefault="006234CA" w:rsidP="006A4614">
                          <w:pPr>
                            <w:jc w:val="center"/>
                          </w:pPr>
                        </w:p>
                        <w:tbl>
                          <w:tblPr>
                            <w:tblW w:w="4326"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020"/>
                            <w:gridCol w:w="1073"/>
                            <w:gridCol w:w="1150"/>
                            <w:gridCol w:w="1083"/>
                          </w:tblGrid>
                          <w:tr w:rsidR="00957DFC">
                            <w:trPr>
                              <w:trHeight w:val="255"/>
                              <w:tblCellSpacing w:w="20" w:type="dxa"/>
                            </w:trPr>
                            <w:tc>
                              <w:tcPr>
                                <w:tcW w:w="1080" w:type="dxa"/>
                                <w:vMerge w:val="restart"/>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Edad</w:t>
                                </w:r>
                              </w:p>
                            </w:tc>
                            <w:tc>
                              <w:tcPr>
                                <w:tcW w:w="2103" w:type="dxa"/>
                                <w:gridSpan w:val="2"/>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Cargo</w:t>
                                </w:r>
                              </w:p>
                            </w:tc>
                            <w:tc>
                              <w:tcPr>
                                <w:tcW w:w="983" w:type="dxa"/>
                                <w:vMerge w:val="restart"/>
                                <w:shd w:val="clear" w:color="auto" w:fill="auto"/>
                                <w:vAlign w:val="center"/>
                              </w:tcPr>
                              <w:p w:rsidR="006234CA" w:rsidRDefault="006234CA" w:rsidP="00F5609A">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957DFC">
                            <w:trPr>
                              <w:trHeight w:val="270"/>
                              <w:tblCellSpacing w:w="20" w:type="dxa"/>
                            </w:trPr>
                            <w:tc>
                              <w:tcPr>
                                <w:tcW w:w="1080" w:type="dxa"/>
                                <w:vMerge/>
                                <w:vAlign w:val="center"/>
                              </w:tcPr>
                              <w:p w:rsidR="006234CA" w:rsidRDefault="006234CA" w:rsidP="00F5609A">
                                <w:pPr>
                                  <w:jc w:val="center"/>
                                  <w:rPr>
                                    <w:rFonts w:ascii="Arial" w:hAnsi="Arial" w:cs="Arial"/>
                                    <w:b/>
                                    <w:bCs/>
                                    <w:sz w:val="16"/>
                                    <w:szCs w:val="16"/>
                                  </w:rPr>
                                </w:pPr>
                              </w:p>
                            </w:tc>
                            <w:tc>
                              <w:tcPr>
                                <w:tcW w:w="993"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Rector</w:t>
                                </w:r>
                              </w:p>
                            </w:tc>
                            <w:tc>
                              <w:tcPr>
                                <w:tcW w:w="107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Vicerrector</w:t>
                                </w:r>
                              </w:p>
                            </w:tc>
                            <w:tc>
                              <w:tcPr>
                                <w:tcW w:w="983" w:type="dxa"/>
                                <w:vMerge/>
                                <w:vAlign w:val="center"/>
                              </w:tcPr>
                              <w:p w:rsidR="006234CA" w:rsidRDefault="006234CA" w:rsidP="00F5609A">
                                <w:pPr>
                                  <w:jc w:val="center"/>
                                  <w:rPr>
                                    <w:rFonts w:ascii="Arial" w:hAnsi="Arial" w:cs="Arial"/>
                                    <w:b/>
                                    <w:bCs/>
                                    <w:i/>
                                    <w:iCs/>
                                    <w:color w:val="000000"/>
                                    <w:sz w:val="16"/>
                                    <w:szCs w:val="16"/>
                                  </w:rPr>
                                </w:pP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Menos de 30</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0,471</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0,529</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(30 - 35]</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0,478</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0,522</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(35 - 40]</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0,513</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0,487</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(40 - 45]</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0,442</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0,558</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(45 - 50]</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0,500</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0,500</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(50 - 55]</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0,485</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0,515</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(55 - 60]</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0,656</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0,344</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(60 - 65]</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0,667</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0,333</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Más de 65</w:t>
                                </w:r>
                              </w:p>
                            </w:tc>
                            <w:tc>
                              <w:tcPr>
                                <w:tcW w:w="99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1,000</w:t>
                                </w:r>
                              </w:p>
                            </w:tc>
                            <w:tc>
                              <w:tcPr>
                                <w:tcW w:w="1070"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0,000</w:t>
                                </w:r>
                              </w:p>
                            </w:tc>
                            <w:tc>
                              <w:tcPr>
                                <w:tcW w:w="98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bl>
                        <w:p w:rsidR="006234CA" w:rsidRDefault="006234CA" w:rsidP="006A4614">
                          <w:pPr>
                            <w:jc w:val="center"/>
                            <w:rPr>
                              <w:b/>
                              <w:bCs/>
                              <w:sz w:val="18"/>
                              <w:szCs w:val="16"/>
                            </w:rPr>
                          </w:pPr>
                        </w:p>
                        <w:p w:rsidR="006234CA" w:rsidRDefault="006234CA" w:rsidP="006A4614"/>
                      </w:txbxContent>
                    </v:textbox>
                  </v:rect>
                  <v:rect id="_x0000_s1334" style="position:absolute;left:1946;top:7671;width:3742;height:4677;mso-wrap-edited:f" wrapcoords="-106 0 -106 21600 21706 21600 21706 0 -106 0" o:regroupid="4" strokecolor="white">
                    <v:textbox style="mso-next-textbox:#_x0000_s1334">
                      <w:txbxContent>
                        <w:p w:rsidR="006234CA" w:rsidRDefault="001B6364" w:rsidP="006A4614">
                          <w:pPr>
                            <w:jc w:val="center"/>
                            <w:rPr>
                              <w:b/>
                              <w:bCs/>
                              <w:sz w:val="18"/>
                              <w:szCs w:val="16"/>
                            </w:rPr>
                          </w:pPr>
                          <w:r>
                            <w:rPr>
                              <w:b/>
                              <w:bCs/>
                              <w:sz w:val="18"/>
                              <w:szCs w:val="16"/>
                            </w:rPr>
                            <w:t>Distribución Condicional P(</w:t>
                          </w:r>
                          <w:r w:rsidR="0071519A">
                            <w:rPr>
                              <w:b/>
                              <w:bCs/>
                              <w:sz w:val="18"/>
                              <w:szCs w:val="16"/>
                            </w:rPr>
                            <w:t>Edad</w:t>
                          </w:r>
                          <w:r w:rsidR="00E1373D">
                            <w:rPr>
                              <w:b/>
                              <w:bCs/>
                              <w:sz w:val="18"/>
                              <w:szCs w:val="16"/>
                            </w:rPr>
                            <w:t>|</w:t>
                          </w:r>
                          <w:r w:rsidR="0071519A">
                            <w:rPr>
                              <w:b/>
                              <w:bCs/>
                              <w:sz w:val="18"/>
                              <w:szCs w:val="16"/>
                            </w:rPr>
                            <w:t>Cargo</w:t>
                          </w:r>
                          <w:r w:rsidR="006234CA">
                            <w:rPr>
                              <w:b/>
                              <w:bCs/>
                              <w:sz w:val="18"/>
                              <w:szCs w:val="16"/>
                            </w:rPr>
                            <w:t>)</w:t>
                          </w:r>
                        </w:p>
                        <w:p w:rsidR="006234CA" w:rsidRDefault="006234CA" w:rsidP="006A4614">
                          <w:pPr>
                            <w:jc w:val="center"/>
                          </w:pPr>
                        </w:p>
                        <w:tbl>
                          <w:tblPr>
                            <w:tblW w:w="3410"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360"/>
                            <w:gridCol w:w="1037"/>
                            <w:gridCol w:w="1133"/>
                          </w:tblGrid>
                          <w:tr w:rsidR="00957DFC">
                            <w:trPr>
                              <w:trHeight w:val="255"/>
                              <w:tblCellSpacing w:w="20" w:type="dxa"/>
                              <w:jc w:val="center"/>
                            </w:trPr>
                            <w:tc>
                              <w:tcPr>
                                <w:tcW w:w="1260" w:type="dxa"/>
                                <w:vMerge w:val="restart"/>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Edad</w:t>
                                </w:r>
                              </w:p>
                            </w:tc>
                            <w:tc>
                              <w:tcPr>
                                <w:tcW w:w="2030" w:type="dxa"/>
                                <w:gridSpan w:val="2"/>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Cargo</w:t>
                                </w:r>
                              </w:p>
                            </w:tc>
                          </w:tr>
                          <w:tr w:rsidR="00957DFC">
                            <w:trPr>
                              <w:trHeight w:val="270"/>
                              <w:tblCellSpacing w:w="20" w:type="dxa"/>
                              <w:jc w:val="center"/>
                            </w:trPr>
                            <w:tc>
                              <w:tcPr>
                                <w:tcW w:w="1260" w:type="dxa"/>
                                <w:vMerge/>
                                <w:vAlign w:val="center"/>
                              </w:tcPr>
                              <w:p w:rsidR="006234CA" w:rsidRDefault="006234CA" w:rsidP="00F5609A">
                                <w:pPr>
                                  <w:jc w:val="center"/>
                                  <w:rPr>
                                    <w:rFonts w:ascii="Arial" w:hAnsi="Arial" w:cs="Arial"/>
                                    <w:b/>
                                    <w:bCs/>
                                    <w:sz w:val="16"/>
                                    <w:szCs w:val="16"/>
                                  </w:rPr>
                                </w:pPr>
                              </w:p>
                            </w:tc>
                            <w:tc>
                              <w:tcPr>
                                <w:tcW w:w="957"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Rector</w:t>
                                </w:r>
                              </w:p>
                            </w:tc>
                            <w:tc>
                              <w:tcPr>
                                <w:tcW w:w="1033"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Vicerrector</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Menos de 30</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0,079</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0,090</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(30 - 35]</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0,108</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0,119</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(35 - 40]</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0,197</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0,189</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(40 - 45]</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0,187</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0,239</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(45 - 50]</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0,113</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0,114</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(50 - 55]</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0,163</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0,174</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(55 - 60]</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0,103</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0,055</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(60 - 65]</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0,039</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0,020</w:t>
                                </w:r>
                              </w:p>
                            </w:tc>
                          </w:tr>
                          <w:tr w:rsidR="00957DFC">
                            <w:trPr>
                              <w:trHeight w:val="270"/>
                              <w:tblCellSpacing w:w="20" w:type="dxa"/>
                              <w:jc w:val="center"/>
                            </w:trPr>
                            <w:tc>
                              <w:tcPr>
                                <w:tcW w:w="1260" w:type="dxa"/>
                                <w:shd w:val="clear" w:color="auto" w:fill="auto"/>
                                <w:vAlign w:val="center"/>
                              </w:tcPr>
                              <w:p w:rsidR="006234CA" w:rsidRDefault="006234CA" w:rsidP="00F5609A">
                                <w:pPr>
                                  <w:jc w:val="center"/>
                                  <w:rPr>
                                    <w:rFonts w:ascii="Arial" w:hAnsi="Arial" w:cs="Arial"/>
                                    <w:b/>
                                    <w:bCs/>
                                    <w:sz w:val="16"/>
                                    <w:szCs w:val="16"/>
                                  </w:rPr>
                                </w:pPr>
                                <w:r>
                                  <w:rPr>
                                    <w:rFonts w:ascii="Arial" w:hAnsi="Arial" w:cs="Arial"/>
                                    <w:b/>
                                    <w:bCs/>
                                    <w:sz w:val="16"/>
                                    <w:szCs w:val="16"/>
                                  </w:rPr>
                                  <w:t>Más de 65</w:t>
                                </w:r>
                              </w:p>
                            </w:tc>
                            <w:tc>
                              <w:tcPr>
                                <w:tcW w:w="957"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0,010</w:t>
                                </w:r>
                              </w:p>
                            </w:tc>
                            <w:tc>
                              <w:tcPr>
                                <w:tcW w:w="1033" w:type="dxa"/>
                                <w:shd w:val="clear" w:color="auto" w:fill="auto"/>
                                <w:noWrap/>
                                <w:vAlign w:val="center"/>
                              </w:tcPr>
                              <w:p w:rsidR="006234CA" w:rsidRDefault="006234CA" w:rsidP="00F5609A">
                                <w:pPr>
                                  <w:jc w:val="center"/>
                                  <w:rPr>
                                    <w:rFonts w:ascii="Arial" w:hAnsi="Arial" w:cs="Arial"/>
                                    <w:i/>
                                    <w:iCs/>
                                    <w:color w:val="000000"/>
                                    <w:sz w:val="16"/>
                                    <w:szCs w:val="16"/>
                                  </w:rPr>
                                </w:pPr>
                                <w:r>
                                  <w:rPr>
                                    <w:rFonts w:ascii="Arial" w:hAnsi="Arial" w:cs="Arial"/>
                                    <w:i/>
                                    <w:iCs/>
                                    <w:color w:val="000000"/>
                                    <w:sz w:val="16"/>
                                    <w:szCs w:val="16"/>
                                  </w:rPr>
                                  <w:t>0,000</w:t>
                                </w:r>
                              </w:p>
                            </w:tc>
                          </w:tr>
                          <w:tr w:rsidR="00957DFC">
                            <w:trPr>
                              <w:trHeight w:val="270"/>
                              <w:tblCellSpacing w:w="20" w:type="dxa"/>
                              <w:jc w:val="center"/>
                            </w:trPr>
                            <w:tc>
                              <w:tcPr>
                                <w:tcW w:w="1260" w:type="dxa"/>
                                <w:shd w:val="clear" w:color="auto" w:fill="auto"/>
                                <w:noWrap/>
                                <w:vAlign w:val="center"/>
                              </w:tcPr>
                              <w:p w:rsidR="006234CA" w:rsidRDefault="006234CA" w:rsidP="00F5609A">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957"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c>
                              <w:tcPr>
                                <w:tcW w:w="1033" w:type="dxa"/>
                                <w:shd w:val="clear" w:color="auto" w:fill="auto"/>
                                <w:noWrap/>
                                <w:vAlign w:val="center"/>
                              </w:tcPr>
                              <w:p w:rsidR="006234CA" w:rsidRPr="00F5609A" w:rsidRDefault="006234CA" w:rsidP="00F5609A">
                                <w:pPr>
                                  <w:jc w:val="center"/>
                                  <w:rPr>
                                    <w:rFonts w:ascii="Arial" w:hAnsi="Arial" w:cs="Arial"/>
                                    <w:b/>
                                    <w:i/>
                                    <w:iCs/>
                                    <w:color w:val="000000"/>
                                    <w:sz w:val="16"/>
                                    <w:szCs w:val="16"/>
                                  </w:rPr>
                                </w:pPr>
                                <w:r w:rsidRPr="00F5609A">
                                  <w:rPr>
                                    <w:rFonts w:ascii="Arial" w:hAnsi="Arial" w:cs="Arial"/>
                                    <w:b/>
                                    <w:i/>
                                    <w:iCs/>
                                    <w:color w:val="000000"/>
                                    <w:sz w:val="16"/>
                                    <w:szCs w:val="16"/>
                                  </w:rPr>
                                  <w:t>1,000</w:t>
                                </w:r>
                              </w:p>
                            </w:tc>
                          </w:tr>
                        </w:tbl>
                        <w:p w:rsidR="006234CA" w:rsidRDefault="006234CA" w:rsidP="006A4614">
                          <w:pPr>
                            <w:jc w:val="center"/>
                            <w:rPr>
                              <w:b/>
                              <w:bCs/>
                              <w:sz w:val="18"/>
                              <w:szCs w:val="16"/>
                            </w:rPr>
                          </w:pPr>
                        </w:p>
                        <w:p w:rsidR="006234CA" w:rsidRDefault="006234CA" w:rsidP="006A4614"/>
                      </w:txbxContent>
                    </v:textbox>
                  </v:rect>
                </v:group>
              </w:pict>
            </w:r>
          </w:p>
        </w:tc>
      </w:tr>
    </w:tbl>
    <w:p w:rsidR="009000F2" w:rsidRDefault="009000F2">
      <w:pPr>
        <w:ind w:left="540" w:firstLine="168"/>
        <w:jc w:val="both"/>
        <w:rPr>
          <w:rFonts w:ascii="Arial" w:hAnsi="Arial" w:cs="Arial"/>
          <w:color w:val="FF0000"/>
        </w:rPr>
      </w:pPr>
    </w:p>
    <w:p w:rsidR="00B34A63" w:rsidRDefault="006F3685" w:rsidP="00B34A63">
      <w:pPr>
        <w:spacing w:line="480" w:lineRule="auto"/>
        <w:ind w:left="540"/>
        <w:jc w:val="both"/>
        <w:rPr>
          <w:rFonts w:ascii="Arial" w:hAnsi="Arial" w:cs="Arial"/>
          <w:color w:val="000000"/>
        </w:rPr>
      </w:pPr>
      <w:r>
        <w:rPr>
          <w:rFonts w:ascii="Arial" w:hAnsi="Arial" w:cs="Arial"/>
          <w:color w:val="000000"/>
        </w:rPr>
        <w:t>De acuerdo a los datos de la muestra, se estima que l</w:t>
      </w:r>
      <w:r w:rsidR="00B34A63">
        <w:rPr>
          <w:rFonts w:ascii="Arial" w:hAnsi="Arial" w:cs="Arial"/>
          <w:color w:val="000000"/>
        </w:rPr>
        <w:t>a pro</w:t>
      </w:r>
      <w:r>
        <w:rPr>
          <w:rFonts w:ascii="Arial" w:hAnsi="Arial" w:cs="Arial"/>
          <w:color w:val="000000"/>
        </w:rPr>
        <w:t xml:space="preserve">babilidad de que un informante </w:t>
      </w:r>
      <w:r w:rsidR="00B34A63">
        <w:rPr>
          <w:rFonts w:ascii="Arial" w:hAnsi="Arial" w:cs="Arial"/>
          <w:color w:val="000000"/>
        </w:rPr>
        <w:t xml:space="preserve">tenga entre 30 y </w:t>
      </w:r>
      <w:smartTag w:uri="urn:schemas-microsoft-com:office:smarttags" w:element="metricconverter">
        <w:smartTagPr>
          <w:attr w:name="ProductID" w:val="35 a"/>
        </w:smartTagPr>
        <w:r w:rsidR="00B34A63">
          <w:rPr>
            <w:rFonts w:ascii="Arial" w:hAnsi="Arial" w:cs="Arial"/>
            <w:color w:val="000000"/>
          </w:rPr>
          <w:t>35 a</w:t>
        </w:r>
      </w:smartTag>
      <w:r w:rsidR="00B34A63">
        <w:rPr>
          <w:rFonts w:ascii="Arial" w:hAnsi="Arial" w:cs="Arial"/>
          <w:color w:val="000000"/>
        </w:rPr>
        <w:t xml:space="preserve">ños de Edad dado que tiene </w:t>
      </w:r>
      <w:r w:rsidR="00B2180F">
        <w:rPr>
          <w:rFonts w:ascii="Arial" w:hAnsi="Arial" w:cs="Arial"/>
          <w:color w:val="000000"/>
        </w:rPr>
        <w:t xml:space="preserve">es Rector del establecimiento </w:t>
      </w:r>
      <w:r w:rsidR="00B34A63">
        <w:rPr>
          <w:rFonts w:ascii="Arial" w:hAnsi="Arial" w:cs="Arial"/>
          <w:color w:val="000000"/>
        </w:rPr>
        <w:t>o de Rector es 0.</w:t>
      </w:r>
      <w:r w:rsidR="00B2180F">
        <w:rPr>
          <w:rFonts w:ascii="Arial" w:hAnsi="Arial" w:cs="Arial"/>
          <w:color w:val="000000"/>
        </w:rPr>
        <w:t>108.</w:t>
      </w:r>
    </w:p>
    <w:p w:rsidR="00E85395" w:rsidRPr="00573578" w:rsidRDefault="00E85395" w:rsidP="00B34A63">
      <w:pPr>
        <w:spacing w:line="480" w:lineRule="auto"/>
        <w:ind w:left="540"/>
        <w:jc w:val="both"/>
        <w:rPr>
          <w:rFonts w:ascii="Arial" w:hAnsi="Arial" w:cs="Arial"/>
          <w:color w:val="000000"/>
        </w:rPr>
      </w:pPr>
    </w:p>
    <w:p w:rsidR="009000F2" w:rsidRPr="007B5B47" w:rsidRDefault="009000F2" w:rsidP="004E17F8">
      <w:pPr>
        <w:spacing w:line="480" w:lineRule="auto"/>
        <w:ind w:left="540"/>
        <w:jc w:val="both"/>
        <w:rPr>
          <w:rFonts w:ascii="Arial" w:hAnsi="Arial" w:cs="Arial"/>
          <w:b/>
          <w:color w:val="000000"/>
        </w:rPr>
      </w:pPr>
      <w:r w:rsidRPr="007B5B47">
        <w:rPr>
          <w:rFonts w:ascii="Arial" w:hAnsi="Arial" w:cs="Arial"/>
          <w:b/>
          <w:color w:val="000000"/>
        </w:rPr>
        <w:t>“</w:t>
      </w:r>
      <w:r w:rsidR="007B5B47" w:rsidRPr="007B5B47">
        <w:rPr>
          <w:rFonts w:ascii="Arial" w:hAnsi="Arial" w:cs="Arial"/>
          <w:b/>
          <w:color w:val="000000"/>
        </w:rPr>
        <w:t>Preparación Académica del Entrevistado</w:t>
      </w:r>
      <w:r w:rsidRPr="007B5B47">
        <w:rPr>
          <w:rFonts w:ascii="Arial" w:hAnsi="Arial" w:cs="Arial"/>
          <w:b/>
          <w:color w:val="000000"/>
        </w:rPr>
        <w:t>” y “</w:t>
      </w:r>
      <w:r w:rsidR="007B5B47" w:rsidRPr="007B5B47">
        <w:rPr>
          <w:rFonts w:ascii="Arial" w:hAnsi="Arial" w:cs="Arial"/>
          <w:b/>
          <w:color w:val="000000"/>
        </w:rPr>
        <w:t>Razones de Asistencia a los cursos de capacitación</w:t>
      </w:r>
      <w:r w:rsidRPr="007B5B47">
        <w:rPr>
          <w:rFonts w:ascii="Arial" w:hAnsi="Arial" w:cs="Arial"/>
          <w:b/>
          <w:color w:val="000000"/>
        </w:rPr>
        <w:t>”</w:t>
      </w:r>
    </w:p>
    <w:p w:rsidR="00C54816" w:rsidRDefault="00C54816" w:rsidP="00B34A63">
      <w:pPr>
        <w:spacing w:line="480" w:lineRule="auto"/>
        <w:ind w:left="540"/>
        <w:jc w:val="both"/>
        <w:rPr>
          <w:rFonts w:ascii="Arial" w:hAnsi="Arial" w:cs="Arial"/>
          <w:color w:val="000000"/>
        </w:rPr>
      </w:pPr>
    </w:p>
    <w:p w:rsidR="009000F2" w:rsidRDefault="006F3685" w:rsidP="00B34A63">
      <w:pPr>
        <w:spacing w:line="480" w:lineRule="auto"/>
        <w:ind w:left="540"/>
        <w:jc w:val="both"/>
        <w:rPr>
          <w:rFonts w:ascii="Arial" w:hAnsi="Arial" w:cs="Arial"/>
          <w:color w:val="000000"/>
        </w:rPr>
      </w:pPr>
      <w:r>
        <w:rPr>
          <w:rFonts w:ascii="Arial" w:hAnsi="Arial" w:cs="Arial"/>
          <w:color w:val="000000"/>
        </w:rPr>
        <w:t>Del total de entrevistados, el</w:t>
      </w:r>
      <w:r w:rsidR="00B2180F">
        <w:rPr>
          <w:rFonts w:ascii="Arial" w:hAnsi="Arial" w:cs="Arial"/>
          <w:color w:val="000000"/>
        </w:rPr>
        <w:t xml:space="preserve"> 46</w:t>
      </w:r>
      <w:r w:rsidR="00C54816">
        <w:rPr>
          <w:rFonts w:ascii="Arial" w:hAnsi="Arial" w:cs="Arial"/>
          <w:color w:val="000000"/>
        </w:rPr>
        <w:t xml:space="preserve">% </w:t>
      </w:r>
      <w:r>
        <w:rPr>
          <w:rFonts w:ascii="Arial" w:hAnsi="Arial" w:cs="Arial"/>
          <w:color w:val="000000"/>
        </w:rPr>
        <w:t xml:space="preserve">que responde </w:t>
      </w:r>
      <w:r w:rsidR="00C54816">
        <w:rPr>
          <w:rFonts w:ascii="Arial" w:hAnsi="Arial" w:cs="Arial"/>
          <w:color w:val="000000"/>
        </w:rPr>
        <w:t xml:space="preserve">asistir a los cursos de capacitación por iniciativa propia </w:t>
      </w:r>
      <w:r>
        <w:rPr>
          <w:rFonts w:ascii="Arial" w:hAnsi="Arial" w:cs="Arial"/>
          <w:color w:val="000000"/>
        </w:rPr>
        <w:t xml:space="preserve">posee además una Licenciatura </w:t>
      </w:r>
      <w:r w:rsidR="00C54816">
        <w:rPr>
          <w:rFonts w:ascii="Arial" w:hAnsi="Arial" w:cs="Arial"/>
          <w:color w:val="000000"/>
        </w:rPr>
        <w:t>en Educación.</w:t>
      </w:r>
    </w:p>
    <w:p w:rsidR="00C54816" w:rsidRDefault="00C54816" w:rsidP="00B34A63">
      <w:pPr>
        <w:spacing w:line="480" w:lineRule="auto"/>
        <w:ind w:left="540"/>
        <w:jc w:val="both"/>
        <w:rPr>
          <w:rFonts w:ascii="Arial" w:hAnsi="Arial" w:cs="Arial"/>
          <w:color w:val="000000"/>
        </w:rPr>
      </w:pPr>
    </w:p>
    <w:p w:rsidR="00C54816" w:rsidRDefault="00C54816" w:rsidP="00B34A63">
      <w:pPr>
        <w:spacing w:line="480" w:lineRule="auto"/>
        <w:ind w:left="540"/>
        <w:jc w:val="both"/>
        <w:rPr>
          <w:rFonts w:ascii="Arial" w:hAnsi="Arial" w:cs="Arial"/>
          <w:color w:val="000000"/>
        </w:rPr>
      </w:pPr>
      <w:r>
        <w:rPr>
          <w:rFonts w:ascii="Arial" w:hAnsi="Arial" w:cs="Arial"/>
          <w:color w:val="000000"/>
        </w:rPr>
        <w:t>No existe ningún informante que asista a los cursos por Recomend</w:t>
      </w:r>
      <w:r w:rsidR="00B2180F">
        <w:rPr>
          <w:rFonts w:ascii="Arial" w:hAnsi="Arial" w:cs="Arial"/>
          <w:color w:val="000000"/>
        </w:rPr>
        <w:t>ación del MEC y además tenga un</w:t>
      </w:r>
      <w:r>
        <w:rPr>
          <w:rFonts w:ascii="Arial" w:hAnsi="Arial" w:cs="Arial"/>
          <w:color w:val="000000"/>
        </w:rPr>
        <w:t xml:space="preserve"> Diplomado </w:t>
      </w:r>
      <w:r w:rsidR="00B2180F">
        <w:rPr>
          <w:rFonts w:ascii="Arial" w:hAnsi="Arial" w:cs="Arial"/>
          <w:color w:val="000000"/>
        </w:rPr>
        <w:t>como nivel más alto de P</w:t>
      </w:r>
      <w:r>
        <w:rPr>
          <w:rFonts w:ascii="Arial" w:hAnsi="Arial" w:cs="Arial"/>
          <w:color w:val="000000"/>
        </w:rPr>
        <w:t xml:space="preserve">reparación Académica.   </w:t>
      </w:r>
      <w:r w:rsidR="00460C3D">
        <w:rPr>
          <w:rFonts w:ascii="Arial" w:hAnsi="Arial" w:cs="Arial"/>
          <w:color w:val="000000"/>
        </w:rPr>
        <w:t xml:space="preserve">De acuerdo a los datos obtenidos en la muestra, se tiene que </w:t>
      </w:r>
      <w:r>
        <w:rPr>
          <w:rFonts w:ascii="Arial" w:hAnsi="Arial" w:cs="Arial"/>
          <w:color w:val="000000"/>
        </w:rPr>
        <w:t>dieciséis de cada cien entrevistados poseen un grado de preparación a nivel de Maestría y además asisten a los cursos de capacitación por iniciativa propia.</w:t>
      </w:r>
    </w:p>
    <w:p w:rsidR="00C54816" w:rsidRDefault="00C54816" w:rsidP="00B34A63">
      <w:pPr>
        <w:spacing w:line="480" w:lineRule="auto"/>
        <w:ind w:left="540"/>
        <w:jc w:val="both"/>
        <w:rPr>
          <w:rFonts w:ascii="Arial" w:hAnsi="Arial" w:cs="Arial"/>
          <w:color w:val="000000"/>
        </w:rPr>
      </w:pPr>
    </w:p>
    <w:p w:rsidR="00C54816" w:rsidRDefault="00C54816" w:rsidP="00B34A63">
      <w:pPr>
        <w:spacing w:line="480" w:lineRule="auto"/>
        <w:ind w:left="540"/>
        <w:jc w:val="both"/>
        <w:rPr>
          <w:rFonts w:ascii="Arial" w:hAnsi="Arial" w:cs="Arial"/>
          <w:color w:val="000000"/>
        </w:rPr>
      </w:pPr>
      <w:r>
        <w:rPr>
          <w:rFonts w:ascii="Arial" w:hAnsi="Arial" w:cs="Arial"/>
          <w:color w:val="000000"/>
        </w:rPr>
        <w:t xml:space="preserve">En el Cuadro 4.14 se muestra las tablas de distribución Conjunta además de las tablas de Distribución condicional.   Según los datos presentados en las tablas de distribución condicional tenemos que </w:t>
      </w:r>
      <w:r w:rsidR="006802AA">
        <w:rPr>
          <w:rFonts w:ascii="Arial" w:hAnsi="Arial" w:cs="Arial"/>
          <w:color w:val="000000"/>
        </w:rPr>
        <w:t xml:space="preserve">de los entrevistados </w:t>
      </w:r>
      <w:r>
        <w:rPr>
          <w:rFonts w:ascii="Arial" w:hAnsi="Arial" w:cs="Arial"/>
          <w:color w:val="000000"/>
        </w:rPr>
        <w:t xml:space="preserve">apenas un 2.2% asiste a los cursos de capacitación por recomendación de otro profesor o directivo dado que posee un grado de preparación a nivel de Diplomado.   </w:t>
      </w:r>
    </w:p>
    <w:p w:rsidR="00E452CA" w:rsidRDefault="00E452CA" w:rsidP="00B34A63">
      <w:pPr>
        <w:spacing w:line="480" w:lineRule="auto"/>
        <w:ind w:left="540"/>
        <w:jc w:val="both"/>
        <w:rPr>
          <w:rFonts w:ascii="Arial" w:hAnsi="Arial" w:cs="Arial"/>
          <w:color w:val="FF0000"/>
          <w:sz w:val="22"/>
        </w:rPr>
      </w:pPr>
    </w:p>
    <w:tbl>
      <w:tblPr>
        <w:tblW w:w="5562"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485"/>
      </w:tblGrid>
      <w:tr w:rsidR="00A86B6F" w:rsidRPr="00CB34D3">
        <w:tblPrEx>
          <w:tblCellMar>
            <w:top w:w="0" w:type="dxa"/>
            <w:bottom w:w="0" w:type="dxa"/>
          </w:tblCellMar>
        </w:tblPrEx>
        <w:trPr>
          <w:trHeight w:val="9819"/>
          <w:tblCellSpacing w:w="20" w:type="dxa"/>
          <w:jc w:val="center"/>
        </w:trPr>
        <w:tc>
          <w:tcPr>
            <w:tcW w:w="4958" w:type="pct"/>
          </w:tcPr>
          <w:p w:rsidR="00A86B6F" w:rsidRPr="00F94D7E" w:rsidRDefault="009C50FC" w:rsidP="00E85395">
            <w:pPr>
              <w:pStyle w:val="Ttulo7"/>
              <w:ind w:right="13"/>
              <w:rPr>
                <w:color w:val="000000"/>
              </w:rPr>
            </w:pPr>
            <w:r>
              <w:rPr>
                <w:color w:val="000000"/>
              </w:rPr>
              <w:t>Cuadro 4.14</w:t>
            </w:r>
          </w:p>
          <w:p w:rsidR="00A86B6F" w:rsidRPr="00573578" w:rsidRDefault="00C24829" w:rsidP="00E85395">
            <w:pPr>
              <w:pStyle w:val="Ttulo7"/>
              <w:ind w:right="13"/>
              <w:rPr>
                <w:b w:val="0"/>
                <w:i/>
                <w:color w:val="000000"/>
              </w:rPr>
            </w:pPr>
            <w:r>
              <w:rPr>
                <w:b w:val="0"/>
                <w:i/>
                <w:color w:val="000000"/>
              </w:rPr>
              <w:t xml:space="preserve">Supervisión </w:t>
            </w:r>
            <w:r w:rsidR="00A86B6F" w:rsidRPr="00573578">
              <w:rPr>
                <w:b w:val="0"/>
                <w:i/>
                <w:color w:val="000000"/>
              </w:rPr>
              <w:t xml:space="preserve">Estatal de </w:t>
            </w:r>
            <w:smartTag w:uri="urn:schemas-microsoft-com:office:smarttags" w:element="PersonName">
              <w:smartTagPr>
                <w:attr w:name="ProductID" w:val="la Calidad"/>
              </w:smartTagPr>
              <w:r w:rsidR="00A86B6F" w:rsidRPr="00573578">
                <w:rPr>
                  <w:b w:val="0"/>
                  <w:i/>
                  <w:color w:val="000000"/>
                </w:rPr>
                <w:t>la Calidad</w:t>
              </w:r>
            </w:smartTag>
            <w:r w:rsidR="00A86B6F" w:rsidRPr="00573578">
              <w:rPr>
                <w:b w:val="0"/>
                <w:i/>
                <w:color w:val="000000"/>
              </w:rPr>
              <w:t xml:space="preserve"> de </w:t>
            </w:r>
            <w:smartTag w:uri="urn:schemas-microsoft-com:office:smarttags" w:element="PersonName">
              <w:smartTagPr>
                <w:attr w:name="ProductID" w:val="la Educaci￳n"/>
              </w:smartTagPr>
              <w:r w:rsidR="00A86B6F" w:rsidRPr="00573578">
                <w:rPr>
                  <w:b w:val="0"/>
                  <w:i/>
                  <w:color w:val="000000"/>
                </w:rPr>
                <w:t>la Educación</w:t>
              </w:r>
            </w:smartTag>
            <w:r w:rsidR="00A86B6F" w:rsidRPr="00573578">
              <w:rPr>
                <w:b w:val="0"/>
                <w:i/>
                <w:color w:val="000000"/>
              </w:rPr>
              <w:t xml:space="preserve"> de los colegios Particulares del sector Urbano del cantón Guayaquil.</w:t>
            </w:r>
          </w:p>
          <w:p w:rsidR="00A86B6F" w:rsidRDefault="00A86B6F" w:rsidP="00E85395">
            <w:pPr>
              <w:ind w:left="540" w:right="13"/>
              <w:jc w:val="center"/>
              <w:rPr>
                <w:b/>
                <w:bCs/>
                <w:color w:val="000000"/>
                <w:sz w:val="18"/>
                <w:szCs w:val="22"/>
              </w:rPr>
            </w:pPr>
            <w:r w:rsidRPr="00C109E0">
              <w:rPr>
                <w:b/>
                <w:bCs/>
                <w:color w:val="000000"/>
                <w:sz w:val="18"/>
                <w:szCs w:val="22"/>
              </w:rPr>
              <w:t>Distribución Conjunta</w:t>
            </w:r>
            <w:r w:rsidR="008A5B3E">
              <w:rPr>
                <w:b/>
                <w:bCs/>
                <w:color w:val="000000"/>
                <w:sz w:val="18"/>
                <w:szCs w:val="22"/>
              </w:rPr>
              <w:t xml:space="preserve"> Estimada </w:t>
            </w:r>
          </w:p>
          <w:p w:rsidR="00CF3423" w:rsidRPr="00C109E0" w:rsidRDefault="00CF3423" w:rsidP="00E85395">
            <w:pPr>
              <w:ind w:left="540" w:right="13"/>
              <w:jc w:val="center"/>
              <w:rPr>
                <w:b/>
                <w:bCs/>
                <w:color w:val="000000"/>
                <w:sz w:val="18"/>
                <w:szCs w:val="22"/>
              </w:rPr>
            </w:pPr>
          </w:p>
          <w:p w:rsidR="00A86B6F" w:rsidRPr="00CF3423" w:rsidRDefault="00A86B6F" w:rsidP="00E85395">
            <w:pPr>
              <w:ind w:right="13"/>
              <w:jc w:val="center"/>
              <w:rPr>
                <w:bCs/>
                <w:i/>
                <w:color w:val="000000"/>
                <w:sz w:val="20"/>
                <w:szCs w:val="22"/>
              </w:rPr>
            </w:pPr>
            <w:r w:rsidRPr="00C109E0">
              <w:rPr>
                <w:b/>
                <w:bCs/>
                <w:color w:val="000000"/>
                <w:sz w:val="20"/>
                <w:szCs w:val="22"/>
              </w:rPr>
              <w:t xml:space="preserve">           </w:t>
            </w:r>
            <w:r w:rsidR="00CF3423" w:rsidRPr="00CF3423">
              <w:rPr>
                <w:bCs/>
                <w:i/>
                <w:color w:val="000000"/>
                <w:sz w:val="20"/>
                <w:szCs w:val="22"/>
              </w:rPr>
              <w:t>“</w:t>
            </w:r>
            <w:r w:rsidRPr="00CF3423">
              <w:rPr>
                <w:bCs/>
                <w:i/>
                <w:color w:val="000000"/>
                <w:sz w:val="20"/>
                <w:szCs w:val="22"/>
              </w:rPr>
              <w:t>Preparación Académica</w:t>
            </w:r>
            <w:r w:rsidR="00CF3423" w:rsidRPr="00CF3423">
              <w:rPr>
                <w:bCs/>
                <w:i/>
                <w:color w:val="000000"/>
                <w:sz w:val="20"/>
                <w:szCs w:val="22"/>
              </w:rPr>
              <w:t>”</w:t>
            </w:r>
            <w:r w:rsidRPr="00C109E0">
              <w:rPr>
                <w:b/>
                <w:bCs/>
                <w:color w:val="000000"/>
                <w:sz w:val="20"/>
                <w:szCs w:val="22"/>
              </w:rPr>
              <w:t xml:space="preserve"> </w:t>
            </w:r>
            <w:r w:rsidR="00CF3423">
              <w:rPr>
                <w:b/>
                <w:bCs/>
                <w:color w:val="000000"/>
                <w:sz w:val="20"/>
                <w:szCs w:val="22"/>
              </w:rPr>
              <w:t>Vs</w:t>
            </w:r>
            <w:r w:rsidRPr="00C109E0">
              <w:rPr>
                <w:b/>
                <w:bCs/>
                <w:color w:val="000000"/>
                <w:sz w:val="20"/>
                <w:szCs w:val="22"/>
              </w:rPr>
              <w:t xml:space="preserve"> </w:t>
            </w:r>
            <w:r w:rsidR="00CF3423" w:rsidRPr="00CF3423">
              <w:rPr>
                <w:bCs/>
                <w:i/>
                <w:color w:val="000000"/>
                <w:sz w:val="20"/>
                <w:szCs w:val="22"/>
              </w:rPr>
              <w:t>“</w:t>
            </w:r>
            <w:r w:rsidRPr="00CF3423">
              <w:rPr>
                <w:bCs/>
                <w:i/>
                <w:color w:val="000000"/>
                <w:sz w:val="20"/>
                <w:szCs w:val="22"/>
              </w:rPr>
              <w:t>Razones de asistencia a los cursos de Capacitación</w:t>
            </w:r>
            <w:r w:rsidR="00CF3423" w:rsidRPr="00CF3423">
              <w:rPr>
                <w:bCs/>
                <w:i/>
                <w:color w:val="000000"/>
                <w:sz w:val="20"/>
                <w:szCs w:val="22"/>
              </w:rPr>
              <w:t>”</w:t>
            </w:r>
          </w:p>
          <w:p w:rsidR="00AF2206" w:rsidRPr="00C109E0" w:rsidRDefault="00AF2206" w:rsidP="00E85395">
            <w:pPr>
              <w:ind w:right="13"/>
              <w:jc w:val="center"/>
              <w:rPr>
                <w:b/>
                <w:bCs/>
                <w:color w:val="000000"/>
                <w:sz w:val="18"/>
                <w:szCs w:val="16"/>
              </w:rPr>
            </w:pPr>
          </w:p>
          <w:tbl>
            <w:tblPr>
              <w:tblW w:w="7901"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2396"/>
              <w:gridCol w:w="1066"/>
              <w:gridCol w:w="1241"/>
              <w:gridCol w:w="1741"/>
              <w:gridCol w:w="1457"/>
            </w:tblGrid>
            <w:tr w:rsidR="00957DFC">
              <w:trPr>
                <w:trHeight w:val="255"/>
                <w:tblCellSpacing w:w="20" w:type="dxa"/>
                <w:jc w:val="center"/>
              </w:trPr>
              <w:tc>
                <w:tcPr>
                  <w:tcW w:w="2336" w:type="dxa"/>
                  <w:vMerge w:val="restart"/>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Preparación Académica</w:t>
                  </w:r>
                </w:p>
              </w:tc>
              <w:tc>
                <w:tcPr>
                  <w:tcW w:w="4008" w:type="dxa"/>
                  <w:gridSpan w:val="3"/>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Razón de Asistencia</w:t>
                  </w:r>
                </w:p>
              </w:tc>
              <w:tc>
                <w:tcPr>
                  <w:tcW w:w="1397" w:type="dxa"/>
                  <w:vMerge w:val="restart"/>
                  <w:shd w:val="clear" w:color="auto" w:fill="auto"/>
                  <w:vAlign w:val="center"/>
                </w:tcPr>
                <w:p w:rsidR="00F5609A" w:rsidRDefault="00F5609A" w:rsidP="00E85395">
                  <w:pPr>
                    <w:jc w:val="center"/>
                    <w:rPr>
                      <w:rFonts w:ascii="Arial" w:hAnsi="Arial" w:cs="Arial"/>
                      <w:b/>
                      <w:bCs/>
                      <w:i/>
                      <w:iCs/>
                      <w:color w:val="000000"/>
                      <w:sz w:val="16"/>
                      <w:szCs w:val="16"/>
                    </w:rPr>
                  </w:pPr>
                  <w:r>
                    <w:rPr>
                      <w:rFonts w:ascii="Arial" w:hAnsi="Arial" w:cs="Arial"/>
                      <w:b/>
                      <w:bCs/>
                      <w:i/>
                      <w:iCs/>
                      <w:color w:val="000000"/>
                      <w:sz w:val="16"/>
                      <w:szCs w:val="20"/>
                    </w:rPr>
                    <w:t>Marginal “Preparación Académica”</w:t>
                  </w:r>
                </w:p>
              </w:tc>
            </w:tr>
            <w:tr w:rsidR="00957DFC">
              <w:trPr>
                <w:trHeight w:val="915"/>
                <w:tblCellSpacing w:w="20" w:type="dxa"/>
                <w:jc w:val="center"/>
              </w:trPr>
              <w:tc>
                <w:tcPr>
                  <w:tcW w:w="2336" w:type="dxa"/>
                  <w:vMerge/>
                  <w:vAlign w:val="center"/>
                </w:tcPr>
                <w:p w:rsidR="00F5609A" w:rsidRDefault="00F5609A" w:rsidP="00E85395">
                  <w:pPr>
                    <w:jc w:val="center"/>
                    <w:rPr>
                      <w:rFonts w:ascii="Arial" w:hAnsi="Arial" w:cs="Arial"/>
                      <w:b/>
                      <w:bCs/>
                      <w:sz w:val="16"/>
                      <w:szCs w:val="16"/>
                    </w:rPr>
                  </w:pPr>
                </w:p>
              </w:tc>
              <w:tc>
                <w:tcPr>
                  <w:tcW w:w="102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Iniciativa Propia</w:t>
                  </w:r>
                </w:p>
              </w:tc>
              <w:tc>
                <w:tcPr>
                  <w:tcW w:w="1201"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Recomendación del MEC</w:t>
                  </w:r>
                </w:p>
              </w:tc>
              <w:tc>
                <w:tcPr>
                  <w:tcW w:w="1701"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Recomendación de otro Profesor o Directivo</w:t>
                  </w:r>
                </w:p>
              </w:tc>
              <w:tc>
                <w:tcPr>
                  <w:tcW w:w="1397" w:type="dxa"/>
                  <w:vMerge/>
                  <w:vAlign w:val="center"/>
                </w:tcPr>
                <w:p w:rsidR="00F5609A" w:rsidRDefault="00F5609A" w:rsidP="00E85395">
                  <w:pPr>
                    <w:jc w:val="center"/>
                    <w:rPr>
                      <w:rFonts w:ascii="Arial" w:hAnsi="Arial" w:cs="Arial"/>
                      <w:b/>
                      <w:bCs/>
                      <w:i/>
                      <w:iCs/>
                      <w:color w:val="000000"/>
                      <w:sz w:val="16"/>
                      <w:szCs w:val="16"/>
                    </w:rPr>
                  </w:pPr>
                </w:p>
              </w:tc>
            </w:tr>
            <w:tr w:rsidR="00957DFC">
              <w:trPr>
                <w:trHeight w:val="270"/>
                <w:tblCellSpacing w:w="20" w:type="dxa"/>
                <w:jc w:val="center"/>
              </w:trPr>
              <w:tc>
                <w:tcPr>
                  <w:tcW w:w="233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Licenciatura</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0,460</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0,077</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0,062</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0,599</w:t>
                  </w:r>
                </w:p>
              </w:tc>
            </w:tr>
            <w:tr w:rsidR="00957DFC">
              <w:trPr>
                <w:trHeight w:val="465"/>
                <w:tblCellSpacing w:w="20" w:type="dxa"/>
                <w:jc w:val="center"/>
              </w:trPr>
              <w:tc>
                <w:tcPr>
                  <w:tcW w:w="233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Graduado Universitario</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0,094</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0,007</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0,012</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0,114</w:t>
                  </w:r>
                </w:p>
              </w:tc>
            </w:tr>
            <w:tr w:rsidR="00957DFC">
              <w:trPr>
                <w:trHeight w:val="270"/>
                <w:tblCellSpacing w:w="20" w:type="dxa"/>
                <w:jc w:val="center"/>
              </w:trPr>
              <w:tc>
                <w:tcPr>
                  <w:tcW w:w="233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Diplomado</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0,010</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0,000</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0,002</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0,012</w:t>
                  </w:r>
                </w:p>
              </w:tc>
            </w:tr>
            <w:tr w:rsidR="00957DFC">
              <w:trPr>
                <w:trHeight w:val="270"/>
                <w:tblCellSpacing w:w="20" w:type="dxa"/>
                <w:jc w:val="center"/>
              </w:trPr>
              <w:tc>
                <w:tcPr>
                  <w:tcW w:w="233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Maestría</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0,163</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0,032</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0,022</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0,218</w:t>
                  </w:r>
                </w:p>
              </w:tc>
            </w:tr>
            <w:tr w:rsidR="00957DFC">
              <w:trPr>
                <w:trHeight w:val="270"/>
                <w:tblCellSpacing w:w="20" w:type="dxa"/>
                <w:jc w:val="center"/>
              </w:trPr>
              <w:tc>
                <w:tcPr>
                  <w:tcW w:w="2336" w:type="dxa"/>
                  <w:shd w:val="clear" w:color="auto" w:fill="auto"/>
                  <w:vAlign w:val="center"/>
                </w:tcPr>
                <w:p w:rsidR="00F5609A" w:rsidRDefault="00F5609A" w:rsidP="00E85395">
                  <w:pPr>
                    <w:jc w:val="center"/>
                    <w:rPr>
                      <w:rFonts w:ascii="Arial" w:hAnsi="Arial" w:cs="Arial"/>
                      <w:b/>
                      <w:bCs/>
                      <w:sz w:val="16"/>
                      <w:szCs w:val="16"/>
                    </w:rPr>
                  </w:pPr>
                  <w:r>
                    <w:rPr>
                      <w:rFonts w:ascii="Arial" w:hAnsi="Arial" w:cs="Arial"/>
                      <w:b/>
                      <w:bCs/>
                      <w:sz w:val="16"/>
                      <w:szCs w:val="16"/>
                    </w:rPr>
                    <w:t>Doctorado</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0,027</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0,015</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0,015</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0,057</w:t>
                  </w:r>
                </w:p>
              </w:tc>
            </w:tr>
            <w:tr w:rsidR="00957DFC">
              <w:trPr>
                <w:trHeight w:val="255"/>
                <w:tblCellSpacing w:w="20" w:type="dxa"/>
                <w:jc w:val="center"/>
              </w:trPr>
              <w:tc>
                <w:tcPr>
                  <w:tcW w:w="2336" w:type="dxa"/>
                  <w:shd w:val="clear" w:color="auto" w:fill="auto"/>
                  <w:noWrap/>
                  <w:vAlign w:val="center"/>
                </w:tcPr>
                <w:p w:rsidR="00F5609A" w:rsidRDefault="00F5609A" w:rsidP="00E85395">
                  <w:pPr>
                    <w:jc w:val="center"/>
                    <w:rPr>
                      <w:rFonts w:ascii="Arial" w:hAnsi="Arial" w:cs="Arial"/>
                      <w:b/>
                      <w:bCs/>
                      <w:i/>
                      <w:iCs/>
                      <w:color w:val="000000"/>
                      <w:sz w:val="16"/>
                      <w:szCs w:val="16"/>
                    </w:rPr>
                  </w:pPr>
                  <w:r>
                    <w:rPr>
                      <w:rFonts w:ascii="Arial" w:hAnsi="Arial" w:cs="Arial"/>
                      <w:b/>
                      <w:bCs/>
                      <w:i/>
                      <w:iCs/>
                      <w:color w:val="000000"/>
                      <w:sz w:val="16"/>
                      <w:szCs w:val="20"/>
                    </w:rPr>
                    <w:t>Marginal "Razón de Asistencia”</w:t>
                  </w:r>
                </w:p>
              </w:tc>
              <w:tc>
                <w:tcPr>
                  <w:tcW w:w="1026"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0,755</w:t>
                  </w:r>
                </w:p>
              </w:tc>
              <w:tc>
                <w:tcPr>
                  <w:tcW w:w="12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0,131</w:t>
                  </w:r>
                </w:p>
              </w:tc>
              <w:tc>
                <w:tcPr>
                  <w:tcW w:w="1701"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0,114</w:t>
                  </w:r>
                </w:p>
              </w:tc>
              <w:tc>
                <w:tcPr>
                  <w:tcW w:w="1397" w:type="dxa"/>
                  <w:shd w:val="clear" w:color="auto" w:fill="auto"/>
                  <w:noWrap/>
                  <w:vAlign w:val="center"/>
                </w:tcPr>
                <w:p w:rsidR="00F5609A" w:rsidRDefault="00F5609A" w:rsidP="00E85395">
                  <w:pPr>
                    <w:jc w:val="center"/>
                    <w:rPr>
                      <w:rFonts w:ascii="Arial" w:hAnsi="Arial" w:cs="Arial"/>
                      <w:i/>
                      <w:iCs/>
                      <w:color w:val="000000"/>
                      <w:sz w:val="16"/>
                      <w:szCs w:val="16"/>
                    </w:rPr>
                  </w:pPr>
                  <w:r>
                    <w:rPr>
                      <w:rFonts w:ascii="Arial" w:hAnsi="Arial" w:cs="Arial"/>
                      <w:i/>
                      <w:iCs/>
                      <w:color w:val="000000"/>
                      <w:sz w:val="16"/>
                      <w:szCs w:val="16"/>
                    </w:rPr>
                    <w:t>1,000</w:t>
                  </w:r>
                </w:p>
              </w:tc>
            </w:tr>
          </w:tbl>
          <w:p w:rsidR="00A86B6F" w:rsidRDefault="00CF3423" w:rsidP="00E85395">
            <w:pPr>
              <w:ind w:right="13"/>
              <w:jc w:val="center"/>
              <w:rPr>
                <w:b/>
                <w:bCs/>
                <w:color w:val="FF0000"/>
                <w:sz w:val="18"/>
                <w:szCs w:val="16"/>
              </w:rPr>
            </w:pPr>
            <w:r>
              <w:rPr>
                <w:noProof/>
                <w:color w:val="FF0000"/>
                <w:sz w:val="20"/>
              </w:rPr>
              <w:pict>
                <v:group id="_x0000_s1409" style="position:absolute;left:0;text-align:left;margin-left:-2.75pt;margin-top:5.05pt;width:467.6pt;height:239.5pt;z-index:251652608;mso-position-horizontal-relative:text;mso-position-vertical-relative:text" coordorigin="1728,7668" coordsize="9352,4790">
                  <v:rect id="_x0000_s1346" style="position:absolute;left:1728;top:7668;width:4600;height:4790;mso-wrap-edited:f" o:regroupid="5" filled="f" stroked="f" strokecolor="white">
                    <v:textbox style="mso-next-textbox:#_x0000_s1346">
                      <w:txbxContent>
                        <w:p w:rsidR="006234CA" w:rsidRDefault="00E1373D" w:rsidP="00A86B6F">
                          <w:pPr>
                            <w:jc w:val="center"/>
                            <w:rPr>
                              <w:b/>
                              <w:bCs/>
                              <w:sz w:val="18"/>
                              <w:szCs w:val="16"/>
                            </w:rPr>
                          </w:pPr>
                          <w:r>
                            <w:rPr>
                              <w:b/>
                              <w:bCs/>
                              <w:sz w:val="18"/>
                              <w:szCs w:val="16"/>
                            </w:rPr>
                            <w:t>Distribución Condicional P(</w:t>
                          </w:r>
                          <w:r w:rsidR="00E0319F">
                            <w:rPr>
                              <w:b/>
                              <w:bCs/>
                              <w:sz w:val="18"/>
                              <w:szCs w:val="16"/>
                            </w:rPr>
                            <w:t>X|Y=y</w:t>
                          </w:r>
                          <w:r w:rsidR="006234CA">
                            <w:rPr>
                              <w:b/>
                              <w:bCs/>
                              <w:sz w:val="18"/>
                              <w:szCs w:val="16"/>
                            </w:rPr>
                            <w:t>)</w:t>
                          </w:r>
                        </w:p>
                        <w:p w:rsidR="006234CA" w:rsidRDefault="006234CA" w:rsidP="00A86B6F">
                          <w:pPr>
                            <w:jc w:val="center"/>
                            <w:rPr>
                              <w:b/>
                              <w:bCs/>
                              <w:sz w:val="18"/>
                              <w:szCs w:val="16"/>
                            </w:rPr>
                          </w:pPr>
                        </w:p>
                        <w:tbl>
                          <w:tblPr>
                            <w:tblW w:w="4196"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219"/>
                            <w:gridCol w:w="871"/>
                            <w:gridCol w:w="1063"/>
                            <w:gridCol w:w="1223"/>
                          </w:tblGrid>
                          <w:tr w:rsidR="00957DFC">
                            <w:trPr>
                              <w:trHeight w:val="255"/>
                              <w:tblCellSpacing w:w="20" w:type="dxa"/>
                              <w:jc w:val="center"/>
                            </w:trPr>
                            <w:tc>
                              <w:tcPr>
                                <w:tcW w:w="1099" w:type="dxa"/>
                                <w:vMerge w:val="restart"/>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Preparación Académica</w:t>
                                </w:r>
                              </w:p>
                            </w:tc>
                            <w:tc>
                              <w:tcPr>
                                <w:tcW w:w="2977" w:type="dxa"/>
                                <w:gridSpan w:val="3"/>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Razón de Asistencia</w:t>
                                </w:r>
                              </w:p>
                            </w:tc>
                          </w:tr>
                          <w:tr w:rsidR="00957DFC">
                            <w:trPr>
                              <w:cantSplit/>
                              <w:trHeight w:val="1134"/>
                              <w:tblCellSpacing w:w="20" w:type="dxa"/>
                              <w:jc w:val="center"/>
                            </w:trPr>
                            <w:tc>
                              <w:tcPr>
                                <w:tcW w:w="1099" w:type="dxa"/>
                                <w:vMerge/>
                                <w:vAlign w:val="center"/>
                              </w:tcPr>
                              <w:p w:rsidR="006234CA" w:rsidRDefault="006234CA" w:rsidP="00AF2206">
                                <w:pPr>
                                  <w:jc w:val="center"/>
                                  <w:rPr>
                                    <w:rFonts w:ascii="Arial" w:hAnsi="Arial" w:cs="Arial"/>
                                    <w:b/>
                                    <w:bCs/>
                                    <w:sz w:val="16"/>
                                    <w:szCs w:val="16"/>
                                  </w:rPr>
                                </w:pPr>
                              </w:p>
                            </w:tc>
                            <w:tc>
                              <w:tcPr>
                                <w:tcW w:w="791" w:type="dxa"/>
                                <w:shd w:val="clear" w:color="auto" w:fill="auto"/>
                                <w:textDirection w:val="btLr"/>
                                <w:vAlign w:val="center"/>
                              </w:tcPr>
                              <w:p w:rsidR="006234CA" w:rsidRDefault="006234CA" w:rsidP="00AF2206">
                                <w:pPr>
                                  <w:ind w:left="113" w:right="113"/>
                                  <w:jc w:val="center"/>
                                  <w:rPr>
                                    <w:rFonts w:ascii="Arial" w:hAnsi="Arial" w:cs="Arial"/>
                                    <w:b/>
                                    <w:bCs/>
                                    <w:sz w:val="16"/>
                                    <w:szCs w:val="16"/>
                                  </w:rPr>
                                </w:pPr>
                                <w:r>
                                  <w:rPr>
                                    <w:rFonts w:ascii="Arial" w:hAnsi="Arial" w:cs="Arial"/>
                                    <w:b/>
                                    <w:bCs/>
                                    <w:sz w:val="16"/>
                                    <w:szCs w:val="16"/>
                                  </w:rPr>
                                  <w:t>Iniciativa Propia</w:t>
                                </w:r>
                              </w:p>
                            </w:tc>
                            <w:tc>
                              <w:tcPr>
                                <w:tcW w:w="983" w:type="dxa"/>
                                <w:shd w:val="clear" w:color="auto" w:fill="auto"/>
                                <w:textDirection w:val="btLr"/>
                                <w:vAlign w:val="center"/>
                              </w:tcPr>
                              <w:p w:rsidR="006234CA" w:rsidRDefault="006234CA" w:rsidP="00AF2206">
                                <w:pPr>
                                  <w:ind w:left="113" w:right="113"/>
                                  <w:jc w:val="center"/>
                                  <w:rPr>
                                    <w:rFonts w:ascii="Arial" w:hAnsi="Arial" w:cs="Arial"/>
                                    <w:b/>
                                    <w:bCs/>
                                    <w:sz w:val="16"/>
                                    <w:szCs w:val="16"/>
                                  </w:rPr>
                                </w:pPr>
                                <w:r>
                                  <w:rPr>
                                    <w:rFonts w:ascii="Arial" w:hAnsi="Arial" w:cs="Arial"/>
                                    <w:b/>
                                    <w:bCs/>
                                    <w:sz w:val="16"/>
                                    <w:szCs w:val="16"/>
                                  </w:rPr>
                                  <w:t>Recomendación del MEC</w:t>
                                </w:r>
                              </w:p>
                            </w:tc>
                            <w:tc>
                              <w:tcPr>
                                <w:tcW w:w="1123" w:type="dxa"/>
                                <w:shd w:val="clear" w:color="auto" w:fill="auto"/>
                                <w:textDirection w:val="btLr"/>
                                <w:vAlign w:val="center"/>
                              </w:tcPr>
                              <w:p w:rsidR="006234CA" w:rsidRDefault="006234CA" w:rsidP="00AF2206">
                                <w:pPr>
                                  <w:ind w:left="113" w:right="113"/>
                                  <w:jc w:val="center"/>
                                  <w:rPr>
                                    <w:rFonts w:ascii="Arial" w:hAnsi="Arial" w:cs="Arial"/>
                                    <w:b/>
                                    <w:bCs/>
                                    <w:sz w:val="16"/>
                                    <w:szCs w:val="16"/>
                                  </w:rPr>
                                </w:pPr>
                                <w:r>
                                  <w:rPr>
                                    <w:rFonts w:ascii="Arial" w:hAnsi="Arial" w:cs="Arial"/>
                                    <w:b/>
                                    <w:bCs/>
                                    <w:sz w:val="16"/>
                                    <w:szCs w:val="16"/>
                                  </w:rPr>
                                  <w:t>Recomendación de otro Profesor o Directivo</w:t>
                                </w:r>
                              </w:p>
                            </w:tc>
                          </w:tr>
                          <w:tr w:rsidR="00957DFC">
                            <w:trPr>
                              <w:trHeight w:val="270"/>
                              <w:tblCellSpacing w:w="20" w:type="dxa"/>
                              <w:jc w:val="center"/>
                            </w:trPr>
                            <w:tc>
                              <w:tcPr>
                                <w:tcW w:w="1099" w:type="dxa"/>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Licenciatura</w:t>
                                </w:r>
                              </w:p>
                            </w:tc>
                            <w:tc>
                              <w:tcPr>
                                <w:tcW w:w="791"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0,610</w:t>
                                </w:r>
                              </w:p>
                            </w:tc>
                            <w:tc>
                              <w:tcPr>
                                <w:tcW w:w="98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0,585</w:t>
                                </w:r>
                              </w:p>
                            </w:tc>
                            <w:tc>
                              <w:tcPr>
                                <w:tcW w:w="112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0,543</w:t>
                                </w:r>
                              </w:p>
                            </w:tc>
                          </w:tr>
                          <w:tr w:rsidR="00957DFC">
                            <w:trPr>
                              <w:trHeight w:val="465"/>
                              <w:tblCellSpacing w:w="20" w:type="dxa"/>
                              <w:jc w:val="center"/>
                            </w:trPr>
                            <w:tc>
                              <w:tcPr>
                                <w:tcW w:w="1099" w:type="dxa"/>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Graduado Universitario</w:t>
                                </w:r>
                              </w:p>
                            </w:tc>
                            <w:tc>
                              <w:tcPr>
                                <w:tcW w:w="791"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0,125</w:t>
                                </w:r>
                              </w:p>
                            </w:tc>
                            <w:tc>
                              <w:tcPr>
                                <w:tcW w:w="98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0,057</w:t>
                                </w:r>
                              </w:p>
                            </w:tc>
                            <w:tc>
                              <w:tcPr>
                                <w:tcW w:w="112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0,109</w:t>
                                </w:r>
                              </w:p>
                            </w:tc>
                          </w:tr>
                          <w:tr w:rsidR="00957DFC">
                            <w:trPr>
                              <w:trHeight w:val="270"/>
                              <w:tblCellSpacing w:w="20" w:type="dxa"/>
                              <w:jc w:val="center"/>
                            </w:trPr>
                            <w:tc>
                              <w:tcPr>
                                <w:tcW w:w="1099" w:type="dxa"/>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Diplomado</w:t>
                                </w:r>
                              </w:p>
                            </w:tc>
                            <w:tc>
                              <w:tcPr>
                                <w:tcW w:w="791"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0,013</w:t>
                                </w:r>
                              </w:p>
                            </w:tc>
                            <w:tc>
                              <w:tcPr>
                                <w:tcW w:w="98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0,000</w:t>
                                </w:r>
                              </w:p>
                            </w:tc>
                            <w:tc>
                              <w:tcPr>
                                <w:tcW w:w="112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0,022</w:t>
                                </w:r>
                              </w:p>
                            </w:tc>
                          </w:tr>
                          <w:tr w:rsidR="00957DFC">
                            <w:trPr>
                              <w:trHeight w:val="270"/>
                              <w:tblCellSpacing w:w="20" w:type="dxa"/>
                              <w:jc w:val="center"/>
                            </w:trPr>
                            <w:tc>
                              <w:tcPr>
                                <w:tcW w:w="1099" w:type="dxa"/>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Maestría</w:t>
                                </w:r>
                              </w:p>
                            </w:tc>
                            <w:tc>
                              <w:tcPr>
                                <w:tcW w:w="791"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0,216</w:t>
                                </w:r>
                              </w:p>
                            </w:tc>
                            <w:tc>
                              <w:tcPr>
                                <w:tcW w:w="98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0,245</w:t>
                                </w:r>
                              </w:p>
                            </w:tc>
                            <w:tc>
                              <w:tcPr>
                                <w:tcW w:w="112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0,196</w:t>
                                </w:r>
                              </w:p>
                            </w:tc>
                          </w:tr>
                          <w:tr w:rsidR="00957DFC">
                            <w:trPr>
                              <w:trHeight w:val="270"/>
                              <w:tblCellSpacing w:w="20" w:type="dxa"/>
                              <w:jc w:val="center"/>
                            </w:trPr>
                            <w:tc>
                              <w:tcPr>
                                <w:tcW w:w="1099" w:type="dxa"/>
                                <w:shd w:val="clear" w:color="auto" w:fill="auto"/>
                                <w:vAlign w:val="center"/>
                              </w:tcPr>
                              <w:p w:rsidR="006234CA" w:rsidRDefault="006234CA" w:rsidP="00AF2206">
                                <w:pPr>
                                  <w:jc w:val="center"/>
                                  <w:rPr>
                                    <w:rFonts w:ascii="Arial" w:hAnsi="Arial" w:cs="Arial"/>
                                    <w:b/>
                                    <w:bCs/>
                                    <w:sz w:val="16"/>
                                    <w:szCs w:val="16"/>
                                  </w:rPr>
                                </w:pPr>
                                <w:r>
                                  <w:rPr>
                                    <w:rFonts w:ascii="Arial" w:hAnsi="Arial" w:cs="Arial"/>
                                    <w:b/>
                                    <w:bCs/>
                                    <w:sz w:val="16"/>
                                    <w:szCs w:val="16"/>
                                  </w:rPr>
                                  <w:t>Doctorado</w:t>
                                </w:r>
                              </w:p>
                            </w:tc>
                            <w:tc>
                              <w:tcPr>
                                <w:tcW w:w="791"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0,036</w:t>
                                </w:r>
                              </w:p>
                            </w:tc>
                            <w:tc>
                              <w:tcPr>
                                <w:tcW w:w="98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0,113</w:t>
                                </w:r>
                              </w:p>
                            </w:tc>
                            <w:tc>
                              <w:tcPr>
                                <w:tcW w:w="1123" w:type="dxa"/>
                                <w:shd w:val="clear" w:color="auto" w:fill="auto"/>
                                <w:noWrap/>
                                <w:vAlign w:val="center"/>
                              </w:tcPr>
                              <w:p w:rsidR="006234CA" w:rsidRDefault="006234CA" w:rsidP="00AF2206">
                                <w:pPr>
                                  <w:jc w:val="center"/>
                                  <w:rPr>
                                    <w:rFonts w:ascii="Arial" w:hAnsi="Arial" w:cs="Arial"/>
                                    <w:i/>
                                    <w:iCs/>
                                    <w:color w:val="000000"/>
                                    <w:sz w:val="16"/>
                                    <w:szCs w:val="16"/>
                                  </w:rPr>
                                </w:pPr>
                                <w:r>
                                  <w:rPr>
                                    <w:rFonts w:ascii="Arial" w:hAnsi="Arial" w:cs="Arial"/>
                                    <w:i/>
                                    <w:iCs/>
                                    <w:color w:val="000000"/>
                                    <w:sz w:val="16"/>
                                    <w:szCs w:val="16"/>
                                  </w:rPr>
                                  <w:t>0,130</w:t>
                                </w:r>
                              </w:p>
                            </w:tc>
                          </w:tr>
                          <w:tr w:rsidR="00957DFC">
                            <w:trPr>
                              <w:trHeight w:val="255"/>
                              <w:tblCellSpacing w:w="20" w:type="dxa"/>
                              <w:jc w:val="center"/>
                            </w:trPr>
                            <w:tc>
                              <w:tcPr>
                                <w:tcW w:w="1099" w:type="dxa"/>
                                <w:shd w:val="clear" w:color="auto" w:fill="auto"/>
                                <w:noWrap/>
                                <w:vAlign w:val="center"/>
                              </w:tcPr>
                              <w:p w:rsidR="006234CA" w:rsidRPr="00AF2206" w:rsidRDefault="006234CA" w:rsidP="00AF2206">
                                <w:pPr>
                                  <w:jc w:val="center"/>
                                  <w:rPr>
                                    <w:rFonts w:ascii="Arial" w:hAnsi="Arial" w:cs="Arial"/>
                                    <w:b/>
                                    <w:bCs/>
                                    <w:i/>
                                    <w:iCs/>
                                    <w:color w:val="000000"/>
                                    <w:sz w:val="16"/>
                                    <w:szCs w:val="16"/>
                                  </w:rPr>
                                </w:pPr>
                                <w:r w:rsidRPr="00AF2206">
                                  <w:rPr>
                                    <w:rFonts w:ascii="Arial" w:hAnsi="Arial" w:cs="Arial"/>
                                    <w:b/>
                                    <w:bCs/>
                                    <w:i/>
                                    <w:iCs/>
                                    <w:color w:val="000000"/>
                                    <w:sz w:val="16"/>
                                    <w:szCs w:val="20"/>
                                  </w:rPr>
                                  <w:t>Total</w:t>
                                </w:r>
                              </w:p>
                            </w:tc>
                            <w:tc>
                              <w:tcPr>
                                <w:tcW w:w="791" w:type="dxa"/>
                                <w:shd w:val="clear" w:color="auto" w:fill="auto"/>
                                <w:noWrap/>
                                <w:vAlign w:val="center"/>
                              </w:tcPr>
                              <w:p w:rsidR="006234CA" w:rsidRPr="00AF2206" w:rsidRDefault="006234CA" w:rsidP="00AF2206">
                                <w:pPr>
                                  <w:jc w:val="center"/>
                                  <w:rPr>
                                    <w:rFonts w:ascii="Arial" w:hAnsi="Arial" w:cs="Arial"/>
                                    <w:b/>
                                    <w:i/>
                                    <w:iCs/>
                                    <w:color w:val="000000"/>
                                    <w:sz w:val="16"/>
                                    <w:szCs w:val="16"/>
                                  </w:rPr>
                                </w:pPr>
                                <w:r w:rsidRPr="00AF2206">
                                  <w:rPr>
                                    <w:rFonts w:ascii="Arial" w:hAnsi="Arial" w:cs="Arial"/>
                                    <w:b/>
                                    <w:i/>
                                    <w:iCs/>
                                    <w:color w:val="000000"/>
                                    <w:sz w:val="16"/>
                                    <w:szCs w:val="16"/>
                                  </w:rPr>
                                  <w:t>1,000</w:t>
                                </w:r>
                              </w:p>
                            </w:tc>
                            <w:tc>
                              <w:tcPr>
                                <w:tcW w:w="983" w:type="dxa"/>
                                <w:shd w:val="clear" w:color="auto" w:fill="auto"/>
                                <w:noWrap/>
                                <w:vAlign w:val="center"/>
                              </w:tcPr>
                              <w:p w:rsidR="006234CA" w:rsidRPr="00AF2206" w:rsidRDefault="006234CA" w:rsidP="00AF2206">
                                <w:pPr>
                                  <w:jc w:val="center"/>
                                  <w:rPr>
                                    <w:rFonts w:ascii="Arial" w:hAnsi="Arial" w:cs="Arial"/>
                                    <w:b/>
                                    <w:i/>
                                    <w:iCs/>
                                    <w:color w:val="000000"/>
                                    <w:sz w:val="16"/>
                                    <w:szCs w:val="16"/>
                                  </w:rPr>
                                </w:pPr>
                                <w:r w:rsidRPr="00AF2206">
                                  <w:rPr>
                                    <w:rFonts w:ascii="Arial" w:hAnsi="Arial" w:cs="Arial"/>
                                    <w:b/>
                                    <w:i/>
                                    <w:iCs/>
                                    <w:color w:val="000000"/>
                                    <w:sz w:val="16"/>
                                    <w:szCs w:val="16"/>
                                  </w:rPr>
                                  <w:t>1,000</w:t>
                                </w:r>
                              </w:p>
                            </w:tc>
                            <w:tc>
                              <w:tcPr>
                                <w:tcW w:w="1123" w:type="dxa"/>
                                <w:shd w:val="clear" w:color="auto" w:fill="auto"/>
                                <w:noWrap/>
                                <w:vAlign w:val="center"/>
                              </w:tcPr>
                              <w:p w:rsidR="006234CA" w:rsidRPr="00AF2206" w:rsidRDefault="006234CA" w:rsidP="00AF2206">
                                <w:pPr>
                                  <w:jc w:val="center"/>
                                  <w:rPr>
                                    <w:rFonts w:ascii="Arial" w:hAnsi="Arial" w:cs="Arial"/>
                                    <w:b/>
                                    <w:i/>
                                    <w:iCs/>
                                    <w:color w:val="000000"/>
                                    <w:sz w:val="16"/>
                                    <w:szCs w:val="16"/>
                                  </w:rPr>
                                </w:pPr>
                                <w:r w:rsidRPr="00AF2206">
                                  <w:rPr>
                                    <w:rFonts w:ascii="Arial" w:hAnsi="Arial" w:cs="Arial"/>
                                    <w:b/>
                                    <w:i/>
                                    <w:iCs/>
                                    <w:color w:val="000000"/>
                                    <w:sz w:val="16"/>
                                    <w:szCs w:val="16"/>
                                  </w:rPr>
                                  <w:t>1,000</w:t>
                                </w:r>
                              </w:p>
                            </w:tc>
                          </w:tr>
                        </w:tbl>
                        <w:p w:rsidR="006234CA" w:rsidRDefault="006234CA" w:rsidP="00A86B6F"/>
                        <w:p w:rsidR="00E85395" w:rsidRDefault="00E85395" w:rsidP="00A86B6F"/>
                      </w:txbxContent>
                    </v:textbox>
                  </v:rect>
                  <v:rect id="_x0000_s1347" style="position:absolute;left:6228;top:7668;width:4763;height:4271;mso-wrap-style:none;mso-wrap-edited:f" o:regroupid="5" filled="f" stroked="f" strokecolor="white">
                    <v:textbox style="mso-next-textbox:#_x0000_s1347">
                      <w:txbxContent>
                        <w:p w:rsidR="006234CA" w:rsidRDefault="00E1373D" w:rsidP="00A86B6F">
                          <w:pPr>
                            <w:jc w:val="center"/>
                            <w:rPr>
                              <w:b/>
                              <w:bCs/>
                              <w:sz w:val="18"/>
                              <w:szCs w:val="16"/>
                            </w:rPr>
                          </w:pPr>
                          <w:r>
                            <w:rPr>
                              <w:b/>
                              <w:bCs/>
                              <w:sz w:val="18"/>
                              <w:szCs w:val="16"/>
                            </w:rPr>
                            <w:t>Distribución Condicional P(Y|</w:t>
                          </w:r>
                          <w:r w:rsidR="006234CA">
                            <w:rPr>
                              <w:b/>
                              <w:bCs/>
                              <w:sz w:val="18"/>
                              <w:szCs w:val="16"/>
                            </w:rPr>
                            <w:t>X=x)</w:t>
                          </w:r>
                        </w:p>
                        <w:p w:rsidR="006234CA" w:rsidRDefault="006234CA" w:rsidP="00A86B6F">
                          <w:pPr>
                            <w:jc w:val="center"/>
                          </w:pPr>
                        </w:p>
                        <w:tbl>
                          <w:tblPr>
                            <w:tblW w:w="45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219"/>
                            <w:gridCol w:w="721"/>
                            <w:gridCol w:w="730"/>
                            <w:gridCol w:w="1120"/>
                            <w:gridCol w:w="880"/>
                          </w:tblGrid>
                          <w:tr w:rsidR="00957DFC">
                            <w:trPr>
                              <w:trHeight w:val="255"/>
                              <w:tblCellSpacing w:w="20" w:type="dxa"/>
                            </w:trPr>
                            <w:tc>
                              <w:tcPr>
                                <w:tcW w:w="1149" w:type="dxa"/>
                                <w:vMerge w:val="restart"/>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Preparación Académica</w:t>
                                </w:r>
                              </w:p>
                            </w:tc>
                            <w:tc>
                              <w:tcPr>
                                <w:tcW w:w="2411" w:type="dxa"/>
                                <w:gridSpan w:val="3"/>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Razón de Asistencia</w:t>
                                </w:r>
                              </w:p>
                            </w:tc>
                            <w:tc>
                              <w:tcPr>
                                <w:tcW w:w="780" w:type="dxa"/>
                                <w:vMerge w:val="restart"/>
                                <w:shd w:val="clear" w:color="auto" w:fill="auto"/>
                                <w:vAlign w:val="center"/>
                              </w:tcPr>
                              <w:p w:rsidR="006234CA" w:rsidRDefault="006234CA">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957DFC">
                            <w:trPr>
                              <w:cantSplit/>
                              <w:trHeight w:val="1134"/>
                              <w:tblCellSpacing w:w="20" w:type="dxa"/>
                            </w:trPr>
                            <w:tc>
                              <w:tcPr>
                                <w:tcW w:w="1149" w:type="dxa"/>
                                <w:vMerge/>
                                <w:vAlign w:val="center"/>
                              </w:tcPr>
                              <w:p w:rsidR="006234CA" w:rsidRDefault="006234CA">
                                <w:pPr>
                                  <w:rPr>
                                    <w:rFonts w:ascii="Arial" w:hAnsi="Arial" w:cs="Arial"/>
                                    <w:b/>
                                    <w:bCs/>
                                    <w:sz w:val="16"/>
                                    <w:szCs w:val="16"/>
                                  </w:rPr>
                                </w:pPr>
                              </w:p>
                            </w:tc>
                            <w:tc>
                              <w:tcPr>
                                <w:tcW w:w="641" w:type="dxa"/>
                                <w:shd w:val="clear" w:color="auto" w:fill="auto"/>
                                <w:textDirection w:val="btLr"/>
                                <w:vAlign w:val="center"/>
                              </w:tcPr>
                              <w:p w:rsidR="006234CA" w:rsidRDefault="006234CA" w:rsidP="00AF2206">
                                <w:pPr>
                                  <w:ind w:left="113" w:right="113"/>
                                  <w:rPr>
                                    <w:rFonts w:ascii="Arial" w:hAnsi="Arial" w:cs="Arial"/>
                                    <w:b/>
                                    <w:bCs/>
                                    <w:sz w:val="16"/>
                                    <w:szCs w:val="16"/>
                                  </w:rPr>
                                </w:pPr>
                                <w:r>
                                  <w:rPr>
                                    <w:rFonts w:ascii="Arial" w:hAnsi="Arial" w:cs="Arial"/>
                                    <w:b/>
                                    <w:bCs/>
                                    <w:sz w:val="16"/>
                                    <w:szCs w:val="16"/>
                                  </w:rPr>
                                  <w:t>Iniciativa Propia</w:t>
                                </w:r>
                              </w:p>
                            </w:tc>
                            <w:tc>
                              <w:tcPr>
                                <w:tcW w:w="650" w:type="dxa"/>
                                <w:shd w:val="clear" w:color="auto" w:fill="auto"/>
                                <w:textDirection w:val="btLr"/>
                                <w:vAlign w:val="center"/>
                              </w:tcPr>
                              <w:p w:rsidR="006234CA" w:rsidRDefault="006234CA" w:rsidP="00AF2206">
                                <w:pPr>
                                  <w:ind w:left="113" w:right="113"/>
                                  <w:rPr>
                                    <w:rFonts w:ascii="Arial" w:hAnsi="Arial" w:cs="Arial"/>
                                    <w:b/>
                                    <w:bCs/>
                                    <w:sz w:val="16"/>
                                    <w:szCs w:val="16"/>
                                  </w:rPr>
                                </w:pPr>
                                <w:r>
                                  <w:rPr>
                                    <w:rFonts w:ascii="Arial" w:hAnsi="Arial" w:cs="Arial"/>
                                    <w:b/>
                                    <w:bCs/>
                                    <w:sz w:val="16"/>
                                    <w:szCs w:val="16"/>
                                  </w:rPr>
                                  <w:t>Recomendación del MEC</w:t>
                                </w:r>
                              </w:p>
                            </w:tc>
                            <w:tc>
                              <w:tcPr>
                                <w:tcW w:w="1040" w:type="dxa"/>
                                <w:shd w:val="clear" w:color="auto" w:fill="auto"/>
                                <w:textDirection w:val="btLr"/>
                                <w:vAlign w:val="center"/>
                              </w:tcPr>
                              <w:p w:rsidR="006234CA" w:rsidRDefault="006234CA" w:rsidP="00AF2206">
                                <w:pPr>
                                  <w:ind w:left="113" w:right="113"/>
                                  <w:rPr>
                                    <w:rFonts w:ascii="Arial" w:hAnsi="Arial" w:cs="Arial"/>
                                    <w:b/>
                                    <w:bCs/>
                                    <w:sz w:val="16"/>
                                    <w:szCs w:val="16"/>
                                  </w:rPr>
                                </w:pPr>
                                <w:r>
                                  <w:rPr>
                                    <w:rFonts w:ascii="Arial" w:hAnsi="Arial" w:cs="Arial"/>
                                    <w:b/>
                                    <w:bCs/>
                                    <w:sz w:val="16"/>
                                    <w:szCs w:val="16"/>
                                  </w:rPr>
                                  <w:t>Recomendación de otro Profesor o Directivo</w:t>
                                </w:r>
                              </w:p>
                            </w:tc>
                            <w:tc>
                              <w:tcPr>
                                <w:tcW w:w="780" w:type="dxa"/>
                                <w:vMerge/>
                                <w:vAlign w:val="center"/>
                              </w:tcPr>
                              <w:p w:rsidR="006234CA" w:rsidRDefault="006234CA">
                                <w:pPr>
                                  <w:rPr>
                                    <w:rFonts w:ascii="Arial" w:hAnsi="Arial" w:cs="Arial"/>
                                    <w:b/>
                                    <w:bCs/>
                                    <w:i/>
                                    <w:iCs/>
                                    <w:color w:val="000000"/>
                                    <w:sz w:val="16"/>
                                    <w:szCs w:val="16"/>
                                  </w:rPr>
                                </w:pPr>
                              </w:p>
                            </w:tc>
                          </w:tr>
                          <w:tr w:rsidR="00957DFC">
                            <w:trPr>
                              <w:trHeight w:val="270"/>
                              <w:tblCellSpacing w:w="20" w:type="dxa"/>
                            </w:trPr>
                            <w:tc>
                              <w:tcPr>
                                <w:tcW w:w="1149" w:type="dxa"/>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Licenciatura</w:t>
                                </w:r>
                              </w:p>
                            </w:tc>
                            <w:tc>
                              <w:tcPr>
                                <w:tcW w:w="641"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0,769</w:t>
                                </w:r>
                              </w:p>
                            </w:tc>
                            <w:tc>
                              <w:tcPr>
                                <w:tcW w:w="65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0,128</w:t>
                                </w:r>
                              </w:p>
                            </w:tc>
                            <w:tc>
                              <w:tcPr>
                                <w:tcW w:w="104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0,103</w:t>
                                </w:r>
                              </w:p>
                            </w:tc>
                            <w:tc>
                              <w:tcPr>
                                <w:tcW w:w="780" w:type="dxa"/>
                                <w:shd w:val="clear" w:color="auto" w:fill="auto"/>
                                <w:noWrap/>
                                <w:vAlign w:val="bottom"/>
                              </w:tcPr>
                              <w:p w:rsidR="006234CA" w:rsidRPr="00AF2206" w:rsidRDefault="006234CA">
                                <w:pPr>
                                  <w:jc w:val="center"/>
                                  <w:rPr>
                                    <w:rFonts w:ascii="Arial" w:hAnsi="Arial" w:cs="Arial"/>
                                    <w:b/>
                                    <w:i/>
                                    <w:iCs/>
                                    <w:color w:val="000000"/>
                                    <w:sz w:val="16"/>
                                    <w:szCs w:val="16"/>
                                  </w:rPr>
                                </w:pPr>
                                <w:r w:rsidRPr="00AF2206">
                                  <w:rPr>
                                    <w:rFonts w:ascii="Arial" w:hAnsi="Arial" w:cs="Arial"/>
                                    <w:b/>
                                    <w:i/>
                                    <w:iCs/>
                                    <w:color w:val="000000"/>
                                    <w:sz w:val="16"/>
                                    <w:szCs w:val="16"/>
                                  </w:rPr>
                                  <w:t>1,000</w:t>
                                </w:r>
                              </w:p>
                            </w:tc>
                          </w:tr>
                          <w:tr w:rsidR="00957DFC">
                            <w:trPr>
                              <w:trHeight w:val="465"/>
                              <w:tblCellSpacing w:w="20" w:type="dxa"/>
                            </w:trPr>
                            <w:tc>
                              <w:tcPr>
                                <w:tcW w:w="1149" w:type="dxa"/>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Graduado Universitario</w:t>
                                </w:r>
                              </w:p>
                            </w:tc>
                            <w:tc>
                              <w:tcPr>
                                <w:tcW w:w="641"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0,826</w:t>
                                </w:r>
                              </w:p>
                            </w:tc>
                            <w:tc>
                              <w:tcPr>
                                <w:tcW w:w="65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0,065</w:t>
                                </w:r>
                              </w:p>
                            </w:tc>
                            <w:tc>
                              <w:tcPr>
                                <w:tcW w:w="104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0,109</w:t>
                                </w:r>
                              </w:p>
                            </w:tc>
                            <w:tc>
                              <w:tcPr>
                                <w:tcW w:w="780" w:type="dxa"/>
                                <w:shd w:val="clear" w:color="auto" w:fill="auto"/>
                                <w:noWrap/>
                                <w:vAlign w:val="bottom"/>
                              </w:tcPr>
                              <w:p w:rsidR="006234CA" w:rsidRPr="00AF2206" w:rsidRDefault="006234CA">
                                <w:pPr>
                                  <w:jc w:val="center"/>
                                  <w:rPr>
                                    <w:rFonts w:ascii="Arial" w:hAnsi="Arial" w:cs="Arial"/>
                                    <w:b/>
                                    <w:i/>
                                    <w:iCs/>
                                    <w:color w:val="000000"/>
                                    <w:sz w:val="16"/>
                                    <w:szCs w:val="16"/>
                                  </w:rPr>
                                </w:pPr>
                                <w:r w:rsidRPr="00AF2206">
                                  <w:rPr>
                                    <w:rFonts w:ascii="Arial" w:hAnsi="Arial" w:cs="Arial"/>
                                    <w:b/>
                                    <w:i/>
                                    <w:iCs/>
                                    <w:color w:val="000000"/>
                                    <w:sz w:val="16"/>
                                    <w:szCs w:val="16"/>
                                  </w:rPr>
                                  <w:t>1,000</w:t>
                                </w:r>
                              </w:p>
                            </w:tc>
                          </w:tr>
                          <w:tr w:rsidR="00957DFC">
                            <w:trPr>
                              <w:trHeight w:val="270"/>
                              <w:tblCellSpacing w:w="20" w:type="dxa"/>
                            </w:trPr>
                            <w:tc>
                              <w:tcPr>
                                <w:tcW w:w="1149" w:type="dxa"/>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Diplomado</w:t>
                                </w:r>
                              </w:p>
                            </w:tc>
                            <w:tc>
                              <w:tcPr>
                                <w:tcW w:w="641"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0,800</w:t>
                                </w:r>
                              </w:p>
                            </w:tc>
                            <w:tc>
                              <w:tcPr>
                                <w:tcW w:w="65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0,000</w:t>
                                </w:r>
                              </w:p>
                            </w:tc>
                            <w:tc>
                              <w:tcPr>
                                <w:tcW w:w="104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0,200</w:t>
                                </w:r>
                              </w:p>
                            </w:tc>
                            <w:tc>
                              <w:tcPr>
                                <w:tcW w:w="780" w:type="dxa"/>
                                <w:shd w:val="clear" w:color="auto" w:fill="auto"/>
                                <w:noWrap/>
                                <w:vAlign w:val="bottom"/>
                              </w:tcPr>
                              <w:p w:rsidR="006234CA" w:rsidRPr="00AF2206" w:rsidRDefault="006234CA">
                                <w:pPr>
                                  <w:jc w:val="center"/>
                                  <w:rPr>
                                    <w:rFonts w:ascii="Arial" w:hAnsi="Arial" w:cs="Arial"/>
                                    <w:b/>
                                    <w:i/>
                                    <w:iCs/>
                                    <w:color w:val="000000"/>
                                    <w:sz w:val="16"/>
                                    <w:szCs w:val="16"/>
                                  </w:rPr>
                                </w:pPr>
                                <w:r w:rsidRPr="00AF2206">
                                  <w:rPr>
                                    <w:rFonts w:ascii="Arial" w:hAnsi="Arial" w:cs="Arial"/>
                                    <w:b/>
                                    <w:i/>
                                    <w:iCs/>
                                    <w:color w:val="000000"/>
                                    <w:sz w:val="16"/>
                                    <w:szCs w:val="16"/>
                                  </w:rPr>
                                  <w:t>1,000</w:t>
                                </w:r>
                              </w:p>
                            </w:tc>
                          </w:tr>
                          <w:tr w:rsidR="00957DFC">
                            <w:trPr>
                              <w:trHeight w:val="270"/>
                              <w:tblCellSpacing w:w="20" w:type="dxa"/>
                            </w:trPr>
                            <w:tc>
                              <w:tcPr>
                                <w:tcW w:w="1149" w:type="dxa"/>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Maestría</w:t>
                                </w:r>
                              </w:p>
                            </w:tc>
                            <w:tc>
                              <w:tcPr>
                                <w:tcW w:w="641"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0,750</w:t>
                                </w:r>
                              </w:p>
                            </w:tc>
                            <w:tc>
                              <w:tcPr>
                                <w:tcW w:w="65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0,148</w:t>
                                </w:r>
                              </w:p>
                            </w:tc>
                            <w:tc>
                              <w:tcPr>
                                <w:tcW w:w="104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0,102</w:t>
                                </w:r>
                              </w:p>
                            </w:tc>
                            <w:tc>
                              <w:tcPr>
                                <w:tcW w:w="780" w:type="dxa"/>
                                <w:shd w:val="clear" w:color="auto" w:fill="auto"/>
                                <w:noWrap/>
                                <w:vAlign w:val="bottom"/>
                              </w:tcPr>
                              <w:p w:rsidR="006234CA" w:rsidRPr="00AF2206" w:rsidRDefault="006234CA">
                                <w:pPr>
                                  <w:jc w:val="center"/>
                                  <w:rPr>
                                    <w:rFonts w:ascii="Arial" w:hAnsi="Arial" w:cs="Arial"/>
                                    <w:b/>
                                    <w:i/>
                                    <w:iCs/>
                                    <w:color w:val="000000"/>
                                    <w:sz w:val="16"/>
                                    <w:szCs w:val="16"/>
                                  </w:rPr>
                                </w:pPr>
                                <w:r w:rsidRPr="00AF2206">
                                  <w:rPr>
                                    <w:rFonts w:ascii="Arial" w:hAnsi="Arial" w:cs="Arial"/>
                                    <w:b/>
                                    <w:i/>
                                    <w:iCs/>
                                    <w:color w:val="000000"/>
                                    <w:sz w:val="16"/>
                                    <w:szCs w:val="16"/>
                                  </w:rPr>
                                  <w:t>1,000</w:t>
                                </w:r>
                              </w:p>
                            </w:tc>
                          </w:tr>
                          <w:tr w:rsidR="00957DFC">
                            <w:trPr>
                              <w:trHeight w:val="270"/>
                              <w:tblCellSpacing w:w="20" w:type="dxa"/>
                            </w:trPr>
                            <w:tc>
                              <w:tcPr>
                                <w:tcW w:w="1149" w:type="dxa"/>
                                <w:shd w:val="clear" w:color="auto" w:fill="auto"/>
                                <w:vAlign w:val="center"/>
                              </w:tcPr>
                              <w:p w:rsidR="006234CA" w:rsidRDefault="006234CA">
                                <w:pPr>
                                  <w:jc w:val="center"/>
                                  <w:rPr>
                                    <w:rFonts w:ascii="Arial" w:hAnsi="Arial" w:cs="Arial"/>
                                    <w:b/>
                                    <w:bCs/>
                                    <w:sz w:val="16"/>
                                    <w:szCs w:val="16"/>
                                  </w:rPr>
                                </w:pPr>
                                <w:r>
                                  <w:rPr>
                                    <w:rFonts w:ascii="Arial" w:hAnsi="Arial" w:cs="Arial"/>
                                    <w:b/>
                                    <w:bCs/>
                                    <w:sz w:val="16"/>
                                    <w:szCs w:val="16"/>
                                  </w:rPr>
                                  <w:t>Doctorado</w:t>
                                </w:r>
                              </w:p>
                            </w:tc>
                            <w:tc>
                              <w:tcPr>
                                <w:tcW w:w="641"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0,478</w:t>
                                </w:r>
                              </w:p>
                            </w:tc>
                            <w:tc>
                              <w:tcPr>
                                <w:tcW w:w="65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0,261</w:t>
                                </w:r>
                              </w:p>
                            </w:tc>
                            <w:tc>
                              <w:tcPr>
                                <w:tcW w:w="1040" w:type="dxa"/>
                                <w:shd w:val="clear" w:color="auto" w:fill="auto"/>
                                <w:noWrap/>
                                <w:vAlign w:val="bottom"/>
                              </w:tcPr>
                              <w:p w:rsidR="006234CA" w:rsidRDefault="006234CA">
                                <w:pPr>
                                  <w:jc w:val="center"/>
                                  <w:rPr>
                                    <w:rFonts w:ascii="Arial" w:hAnsi="Arial" w:cs="Arial"/>
                                    <w:i/>
                                    <w:iCs/>
                                    <w:color w:val="000000"/>
                                    <w:sz w:val="16"/>
                                    <w:szCs w:val="16"/>
                                  </w:rPr>
                                </w:pPr>
                                <w:r>
                                  <w:rPr>
                                    <w:rFonts w:ascii="Arial" w:hAnsi="Arial" w:cs="Arial"/>
                                    <w:i/>
                                    <w:iCs/>
                                    <w:color w:val="000000"/>
                                    <w:sz w:val="16"/>
                                    <w:szCs w:val="16"/>
                                  </w:rPr>
                                  <w:t>0,261</w:t>
                                </w:r>
                              </w:p>
                            </w:tc>
                            <w:tc>
                              <w:tcPr>
                                <w:tcW w:w="780" w:type="dxa"/>
                                <w:shd w:val="clear" w:color="auto" w:fill="auto"/>
                                <w:noWrap/>
                                <w:vAlign w:val="bottom"/>
                              </w:tcPr>
                              <w:p w:rsidR="006234CA" w:rsidRPr="00AF2206" w:rsidRDefault="006234CA">
                                <w:pPr>
                                  <w:jc w:val="center"/>
                                  <w:rPr>
                                    <w:rFonts w:ascii="Arial" w:hAnsi="Arial" w:cs="Arial"/>
                                    <w:b/>
                                    <w:i/>
                                    <w:iCs/>
                                    <w:color w:val="000000"/>
                                    <w:sz w:val="16"/>
                                    <w:szCs w:val="16"/>
                                  </w:rPr>
                                </w:pPr>
                                <w:r w:rsidRPr="00AF2206">
                                  <w:rPr>
                                    <w:rFonts w:ascii="Arial" w:hAnsi="Arial" w:cs="Arial"/>
                                    <w:b/>
                                    <w:i/>
                                    <w:iCs/>
                                    <w:color w:val="000000"/>
                                    <w:sz w:val="16"/>
                                    <w:szCs w:val="16"/>
                                  </w:rPr>
                                  <w:t>1,000</w:t>
                                </w:r>
                              </w:p>
                            </w:tc>
                          </w:tr>
                        </w:tbl>
                        <w:p w:rsidR="006234CA" w:rsidRDefault="006234CA" w:rsidP="00A86B6F"/>
                      </w:txbxContent>
                    </v:textbox>
                  </v:rect>
                </v:group>
              </w:pict>
            </w:r>
          </w:p>
          <w:p w:rsidR="00E85395" w:rsidRDefault="00E85395" w:rsidP="00E85395">
            <w:pPr>
              <w:ind w:right="13"/>
              <w:jc w:val="center"/>
              <w:rPr>
                <w:b/>
                <w:bCs/>
                <w:color w:val="FF0000"/>
                <w:sz w:val="18"/>
                <w:szCs w:val="16"/>
              </w:rPr>
            </w:pPr>
          </w:p>
          <w:p w:rsidR="00E85395" w:rsidRDefault="00E85395" w:rsidP="00E85395">
            <w:pPr>
              <w:ind w:right="13"/>
              <w:jc w:val="center"/>
              <w:rPr>
                <w:b/>
                <w:bCs/>
                <w:color w:val="FF0000"/>
                <w:sz w:val="18"/>
                <w:szCs w:val="16"/>
              </w:rPr>
            </w:pPr>
          </w:p>
          <w:p w:rsidR="00E85395" w:rsidRPr="00CB34D3" w:rsidRDefault="00E85395" w:rsidP="00E85395">
            <w:pPr>
              <w:ind w:right="13"/>
              <w:jc w:val="center"/>
              <w:rPr>
                <w:b/>
                <w:bCs/>
                <w:color w:val="FF0000"/>
                <w:sz w:val="18"/>
                <w:szCs w:val="16"/>
              </w:rPr>
            </w:pPr>
          </w:p>
          <w:p w:rsidR="00A86B6F" w:rsidRPr="00CB34D3" w:rsidRDefault="00A86B6F" w:rsidP="00E85395">
            <w:pPr>
              <w:spacing w:line="480" w:lineRule="auto"/>
              <w:ind w:right="13"/>
              <w:jc w:val="both"/>
              <w:rPr>
                <w:rFonts w:ascii="Arial" w:hAnsi="Arial" w:cs="Arial"/>
                <w:color w:val="FF0000"/>
                <w:sz w:val="22"/>
              </w:rPr>
            </w:pPr>
          </w:p>
        </w:tc>
      </w:tr>
    </w:tbl>
    <w:p w:rsidR="00E85395" w:rsidRDefault="00E85395" w:rsidP="00C54816">
      <w:pPr>
        <w:pStyle w:val="Sangra2detindependiente"/>
        <w:autoSpaceDE/>
        <w:autoSpaceDN/>
        <w:adjustRightInd/>
        <w:ind w:firstLine="0"/>
        <w:rPr>
          <w:color w:val="000000"/>
          <w:sz w:val="24"/>
        </w:rPr>
      </w:pPr>
    </w:p>
    <w:p w:rsidR="00E85395" w:rsidRDefault="00E85395" w:rsidP="00C54816">
      <w:pPr>
        <w:pStyle w:val="Sangra2detindependiente"/>
        <w:autoSpaceDE/>
        <w:autoSpaceDN/>
        <w:adjustRightInd/>
        <w:ind w:firstLine="0"/>
        <w:rPr>
          <w:color w:val="000000"/>
          <w:sz w:val="24"/>
        </w:rPr>
      </w:pPr>
      <w:r w:rsidRPr="00E85395">
        <w:rPr>
          <w:color w:val="000000"/>
          <w:sz w:val="24"/>
        </w:rPr>
        <w:t xml:space="preserve">Mientras que </w:t>
      </w:r>
      <w:r w:rsidR="007209D5">
        <w:rPr>
          <w:color w:val="000000"/>
          <w:sz w:val="24"/>
        </w:rPr>
        <w:t>la probabilidad de que el informante asista por iniciativa propia dado que es graduado universitario es 0.769</w:t>
      </w:r>
      <w:r w:rsidRPr="00E85395">
        <w:rPr>
          <w:color w:val="000000"/>
          <w:sz w:val="24"/>
        </w:rPr>
        <w:t>.</w:t>
      </w:r>
      <w:r w:rsidR="007209D5">
        <w:rPr>
          <w:color w:val="000000"/>
          <w:sz w:val="24"/>
        </w:rPr>
        <w:t xml:space="preserve">  T</w:t>
      </w:r>
      <w:r w:rsidR="00C54816" w:rsidRPr="00E85395">
        <w:rPr>
          <w:color w:val="000000"/>
          <w:sz w:val="24"/>
        </w:rPr>
        <w:t xml:space="preserve">ambién </w:t>
      </w:r>
      <w:r w:rsidR="00C54816">
        <w:rPr>
          <w:color w:val="000000"/>
          <w:sz w:val="24"/>
        </w:rPr>
        <w:t xml:space="preserve">se observa que </w:t>
      </w:r>
      <w:r w:rsidR="007209D5">
        <w:rPr>
          <w:color w:val="000000"/>
          <w:sz w:val="24"/>
        </w:rPr>
        <w:t>la probabilidad posea u</w:t>
      </w:r>
      <w:r w:rsidR="00C54816">
        <w:rPr>
          <w:color w:val="000000"/>
          <w:sz w:val="24"/>
        </w:rPr>
        <w:t xml:space="preserve">n Doctorado,  </w:t>
      </w:r>
      <w:r w:rsidR="007209D5">
        <w:rPr>
          <w:color w:val="000000"/>
          <w:sz w:val="24"/>
        </w:rPr>
        <w:t>dado que asiste a los cursos de capacitación por iniciativa propia es 0.036.</w:t>
      </w:r>
    </w:p>
    <w:p w:rsidR="007209D5" w:rsidRPr="006D4125" w:rsidRDefault="007209D5" w:rsidP="00C54816">
      <w:pPr>
        <w:pStyle w:val="Sangra2detindependiente"/>
        <w:autoSpaceDE/>
        <w:autoSpaceDN/>
        <w:adjustRightInd/>
        <w:ind w:firstLine="0"/>
        <w:rPr>
          <w:color w:val="000000"/>
          <w:sz w:val="24"/>
        </w:rPr>
      </w:pPr>
    </w:p>
    <w:p w:rsidR="003205FC" w:rsidRDefault="000B1CBC" w:rsidP="003205FC">
      <w:pPr>
        <w:spacing w:line="480" w:lineRule="auto"/>
        <w:ind w:left="540"/>
        <w:jc w:val="both"/>
        <w:rPr>
          <w:rFonts w:ascii="Arial" w:hAnsi="Arial" w:cs="Arial"/>
          <w:b/>
          <w:color w:val="000000"/>
        </w:rPr>
      </w:pPr>
      <w:r>
        <w:rPr>
          <w:rFonts w:ascii="Arial" w:hAnsi="Arial" w:cs="Arial"/>
          <w:b/>
          <w:color w:val="000000"/>
        </w:rPr>
        <w:t>“</w:t>
      </w:r>
      <w:r w:rsidRPr="000B1CBC">
        <w:rPr>
          <w:rFonts w:ascii="Arial" w:hAnsi="Arial" w:cs="Arial"/>
          <w:b/>
          <w:color w:val="000000"/>
        </w:rPr>
        <w:t>C</w:t>
      </w:r>
      <w:r>
        <w:rPr>
          <w:rFonts w:ascii="Arial" w:hAnsi="Arial" w:cs="Arial"/>
          <w:b/>
          <w:color w:val="000000"/>
        </w:rPr>
        <w:t>argo del Informante”</w:t>
      </w:r>
      <w:r w:rsidRPr="000B1CBC">
        <w:rPr>
          <w:rFonts w:ascii="Arial" w:hAnsi="Arial" w:cs="Arial"/>
          <w:b/>
          <w:color w:val="000000"/>
        </w:rPr>
        <w:t xml:space="preserve"> </w:t>
      </w:r>
      <w:r>
        <w:rPr>
          <w:rFonts w:ascii="Arial" w:hAnsi="Arial" w:cs="Arial"/>
          <w:b/>
          <w:color w:val="000000"/>
        </w:rPr>
        <w:t>y</w:t>
      </w:r>
      <w:r w:rsidRPr="000B1CBC">
        <w:rPr>
          <w:rFonts w:ascii="Arial" w:hAnsi="Arial" w:cs="Arial"/>
          <w:b/>
          <w:color w:val="000000"/>
        </w:rPr>
        <w:t xml:space="preserve"> “</w:t>
      </w:r>
      <w:r w:rsidR="00456745">
        <w:rPr>
          <w:rFonts w:ascii="Arial" w:hAnsi="Arial" w:cs="Arial"/>
          <w:b/>
          <w:color w:val="000000"/>
        </w:rPr>
        <w:t>Cumplimiento de las Leyes y Disposiciones</w:t>
      </w:r>
      <w:r w:rsidRPr="000B1CBC">
        <w:rPr>
          <w:rFonts w:ascii="Arial" w:hAnsi="Arial" w:cs="Arial"/>
          <w:b/>
          <w:color w:val="000000"/>
        </w:rPr>
        <w:t>”</w:t>
      </w:r>
    </w:p>
    <w:p w:rsidR="0018634B" w:rsidRPr="007B5B47" w:rsidRDefault="0018634B" w:rsidP="003205FC">
      <w:pPr>
        <w:spacing w:line="480" w:lineRule="auto"/>
        <w:ind w:left="540"/>
        <w:jc w:val="both"/>
        <w:rPr>
          <w:rFonts w:ascii="Arial" w:hAnsi="Arial" w:cs="Arial"/>
          <w:b/>
          <w:color w:val="000000"/>
        </w:rPr>
      </w:pPr>
    </w:p>
    <w:p w:rsidR="003205FC" w:rsidRDefault="0018634B" w:rsidP="0018634B">
      <w:pPr>
        <w:pStyle w:val="Sangra2detindependiente"/>
        <w:autoSpaceDE/>
        <w:autoSpaceDN/>
        <w:adjustRightInd/>
        <w:ind w:firstLine="0"/>
        <w:rPr>
          <w:sz w:val="24"/>
        </w:rPr>
      </w:pPr>
      <w:r w:rsidRPr="0018634B">
        <w:rPr>
          <w:sz w:val="24"/>
        </w:rPr>
        <w:t>Puede observar</w:t>
      </w:r>
      <w:r w:rsidR="001277A0">
        <w:rPr>
          <w:sz w:val="24"/>
        </w:rPr>
        <w:t>se</w:t>
      </w:r>
      <w:r w:rsidRPr="0018634B">
        <w:rPr>
          <w:sz w:val="24"/>
        </w:rPr>
        <w:t xml:space="preserve"> en el Cuadro 4.15, que </w:t>
      </w:r>
      <w:r w:rsidR="00131FF8">
        <w:rPr>
          <w:sz w:val="24"/>
        </w:rPr>
        <w:t>25.5</w:t>
      </w:r>
      <w:r w:rsidRPr="0018634B">
        <w:rPr>
          <w:sz w:val="24"/>
        </w:rPr>
        <w:t>% de los entrevistados ha calificado a la</w:t>
      </w:r>
      <w:r w:rsidR="00131FF8">
        <w:rPr>
          <w:sz w:val="24"/>
        </w:rPr>
        <w:t xml:space="preserve"> proposición en Zona de Acuerdo y además poseen el cargo de Rector, mientras que </w:t>
      </w:r>
      <w:r w:rsidR="00B26D7F">
        <w:rPr>
          <w:sz w:val="24"/>
        </w:rPr>
        <w:t>7</w:t>
      </w:r>
      <w:r w:rsidR="00131FF8">
        <w:rPr>
          <w:sz w:val="24"/>
        </w:rPr>
        <w:t>.4% ha calificado a la proposición en Zona de Desacuerdo y posee el cargo de Vicerrector.</w:t>
      </w:r>
      <w:r w:rsidRPr="0018634B">
        <w:rPr>
          <w:sz w:val="24"/>
        </w:rPr>
        <w:t xml:space="preserve">   </w:t>
      </w:r>
    </w:p>
    <w:p w:rsidR="00E85395" w:rsidRDefault="00E85395" w:rsidP="0018634B">
      <w:pPr>
        <w:pStyle w:val="Sangra2detindependiente"/>
        <w:autoSpaceDE/>
        <w:autoSpaceDN/>
        <w:adjustRightInd/>
        <w:ind w:firstLine="0"/>
        <w:rPr>
          <w:sz w:val="24"/>
        </w:rPr>
      </w:pPr>
    </w:p>
    <w:p w:rsidR="00B26D7F" w:rsidRDefault="00B26D7F" w:rsidP="00E85395">
      <w:pPr>
        <w:pStyle w:val="Sangra2detindependiente"/>
        <w:autoSpaceDE/>
        <w:autoSpaceDN/>
        <w:adjustRightInd/>
        <w:ind w:firstLine="0"/>
        <w:rPr>
          <w:sz w:val="24"/>
        </w:rPr>
      </w:pPr>
      <w:r>
        <w:rPr>
          <w:sz w:val="24"/>
        </w:rPr>
        <w:t xml:space="preserve">En el mismo cuadro se muestra la distribución conjunta estimada entre ambas variables y además la distribución condicional, de donde se puede estimar que la probabilidad de que un informante tenga el cargo de Rector dado que otorga una calificación en Zona de Acuerdo es 0.444.  </w:t>
      </w:r>
    </w:p>
    <w:p w:rsidR="00B26D7F" w:rsidRDefault="00B26D7F" w:rsidP="00E85395">
      <w:pPr>
        <w:pStyle w:val="Sangra2detindependiente"/>
        <w:autoSpaceDE/>
        <w:autoSpaceDN/>
        <w:adjustRightInd/>
        <w:ind w:firstLine="0"/>
        <w:rPr>
          <w:sz w:val="24"/>
        </w:rPr>
      </w:pPr>
    </w:p>
    <w:p w:rsidR="00E85395" w:rsidRDefault="00E85395" w:rsidP="00E85395">
      <w:pPr>
        <w:pStyle w:val="Sangra2detindependiente"/>
        <w:autoSpaceDE/>
        <w:autoSpaceDN/>
        <w:adjustRightInd/>
        <w:ind w:firstLine="0"/>
        <w:rPr>
          <w:sz w:val="24"/>
        </w:rPr>
      </w:pPr>
      <w:r>
        <w:rPr>
          <w:sz w:val="24"/>
        </w:rPr>
        <w:t>La probabilidad estimada de que el informante sea Vicerr</w:t>
      </w:r>
      <w:r w:rsidR="00456745">
        <w:rPr>
          <w:sz w:val="24"/>
        </w:rPr>
        <w:t xml:space="preserve">ector dado que ha otorgado a esta responsabilidad </w:t>
      </w:r>
      <w:r>
        <w:rPr>
          <w:sz w:val="24"/>
        </w:rPr>
        <w:t>una calificación que</w:t>
      </w:r>
      <w:r w:rsidR="00456745">
        <w:rPr>
          <w:sz w:val="24"/>
        </w:rPr>
        <w:t xml:space="preserve"> c</w:t>
      </w:r>
      <w:r>
        <w:rPr>
          <w:sz w:val="24"/>
        </w:rPr>
        <w:t>ae en Zona de Acuerdo es 0.4</w:t>
      </w:r>
      <w:r w:rsidR="00B26D7F">
        <w:rPr>
          <w:sz w:val="24"/>
        </w:rPr>
        <w:t>61</w:t>
      </w:r>
      <w:r>
        <w:rPr>
          <w:sz w:val="24"/>
        </w:rPr>
        <w:t xml:space="preserve">.    </w:t>
      </w:r>
    </w:p>
    <w:tbl>
      <w:tblPr>
        <w:tblW w:w="5099"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696"/>
      </w:tblGrid>
      <w:tr w:rsidR="003205FC" w:rsidRPr="0018634B">
        <w:tblPrEx>
          <w:tblCellMar>
            <w:top w:w="0" w:type="dxa"/>
            <w:bottom w:w="0" w:type="dxa"/>
          </w:tblCellMar>
        </w:tblPrEx>
        <w:trPr>
          <w:trHeight w:val="7035"/>
          <w:tblCellSpacing w:w="20" w:type="dxa"/>
          <w:jc w:val="center"/>
        </w:trPr>
        <w:tc>
          <w:tcPr>
            <w:tcW w:w="4954" w:type="pct"/>
          </w:tcPr>
          <w:p w:rsidR="003205FC" w:rsidRPr="0018634B" w:rsidRDefault="009C50FC" w:rsidP="00E85395">
            <w:pPr>
              <w:pStyle w:val="Ttulo7"/>
              <w:ind w:right="13"/>
              <w:rPr>
                <w:color w:val="000000"/>
              </w:rPr>
            </w:pPr>
            <w:r w:rsidRPr="0018634B">
              <w:rPr>
                <w:color w:val="000000"/>
              </w:rPr>
              <w:t>Cuadro 4.15</w:t>
            </w:r>
          </w:p>
          <w:p w:rsidR="003205FC" w:rsidRDefault="00C24829" w:rsidP="00E85395">
            <w:pPr>
              <w:pStyle w:val="Ttulo7"/>
              <w:ind w:right="13"/>
              <w:rPr>
                <w:b w:val="0"/>
                <w:i/>
                <w:color w:val="000000"/>
              </w:rPr>
            </w:pPr>
            <w:r>
              <w:rPr>
                <w:b w:val="0"/>
                <w:i/>
                <w:color w:val="000000"/>
              </w:rPr>
              <w:t xml:space="preserve">Supervisión </w:t>
            </w:r>
            <w:r w:rsidR="003205FC" w:rsidRPr="0018634B">
              <w:rPr>
                <w:b w:val="0"/>
                <w:i/>
                <w:color w:val="000000"/>
              </w:rPr>
              <w:t xml:space="preserve">Estatal de </w:t>
            </w:r>
            <w:smartTag w:uri="urn:schemas-microsoft-com:office:smarttags" w:element="PersonName">
              <w:smartTagPr>
                <w:attr w:name="ProductID" w:val="la Calidad"/>
              </w:smartTagPr>
              <w:r w:rsidR="003205FC" w:rsidRPr="0018634B">
                <w:rPr>
                  <w:b w:val="0"/>
                  <w:i/>
                  <w:color w:val="000000"/>
                </w:rPr>
                <w:t>la Calidad</w:t>
              </w:r>
            </w:smartTag>
            <w:r w:rsidR="003205FC" w:rsidRPr="0018634B">
              <w:rPr>
                <w:b w:val="0"/>
                <w:i/>
                <w:color w:val="000000"/>
              </w:rPr>
              <w:t xml:space="preserve"> de </w:t>
            </w:r>
            <w:smartTag w:uri="urn:schemas-microsoft-com:office:smarttags" w:element="PersonName">
              <w:smartTagPr>
                <w:attr w:name="ProductID" w:val="la Educaci￳n"/>
              </w:smartTagPr>
              <w:r w:rsidR="003205FC" w:rsidRPr="0018634B">
                <w:rPr>
                  <w:b w:val="0"/>
                  <w:i/>
                  <w:color w:val="000000"/>
                </w:rPr>
                <w:t>la Educación</w:t>
              </w:r>
            </w:smartTag>
            <w:r w:rsidR="003205FC" w:rsidRPr="0018634B">
              <w:rPr>
                <w:b w:val="0"/>
                <w:i/>
                <w:color w:val="000000"/>
              </w:rPr>
              <w:t xml:space="preserve"> de los colegios Particulares del sector Urbano del cantón Guayaquil.</w:t>
            </w:r>
          </w:p>
          <w:p w:rsidR="0018634B" w:rsidRPr="0018634B" w:rsidRDefault="0018634B" w:rsidP="00E85395"/>
          <w:p w:rsidR="003205FC" w:rsidRDefault="003205FC" w:rsidP="00E85395">
            <w:pPr>
              <w:ind w:left="540" w:right="13"/>
              <w:jc w:val="center"/>
              <w:rPr>
                <w:rFonts w:ascii="Arial" w:hAnsi="Arial" w:cs="Arial"/>
                <w:b/>
                <w:bCs/>
                <w:color w:val="000000"/>
                <w:sz w:val="16"/>
                <w:szCs w:val="16"/>
              </w:rPr>
            </w:pPr>
            <w:r w:rsidRPr="0018634B">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18634B" w:rsidRPr="0018634B" w:rsidRDefault="0018634B" w:rsidP="00E85395">
            <w:pPr>
              <w:ind w:left="540" w:right="13"/>
              <w:jc w:val="center"/>
              <w:rPr>
                <w:rFonts w:ascii="Arial" w:hAnsi="Arial" w:cs="Arial"/>
                <w:b/>
                <w:bCs/>
                <w:color w:val="000000"/>
                <w:sz w:val="16"/>
                <w:szCs w:val="16"/>
              </w:rPr>
            </w:pPr>
          </w:p>
          <w:p w:rsidR="003205FC" w:rsidRPr="00E452CA" w:rsidRDefault="003205FC" w:rsidP="00E85395">
            <w:pPr>
              <w:ind w:right="13"/>
              <w:jc w:val="center"/>
              <w:rPr>
                <w:rFonts w:ascii="Arial" w:hAnsi="Arial" w:cs="Arial"/>
                <w:bCs/>
                <w:i/>
                <w:color w:val="000000"/>
                <w:sz w:val="16"/>
                <w:szCs w:val="16"/>
              </w:rPr>
            </w:pPr>
            <w:r w:rsidRPr="00E452CA">
              <w:rPr>
                <w:rFonts w:ascii="Arial" w:hAnsi="Arial" w:cs="Arial"/>
                <w:bCs/>
                <w:i/>
                <w:color w:val="000000"/>
                <w:sz w:val="16"/>
                <w:szCs w:val="16"/>
              </w:rPr>
              <w:t xml:space="preserve">          </w:t>
            </w:r>
            <w:r w:rsidR="00E452CA">
              <w:rPr>
                <w:rFonts w:ascii="Arial" w:hAnsi="Arial" w:cs="Arial"/>
                <w:bCs/>
                <w:i/>
                <w:color w:val="000000"/>
                <w:sz w:val="16"/>
                <w:szCs w:val="16"/>
              </w:rPr>
              <w:t>“</w:t>
            </w:r>
            <w:r w:rsidR="004E17F8" w:rsidRPr="00E452CA">
              <w:rPr>
                <w:rFonts w:ascii="Arial" w:hAnsi="Arial" w:cs="Arial"/>
                <w:bCs/>
                <w:i/>
                <w:color w:val="000000"/>
                <w:sz w:val="16"/>
                <w:szCs w:val="16"/>
              </w:rPr>
              <w:t>Cargo</w:t>
            </w:r>
            <w:r w:rsidR="00E452CA">
              <w:rPr>
                <w:rFonts w:ascii="Arial" w:hAnsi="Arial" w:cs="Arial"/>
                <w:bCs/>
                <w:i/>
                <w:color w:val="000000"/>
                <w:sz w:val="16"/>
                <w:szCs w:val="16"/>
              </w:rPr>
              <w:t xml:space="preserve">” </w:t>
            </w:r>
            <w:r w:rsidR="000B1CBC" w:rsidRPr="0018634B">
              <w:rPr>
                <w:rFonts w:ascii="Arial" w:hAnsi="Arial" w:cs="Arial"/>
                <w:b/>
                <w:bCs/>
                <w:color w:val="000000"/>
                <w:sz w:val="16"/>
                <w:szCs w:val="16"/>
              </w:rPr>
              <w:t xml:space="preserve"> Vs</w:t>
            </w:r>
            <w:r w:rsidR="00E452CA">
              <w:rPr>
                <w:rFonts w:ascii="Arial" w:hAnsi="Arial" w:cs="Arial"/>
                <w:b/>
                <w:bCs/>
                <w:color w:val="000000"/>
                <w:sz w:val="16"/>
                <w:szCs w:val="16"/>
              </w:rPr>
              <w:t xml:space="preserve">. </w:t>
            </w:r>
            <w:r w:rsidR="000B1CBC" w:rsidRPr="0018634B">
              <w:rPr>
                <w:rFonts w:ascii="Arial" w:hAnsi="Arial" w:cs="Arial"/>
                <w:b/>
                <w:bCs/>
                <w:color w:val="000000"/>
                <w:sz w:val="16"/>
                <w:szCs w:val="16"/>
              </w:rPr>
              <w:t xml:space="preserve"> “</w:t>
            </w:r>
            <w:r w:rsidR="00456745">
              <w:rPr>
                <w:rFonts w:ascii="Arial" w:hAnsi="Arial" w:cs="Arial"/>
                <w:bCs/>
                <w:i/>
                <w:color w:val="000000"/>
                <w:sz w:val="16"/>
                <w:szCs w:val="16"/>
              </w:rPr>
              <w:t>Cumplimiento de las Leyes y Disposiciones</w:t>
            </w:r>
            <w:r w:rsidR="000B1CBC" w:rsidRPr="00E452CA">
              <w:rPr>
                <w:rFonts w:ascii="Arial" w:hAnsi="Arial" w:cs="Arial"/>
                <w:bCs/>
                <w:i/>
                <w:color w:val="000000"/>
                <w:sz w:val="16"/>
                <w:szCs w:val="16"/>
              </w:rPr>
              <w:t>”</w:t>
            </w:r>
          </w:p>
          <w:p w:rsidR="000B1CBC" w:rsidRPr="0018634B" w:rsidRDefault="000B1CBC" w:rsidP="00E85395">
            <w:pPr>
              <w:ind w:right="13"/>
              <w:jc w:val="center"/>
              <w:rPr>
                <w:rFonts w:ascii="Arial" w:hAnsi="Arial" w:cs="Arial"/>
                <w:b/>
                <w:bCs/>
                <w:color w:val="000000"/>
                <w:sz w:val="16"/>
                <w:szCs w:val="16"/>
              </w:rPr>
            </w:pPr>
          </w:p>
          <w:tbl>
            <w:tblPr>
              <w:tblW w:w="6792"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18"/>
              <w:gridCol w:w="1328"/>
              <w:gridCol w:w="1328"/>
              <w:gridCol w:w="1199"/>
              <w:gridCol w:w="1219"/>
            </w:tblGrid>
            <w:tr w:rsidR="00957DFC">
              <w:trPr>
                <w:trHeight w:val="255"/>
                <w:tblCellSpacing w:w="20" w:type="dxa"/>
                <w:jc w:val="center"/>
              </w:trPr>
              <w:tc>
                <w:tcPr>
                  <w:tcW w:w="1722" w:type="dxa"/>
                  <w:vMerge w:val="restart"/>
                  <w:shd w:val="clear" w:color="auto" w:fill="auto"/>
                  <w:noWrap/>
                  <w:vAlign w:val="center"/>
                </w:tcPr>
                <w:p w:rsidR="000B1CBC" w:rsidRPr="0018634B" w:rsidRDefault="000B1CBC" w:rsidP="00E85395">
                  <w:pPr>
                    <w:jc w:val="center"/>
                    <w:rPr>
                      <w:rFonts w:ascii="Arial" w:hAnsi="Arial" w:cs="Arial"/>
                      <w:b/>
                      <w:bCs/>
                      <w:color w:val="000000"/>
                      <w:sz w:val="16"/>
                      <w:szCs w:val="16"/>
                    </w:rPr>
                  </w:pPr>
                  <w:r w:rsidRPr="0018634B">
                    <w:rPr>
                      <w:rFonts w:ascii="Arial" w:hAnsi="Arial" w:cs="Arial"/>
                      <w:b/>
                      <w:bCs/>
                      <w:color w:val="000000"/>
                      <w:sz w:val="16"/>
                      <w:szCs w:val="16"/>
                    </w:rPr>
                    <w:t>Cargo</w:t>
                  </w:r>
                </w:p>
              </w:tc>
              <w:tc>
                <w:tcPr>
                  <w:tcW w:w="3870" w:type="dxa"/>
                  <w:gridSpan w:val="3"/>
                  <w:shd w:val="clear" w:color="auto" w:fill="auto"/>
                  <w:noWrap/>
                  <w:vAlign w:val="center"/>
                </w:tcPr>
                <w:p w:rsidR="000B1CBC" w:rsidRPr="0018634B" w:rsidRDefault="001A4977" w:rsidP="00E85395">
                  <w:pPr>
                    <w:jc w:val="center"/>
                    <w:rPr>
                      <w:rFonts w:ascii="Arial" w:hAnsi="Arial" w:cs="Arial"/>
                      <w:sz w:val="16"/>
                      <w:szCs w:val="16"/>
                    </w:rPr>
                  </w:pPr>
                  <w:r>
                    <w:rPr>
                      <w:rFonts w:ascii="Arial" w:hAnsi="Arial" w:cs="Arial"/>
                      <w:bCs/>
                      <w:i/>
                      <w:color w:val="000000"/>
                      <w:sz w:val="16"/>
                      <w:szCs w:val="16"/>
                    </w:rPr>
                    <w:t>Cumplimiento de las Leyes y Disposiciones</w:t>
                  </w:r>
                </w:p>
              </w:tc>
              <w:tc>
                <w:tcPr>
                  <w:tcW w:w="1200" w:type="dxa"/>
                  <w:vMerge w:val="restart"/>
                  <w:shd w:val="clear" w:color="auto" w:fill="auto"/>
                  <w:noWrap/>
                  <w:vAlign w:val="center"/>
                </w:tcPr>
                <w:p w:rsidR="000B1CBC" w:rsidRPr="0018634B" w:rsidRDefault="000B1CBC" w:rsidP="00E85395">
                  <w:pPr>
                    <w:jc w:val="center"/>
                    <w:rPr>
                      <w:rFonts w:ascii="Arial" w:hAnsi="Arial" w:cs="Arial"/>
                      <w:b/>
                      <w:bCs/>
                      <w:i/>
                      <w:iCs/>
                      <w:color w:val="000000"/>
                      <w:sz w:val="16"/>
                      <w:szCs w:val="16"/>
                    </w:rPr>
                  </w:pPr>
                  <w:r w:rsidRPr="0018634B">
                    <w:rPr>
                      <w:rFonts w:ascii="Arial" w:hAnsi="Arial" w:cs="Arial"/>
                      <w:b/>
                      <w:bCs/>
                      <w:i/>
                      <w:iCs/>
                      <w:color w:val="000000"/>
                      <w:sz w:val="16"/>
                      <w:szCs w:val="16"/>
                    </w:rPr>
                    <w:t xml:space="preserve">Marginal </w:t>
                  </w:r>
                  <w:r w:rsidR="007209D5">
                    <w:rPr>
                      <w:rFonts w:ascii="Arial" w:hAnsi="Arial" w:cs="Arial"/>
                      <w:b/>
                      <w:bCs/>
                      <w:i/>
                      <w:iCs/>
                      <w:color w:val="000000"/>
                      <w:sz w:val="16"/>
                      <w:szCs w:val="16"/>
                    </w:rPr>
                    <w:t xml:space="preserve">X </w:t>
                  </w:r>
                  <w:r w:rsidRPr="0018634B">
                    <w:rPr>
                      <w:rFonts w:ascii="Arial" w:hAnsi="Arial" w:cs="Arial"/>
                      <w:b/>
                      <w:bCs/>
                      <w:i/>
                      <w:iCs/>
                      <w:color w:val="000000"/>
                      <w:sz w:val="16"/>
                      <w:szCs w:val="16"/>
                    </w:rPr>
                    <w:t>“Cargo”</w:t>
                  </w:r>
                </w:p>
              </w:tc>
            </w:tr>
            <w:tr w:rsidR="00957DFC">
              <w:trPr>
                <w:trHeight w:val="270"/>
                <w:tblCellSpacing w:w="20" w:type="dxa"/>
                <w:jc w:val="center"/>
              </w:trPr>
              <w:tc>
                <w:tcPr>
                  <w:tcW w:w="1722" w:type="dxa"/>
                  <w:vMerge/>
                  <w:vAlign w:val="center"/>
                </w:tcPr>
                <w:p w:rsidR="000B1CBC" w:rsidRPr="0018634B" w:rsidRDefault="000B1CBC" w:rsidP="00E85395">
                  <w:pPr>
                    <w:jc w:val="center"/>
                    <w:rPr>
                      <w:rFonts w:ascii="Arial" w:hAnsi="Arial" w:cs="Arial"/>
                      <w:b/>
                      <w:bCs/>
                      <w:color w:val="000000"/>
                      <w:sz w:val="16"/>
                      <w:szCs w:val="16"/>
                    </w:rPr>
                  </w:pPr>
                </w:p>
              </w:tc>
              <w:tc>
                <w:tcPr>
                  <w:tcW w:w="1335" w:type="dxa"/>
                  <w:shd w:val="clear" w:color="auto" w:fill="auto"/>
                  <w:noWrap/>
                  <w:vAlign w:val="center"/>
                </w:tcPr>
                <w:p w:rsidR="000B1CBC" w:rsidRPr="0018634B" w:rsidRDefault="000B1CBC" w:rsidP="00E85395">
                  <w:pPr>
                    <w:jc w:val="center"/>
                    <w:rPr>
                      <w:rFonts w:ascii="Arial" w:hAnsi="Arial" w:cs="Arial"/>
                      <w:b/>
                      <w:bCs/>
                      <w:sz w:val="16"/>
                      <w:szCs w:val="16"/>
                    </w:rPr>
                  </w:pPr>
                  <w:r w:rsidRPr="0018634B">
                    <w:rPr>
                      <w:rFonts w:ascii="Arial" w:hAnsi="Arial" w:cs="Arial"/>
                      <w:b/>
                      <w:bCs/>
                      <w:sz w:val="16"/>
                      <w:szCs w:val="16"/>
                    </w:rPr>
                    <w:t>Zona desacuerdo</w:t>
                  </w:r>
                </w:p>
              </w:tc>
              <w:tc>
                <w:tcPr>
                  <w:tcW w:w="1335" w:type="dxa"/>
                  <w:shd w:val="clear" w:color="auto" w:fill="auto"/>
                  <w:noWrap/>
                  <w:vAlign w:val="center"/>
                </w:tcPr>
                <w:p w:rsidR="000B1CBC" w:rsidRPr="0018634B" w:rsidRDefault="000B1CBC" w:rsidP="00E85395">
                  <w:pPr>
                    <w:jc w:val="center"/>
                    <w:rPr>
                      <w:rFonts w:ascii="Arial" w:hAnsi="Arial" w:cs="Arial"/>
                      <w:b/>
                      <w:bCs/>
                      <w:sz w:val="16"/>
                      <w:szCs w:val="16"/>
                    </w:rPr>
                  </w:pPr>
                  <w:r w:rsidRPr="0018634B">
                    <w:rPr>
                      <w:rFonts w:ascii="Arial" w:hAnsi="Arial" w:cs="Arial"/>
                      <w:b/>
                      <w:bCs/>
                      <w:sz w:val="16"/>
                      <w:szCs w:val="16"/>
                    </w:rPr>
                    <w:t>Zona indiferencia</w:t>
                  </w:r>
                </w:p>
              </w:tc>
              <w:tc>
                <w:tcPr>
                  <w:tcW w:w="1200" w:type="dxa"/>
                  <w:shd w:val="clear" w:color="auto" w:fill="auto"/>
                  <w:noWrap/>
                  <w:vAlign w:val="center"/>
                </w:tcPr>
                <w:p w:rsidR="000B1CBC" w:rsidRPr="0018634B" w:rsidRDefault="000B1CBC" w:rsidP="00E85395">
                  <w:pPr>
                    <w:jc w:val="center"/>
                    <w:rPr>
                      <w:rFonts w:ascii="Arial" w:hAnsi="Arial" w:cs="Arial"/>
                      <w:b/>
                      <w:bCs/>
                      <w:sz w:val="16"/>
                      <w:szCs w:val="16"/>
                    </w:rPr>
                  </w:pPr>
                  <w:r w:rsidRPr="0018634B">
                    <w:rPr>
                      <w:rFonts w:ascii="Arial" w:hAnsi="Arial" w:cs="Arial"/>
                      <w:b/>
                      <w:bCs/>
                      <w:sz w:val="16"/>
                      <w:szCs w:val="16"/>
                    </w:rPr>
                    <w:t>Zona acuerdo</w:t>
                  </w:r>
                </w:p>
              </w:tc>
              <w:tc>
                <w:tcPr>
                  <w:tcW w:w="1200" w:type="dxa"/>
                  <w:vMerge/>
                  <w:vAlign w:val="center"/>
                </w:tcPr>
                <w:p w:rsidR="000B1CBC" w:rsidRPr="0018634B" w:rsidRDefault="000B1CBC" w:rsidP="00E85395">
                  <w:pPr>
                    <w:jc w:val="center"/>
                    <w:rPr>
                      <w:rFonts w:ascii="Arial" w:hAnsi="Arial" w:cs="Arial"/>
                      <w:b/>
                      <w:bCs/>
                      <w:i/>
                      <w:iCs/>
                      <w:color w:val="000000"/>
                      <w:sz w:val="16"/>
                      <w:szCs w:val="16"/>
                    </w:rPr>
                  </w:pPr>
                </w:p>
              </w:tc>
            </w:tr>
            <w:tr w:rsidR="00957DFC">
              <w:trPr>
                <w:trHeight w:val="270"/>
                <w:tblCellSpacing w:w="20" w:type="dxa"/>
                <w:jc w:val="center"/>
              </w:trPr>
              <w:tc>
                <w:tcPr>
                  <w:tcW w:w="1722" w:type="dxa"/>
                  <w:shd w:val="clear" w:color="auto" w:fill="auto"/>
                  <w:vAlign w:val="center"/>
                </w:tcPr>
                <w:p w:rsidR="000B1CBC" w:rsidRPr="0018634B" w:rsidRDefault="000B1CBC" w:rsidP="00E85395">
                  <w:pPr>
                    <w:jc w:val="center"/>
                    <w:rPr>
                      <w:rFonts w:ascii="Arial" w:hAnsi="Arial" w:cs="Arial"/>
                      <w:b/>
                      <w:bCs/>
                      <w:sz w:val="16"/>
                      <w:szCs w:val="16"/>
                    </w:rPr>
                  </w:pPr>
                  <w:r w:rsidRPr="0018634B">
                    <w:rPr>
                      <w:rFonts w:ascii="Arial" w:hAnsi="Arial" w:cs="Arial"/>
                      <w:b/>
                      <w:bCs/>
                      <w:sz w:val="16"/>
                      <w:szCs w:val="16"/>
                    </w:rPr>
                    <w:t>Rector</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0,059</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0,188</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0,255</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0,502</w:t>
                  </w:r>
                </w:p>
              </w:tc>
            </w:tr>
            <w:tr w:rsidR="00957DFC">
              <w:trPr>
                <w:trHeight w:val="270"/>
                <w:tblCellSpacing w:w="20" w:type="dxa"/>
                <w:jc w:val="center"/>
              </w:trPr>
              <w:tc>
                <w:tcPr>
                  <w:tcW w:w="1722" w:type="dxa"/>
                  <w:shd w:val="clear" w:color="auto" w:fill="auto"/>
                  <w:vAlign w:val="center"/>
                </w:tcPr>
                <w:p w:rsidR="000B1CBC" w:rsidRPr="0018634B" w:rsidRDefault="000B1CBC" w:rsidP="00E85395">
                  <w:pPr>
                    <w:jc w:val="center"/>
                    <w:rPr>
                      <w:rFonts w:ascii="Arial" w:hAnsi="Arial" w:cs="Arial"/>
                      <w:b/>
                      <w:bCs/>
                      <w:sz w:val="16"/>
                      <w:szCs w:val="16"/>
                    </w:rPr>
                  </w:pPr>
                  <w:r w:rsidRPr="0018634B">
                    <w:rPr>
                      <w:rFonts w:ascii="Arial" w:hAnsi="Arial" w:cs="Arial"/>
                      <w:b/>
                      <w:bCs/>
                      <w:sz w:val="16"/>
                      <w:szCs w:val="16"/>
                    </w:rPr>
                    <w:t>Vicerrector</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0,074</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0,205</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0,218</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0,498</w:t>
                  </w:r>
                </w:p>
              </w:tc>
            </w:tr>
            <w:tr w:rsidR="00957DFC">
              <w:trPr>
                <w:trHeight w:val="270"/>
                <w:tblCellSpacing w:w="20" w:type="dxa"/>
                <w:jc w:val="center"/>
              </w:trPr>
              <w:tc>
                <w:tcPr>
                  <w:tcW w:w="1722" w:type="dxa"/>
                  <w:shd w:val="clear" w:color="auto" w:fill="auto"/>
                  <w:noWrap/>
                  <w:vAlign w:val="center"/>
                </w:tcPr>
                <w:p w:rsidR="000B1CBC" w:rsidRPr="0018634B" w:rsidRDefault="000B1CBC" w:rsidP="00E85395">
                  <w:pPr>
                    <w:jc w:val="center"/>
                    <w:rPr>
                      <w:rFonts w:ascii="Arial" w:hAnsi="Arial" w:cs="Arial"/>
                      <w:b/>
                      <w:bCs/>
                      <w:i/>
                      <w:iCs/>
                      <w:color w:val="000000"/>
                      <w:sz w:val="16"/>
                      <w:szCs w:val="16"/>
                    </w:rPr>
                  </w:pPr>
                  <w:r w:rsidRPr="0018634B">
                    <w:rPr>
                      <w:rFonts w:ascii="Arial" w:hAnsi="Arial" w:cs="Arial"/>
                      <w:b/>
                      <w:bCs/>
                      <w:i/>
                      <w:iCs/>
                      <w:color w:val="000000"/>
                      <w:sz w:val="16"/>
                      <w:szCs w:val="16"/>
                    </w:rPr>
                    <w:t xml:space="preserve">Marginal </w:t>
                  </w:r>
                  <w:r w:rsidR="007209D5">
                    <w:rPr>
                      <w:rFonts w:ascii="Arial" w:hAnsi="Arial" w:cs="Arial"/>
                      <w:b/>
                      <w:bCs/>
                      <w:i/>
                      <w:iCs/>
                      <w:color w:val="000000"/>
                      <w:sz w:val="16"/>
                      <w:szCs w:val="16"/>
                    </w:rPr>
                    <w:t xml:space="preserve">Y </w:t>
                  </w:r>
                  <w:r w:rsidRPr="0018634B">
                    <w:rPr>
                      <w:rFonts w:ascii="Arial" w:hAnsi="Arial" w:cs="Arial"/>
                      <w:b/>
                      <w:bCs/>
                      <w:i/>
                      <w:iCs/>
                      <w:color w:val="000000"/>
                      <w:sz w:val="16"/>
                      <w:szCs w:val="16"/>
                    </w:rPr>
                    <w:t>“Proposición”</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0,134</w:t>
                  </w:r>
                </w:p>
              </w:tc>
              <w:tc>
                <w:tcPr>
                  <w:tcW w:w="1335"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0,394</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0,473</w:t>
                  </w:r>
                </w:p>
              </w:tc>
              <w:tc>
                <w:tcPr>
                  <w:tcW w:w="1200" w:type="dxa"/>
                  <w:shd w:val="clear" w:color="auto" w:fill="auto"/>
                  <w:noWrap/>
                  <w:vAlign w:val="center"/>
                </w:tcPr>
                <w:p w:rsidR="000B1CBC" w:rsidRPr="0018634B" w:rsidRDefault="000B1CBC" w:rsidP="00E85395">
                  <w:pPr>
                    <w:jc w:val="center"/>
                    <w:rPr>
                      <w:rFonts w:ascii="Arial" w:hAnsi="Arial" w:cs="Arial"/>
                      <w:i/>
                      <w:iCs/>
                      <w:color w:val="000000"/>
                      <w:sz w:val="16"/>
                      <w:szCs w:val="16"/>
                    </w:rPr>
                  </w:pPr>
                  <w:r w:rsidRPr="0018634B">
                    <w:rPr>
                      <w:rFonts w:ascii="Arial" w:hAnsi="Arial" w:cs="Arial"/>
                      <w:i/>
                      <w:iCs/>
                      <w:color w:val="000000"/>
                      <w:sz w:val="16"/>
                      <w:szCs w:val="16"/>
                    </w:rPr>
                    <w:t>1,000</w:t>
                  </w:r>
                </w:p>
              </w:tc>
            </w:tr>
          </w:tbl>
          <w:p w:rsidR="003205FC" w:rsidRPr="0018634B" w:rsidRDefault="003205FC" w:rsidP="00E85395">
            <w:pPr>
              <w:ind w:right="13"/>
              <w:jc w:val="center"/>
              <w:rPr>
                <w:rFonts w:ascii="Arial" w:hAnsi="Arial" w:cs="Arial"/>
                <w:b/>
                <w:bCs/>
                <w:color w:val="FF0000"/>
                <w:sz w:val="16"/>
                <w:szCs w:val="16"/>
              </w:rPr>
            </w:pPr>
          </w:p>
          <w:p w:rsidR="003205FC" w:rsidRPr="0018634B" w:rsidRDefault="009D3967" w:rsidP="00E85395">
            <w:pPr>
              <w:spacing w:line="480" w:lineRule="auto"/>
              <w:ind w:right="13"/>
              <w:jc w:val="both"/>
              <w:rPr>
                <w:rFonts w:ascii="Arial" w:hAnsi="Arial" w:cs="Arial"/>
                <w:color w:val="FF0000"/>
                <w:sz w:val="16"/>
                <w:szCs w:val="16"/>
              </w:rPr>
            </w:pPr>
            <w:r w:rsidRPr="0018634B">
              <w:rPr>
                <w:rFonts w:ascii="Arial" w:hAnsi="Arial" w:cs="Arial"/>
                <w:noProof/>
                <w:color w:val="FF0000"/>
                <w:sz w:val="16"/>
                <w:szCs w:val="16"/>
              </w:rPr>
              <w:pict>
                <v:group id="_x0000_s1410" style="position:absolute;left:0;text-align:left;margin-left:4.75pt;margin-top:.3pt;width:413.75pt;height:198pt;z-index:251654656" coordorigin="2088,6228" coordsize="8275,3731">
                  <v:rect id="_x0000_s1367" style="position:absolute;left:2088;top:6228;width:3960;height:3731;mso-wrap-edited:f" o:regroupid="6" filled="f" stroked="f" strokecolor="white">
                    <v:textbox style="mso-next-textbox:#_x0000_s1367">
                      <w:txbxContent>
                        <w:p w:rsidR="006234CA" w:rsidRDefault="00E1373D" w:rsidP="006C0EA6">
                          <w:pPr>
                            <w:jc w:val="center"/>
                            <w:rPr>
                              <w:b/>
                              <w:bCs/>
                              <w:sz w:val="18"/>
                              <w:szCs w:val="16"/>
                            </w:rPr>
                          </w:pPr>
                          <w:r>
                            <w:rPr>
                              <w:b/>
                              <w:bCs/>
                              <w:sz w:val="18"/>
                              <w:szCs w:val="16"/>
                            </w:rPr>
                            <w:t>Distribución Condicional P(X|</w:t>
                          </w:r>
                          <w:r w:rsidR="006234CA">
                            <w:rPr>
                              <w:b/>
                              <w:bCs/>
                              <w:sz w:val="18"/>
                              <w:szCs w:val="16"/>
                            </w:rPr>
                            <w:t>Y=y)</w:t>
                          </w:r>
                        </w:p>
                        <w:p w:rsidR="006234CA" w:rsidRDefault="006234CA" w:rsidP="006C0EA6">
                          <w:pPr>
                            <w:jc w:val="center"/>
                            <w:rPr>
                              <w:b/>
                              <w:bCs/>
                              <w:sz w:val="18"/>
                              <w:szCs w:val="16"/>
                            </w:rPr>
                          </w:pPr>
                        </w:p>
                        <w:tbl>
                          <w:tblPr>
                            <w:tblW w:w="366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270"/>
                            <w:gridCol w:w="790"/>
                            <w:gridCol w:w="910"/>
                            <w:gridCol w:w="850"/>
                          </w:tblGrid>
                          <w:tr w:rsidR="00957DFC">
                            <w:trPr>
                              <w:trHeight w:val="255"/>
                              <w:tblCellSpacing w:w="20" w:type="dxa"/>
                            </w:trPr>
                            <w:tc>
                              <w:tcPr>
                                <w:tcW w:w="1170" w:type="dxa"/>
                                <w:vMerge w:val="restart"/>
                                <w:shd w:val="clear" w:color="auto" w:fill="auto"/>
                                <w:noWrap/>
                                <w:vAlign w:val="center"/>
                              </w:tcPr>
                              <w:p w:rsidR="006234CA" w:rsidRDefault="006234CA" w:rsidP="006C0EA6">
                                <w:pPr>
                                  <w:jc w:val="center"/>
                                  <w:rPr>
                                    <w:rFonts w:ascii="Arial" w:hAnsi="Arial" w:cs="Arial"/>
                                    <w:b/>
                                    <w:bCs/>
                                    <w:color w:val="000000"/>
                                    <w:sz w:val="16"/>
                                    <w:szCs w:val="16"/>
                                  </w:rPr>
                                </w:pPr>
                                <w:r>
                                  <w:rPr>
                                    <w:rFonts w:ascii="Arial" w:hAnsi="Arial" w:cs="Arial"/>
                                    <w:b/>
                                    <w:bCs/>
                                    <w:color w:val="000000"/>
                                    <w:sz w:val="16"/>
                                    <w:szCs w:val="20"/>
                                  </w:rPr>
                                  <w:t>Cargo</w:t>
                                </w:r>
                              </w:p>
                            </w:tc>
                            <w:tc>
                              <w:tcPr>
                                <w:tcW w:w="2370" w:type="dxa"/>
                                <w:gridSpan w:val="3"/>
                                <w:shd w:val="clear" w:color="auto" w:fill="auto"/>
                                <w:noWrap/>
                                <w:vAlign w:val="center"/>
                              </w:tcPr>
                              <w:p w:rsidR="006234CA" w:rsidRDefault="001A4977" w:rsidP="006C0EA6">
                                <w:pPr>
                                  <w:jc w:val="center"/>
                                  <w:rPr>
                                    <w:sz w:val="16"/>
                                    <w:szCs w:val="16"/>
                                  </w:rPr>
                                </w:pPr>
                                <w:r>
                                  <w:rPr>
                                    <w:rFonts w:ascii="Arial" w:hAnsi="Arial" w:cs="Arial"/>
                                    <w:bCs/>
                                    <w:i/>
                                    <w:color w:val="000000"/>
                                    <w:sz w:val="16"/>
                                    <w:szCs w:val="16"/>
                                  </w:rPr>
                                  <w:t>Cumplimiento de las Leyes y Disposiciones</w:t>
                                </w:r>
                              </w:p>
                            </w:tc>
                          </w:tr>
                          <w:tr w:rsidR="00957DFC">
                            <w:trPr>
                              <w:cantSplit/>
                              <w:trHeight w:val="1134"/>
                              <w:tblCellSpacing w:w="20" w:type="dxa"/>
                            </w:trPr>
                            <w:tc>
                              <w:tcPr>
                                <w:tcW w:w="1170" w:type="dxa"/>
                                <w:vMerge/>
                                <w:vAlign w:val="center"/>
                              </w:tcPr>
                              <w:p w:rsidR="006234CA" w:rsidRDefault="006234CA" w:rsidP="006C0EA6">
                                <w:pPr>
                                  <w:jc w:val="center"/>
                                  <w:rPr>
                                    <w:rFonts w:ascii="Arial" w:hAnsi="Arial" w:cs="Arial"/>
                                    <w:b/>
                                    <w:bCs/>
                                    <w:color w:val="000000"/>
                                    <w:sz w:val="16"/>
                                    <w:szCs w:val="16"/>
                                  </w:rPr>
                                </w:pPr>
                              </w:p>
                            </w:tc>
                            <w:tc>
                              <w:tcPr>
                                <w:tcW w:w="710" w:type="dxa"/>
                                <w:shd w:val="clear" w:color="auto" w:fill="auto"/>
                                <w:noWrap/>
                                <w:textDirection w:val="btLr"/>
                                <w:vAlign w:val="center"/>
                              </w:tcPr>
                              <w:p w:rsidR="006234CA" w:rsidRDefault="006234CA" w:rsidP="006C0EA6">
                                <w:pPr>
                                  <w:ind w:left="113" w:right="113"/>
                                  <w:jc w:val="center"/>
                                  <w:rPr>
                                    <w:rFonts w:ascii="Arial" w:hAnsi="Arial" w:cs="Arial"/>
                                    <w:b/>
                                    <w:bCs/>
                                    <w:sz w:val="16"/>
                                    <w:szCs w:val="16"/>
                                  </w:rPr>
                                </w:pPr>
                                <w:r>
                                  <w:rPr>
                                    <w:rFonts w:ascii="Arial" w:hAnsi="Arial" w:cs="Arial"/>
                                    <w:b/>
                                    <w:bCs/>
                                    <w:sz w:val="16"/>
                                    <w:szCs w:val="16"/>
                                  </w:rPr>
                                  <w:t>Zona desacuerdo</w:t>
                                </w:r>
                              </w:p>
                            </w:tc>
                            <w:tc>
                              <w:tcPr>
                                <w:tcW w:w="830" w:type="dxa"/>
                                <w:shd w:val="clear" w:color="auto" w:fill="auto"/>
                                <w:noWrap/>
                                <w:textDirection w:val="btLr"/>
                                <w:vAlign w:val="center"/>
                              </w:tcPr>
                              <w:p w:rsidR="006234CA" w:rsidRDefault="006234CA" w:rsidP="006C0EA6">
                                <w:pPr>
                                  <w:ind w:left="113" w:right="113"/>
                                  <w:jc w:val="center"/>
                                  <w:rPr>
                                    <w:rFonts w:ascii="Arial" w:hAnsi="Arial" w:cs="Arial"/>
                                    <w:b/>
                                    <w:bCs/>
                                    <w:sz w:val="16"/>
                                    <w:szCs w:val="16"/>
                                  </w:rPr>
                                </w:pPr>
                                <w:r>
                                  <w:rPr>
                                    <w:rFonts w:ascii="Arial" w:hAnsi="Arial" w:cs="Arial"/>
                                    <w:b/>
                                    <w:bCs/>
                                    <w:sz w:val="16"/>
                                    <w:szCs w:val="16"/>
                                  </w:rPr>
                                  <w:t>Zona indiferencia</w:t>
                                </w:r>
                              </w:p>
                            </w:tc>
                            <w:tc>
                              <w:tcPr>
                                <w:tcW w:w="750" w:type="dxa"/>
                                <w:shd w:val="clear" w:color="auto" w:fill="auto"/>
                                <w:noWrap/>
                                <w:textDirection w:val="btLr"/>
                                <w:vAlign w:val="center"/>
                              </w:tcPr>
                              <w:p w:rsidR="006234CA" w:rsidRDefault="006234CA" w:rsidP="006C0EA6">
                                <w:pPr>
                                  <w:ind w:left="113" w:right="113"/>
                                  <w:jc w:val="center"/>
                                  <w:rPr>
                                    <w:rFonts w:ascii="Arial" w:hAnsi="Arial" w:cs="Arial"/>
                                    <w:b/>
                                    <w:bCs/>
                                    <w:sz w:val="16"/>
                                    <w:szCs w:val="16"/>
                                  </w:rPr>
                                </w:pPr>
                                <w:r>
                                  <w:rPr>
                                    <w:rFonts w:ascii="Arial" w:hAnsi="Arial" w:cs="Arial"/>
                                    <w:b/>
                                    <w:bCs/>
                                    <w:sz w:val="16"/>
                                    <w:szCs w:val="16"/>
                                  </w:rPr>
                                  <w:t>Zona acuerdo</w:t>
                                </w:r>
                              </w:p>
                            </w:tc>
                          </w:tr>
                          <w:tr w:rsidR="00957DFC">
                            <w:trPr>
                              <w:trHeight w:val="270"/>
                              <w:tblCellSpacing w:w="20" w:type="dxa"/>
                            </w:trPr>
                            <w:tc>
                              <w:tcPr>
                                <w:tcW w:w="1170" w:type="dxa"/>
                                <w:shd w:val="clear" w:color="auto" w:fill="auto"/>
                                <w:vAlign w:val="center"/>
                              </w:tcPr>
                              <w:p w:rsidR="006234CA" w:rsidRDefault="006234CA" w:rsidP="006C0EA6">
                                <w:pPr>
                                  <w:jc w:val="center"/>
                                  <w:rPr>
                                    <w:rFonts w:ascii="Arial" w:hAnsi="Arial" w:cs="Arial"/>
                                    <w:b/>
                                    <w:bCs/>
                                    <w:sz w:val="16"/>
                                    <w:szCs w:val="16"/>
                                  </w:rPr>
                                </w:pPr>
                                <w:r>
                                  <w:rPr>
                                    <w:rFonts w:ascii="Arial" w:hAnsi="Arial" w:cs="Arial"/>
                                    <w:b/>
                                    <w:bCs/>
                                    <w:sz w:val="16"/>
                                    <w:szCs w:val="16"/>
                                  </w:rPr>
                                  <w:t>Rector</w:t>
                                </w:r>
                              </w:p>
                            </w:tc>
                            <w:tc>
                              <w:tcPr>
                                <w:tcW w:w="71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0,444</w:t>
                                </w:r>
                              </w:p>
                            </w:tc>
                            <w:tc>
                              <w:tcPr>
                                <w:tcW w:w="83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0,478</w:t>
                                </w:r>
                              </w:p>
                            </w:tc>
                            <w:tc>
                              <w:tcPr>
                                <w:tcW w:w="75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0,539</w:t>
                                </w:r>
                              </w:p>
                            </w:tc>
                          </w:tr>
                          <w:tr w:rsidR="00957DFC">
                            <w:trPr>
                              <w:trHeight w:val="270"/>
                              <w:tblCellSpacing w:w="20" w:type="dxa"/>
                            </w:trPr>
                            <w:tc>
                              <w:tcPr>
                                <w:tcW w:w="1170" w:type="dxa"/>
                                <w:shd w:val="clear" w:color="auto" w:fill="auto"/>
                                <w:vAlign w:val="center"/>
                              </w:tcPr>
                              <w:p w:rsidR="006234CA" w:rsidRDefault="006234CA" w:rsidP="006C0EA6">
                                <w:pPr>
                                  <w:jc w:val="center"/>
                                  <w:rPr>
                                    <w:rFonts w:ascii="Arial" w:hAnsi="Arial" w:cs="Arial"/>
                                    <w:b/>
                                    <w:bCs/>
                                    <w:sz w:val="16"/>
                                    <w:szCs w:val="16"/>
                                  </w:rPr>
                                </w:pPr>
                                <w:r>
                                  <w:rPr>
                                    <w:rFonts w:ascii="Arial" w:hAnsi="Arial" w:cs="Arial"/>
                                    <w:b/>
                                    <w:bCs/>
                                    <w:sz w:val="16"/>
                                    <w:szCs w:val="16"/>
                                  </w:rPr>
                                  <w:t>Vicerrector</w:t>
                                </w:r>
                              </w:p>
                            </w:tc>
                            <w:tc>
                              <w:tcPr>
                                <w:tcW w:w="71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0,556</w:t>
                                </w:r>
                              </w:p>
                            </w:tc>
                            <w:tc>
                              <w:tcPr>
                                <w:tcW w:w="83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0,522</w:t>
                                </w:r>
                              </w:p>
                            </w:tc>
                            <w:tc>
                              <w:tcPr>
                                <w:tcW w:w="750" w:type="dxa"/>
                                <w:shd w:val="clear" w:color="auto" w:fill="auto"/>
                                <w:noWrap/>
                                <w:vAlign w:val="center"/>
                              </w:tcPr>
                              <w:p w:rsidR="006234CA" w:rsidRDefault="006234CA" w:rsidP="006C0EA6">
                                <w:pPr>
                                  <w:jc w:val="center"/>
                                  <w:rPr>
                                    <w:rFonts w:ascii="Arial" w:hAnsi="Arial" w:cs="Arial"/>
                                    <w:i/>
                                    <w:iCs/>
                                    <w:color w:val="000000"/>
                                    <w:sz w:val="16"/>
                                    <w:szCs w:val="16"/>
                                  </w:rPr>
                                </w:pPr>
                                <w:r>
                                  <w:rPr>
                                    <w:rFonts w:ascii="Arial" w:hAnsi="Arial" w:cs="Arial"/>
                                    <w:i/>
                                    <w:iCs/>
                                    <w:color w:val="000000"/>
                                    <w:sz w:val="16"/>
                                    <w:szCs w:val="16"/>
                                  </w:rPr>
                                  <w:t>0,461</w:t>
                                </w:r>
                              </w:p>
                            </w:tc>
                          </w:tr>
                          <w:tr w:rsidR="00957DFC">
                            <w:trPr>
                              <w:trHeight w:val="270"/>
                              <w:tblCellSpacing w:w="20" w:type="dxa"/>
                            </w:trPr>
                            <w:tc>
                              <w:tcPr>
                                <w:tcW w:w="1170" w:type="dxa"/>
                                <w:shd w:val="clear" w:color="auto" w:fill="auto"/>
                                <w:noWrap/>
                                <w:vAlign w:val="center"/>
                              </w:tcPr>
                              <w:p w:rsidR="006234CA" w:rsidRDefault="006234CA" w:rsidP="006C0EA6">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710" w:type="dxa"/>
                                <w:shd w:val="clear" w:color="auto" w:fill="auto"/>
                                <w:noWrap/>
                                <w:vAlign w:val="center"/>
                              </w:tcPr>
                              <w:p w:rsidR="006234CA" w:rsidRPr="00D26770" w:rsidRDefault="006234CA" w:rsidP="006C0EA6">
                                <w:pPr>
                                  <w:jc w:val="center"/>
                                  <w:rPr>
                                    <w:rFonts w:ascii="Arial" w:hAnsi="Arial" w:cs="Arial"/>
                                    <w:b/>
                                    <w:i/>
                                    <w:iCs/>
                                    <w:color w:val="000000"/>
                                    <w:sz w:val="16"/>
                                    <w:szCs w:val="16"/>
                                  </w:rPr>
                                </w:pPr>
                                <w:r w:rsidRPr="00D26770">
                                  <w:rPr>
                                    <w:rFonts w:ascii="Arial" w:hAnsi="Arial" w:cs="Arial"/>
                                    <w:b/>
                                    <w:i/>
                                    <w:iCs/>
                                    <w:color w:val="000000"/>
                                    <w:sz w:val="16"/>
                                    <w:szCs w:val="16"/>
                                  </w:rPr>
                                  <w:t>1,000</w:t>
                                </w:r>
                              </w:p>
                            </w:tc>
                            <w:tc>
                              <w:tcPr>
                                <w:tcW w:w="830" w:type="dxa"/>
                                <w:shd w:val="clear" w:color="auto" w:fill="auto"/>
                                <w:noWrap/>
                                <w:vAlign w:val="center"/>
                              </w:tcPr>
                              <w:p w:rsidR="006234CA" w:rsidRPr="00D26770" w:rsidRDefault="006234CA" w:rsidP="006C0EA6">
                                <w:pPr>
                                  <w:jc w:val="center"/>
                                  <w:rPr>
                                    <w:rFonts w:ascii="Arial" w:hAnsi="Arial" w:cs="Arial"/>
                                    <w:b/>
                                    <w:i/>
                                    <w:iCs/>
                                    <w:color w:val="000000"/>
                                    <w:sz w:val="16"/>
                                    <w:szCs w:val="16"/>
                                  </w:rPr>
                                </w:pPr>
                                <w:r w:rsidRPr="00D26770">
                                  <w:rPr>
                                    <w:rFonts w:ascii="Arial" w:hAnsi="Arial" w:cs="Arial"/>
                                    <w:b/>
                                    <w:i/>
                                    <w:iCs/>
                                    <w:color w:val="000000"/>
                                    <w:sz w:val="16"/>
                                    <w:szCs w:val="16"/>
                                  </w:rPr>
                                  <w:t>1,000</w:t>
                                </w:r>
                              </w:p>
                            </w:tc>
                            <w:tc>
                              <w:tcPr>
                                <w:tcW w:w="750" w:type="dxa"/>
                                <w:shd w:val="clear" w:color="auto" w:fill="auto"/>
                                <w:noWrap/>
                                <w:vAlign w:val="center"/>
                              </w:tcPr>
                              <w:p w:rsidR="006234CA" w:rsidRPr="00D26770" w:rsidRDefault="006234CA" w:rsidP="006C0EA6">
                                <w:pPr>
                                  <w:jc w:val="center"/>
                                  <w:rPr>
                                    <w:rFonts w:ascii="Arial" w:hAnsi="Arial" w:cs="Arial"/>
                                    <w:b/>
                                    <w:i/>
                                    <w:iCs/>
                                    <w:color w:val="000000"/>
                                    <w:sz w:val="16"/>
                                    <w:szCs w:val="16"/>
                                  </w:rPr>
                                </w:pPr>
                                <w:r w:rsidRPr="00D26770">
                                  <w:rPr>
                                    <w:rFonts w:ascii="Arial" w:hAnsi="Arial" w:cs="Arial"/>
                                    <w:b/>
                                    <w:i/>
                                    <w:iCs/>
                                    <w:color w:val="000000"/>
                                    <w:sz w:val="16"/>
                                    <w:szCs w:val="16"/>
                                  </w:rPr>
                                  <w:t>1,000</w:t>
                                </w:r>
                              </w:p>
                            </w:tc>
                          </w:tr>
                        </w:tbl>
                        <w:p w:rsidR="006234CA" w:rsidRDefault="006234CA" w:rsidP="006C0EA6"/>
                      </w:txbxContent>
                    </v:textbox>
                  </v:rect>
                  <v:rect id="_x0000_s1368" style="position:absolute;left:6048;top:6228;width:4315;height:3420;mso-wrap-edited:f" o:regroupid="6" filled="f" strokecolor="white">
                    <v:textbox style="mso-next-textbox:#_x0000_s1368">
                      <w:txbxContent>
                        <w:p w:rsidR="006234CA" w:rsidRDefault="00E1373D"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2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140"/>
                            <w:gridCol w:w="900"/>
                            <w:gridCol w:w="720"/>
                            <w:gridCol w:w="720"/>
                            <w:gridCol w:w="720"/>
                          </w:tblGrid>
                          <w:tr w:rsidR="00957DFC">
                            <w:trPr>
                              <w:trHeight w:val="255"/>
                              <w:tblCellSpacing w:w="20" w:type="dxa"/>
                            </w:trPr>
                            <w:tc>
                              <w:tcPr>
                                <w:tcW w:w="1080" w:type="dxa"/>
                                <w:vMerge w:val="restart"/>
                                <w:shd w:val="clear" w:color="auto" w:fill="auto"/>
                                <w:noWrap/>
                                <w:vAlign w:val="center"/>
                              </w:tcPr>
                              <w:p w:rsidR="006234CA" w:rsidRDefault="006234CA" w:rsidP="00D26770">
                                <w:pPr>
                                  <w:jc w:val="center"/>
                                  <w:rPr>
                                    <w:rFonts w:ascii="Arial" w:hAnsi="Arial" w:cs="Arial"/>
                                    <w:b/>
                                    <w:bCs/>
                                    <w:color w:val="000000"/>
                                    <w:sz w:val="16"/>
                                    <w:szCs w:val="16"/>
                                  </w:rPr>
                                </w:pPr>
                                <w:r>
                                  <w:rPr>
                                    <w:rFonts w:ascii="Arial" w:hAnsi="Arial" w:cs="Arial"/>
                                    <w:b/>
                                    <w:bCs/>
                                    <w:color w:val="000000"/>
                                    <w:sz w:val="16"/>
                                    <w:szCs w:val="20"/>
                                  </w:rPr>
                                  <w:t>Cargo</w:t>
                                </w:r>
                              </w:p>
                            </w:tc>
                            <w:tc>
                              <w:tcPr>
                                <w:tcW w:w="2300" w:type="dxa"/>
                                <w:gridSpan w:val="3"/>
                                <w:shd w:val="clear" w:color="auto" w:fill="auto"/>
                                <w:noWrap/>
                                <w:vAlign w:val="center"/>
                              </w:tcPr>
                              <w:p w:rsidR="006234CA" w:rsidRDefault="001A4977" w:rsidP="00D26770">
                                <w:pPr>
                                  <w:jc w:val="center"/>
                                  <w:rPr>
                                    <w:sz w:val="16"/>
                                    <w:szCs w:val="16"/>
                                  </w:rPr>
                                </w:pPr>
                                <w:r>
                                  <w:rPr>
                                    <w:rFonts w:ascii="Arial" w:hAnsi="Arial" w:cs="Arial"/>
                                    <w:bCs/>
                                    <w:i/>
                                    <w:color w:val="000000"/>
                                    <w:sz w:val="16"/>
                                    <w:szCs w:val="16"/>
                                  </w:rPr>
                                  <w:t>Cumplimiento de las Leyes y Disposiciones</w:t>
                                </w:r>
                              </w:p>
                            </w:tc>
                            <w:tc>
                              <w:tcPr>
                                <w:tcW w:w="660" w:type="dxa"/>
                                <w:vMerge w:val="restart"/>
                                <w:shd w:val="clear" w:color="auto" w:fill="auto"/>
                                <w:vAlign w:val="center"/>
                              </w:tcPr>
                              <w:p w:rsidR="006234CA" w:rsidRDefault="006234CA" w:rsidP="00D26770">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957DFC">
                            <w:trPr>
                              <w:cantSplit/>
                              <w:trHeight w:val="1134"/>
                              <w:tblCellSpacing w:w="20" w:type="dxa"/>
                            </w:trPr>
                            <w:tc>
                              <w:tcPr>
                                <w:tcW w:w="1080" w:type="dxa"/>
                                <w:vMerge/>
                                <w:vAlign w:val="center"/>
                              </w:tcPr>
                              <w:p w:rsidR="006234CA" w:rsidRDefault="006234CA" w:rsidP="00D26770">
                                <w:pPr>
                                  <w:jc w:val="center"/>
                                  <w:rPr>
                                    <w:rFonts w:ascii="Arial" w:hAnsi="Arial" w:cs="Arial"/>
                                    <w:b/>
                                    <w:bCs/>
                                    <w:color w:val="000000"/>
                                    <w:sz w:val="16"/>
                                    <w:szCs w:val="16"/>
                                  </w:rPr>
                                </w:pPr>
                              </w:p>
                            </w:tc>
                            <w:tc>
                              <w:tcPr>
                                <w:tcW w:w="860" w:type="dxa"/>
                                <w:shd w:val="clear" w:color="auto" w:fill="auto"/>
                                <w:noWrap/>
                                <w:textDirection w:val="btLr"/>
                                <w:vAlign w:val="center"/>
                              </w:tcPr>
                              <w:p w:rsidR="006234CA" w:rsidRDefault="006234CA" w:rsidP="00D26770">
                                <w:pPr>
                                  <w:ind w:left="113" w:right="113"/>
                                  <w:jc w:val="center"/>
                                  <w:rPr>
                                    <w:rFonts w:ascii="Arial" w:hAnsi="Arial" w:cs="Arial"/>
                                    <w:b/>
                                    <w:bCs/>
                                    <w:sz w:val="16"/>
                                    <w:szCs w:val="16"/>
                                  </w:rPr>
                                </w:pPr>
                                <w:r>
                                  <w:rPr>
                                    <w:rFonts w:ascii="Arial" w:hAnsi="Arial" w:cs="Arial"/>
                                    <w:b/>
                                    <w:bCs/>
                                    <w:sz w:val="16"/>
                                    <w:szCs w:val="16"/>
                                  </w:rPr>
                                  <w:t>Zona desacuerdo</w:t>
                                </w:r>
                              </w:p>
                            </w:tc>
                            <w:tc>
                              <w:tcPr>
                                <w:tcW w:w="680" w:type="dxa"/>
                                <w:shd w:val="clear" w:color="auto" w:fill="auto"/>
                                <w:noWrap/>
                                <w:textDirection w:val="btLr"/>
                                <w:vAlign w:val="center"/>
                              </w:tcPr>
                              <w:p w:rsidR="006234CA" w:rsidRDefault="006234CA" w:rsidP="00D26770">
                                <w:pPr>
                                  <w:ind w:left="113" w:right="113"/>
                                  <w:jc w:val="center"/>
                                  <w:rPr>
                                    <w:rFonts w:ascii="Arial" w:hAnsi="Arial" w:cs="Arial"/>
                                    <w:b/>
                                    <w:bCs/>
                                    <w:sz w:val="16"/>
                                    <w:szCs w:val="16"/>
                                  </w:rPr>
                                </w:pPr>
                                <w:r>
                                  <w:rPr>
                                    <w:rFonts w:ascii="Arial" w:hAnsi="Arial" w:cs="Arial"/>
                                    <w:b/>
                                    <w:bCs/>
                                    <w:sz w:val="16"/>
                                    <w:szCs w:val="16"/>
                                  </w:rPr>
                                  <w:t>Zona indiferencia</w:t>
                                </w:r>
                              </w:p>
                            </w:tc>
                            <w:tc>
                              <w:tcPr>
                                <w:tcW w:w="680" w:type="dxa"/>
                                <w:shd w:val="clear" w:color="auto" w:fill="auto"/>
                                <w:noWrap/>
                                <w:textDirection w:val="btLr"/>
                                <w:vAlign w:val="center"/>
                              </w:tcPr>
                              <w:p w:rsidR="006234CA" w:rsidRDefault="006234CA" w:rsidP="00D26770">
                                <w:pPr>
                                  <w:ind w:left="113" w:right="113"/>
                                  <w:jc w:val="center"/>
                                  <w:rPr>
                                    <w:rFonts w:ascii="Arial" w:hAnsi="Arial" w:cs="Arial"/>
                                    <w:b/>
                                    <w:bCs/>
                                    <w:sz w:val="16"/>
                                    <w:szCs w:val="16"/>
                                  </w:rPr>
                                </w:pPr>
                                <w:r>
                                  <w:rPr>
                                    <w:rFonts w:ascii="Arial" w:hAnsi="Arial" w:cs="Arial"/>
                                    <w:b/>
                                    <w:bCs/>
                                    <w:sz w:val="16"/>
                                    <w:szCs w:val="16"/>
                                  </w:rPr>
                                  <w:t>Zona acuerdo</w:t>
                                </w:r>
                              </w:p>
                            </w:tc>
                            <w:tc>
                              <w:tcPr>
                                <w:tcW w:w="660" w:type="dxa"/>
                                <w:vMerge/>
                                <w:vAlign w:val="center"/>
                              </w:tcPr>
                              <w:p w:rsidR="006234CA" w:rsidRDefault="006234CA" w:rsidP="00D26770">
                                <w:pPr>
                                  <w:jc w:val="center"/>
                                  <w:rPr>
                                    <w:rFonts w:ascii="Arial" w:hAnsi="Arial" w:cs="Arial"/>
                                    <w:b/>
                                    <w:bCs/>
                                    <w:i/>
                                    <w:iCs/>
                                    <w:color w:val="000000"/>
                                    <w:sz w:val="16"/>
                                    <w:szCs w:val="16"/>
                                  </w:rPr>
                                </w:pPr>
                              </w:p>
                            </w:tc>
                          </w:tr>
                          <w:tr w:rsidR="00957DFC">
                            <w:trPr>
                              <w:trHeight w:val="270"/>
                              <w:tblCellSpacing w:w="20" w:type="dxa"/>
                            </w:trPr>
                            <w:tc>
                              <w:tcPr>
                                <w:tcW w:w="1080" w:type="dxa"/>
                                <w:shd w:val="clear" w:color="auto" w:fill="auto"/>
                                <w:vAlign w:val="center"/>
                              </w:tcPr>
                              <w:p w:rsidR="006234CA" w:rsidRDefault="006234CA" w:rsidP="00D26770">
                                <w:pPr>
                                  <w:jc w:val="center"/>
                                  <w:rPr>
                                    <w:rFonts w:ascii="Arial" w:hAnsi="Arial" w:cs="Arial"/>
                                    <w:b/>
                                    <w:bCs/>
                                    <w:sz w:val="16"/>
                                    <w:szCs w:val="16"/>
                                  </w:rPr>
                                </w:pPr>
                                <w:r>
                                  <w:rPr>
                                    <w:rFonts w:ascii="Arial" w:hAnsi="Arial" w:cs="Arial"/>
                                    <w:b/>
                                    <w:bCs/>
                                    <w:sz w:val="16"/>
                                    <w:szCs w:val="16"/>
                                  </w:rPr>
                                  <w:t>Rector</w:t>
                                </w:r>
                              </w:p>
                            </w:tc>
                            <w:tc>
                              <w:tcPr>
                                <w:tcW w:w="86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0,118</w:t>
                                </w:r>
                              </w:p>
                            </w:tc>
                            <w:tc>
                              <w:tcPr>
                                <w:tcW w:w="68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0,374</w:t>
                                </w:r>
                              </w:p>
                            </w:tc>
                            <w:tc>
                              <w:tcPr>
                                <w:tcW w:w="68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0,507</w:t>
                                </w:r>
                              </w:p>
                            </w:tc>
                            <w:tc>
                              <w:tcPr>
                                <w:tcW w:w="660" w:type="dxa"/>
                                <w:shd w:val="clear" w:color="auto" w:fill="auto"/>
                                <w:noWrap/>
                                <w:vAlign w:val="center"/>
                              </w:tcPr>
                              <w:p w:rsidR="006234CA" w:rsidRPr="00D26770" w:rsidRDefault="006234CA" w:rsidP="00D26770">
                                <w:pPr>
                                  <w:jc w:val="center"/>
                                  <w:rPr>
                                    <w:rFonts w:ascii="Arial" w:hAnsi="Arial" w:cs="Arial"/>
                                    <w:b/>
                                    <w:i/>
                                    <w:iCs/>
                                    <w:color w:val="000000"/>
                                    <w:sz w:val="16"/>
                                    <w:szCs w:val="16"/>
                                  </w:rPr>
                                </w:pPr>
                                <w:r w:rsidRPr="00D26770">
                                  <w:rPr>
                                    <w:rFonts w:ascii="Arial" w:hAnsi="Arial" w:cs="Arial"/>
                                    <w:b/>
                                    <w:i/>
                                    <w:iCs/>
                                    <w:color w:val="000000"/>
                                    <w:sz w:val="16"/>
                                    <w:szCs w:val="16"/>
                                  </w:rPr>
                                  <w:t>1,000</w:t>
                                </w:r>
                              </w:p>
                            </w:tc>
                          </w:tr>
                          <w:tr w:rsidR="00957DFC">
                            <w:trPr>
                              <w:trHeight w:val="270"/>
                              <w:tblCellSpacing w:w="20" w:type="dxa"/>
                            </w:trPr>
                            <w:tc>
                              <w:tcPr>
                                <w:tcW w:w="1080" w:type="dxa"/>
                                <w:shd w:val="clear" w:color="auto" w:fill="auto"/>
                                <w:vAlign w:val="center"/>
                              </w:tcPr>
                              <w:p w:rsidR="006234CA" w:rsidRDefault="006234CA" w:rsidP="00D26770">
                                <w:pPr>
                                  <w:jc w:val="center"/>
                                  <w:rPr>
                                    <w:rFonts w:ascii="Arial" w:hAnsi="Arial" w:cs="Arial"/>
                                    <w:b/>
                                    <w:bCs/>
                                    <w:sz w:val="16"/>
                                    <w:szCs w:val="16"/>
                                  </w:rPr>
                                </w:pPr>
                                <w:r>
                                  <w:rPr>
                                    <w:rFonts w:ascii="Arial" w:hAnsi="Arial" w:cs="Arial"/>
                                    <w:b/>
                                    <w:bCs/>
                                    <w:sz w:val="16"/>
                                    <w:szCs w:val="16"/>
                                  </w:rPr>
                                  <w:t>Vicerrector</w:t>
                                </w:r>
                              </w:p>
                            </w:tc>
                            <w:tc>
                              <w:tcPr>
                                <w:tcW w:w="86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0,149</w:t>
                                </w:r>
                              </w:p>
                            </w:tc>
                            <w:tc>
                              <w:tcPr>
                                <w:tcW w:w="68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0,413</w:t>
                                </w:r>
                              </w:p>
                            </w:tc>
                            <w:tc>
                              <w:tcPr>
                                <w:tcW w:w="680" w:type="dxa"/>
                                <w:shd w:val="clear" w:color="auto" w:fill="auto"/>
                                <w:noWrap/>
                                <w:vAlign w:val="center"/>
                              </w:tcPr>
                              <w:p w:rsidR="006234CA" w:rsidRDefault="006234CA" w:rsidP="00D26770">
                                <w:pPr>
                                  <w:jc w:val="center"/>
                                  <w:rPr>
                                    <w:rFonts w:ascii="Arial" w:hAnsi="Arial" w:cs="Arial"/>
                                    <w:i/>
                                    <w:iCs/>
                                    <w:color w:val="000000"/>
                                    <w:sz w:val="16"/>
                                    <w:szCs w:val="16"/>
                                  </w:rPr>
                                </w:pPr>
                                <w:r>
                                  <w:rPr>
                                    <w:rFonts w:ascii="Arial" w:hAnsi="Arial" w:cs="Arial"/>
                                    <w:i/>
                                    <w:iCs/>
                                    <w:color w:val="000000"/>
                                    <w:sz w:val="16"/>
                                    <w:szCs w:val="16"/>
                                  </w:rPr>
                                  <w:t>0,438</w:t>
                                </w:r>
                              </w:p>
                            </w:tc>
                            <w:tc>
                              <w:tcPr>
                                <w:tcW w:w="660" w:type="dxa"/>
                                <w:shd w:val="clear" w:color="auto" w:fill="auto"/>
                                <w:noWrap/>
                                <w:vAlign w:val="center"/>
                              </w:tcPr>
                              <w:p w:rsidR="006234CA" w:rsidRPr="00D26770" w:rsidRDefault="006234CA" w:rsidP="00D26770">
                                <w:pPr>
                                  <w:jc w:val="center"/>
                                  <w:rPr>
                                    <w:rFonts w:ascii="Arial" w:hAnsi="Arial" w:cs="Arial"/>
                                    <w:b/>
                                    <w:i/>
                                    <w:iCs/>
                                    <w:color w:val="000000"/>
                                    <w:sz w:val="16"/>
                                    <w:szCs w:val="16"/>
                                  </w:rPr>
                                </w:pPr>
                                <w:r w:rsidRPr="00D26770">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tc>
      </w:tr>
    </w:tbl>
    <w:p w:rsidR="007E48D2" w:rsidRDefault="007E48D2" w:rsidP="007E48D2">
      <w:pPr>
        <w:pStyle w:val="Sangra2detindependiente"/>
        <w:autoSpaceDE/>
        <w:autoSpaceDN/>
        <w:adjustRightInd/>
        <w:ind w:firstLine="0"/>
        <w:rPr>
          <w:sz w:val="24"/>
        </w:rPr>
      </w:pPr>
    </w:p>
    <w:p w:rsidR="003C2503" w:rsidRPr="00CB34D3" w:rsidRDefault="003C2503" w:rsidP="003C2503">
      <w:pPr>
        <w:pStyle w:val="Sangra2detindependiente"/>
        <w:autoSpaceDE/>
        <w:autoSpaceDN/>
        <w:adjustRightInd/>
        <w:ind w:firstLine="0"/>
        <w:rPr>
          <w:color w:val="FF0000"/>
          <w:sz w:val="24"/>
        </w:rPr>
      </w:pPr>
      <w:r>
        <w:rPr>
          <w:sz w:val="24"/>
        </w:rPr>
        <w:t>Por otro lado, la probabilidad estimada de que un informante haya opinado en Zona de Acuerdo dado que tiene cargo de Vicerrector es igual a 0.149.  Es más probable que un informante haya opinado en Zona de Acuerdo Dado que posee el cargo de Rector.</w:t>
      </w:r>
    </w:p>
    <w:p w:rsidR="003C2503" w:rsidRDefault="003C2503" w:rsidP="007E48D2">
      <w:pPr>
        <w:pStyle w:val="Sangra2detindependiente"/>
        <w:autoSpaceDE/>
        <w:autoSpaceDN/>
        <w:adjustRightInd/>
        <w:ind w:firstLine="0"/>
        <w:rPr>
          <w:sz w:val="24"/>
        </w:rPr>
      </w:pPr>
    </w:p>
    <w:p w:rsidR="003C2503" w:rsidRDefault="003C2503" w:rsidP="007E48D2">
      <w:pPr>
        <w:pStyle w:val="Sangra2detindependiente"/>
        <w:autoSpaceDE/>
        <w:autoSpaceDN/>
        <w:adjustRightInd/>
        <w:ind w:firstLine="0"/>
        <w:rPr>
          <w:sz w:val="24"/>
        </w:rPr>
      </w:pPr>
    </w:p>
    <w:p w:rsidR="003C2503" w:rsidRDefault="003C2503" w:rsidP="007E48D2">
      <w:pPr>
        <w:pStyle w:val="Sangra2detindependiente"/>
        <w:autoSpaceDE/>
        <w:autoSpaceDN/>
        <w:adjustRightInd/>
        <w:ind w:firstLine="0"/>
        <w:rPr>
          <w:sz w:val="24"/>
        </w:rPr>
      </w:pPr>
    </w:p>
    <w:p w:rsidR="003C2503" w:rsidRDefault="003C2503" w:rsidP="007E48D2">
      <w:pPr>
        <w:pStyle w:val="Sangra2detindependiente"/>
        <w:autoSpaceDE/>
        <w:autoSpaceDN/>
        <w:adjustRightInd/>
        <w:ind w:firstLine="0"/>
        <w:rPr>
          <w:sz w:val="24"/>
        </w:rPr>
      </w:pPr>
    </w:p>
    <w:p w:rsidR="003205FC" w:rsidRPr="007B5B47" w:rsidRDefault="003205FC" w:rsidP="003205FC">
      <w:pPr>
        <w:spacing w:line="480" w:lineRule="auto"/>
        <w:ind w:left="540"/>
        <w:jc w:val="both"/>
        <w:rPr>
          <w:rFonts w:ascii="Arial" w:hAnsi="Arial" w:cs="Arial"/>
          <w:b/>
          <w:color w:val="000000"/>
        </w:rPr>
      </w:pPr>
      <w:r w:rsidRPr="007B5B47">
        <w:rPr>
          <w:rFonts w:ascii="Arial" w:hAnsi="Arial" w:cs="Arial"/>
          <w:b/>
          <w:color w:val="000000"/>
        </w:rPr>
        <w:t>“Preparación Académica del Entrevistado” y “</w:t>
      </w:r>
      <w:r w:rsidR="009D3967">
        <w:rPr>
          <w:rFonts w:ascii="Arial" w:hAnsi="Arial" w:cs="Arial"/>
          <w:b/>
          <w:color w:val="000000"/>
        </w:rPr>
        <w:t>Asesoramiento al</w:t>
      </w:r>
      <w:r w:rsidR="004E17F8">
        <w:rPr>
          <w:rFonts w:ascii="Arial" w:hAnsi="Arial" w:cs="Arial"/>
          <w:b/>
          <w:color w:val="000000"/>
        </w:rPr>
        <w:t xml:space="preserve"> Profesor </w:t>
      </w:r>
      <w:r w:rsidR="009D3967">
        <w:rPr>
          <w:rFonts w:ascii="Arial" w:hAnsi="Arial" w:cs="Arial"/>
          <w:b/>
          <w:color w:val="000000"/>
        </w:rPr>
        <w:t>evaluando el Plan de Estudio.</w:t>
      </w:r>
      <w:r w:rsidRPr="007B5B47">
        <w:rPr>
          <w:rFonts w:ascii="Arial" w:hAnsi="Arial" w:cs="Arial"/>
          <w:b/>
          <w:color w:val="000000"/>
        </w:rPr>
        <w:t>”</w:t>
      </w:r>
    </w:p>
    <w:p w:rsidR="009D3967" w:rsidRDefault="009D3967" w:rsidP="00E85395">
      <w:pPr>
        <w:spacing w:line="480" w:lineRule="auto"/>
        <w:ind w:left="540"/>
        <w:jc w:val="both"/>
        <w:rPr>
          <w:rFonts w:ascii="Arial" w:hAnsi="Arial" w:cs="Arial"/>
        </w:rPr>
      </w:pPr>
    </w:p>
    <w:p w:rsidR="00511D82" w:rsidRDefault="002717AF" w:rsidP="00E85395">
      <w:pPr>
        <w:spacing w:line="480" w:lineRule="auto"/>
        <w:ind w:left="540"/>
        <w:jc w:val="both"/>
        <w:rPr>
          <w:rFonts w:ascii="Arial" w:hAnsi="Arial" w:cs="Arial"/>
        </w:rPr>
      </w:pPr>
      <w:r>
        <w:rPr>
          <w:rFonts w:ascii="Arial" w:hAnsi="Arial" w:cs="Arial"/>
        </w:rPr>
        <w:t>El 19.8%</w:t>
      </w:r>
      <w:r w:rsidR="00734C43" w:rsidRPr="00734C43">
        <w:rPr>
          <w:rFonts w:ascii="Arial" w:hAnsi="Arial" w:cs="Arial"/>
        </w:rPr>
        <w:t xml:space="preserve"> </w:t>
      </w:r>
      <w:r>
        <w:rPr>
          <w:rFonts w:ascii="Arial" w:hAnsi="Arial" w:cs="Arial"/>
        </w:rPr>
        <w:t>de los informantes califica esta obligación y responsabilidad dentro de Zona de indiferencia y además es Licenciado en Educación.</w:t>
      </w:r>
    </w:p>
    <w:p w:rsidR="002717AF" w:rsidRDefault="002717AF" w:rsidP="00E85395">
      <w:pPr>
        <w:spacing w:line="480" w:lineRule="auto"/>
        <w:ind w:left="540"/>
        <w:jc w:val="both"/>
        <w:rPr>
          <w:rFonts w:ascii="Arial" w:hAnsi="Arial" w:cs="Arial"/>
        </w:rPr>
      </w:pPr>
    </w:p>
    <w:p w:rsidR="002717AF" w:rsidRDefault="002717AF" w:rsidP="002717AF">
      <w:pPr>
        <w:spacing w:line="480" w:lineRule="auto"/>
        <w:ind w:left="540"/>
        <w:jc w:val="both"/>
        <w:rPr>
          <w:rFonts w:ascii="Arial" w:hAnsi="Arial" w:cs="Arial"/>
        </w:rPr>
      </w:pPr>
      <w:r w:rsidRPr="00734C43">
        <w:rPr>
          <w:rFonts w:ascii="Arial" w:hAnsi="Arial" w:cs="Arial"/>
        </w:rPr>
        <w:t xml:space="preserve">En el </w:t>
      </w:r>
      <w:r>
        <w:rPr>
          <w:rFonts w:ascii="Arial" w:hAnsi="Arial" w:cs="Arial"/>
        </w:rPr>
        <w:t>C</w:t>
      </w:r>
      <w:r w:rsidRPr="00734C43">
        <w:rPr>
          <w:rFonts w:ascii="Arial" w:hAnsi="Arial" w:cs="Arial"/>
        </w:rPr>
        <w:t xml:space="preserve">uadro </w:t>
      </w:r>
      <w:r>
        <w:rPr>
          <w:rFonts w:ascii="Arial" w:hAnsi="Arial" w:cs="Arial"/>
        </w:rPr>
        <w:t xml:space="preserve">4.16 </w:t>
      </w:r>
      <w:r w:rsidRPr="00734C43">
        <w:rPr>
          <w:rFonts w:ascii="Arial" w:hAnsi="Arial" w:cs="Arial"/>
        </w:rPr>
        <w:t xml:space="preserve">se muestra la distribución conjunta </w:t>
      </w:r>
      <w:r>
        <w:rPr>
          <w:rFonts w:ascii="Arial" w:hAnsi="Arial" w:cs="Arial"/>
        </w:rPr>
        <w:t xml:space="preserve">estimada </w:t>
      </w:r>
      <w:r w:rsidRPr="00734C43">
        <w:rPr>
          <w:rFonts w:ascii="Arial" w:hAnsi="Arial" w:cs="Arial"/>
        </w:rPr>
        <w:t>entre ambas variables y además la distribución</w:t>
      </w:r>
      <w:r>
        <w:rPr>
          <w:rFonts w:ascii="Arial" w:hAnsi="Arial" w:cs="Arial"/>
        </w:rPr>
        <w:t xml:space="preserve"> condicional.  Se estima que </w:t>
      </w:r>
      <w:r w:rsidR="00AB5A01">
        <w:rPr>
          <w:rFonts w:ascii="Arial" w:hAnsi="Arial" w:cs="Arial"/>
        </w:rPr>
        <w:t>42</w:t>
      </w:r>
      <w:r>
        <w:rPr>
          <w:rFonts w:ascii="Arial" w:hAnsi="Arial" w:cs="Arial"/>
        </w:rPr>
        <w:t xml:space="preserve">% de los directivos califican </w:t>
      </w:r>
      <w:r w:rsidR="00AB5A01">
        <w:rPr>
          <w:rFonts w:ascii="Arial" w:hAnsi="Arial" w:cs="Arial"/>
        </w:rPr>
        <w:t xml:space="preserve">en Zona de Acuerdo </w:t>
      </w:r>
      <w:r>
        <w:rPr>
          <w:rFonts w:ascii="Arial" w:hAnsi="Arial" w:cs="Arial"/>
        </w:rPr>
        <w:t xml:space="preserve">a la responsabilidad que tiene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rFonts w:ascii="Arial" w:hAnsi="Arial" w:cs="Arial"/>
            </w:rPr>
            <w:t>la Supervisión</w:t>
          </w:r>
        </w:smartTag>
        <w:r>
          <w:rPr>
            <w:rFonts w:ascii="Arial" w:hAnsi="Arial" w:cs="Arial"/>
          </w:rPr>
          <w:t xml:space="preserve"> Educativa</w:t>
        </w:r>
      </w:smartTag>
      <w:r>
        <w:rPr>
          <w:rFonts w:ascii="Arial" w:hAnsi="Arial" w:cs="Arial"/>
        </w:rPr>
        <w:t xml:space="preserve"> de brindar </w:t>
      </w:r>
      <w:r w:rsidRPr="00511D82">
        <w:rPr>
          <w:rFonts w:ascii="Arial" w:hAnsi="Arial" w:cs="Arial"/>
          <w:i/>
        </w:rPr>
        <w:t xml:space="preserve">asesoramiento </w:t>
      </w:r>
      <w:r>
        <w:rPr>
          <w:rFonts w:ascii="Arial" w:hAnsi="Arial" w:cs="Arial"/>
          <w:i/>
        </w:rPr>
        <w:t xml:space="preserve">al profesor evaluando el plan de estudio </w:t>
      </w:r>
      <w:r>
        <w:rPr>
          <w:rFonts w:ascii="Arial" w:hAnsi="Arial" w:cs="Arial"/>
        </w:rPr>
        <w:t>dado que el informante posee una Maestría a nivel de Preparación Académica.</w:t>
      </w:r>
    </w:p>
    <w:p w:rsidR="002717AF" w:rsidRDefault="002717AF" w:rsidP="002717AF">
      <w:pPr>
        <w:spacing w:line="480" w:lineRule="auto"/>
        <w:ind w:left="540"/>
        <w:jc w:val="both"/>
        <w:rPr>
          <w:rFonts w:ascii="Arial" w:hAnsi="Arial" w:cs="Arial"/>
        </w:rPr>
      </w:pPr>
    </w:p>
    <w:p w:rsidR="002717AF" w:rsidRDefault="002717AF" w:rsidP="002717AF">
      <w:pPr>
        <w:spacing w:line="480" w:lineRule="auto"/>
        <w:ind w:left="540"/>
        <w:jc w:val="both"/>
        <w:rPr>
          <w:rFonts w:ascii="Arial" w:hAnsi="Arial" w:cs="Arial"/>
        </w:rPr>
      </w:pPr>
      <w:r>
        <w:rPr>
          <w:rFonts w:ascii="Arial" w:hAnsi="Arial" w:cs="Arial"/>
        </w:rPr>
        <w:t>Se estima que la probabilidad de que un informante sea Doctor en Educación, dado que la calificación que otorga al cumplimiento de esta responsabilidad se encuentra en Zona de Acuerdo es 0.</w:t>
      </w:r>
      <w:r w:rsidR="00AB5A01">
        <w:rPr>
          <w:rFonts w:ascii="Arial" w:hAnsi="Arial" w:cs="Arial"/>
        </w:rPr>
        <w:t>064</w:t>
      </w:r>
      <w:r>
        <w:rPr>
          <w:rFonts w:ascii="Arial" w:hAnsi="Arial" w:cs="Arial"/>
        </w:rPr>
        <w:t>.</w:t>
      </w:r>
    </w:p>
    <w:p w:rsidR="002717AF" w:rsidRDefault="002717AF" w:rsidP="002717AF">
      <w:pPr>
        <w:spacing w:line="480" w:lineRule="auto"/>
        <w:ind w:left="540"/>
        <w:jc w:val="both"/>
        <w:rPr>
          <w:rFonts w:ascii="Arial" w:hAnsi="Arial" w:cs="Arial"/>
        </w:rPr>
      </w:pPr>
    </w:p>
    <w:p w:rsidR="002717AF" w:rsidRDefault="002717AF" w:rsidP="002717AF">
      <w:pPr>
        <w:spacing w:line="480" w:lineRule="auto"/>
        <w:ind w:left="540"/>
        <w:jc w:val="both"/>
        <w:rPr>
          <w:rFonts w:ascii="Arial" w:hAnsi="Arial" w:cs="Arial"/>
        </w:rPr>
      </w:pPr>
      <w:r>
        <w:rPr>
          <w:rFonts w:ascii="Arial" w:hAnsi="Arial" w:cs="Arial"/>
        </w:rPr>
        <w:t>La probabilidad estimada de que un informante califique el cumplimiento de esta responsabilidad en Zona de Acuerdo dado que posee una Licenciatura es 0.318.</w:t>
      </w:r>
    </w:p>
    <w:p w:rsidR="002717AF" w:rsidRDefault="002717AF" w:rsidP="00E85395">
      <w:pPr>
        <w:spacing w:line="480" w:lineRule="auto"/>
        <w:ind w:left="540"/>
        <w:jc w:val="both"/>
        <w:rPr>
          <w:rFonts w:ascii="Arial" w:hAnsi="Arial" w:cs="Arial"/>
        </w:rPr>
      </w:pPr>
    </w:p>
    <w:tbl>
      <w:tblPr>
        <w:tblW w:w="5562"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485"/>
      </w:tblGrid>
      <w:tr w:rsidR="003205FC" w:rsidRPr="00CB34D3">
        <w:tblPrEx>
          <w:tblCellMar>
            <w:top w:w="0" w:type="dxa"/>
            <w:bottom w:w="0" w:type="dxa"/>
          </w:tblCellMar>
        </w:tblPrEx>
        <w:trPr>
          <w:trHeight w:val="9284"/>
          <w:tblCellSpacing w:w="20" w:type="dxa"/>
          <w:jc w:val="center"/>
        </w:trPr>
        <w:tc>
          <w:tcPr>
            <w:tcW w:w="4958" w:type="pct"/>
          </w:tcPr>
          <w:p w:rsidR="003205FC" w:rsidRPr="00F94D7E" w:rsidRDefault="009C50FC" w:rsidP="00E85395">
            <w:pPr>
              <w:pStyle w:val="Ttulo7"/>
              <w:ind w:right="13"/>
              <w:rPr>
                <w:color w:val="000000"/>
              </w:rPr>
            </w:pPr>
            <w:r>
              <w:rPr>
                <w:color w:val="000000"/>
              </w:rPr>
              <w:t>Cuadro 4.16</w:t>
            </w:r>
          </w:p>
          <w:p w:rsidR="003205FC" w:rsidRPr="00573578" w:rsidRDefault="00C24829" w:rsidP="00E85395">
            <w:pPr>
              <w:pStyle w:val="Ttulo7"/>
              <w:ind w:right="13"/>
              <w:rPr>
                <w:b w:val="0"/>
                <w:i/>
                <w:color w:val="000000"/>
              </w:rPr>
            </w:pPr>
            <w:r>
              <w:rPr>
                <w:b w:val="0"/>
                <w:i/>
                <w:color w:val="000000"/>
              </w:rPr>
              <w:t xml:space="preserve">Supervisión </w:t>
            </w:r>
            <w:r w:rsidR="003205FC" w:rsidRPr="00573578">
              <w:rPr>
                <w:b w:val="0"/>
                <w:i/>
                <w:color w:val="000000"/>
              </w:rPr>
              <w:t xml:space="preserve">Estatal de </w:t>
            </w:r>
            <w:smartTag w:uri="urn:schemas-microsoft-com:office:smarttags" w:element="PersonName">
              <w:smartTagPr>
                <w:attr w:name="ProductID" w:val="la Calidad"/>
              </w:smartTagPr>
              <w:r w:rsidR="003205FC" w:rsidRPr="00573578">
                <w:rPr>
                  <w:b w:val="0"/>
                  <w:i/>
                  <w:color w:val="000000"/>
                </w:rPr>
                <w:t>la Calidad</w:t>
              </w:r>
            </w:smartTag>
            <w:r w:rsidR="003205FC" w:rsidRPr="00573578">
              <w:rPr>
                <w:b w:val="0"/>
                <w:i/>
                <w:color w:val="000000"/>
              </w:rPr>
              <w:t xml:space="preserve"> de </w:t>
            </w:r>
            <w:smartTag w:uri="urn:schemas-microsoft-com:office:smarttags" w:element="PersonName">
              <w:smartTagPr>
                <w:attr w:name="ProductID" w:val="la Educaci￳n"/>
              </w:smartTagPr>
              <w:r w:rsidR="003205FC" w:rsidRPr="00573578">
                <w:rPr>
                  <w:b w:val="0"/>
                  <w:i/>
                  <w:color w:val="000000"/>
                </w:rPr>
                <w:t>la Educación</w:t>
              </w:r>
            </w:smartTag>
            <w:r w:rsidR="003205FC" w:rsidRPr="00573578">
              <w:rPr>
                <w:b w:val="0"/>
                <w:i/>
                <w:color w:val="000000"/>
              </w:rPr>
              <w:t xml:space="preserve"> de los colegios Particulares del sector Urbano del cantón Guayaquil.</w:t>
            </w:r>
          </w:p>
          <w:p w:rsidR="003205FC" w:rsidRDefault="003205FC" w:rsidP="00E85395">
            <w:pPr>
              <w:ind w:left="540" w:right="13"/>
              <w:jc w:val="center"/>
              <w:rPr>
                <w:b/>
                <w:bCs/>
                <w:color w:val="000000"/>
                <w:sz w:val="18"/>
                <w:szCs w:val="22"/>
              </w:rPr>
            </w:pPr>
            <w:r w:rsidRPr="00C109E0">
              <w:rPr>
                <w:b/>
                <w:bCs/>
                <w:color w:val="000000"/>
                <w:sz w:val="18"/>
                <w:szCs w:val="22"/>
              </w:rPr>
              <w:t>Distribución Conjunta</w:t>
            </w:r>
            <w:r w:rsidR="00E85395">
              <w:rPr>
                <w:b/>
                <w:bCs/>
                <w:color w:val="000000"/>
                <w:sz w:val="18"/>
                <w:szCs w:val="22"/>
              </w:rPr>
              <w:t xml:space="preserve"> Estimada</w:t>
            </w:r>
          </w:p>
          <w:p w:rsidR="002D67FC" w:rsidRPr="00C109E0" w:rsidRDefault="002D67FC" w:rsidP="00E85395">
            <w:pPr>
              <w:ind w:left="540" w:right="13"/>
              <w:jc w:val="center"/>
              <w:rPr>
                <w:b/>
                <w:bCs/>
                <w:color w:val="000000"/>
                <w:sz w:val="18"/>
                <w:szCs w:val="22"/>
              </w:rPr>
            </w:pPr>
          </w:p>
          <w:p w:rsidR="004E17F8" w:rsidRPr="001A4977" w:rsidRDefault="003205FC" w:rsidP="00E85395">
            <w:pPr>
              <w:ind w:right="13"/>
              <w:jc w:val="center"/>
              <w:rPr>
                <w:rFonts w:ascii="Arial" w:hAnsi="Arial" w:cs="Arial"/>
                <w:bCs/>
                <w:i/>
                <w:color w:val="000000"/>
                <w:sz w:val="16"/>
                <w:szCs w:val="16"/>
              </w:rPr>
            </w:pPr>
            <w:r w:rsidRPr="00E85395">
              <w:rPr>
                <w:bCs/>
                <w:i/>
                <w:color w:val="000000"/>
                <w:sz w:val="20"/>
                <w:szCs w:val="22"/>
              </w:rPr>
              <w:t xml:space="preserve">           </w:t>
            </w:r>
            <w:r w:rsidR="004E17F8" w:rsidRPr="001A4977">
              <w:rPr>
                <w:rFonts w:ascii="Arial" w:hAnsi="Arial" w:cs="Arial"/>
                <w:bCs/>
                <w:i/>
                <w:color w:val="000000"/>
                <w:sz w:val="16"/>
                <w:szCs w:val="16"/>
              </w:rPr>
              <w:t>“</w:t>
            </w:r>
            <w:r w:rsidRPr="001A4977">
              <w:rPr>
                <w:rFonts w:ascii="Arial" w:hAnsi="Arial" w:cs="Arial"/>
                <w:bCs/>
                <w:i/>
                <w:color w:val="000000"/>
                <w:sz w:val="16"/>
                <w:szCs w:val="16"/>
              </w:rPr>
              <w:t>Preparación Académica</w:t>
            </w:r>
            <w:r w:rsidR="004E17F8" w:rsidRPr="001A4977">
              <w:rPr>
                <w:rFonts w:ascii="Arial" w:hAnsi="Arial" w:cs="Arial"/>
                <w:bCs/>
                <w:i/>
                <w:color w:val="000000"/>
                <w:sz w:val="16"/>
                <w:szCs w:val="16"/>
              </w:rPr>
              <w:t xml:space="preserve"> del Entrevistado”</w:t>
            </w:r>
            <w:r w:rsidR="004E17F8" w:rsidRPr="001A4977">
              <w:rPr>
                <w:rFonts w:ascii="Arial" w:hAnsi="Arial" w:cs="Arial"/>
                <w:b/>
                <w:bCs/>
                <w:color w:val="000000"/>
                <w:sz w:val="16"/>
                <w:szCs w:val="16"/>
              </w:rPr>
              <w:t xml:space="preserve"> Vs</w:t>
            </w:r>
            <w:r w:rsidRPr="001A4977">
              <w:rPr>
                <w:rFonts w:ascii="Arial" w:hAnsi="Arial" w:cs="Arial"/>
                <w:b/>
                <w:bCs/>
                <w:color w:val="000000"/>
                <w:sz w:val="16"/>
                <w:szCs w:val="16"/>
              </w:rPr>
              <w:t xml:space="preserve"> </w:t>
            </w:r>
            <w:r w:rsidR="002D67FC" w:rsidRPr="001A4977">
              <w:rPr>
                <w:rFonts w:ascii="Arial" w:hAnsi="Arial" w:cs="Arial"/>
                <w:bCs/>
                <w:i/>
                <w:color w:val="000000"/>
                <w:sz w:val="16"/>
                <w:szCs w:val="16"/>
              </w:rPr>
              <w:t>“Asesoramiento al Profesor evaluando el plan de Estudio”</w:t>
            </w:r>
          </w:p>
          <w:p w:rsidR="002D67FC" w:rsidRPr="00C109E0" w:rsidRDefault="002D67FC" w:rsidP="00E85395">
            <w:pPr>
              <w:ind w:right="13"/>
              <w:jc w:val="center"/>
              <w:rPr>
                <w:b/>
                <w:bCs/>
                <w:color w:val="000000"/>
                <w:sz w:val="18"/>
                <w:szCs w:val="16"/>
              </w:rPr>
            </w:pPr>
          </w:p>
          <w:tbl>
            <w:tblPr>
              <w:tblW w:w="7134"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23"/>
              <w:gridCol w:w="1494"/>
              <w:gridCol w:w="1459"/>
              <w:gridCol w:w="1237"/>
              <w:gridCol w:w="1221"/>
            </w:tblGrid>
            <w:tr w:rsidR="00957DFC">
              <w:trPr>
                <w:trHeight w:val="255"/>
                <w:tblCellSpacing w:w="20" w:type="dxa"/>
                <w:jc w:val="center"/>
              </w:trPr>
              <w:tc>
                <w:tcPr>
                  <w:tcW w:w="1722" w:type="dxa"/>
                  <w:vMerge w:val="restart"/>
                  <w:shd w:val="clear" w:color="auto" w:fill="auto"/>
                  <w:noWrap/>
                  <w:vAlign w:val="center"/>
                </w:tcPr>
                <w:p w:rsidR="00EB6BCA" w:rsidRDefault="00EB6BCA" w:rsidP="00E85395">
                  <w:pPr>
                    <w:jc w:val="center"/>
                    <w:rPr>
                      <w:rFonts w:ascii="Arial" w:hAnsi="Arial" w:cs="Arial"/>
                      <w:b/>
                      <w:bCs/>
                      <w:color w:val="000000"/>
                      <w:sz w:val="16"/>
                      <w:szCs w:val="16"/>
                    </w:rPr>
                  </w:pPr>
                  <w:r>
                    <w:rPr>
                      <w:rFonts w:ascii="Arial" w:hAnsi="Arial" w:cs="Arial"/>
                      <w:b/>
                      <w:bCs/>
                      <w:color w:val="000000"/>
                      <w:sz w:val="16"/>
                      <w:szCs w:val="20"/>
                    </w:rPr>
                    <w:t>Preparación Académica</w:t>
                  </w:r>
                </w:p>
              </w:tc>
              <w:tc>
                <w:tcPr>
                  <w:tcW w:w="4212" w:type="dxa"/>
                  <w:gridSpan w:val="3"/>
                  <w:shd w:val="clear" w:color="auto" w:fill="auto"/>
                  <w:noWrap/>
                  <w:vAlign w:val="center"/>
                </w:tcPr>
                <w:p w:rsidR="00EB6BCA" w:rsidRDefault="001A4977" w:rsidP="00E85395">
                  <w:pPr>
                    <w:jc w:val="center"/>
                    <w:rPr>
                      <w:rFonts w:ascii="Arial" w:hAnsi="Arial" w:cs="Arial"/>
                      <w:sz w:val="16"/>
                      <w:szCs w:val="16"/>
                    </w:rPr>
                  </w:pPr>
                  <w:r w:rsidRPr="001A4977">
                    <w:rPr>
                      <w:rFonts w:ascii="Arial" w:hAnsi="Arial" w:cs="Arial"/>
                      <w:bCs/>
                      <w:i/>
                      <w:color w:val="000000"/>
                      <w:sz w:val="16"/>
                      <w:szCs w:val="16"/>
                    </w:rPr>
                    <w:t>Asesoramiento al Profesor evaluando el plan de Estudio</w:t>
                  </w:r>
                </w:p>
              </w:tc>
              <w:tc>
                <w:tcPr>
                  <w:tcW w:w="1200" w:type="dxa"/>
                  <w:vMerge w:val="restart"/>
                  <w:shd w:val="clear" w:color="auto" w:fill="auto"/>
                  <w:noWrap/>
                  <w:vAlign w:val="center"/>
                </w:tcPr>
                <w:p w:rsidR="00EB6BCA" w:rsidRDefault="00EB6BCA" w:rsidP="00E85395">
                  <w:pPr>
                    <w:jc w:val="center"/>
                    <w:rPr>
                      <w:rFonts w:ascii="Arial" w:hAnsi="Arial" w:cs="Arial"/>
                      <w:b/>
                      <w:bCs/>
                      <w:i/>
                      <w:iCs/>
                      <w:color w:val="000000"/>
                      <w:sz w:val="16"/>
                      <w:szCs w:val="16"/>
                    </w:rPr>
                  </w:pPr>
                  <w:r>
                    <w:rPr>
                      <w:rFonts w:ascii="Arial" w:hAnsi="Arial" w:cs="Arial"/>
                      <w:b/>
                      <w:bCs/>
                      <w:i/>
                      <w:iCs/>
                      <w:color w:val="000000"/>
                      <w:sz w:val="16"/>
                      <w:szCs w:val="20"/>
                    </w:rPr>
                    <w:t>Marginal “Preparación Académica”</w:t>
                  </w:r>
                </w:p>
              </w:tc>
            </w:tr>
            <w:tr w:rsidR="00957DFC">
              <w:trPr>
                <w:trHeight w:val="270"/>
                <w:tblCellSpacing w:w="20" w:type="dxa"/>
                <w:jc w:val="center"/>
              </w:trPr>
              <w:tc>
                <w:tcPr>
                  <w:tcW w:w="1722" w:type="dxa"/>
                  <w:vMerge/>
                  <w:vAlign w:val="center"/>
                </w:tcPr>
                <w:p w:rsidR="00EB6BCA" w:rsidRDefault="00EB6BCA" w:rsidP="00E85395">
                  <w:pPr>
                    <w:jc w:val="center"/>
                    <w:rPr>
                      <w:rFonts w:ascii="Arial" w:hAnsi="Arial" w:cs="Arial"/>
                      <w:b/>
                      <w:bCs/>
                      <w:color w:val="000000"/>
                      <w:sz w:val="16"/>
                      <w:szCs w:val="16"/>
                    </w:rPr>
                  </w:pPr>
                </w:p>
              </w:tc>
              <w:tc>
                <w:tcPr>
                  <w:tcW w:w="1505"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Zona de Desacuerdo</w:t>
                  </w:r>
                </w:p>
              </w:tc>
              <w:tc>
                <w:tcPr>
                  <w:tcW w:w="1469"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Zona de Indiferencia</w:t>
                  </w:r>
                </w:p>
              </w:tc>
              <w:tc>
                <w:tcPr>
                  <w:tcW w:w="1238"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Zona de Acuerdo</w:t>
                  </w:r>
                </w:p>
              </w:tc>
              <w:tc>
                <w:tcPr>
                  <w:tcW w:w="1200" w:type="dxa"/>
                  <w:vMerge/>
                  <w:vAlign w:val="center"/>
                </w:tcPr>
                <w:p w:rsidR="00EB6BCA" w:rsidRDefault="00EB6BCA" w:rsidP="00E85395">
                  <w:pPr>
                    <w:jc w:val="center"/>
                    <w:rPr>
                      <w:rFonts w:ascii="Arial" w:hAnsi="Arial" w:cs="Arial"/>
                      <w:b/>
                      <w:bCs/>
                      <w:i/>
                      <w:iCs/>
                      <w:color w:val="000000"/>
                      <w:sz w:val="16"/>
                      <w:szCs w:val="16"/>
                    </w:rPr>
                  </w:pP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Licenciatura</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0,210</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0,198</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0,191</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0,599</w:t>
                  </w: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Graduado Universitario</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0,022</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0,054</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0,037</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0,114</w:t>
                  </w: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Diplomado</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0,007</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0,000</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0,005</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0,012</w:t>
                  </w: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Maestría</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0,072</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0,054</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0,092</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0,218</w:t>
                  </w: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sz w:val="16"/>
                      <w:szCs w:val="16"/>
                    </w:rPr>
                  </w:pPr>
                  <w:r>
                    <w:rPr>
                      <w:rFonts w:ascii="Arial" w:hAnsi="Arial" w:cs="Arial"/>
                      <w:sz w:val="16"/>
                      <w:szCs w:val="16"/>
                    </w:rPr>
                    <w:t>Doctorado</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0,027</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0,007</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0,022</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0,057</w:t>
                  </w:r>
                </w:p>
              </w:tc>
            </w:tr>
            <w:tr w:rsidR="00957DFC">
              <w:trPr>
                <w:trHeight w:val="270"/>
                <w:tblCellSpacing w:w="20" w:type="dxa"/>
                <w:jc w:val="center"/>
              </w:trPr>
              <w:tc>
                <w:tcPr>
                  <w:tcW w:w="1722" w:type="dxa"/>
                  <w:shd w:val="clear" w:color="auto" w:fill="auto"/>
                  <w:noWrap/>
                  <w:vAlign w:val="center"/>
                </w:tcPr>
                <w:p w:rsidR="00EB6BCA" w:rsidRDefault="00EB6BCA" w:rsidP="00E85395">
                  <w:pPr>
                    <w:jc w:val="center"/>
                    <w:rPr>
                      <w:rFonts w:ascii="Arial" w:hAnsi="Arial" w:cs="Arial"/>
                      <w:b/>
                      <w:bCs/>
                      <w:i/>
                      <w:iCs/>
                      <w:color w:val="000000"/>
                      <w:sz w:val="16"/>
                      <w:szCs w:val="16"/>
                    </w:rPr>
                  </w:pPr>
                  <w:r>
                    <w:rPr>
                      <w:rFonts w:ascii="Arial" w:hAnsi="Arial" w:cs="Arial"/>
                      <w:b/>
                      <w:bCs/>
                      <w:i/>
                      <w:iCs/>
                      <w:color w:val="000000"/>
                      <w:sz w:val="16"/>
                      <w:szCs w:val="20"/>
                    </w:rPr>
                    <w:t>Marginal Proposición”</w:t>
                  </w:r>
                </w:p>
              </w:tc>
              <w:tc>
                <w:tcPr>
                  <w:tcW w:w="1505"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0,339</w:t>
                  </w:r>
                </w:p>
              </w:tc>
              <w:tc>
                <w:tcPr>
                  <w:tcW w:w="1469"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0,314</w:t>
                  </w:r>
                </w:p>
              </w:tc>
              <w:tc>
                <w:tcPr>
                  <w:tcW w:w="1238"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0,347</w:t>
                  </w:r>
                </w:p>
              </w:tc>
              <w:tc>
                <w:tcPr>
                  <w:tcW w:w="1200" w:type="dxa"/>
                  <w:shd w:val="clear" w:color="auto" w:fill="auto"/>
                  <w:noWrap/>
                  <w:vAlign w:val="center"/>
                </w:tcPr>
                <w:p w:rsidR="00EB6BCA" w:rsidRDefault="00EB6BCA" w:rsidP="00E85395">
                  <w:pPr>
                    <w:jc w:val="center"/>
                    <w:rPr>
                      <w:rFonts w:ascii="Arial" w:hAnsi="Arial" w:cs="Arial"/>
                      <w:i/>
                      <w:iCs/>
                      <w:color w:val="000000"/>
                      <w:sz w:val="16"/>
                      <w:szCs w:val="16"/>
                    </w:rPr>
                  </w:pPr>
                  <w:r>
                    <w:rPr>
                      <w:rFonts w:ascii="Arial" w:hAnsi="Arial" w:cs="Arial"/>
                      <w:i/>
                      <w:iCs/>
                      <w:color w:val="000000"/>
                      <w:sz w:val="16"/>
                      <w:szCs w:val="16"/>
                    </w:rPr>
                    <w:t>1,000</w:t>
                  </w:r>
                </w:p>
              </w:tc>
            </w:tr>
          </w:tbl>
          <w:p w:rsidR="003205FC" w:rsidRPr="00CB34D3" w:rsidRDefault="003205FC" w:rsidP="00E85395">
            <w:pPr>
              <w:ind w:right="13"/>
              <w:jc w:val="center"/>
              <w:rPr>
                <w:b/>
                <w:bCs/>
                <w:color w:val="FF0000"/>
                <w:sz w:val="18"/>
                <w:szCs w:val="16"/>
              </w:rPr>
            </w:pPr>
          </w:p>
          <w:p w:rsidR="003205FC" w:rsidRPr="00CB34D3" w:rsidRDefault="00E85395" w:rsidP="00E85395">
            <w:pPr>
              <w:spacing w:line="480" w:lineRule="auto"/>
              <w:ind w:right="13"/>
              <w:jc w:val="both"/>
              <w:rPr>
                <w:rFonts w:ascii="Arial" w:hAnsi="Arial" w:cs="Arial"/>
                <w:color w:val="FF0000"/>
                <w:sz w:val="22"/>
              </w:rPr>
            </w:pPr>
            <w:r>
              <w:rPr>
                <w:noProof/>
                <w:color w:val="FF0000"/>
                <w:sz w:val="20"/>
              </w:rPr>
              <w:pict>
                <v:group id="_x0000_s1421" style="position:absolute;left:0;text-align:left;margin-left:6.25pt;margin-top:1.35pt;width:441pt;height:230.55pt;z-index:251655680" coordorigin="1908,6948" coordsize="8820,4790">
                  <v:rect id="_x0000_s1370" style="position:absolute;left:1908;top:6948;width:4140;height:4790;mso-wrap-edited:f" o:regroupid="7" filled="f" strokecolor="white">
                    <v:textbox style="mso-next-textbox:#_x0000_s1370">
                      <w:txbxContent>
                        <w:p w:rsidR="006234CA" w:rsidRDefault="00E1373D"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66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390"/>
                            <w:gridCol w:w="730"/>
                            <w:gridCol w:w="850"/>
                            <w:gridCol w:w="850"/>
                          </w:tblGrid>
                          <w:tr w:rsidR="00957DFC">
                            <w:trPr>
                              <w:trHeight w:val="255"/>
                              <w:tblCellSpacing w:w="20" w:type="dxa"/>
                            </w:trPr>
                            <w:tc>
                              <w:tcPr>
                                <w:tcW w:w="1290" w:type="dxa"/>
                                <w:vMerge w:val="restart"/>
                                <w:shd w:val="clear" w:color="auto" w:fill="auto"/>
                                <w:noWrap/>
                                <w:vAlign w:val="center"/>
                              </w:tcPr>
                              <w:p w:rsidR="006234CA" w:rsidRDefault="006234CA" w:rsidP="00EB6BCA">
                                <w:pPr>
                                  <w:jc w:val="center"/>
                                  <w:rPr>
                                    <w:rFonts w:ascii="Arial" w:hAnsi="Arial" w:cs="Arial"/>
                                    <w:b/>
                                    <w:bCs/>
                                    <w:color w:val="000000"/>
                                    <w:sz w:val="16"/>
                                    <w:szCs w:val="16"/>
                                  </w:rPr>
                                </w:pPr>
                                <w:r>
                                  <w:rPr>
                                    <w:rFonts w:ascii="Arial" w:hAnsi="Arial" w:cs="Arial"/>
                                    <w:b/>
                                    <w:bCs/>
                                    <w:color w:val="000000"/>
                                    <w:sz w:val="16"/>
                                    <w:szCs w:val="20"/>
                                  </w:rPr>
                                  <w:t>Preparación Académica</w:t>
                                </w:r>
                              </w:p>
                            </w:tc>
                            <w:tc>
                              <w:tcPr>
                                <w:tcW w:w="2250" w:type="dxa"/>
                                <w:gridSpan w:val="3"/>
                                <w:shd w:val="clear" w:color="auto" w:fill="auto"/>
                                <w:noWrap/>
                                <w:vAlign w:val="center"/>
                              </w:tcPr>
                              <w:p w:rsidR="006234CA" w:rsidRDefault="001A4977" w:rsidP="00EB6BCA">
                                <w:pPr>
                                  <w:jc w:val="center"/>
                                  <w:rPr>
                                    <w:rFonts w:ascii="Arial" w:hAnsi="Arial" w:cs="Arial"/>
                                    <w:sz w:val="16"/>
                                    <w:szCs w:val="16"/>
                                  </w:rPr>
                                </w:pPr>
                                <w:r w:rsidRPr="001A4977">
                                  <w:rPr>
                                    <w:rFonts w:ascii="Arial" w:hAnsi="Arial" w:cs="Arial"/>
                                    <w:bCs/>
                                    <w:i/>
                                    <w:color w:val="000000"/>
                                    <w:sz w:val="16"/>
                                    <w:szCs w:val="16"/>
                                  </w:rPr>
                                  <w:t>Asesoramiento al Profesor evaluando el plan de Estudio</w:t>
                                </w:r>
                              </w:p>
                            </w:tc>
                          </w:tr>
                          <w:tr w:rsidR="00957DFC">
                            <w:trPr>
                              <w:cantSplit/>
                              <w:trHeight w:val="1134"/>
                              <w:tblCellSpacing w:w="20" w:type="dxa"/>
                            </w:trPr>
                            <w:tc>
                              <w:tcPr>
                                <w:tcW w:w="1290" w:type="dxa"/>
                                <w:vMerge/>
                                <w:vAlign w:val="center"/>
                              </w:tcPr>
                              <w:p w:rsidR="006234CA" w:rsidRDefault="006234CA" w:rsidP="00EB6BCA">
                                <w:pPr>
                                  <w:jc w:val="center"/>
                                  <w:rPr>
                                    <w:rFonts w:ascii="Arial" w:hAnsi="Arial" w:cs="Arial"/>
                                    <w:b/>
                                    <w:bCs/>
                                    <w:color w:val="000000"/>
                                    <w:sz w:val="16"/>
                                    <w:szCs w:val="16"/>
                                  </w:rPr>
                                </w:pPr>
                              </w:p>
                            </w:tc>
                            <w:tc>
                              <w:tcPr>
                                <w:tcW w:w="650" w:type="dxa"/>
                                <w:shd w:val="clear" w:color="auto" w:fill="auto"/>
                                <w:noWrap/>
                                <w:textDirection w:val="btLr"/>
                                <w:vAlign w:val="center"/>
                              </w:tcPr>
                              <w:p w:rsidR="006234CA" w:rsidRDefault="006234CA" w:rsidP="00EB6BCA">
                                <w:pPr>
                                  <w:ind w:left="113" w:right="113"/>
                                  <w:jc w:val="center"/>
                                  <w:rPr>
                                    <w:rFonts w:ascii="Arial" w:hAnsi="Arial" w:cs="Arial"/>
                                    <w:sz w:val="16"/>
                                    <w:szCs w:val="16"/>
                                  </w:rPr>
                                </w:pPr>
                                <w:r>
                                  <w:rPr>
                                    <w:rFonts w:ascii="Arial" w:hAnsi="Arial" w:cs="Arial"/>
                                    <w:sz w:val="16"/>
                                    <w:szCs w:val="16"/>
                                  </w:rPr>
                                  <w:t>Zona de Desacuerdo</w:t>
                                </w:r>
                              </w:p>
                            </w:tc>
                            <w:tc>
                              <w:tcPr>
                                <w:tcW w:w="770" w:type="dxa"/>
                                <w:shd w:val="clear" w:color="auto" w:fill="auto"/>
                                <w:noWrap/>
                                <w:textDirection w:val="btLr"/>
                                <w:vAlign w:val="center"/>
                              </w:tcPr>
                              <w:p w:rsidR="006234CA" w:rsidRDefault="006234CA" w:rsidP="00EB6BCA">
                                <w:pPr>
                                  <w:ind w:left="113" w:right="113"/>
                                  <w:jc w:val="center"/>
                                  <w:rPr>
                                    <w:rFonts w:ascii="Arial" w:hAnsi="Arial" w:cs="Arial"/>
                                    <w:sz w:val="16"/>
                                    <w:szCs w:val="16"/>
                                  </w:rPr>
                                </w:pPr>
                                <w:r>
                                  <w:rPr>
                                    <w:rFonts w:ascii="Arial" w:hAnsi="Arial" w:cs="Arial"/>
                                    <w:sz w:val="16"/>
                                    <w:szCs w:val="16"/>
                                  </w:rPr>
                                  <w:t>Zona de Indiferencia</w:t>
                                </w:r>
                              </w:p>
                            </w:tc>
                            <w:tc>
                              <w:tcPr>
                                <w:tcW w:w="750" w:type="dxa"/>
                                <w:shd w:val="clear" w:color="auto" w:fill="auto"/>
                                <w:noWrap/>
                                <w:textDirection w:val="btLr"/>
                                <w:vAlign w:val="center"/>
                              </w:tcPr>
                              <w:p w:rsidR="006234CA" w:rsidRDefault="006234CA" w:rsidP="00EB6BCA">
                                <w:pPr>
                                  <w:ind w:left="113" w:right="113"/>
                                  <w:jc w:val="center"/>
                                  <w:rPr>
                                    <w:rFonts w:ascii="Arial" w:hAnsi="Arial" w:cs="Arial"/>
                                    <w:sz w:val="16"/>
                                    <w:szCs w:val="16"/>
                                  </w:rPr>
                                </w:pPr>
                                <w:r>
                                  <w:rPr>
                                    <w:rFonts w:ascii="Arial" w:hAnsi="Arial" w:cs="Arial"/>
                                    <w:sz w:val="16"/>
                                    <w:szCs w:val="16"/>
                                  </w:rPr>
                                  <w:t>Zona de Acuerdo</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sz w:val="16"/>
                                    <w:szCs w:val="16"/>
                                  </w:rPr>
                                </w:pPr>
                                <w:r>
                                  <w:rPr>
                                    <w:rFonts w:ascii="Arial" w:hAnsi="Arial" w:cs="Arial"/>
                                    <w:sz w:val="16"/>
                                    <w:szCs w:val="16"/>
                                  </w:rPr>
                                  <w:t>Licenciatura</w:t>
                                </w:r>
                              </w:p>
                            </w:tc>
                            <w:tc>
                              <w:tcPr>
                                <w:tcW w:w="6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0,620</w:t>
                                </w:r>
                              </w:p>
                            </w:tc>
                            <w:tc>
                              <w:tcPr>
                                <w:tcW w:w="77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0,630</w:t>
                                </w:r>
                              </w:p>
                            </w:tc>
                            <w:tc>
                              <w:tcPr>
                                <w:tcW w:w="7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0,550</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sz w:val="16"/>
                                    <w:szCs w:val="16"/>
                                  </w:rPr>
                                </w:pPr>
                                <w:r>
                                  <w:rPr>
                                    <w:rFonts w:ascii="Arial" w:hAnsi="Arial" w:cs="Arial"/>
                                    <w:sz w:val="16"/>
                                    <w:szCs w:val="16"/>
                                  </w:rPr>
                                  <w:t>Graduado Universitario</w:t>
                                </w:r>
                              </w:p>
                            </w:tc>
                            <w:tc>
                              <w:tcPr>
                                <w:tcW w:w="6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0,066</w:t>
                                </w:r>
                              </w:p>
                            </w:tc>
                            <w:tc>
                              <w:tcPr>
                                <w:tcW w:w="77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0,173</w:t>
                                </w:r>
                              </w:p>
                            </w:tc>
                            <w:tc>
                              <w:tcPr>
                                <w:tcW w:w="7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0,107</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sz w:val="16"/>
                                    <w:szCs w:val="16"/>
                                  </w:rPr>
                                </w:pPr>
                                <w:r>
                                  <w:rPr>
                                    <w:rFonts w:ascii="Arial" w:hAnsi="Arial" w:cs="Arial"/>
                                    <w:sz w:val="16"/>
                                    <w:szCs w:val="16"/>
                                  </w:rPr>
                                  <w:t>Diplomado</w:t>
                                </w:r>
                              </w:p>
                            </w:tc>
                            <w:tc>
                              <w:tcPr>
                                <w:tcW w:w="6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0,022</w:t>
                                </w:r>
                              </w:p>
                            </w:tc>
                            <w:tc>
                              <w:tcPr>
                                <w:tcW w:w="77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0,000</w:t>
                                </w:r>
                              </w:p>
                            </w:tc>
                            <w:tc>
                              <w:tcPr>
                                <w:tcW w:w="7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0,014</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sz w:val="16"/>
                                    <w:szCs w:val="16"/>
                                  </w:rPr>
                                </w:pPr>
                                <w:r>
                                  <w:rPr>
                                    <w:rFonts w:ascii="Arial" w:hAnsi="Arial" w:cs="Arial"/>
                                    <w:sz w:val="16"/>
                                    <w:szCs w:val="16"/>
                                  </w:rPr>
                                  <w:t>Maestría</w:t>
                                </w:r>
                              </w:p>
                            </w:tc>
                            <w:tc>
                              <w:tcPr>
                                <w:tcW w:w="6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0,212</w:t>
                                </w:r>
                              </w:p>
                            </w:tc>
                            <w:tc>
                              <w:tcPr>
                                <w:tcW w:w="77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0,173</w:t>
                                </w:r>
                              </w:p>
                            </w:tc>
                            <w:tc>
                              <w:tcPr>
                                <w:tcW w:w="7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0,264</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sz w:val="16"/>
                                    <w:szCs w:val="16"/>
                                  </w:rPr>
                                </w:pPr>
                                <w:r>
                                  <w:rPr>
                                    <w:rFonts w:ascii="Arial" w:hAnsi="Arial" w:cs="Arial"/>
                                    <w:sz w:val="16"/>
                                    <w:szCs w:val="16"/>
                                  </w:rPr>
                                  <w:t>Doctorado</w:t>
                                </w:r>
                              </w:p>
                            </w:tc>
                            <w:tc>
                              <w:tcPr>
                                <w:tcW w:w="6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0,080</w:t>
                                </w:r>
                              </w:p>
                            </w:tc>
                            <w:tc>
                              <w:tcPr>
                                <w:tcW w:w="77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0,024</w:t>
                                </w:r>
                              </w:p>
                            </w:tc>
                            <w:tc>
                              <w:tcPr>
                                <w:tcW w:w="750" w:type="dxa"/>
                                <w:shd w:val="clear" w:color="auto" w:fill="auto"/>
                                <w:noWrap/>
                                <w:vAlign w:val="center"/>
                              </w:tcPr>
                              <w:p w:rsidR="006234CA" w:rsidRDefault="006234CA" w:rsidP="00EB6BCA">
                                <w:pPr>
                                  <w:jc w:val="center"/>
                                  <w:rPr>
                                    <w:rFonts w:ascii="Arial" w:hAnsi="Arial" w:cs="Arial"/>
                                    <w:i/>
                                    <w:iCs/>
                                    <w:color w:val="000000"/>
                                    <w:sz w:val="16"/>
                                    <w:szCs w:val="16"/>
                                  </w:rPr>
                                </w:pPr>
                                <w:r>
                                  <w:rPr>
                                    <w:rFonts w:ascii="Arial" w:hAnsi="Arial" w:cs="Arial"/>
                                    <w:i/>
                                    <w:iCs/>
                                    <w:color w:val="000000"/>
                                    <w:sz w:val="16"/>
                                    <w:szCs w:val="16"/>
                                  </w:rPr>
                                  <w:t>0,064</w:t>
                                </w:r>
                              </w:p>
                            </w:tc>
                          </w:tr>
                          <w:tr w:rsidR="00957DFC">
                            <w:trPr>
                              <w:trHeight w:val="270"/>
                              <w:tblCellSpacing w:w="20" w:type="dxa"/>
                            </w:trPr>
                            <w:tc>
                              <w:tcPr>
                                <w:tcW w:w="1290" w:type="dxa"/>
                                <w:shd w:val="clear" w:color="auto" w:fill="auto"/>
                                <w:noWrap/>
                                <w:vAlign w:val="center"/>
                              </w:tcPr>
                              <w:p w:rsidR="006234CA" w:rsidRDefault="006234CA" w:rsidP="00EB6BCA">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50" w:type="dxa"/>
                                <w:shd w:val="clear" w:color="auto" w:fill="auto"/>
                                <w:noWrap/>
                                <w:vAlign w:val="center"/>
                              </w:tcPr>
                              <w:p w:rsidR="006234CA" w:rsidRPr="00EB6BCA" w:rsidRDefault="006234CA" w:rsidP="00EB6BCA">
                                <w:pPr>
                                  <w:jc w:val="center"/>
                                  <w:rPr>
                                    <w:rFonts w:ascii="Arial" w:hAnsi="Arial" w:cs="Arial"/>
                                    <w:b/>
                                    <w:i/>
                                    <w:iCs/>
                                    <w:color w:val="000000"/>
                                    <w:sz w:val="16"/>
                                    <w:szCs w:val="16"/>
                                  </w:rPr>
                                </w:pPr>
                                <w:r w:rsidRPr="00EB6BCA">
                                  <w:rPr>
                                    <w:rFonts w:ascii="Arial" w:hAnsi="Arial" w:cs="Arial"/>
                                    <w:b/>
                                    <w:i/>
                                    <w:iCs/>
                                    <w:color w:val="000000"/>
                                    <w:sz w:val="16"/>
                                    <w:szCs w:val="16"/>
                                  </w:rPr>
                                  <w:t>1,000</w:t>
                                </w:r>
                              </w:p>
                            </w:tc>
                            <w:tc>
                              <w:tcPr>
                                <w:tcW w:w="770" w:type="dxa"/>
                                <w:shd w:val="clear" w:color="auto" w:fill="auto"/>
                                <w:noWrap/>
                                <w:vAlign w:val="center"/>
                              </w:tcPr>
                              <w:p w:rsidR="006234CA" w:rsidRPr="00EB6BCA" w:rsidRDefault="006234CA" w:rsidP="00EB6BCA">
                                <w:pPr>
                                  <w:jc w:val="center"/>
                                  <w:rPr>
                                    <w:rFonts w:ascii="Arial" w:hAnsi="Arial" w:cs="Arial"/>
                                    <w:b/>
                                    <w:i/>
                                    <w:iCs/>
                                    <w:color w:val="000000"/>
                                    <w:sz w:val="16"/>
                                    <w:szCs w:val="16"/>
                                  </w:rPr>
                                </w:pPr>
                                <w:r w:rsidRPr="00EB6BCA">
                                  <w:rPr>
                                    <w:rFonts w:ascii="Arial" w:hAnsi="Arial" w:cs="Arial"/>
                                    <w:b/>
                                    <w:i/>
                                    <w:iCs/>
                                    <w:color w:val="000000"/>
                                    <w:sz w:val="16"/>
                                    <w:szCs w:val="16"/>
                                  </w:rPr>
                                  <w:t>1,000</w:t>
                                </w:r>
                              </w:p>
                            </w:tc>
                            <w:tc>
                              <w:tcPr>
                                <w:tcW w:w="750" w:type="dxa"/>
                                <w:shd w:val="clear" w:color="auto" w:fill="auto"/>
                                <w:noWrap/>
                                <w:vAlign w:val="center"/>
                              </w:tcPr>
                              <w:p w:rsidR="006234CA" w:rsidRPr="00EB6BCA" w:rsidRDefault="006234CA" w:rsidP="00EB6BCA">
                                <w:pPr>
                                  <w:jc w:val="center"/>
                                  <w:rPr>
                                    <w:rFonts w:ascii="Arial" w:hAnsi="Arial" w:cs="Arial"/>
                                    <w:b/>
                                    <w:i/>
                                    <w:iCs/>
                                    <w:color w:val="000000"/>
                                    <w:sz w:val="16"/>
                                    <w:szCs w:val="16"/>
                                  </w:rPr>
                                </w:pPr>
                                <w:r w:rsidRPr="00EB6BCA">
                                  <w:rPr>
                                    <w:rFonts w:ascii="Arial" w:hAnsi="Arial" w:cs="Arial"/>
                                    <w:b/>
                                    <w:i/>
                                    <w:iCs/>
                                    <w:color w:val="000000"/>
                                    <w:sz w:val="16"/>
                                    <w:szCs w:val="16"/>
                                  </w:rPr>
                                  <w:t>1,000</w:t>
                                </w:r>
                              </w:p>
                            </w:tc>
                          </w:tr>
                        </w:tbl>
                        <w:p w:rsidR="006234CA" w:rsidRDefault="006234CA" w:rsidP="003205FC"/>
                      </w:txbxContent>
                    </v:textbox>
                  </v:rect>
                  <v:rect id="_x0000_s1371" style="position:absolute;left:6048;top:6948;width:4680;height:4665;mso-wrap-edited:f" o:regroupid="7" filled="f" strokecolor="white">
                    <v:textbox style="mso-next-textbox:#_x0000_s1371">
                      <w:txbxContent>
                        <w:p w:rsidR="006234CA" w:rsidRDefault="00E1373D"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492"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382"/>
                            <w:gridCol w:w="801"/>
                            <w:gridCol w:w="805"/>
                            <w:gridCol w:w="711"/>
                            <w:gridCol w:w="993"/>
                          </w:tblGrid>
                          <w:tr w:rsidR="00957DFC">
                            <w:trPr>
                              <w:trHeight w:val="255"/>
                              <w:tblCellSpacing w:w="20" w:type="dxa"/>
                              <w:jc w:val="center"/>
                            </w:trPr>
                            <w:tc>
                              <w:tcPr>
                                <w:tcW w:w="1282" w:type="dxa"/>
                                <w:vMerge w:val="restart"/>
                                <w:shd w:val="clear" w:color="auto" w:fill="auto"/>
                                <w:noWrap/>
                                <w:vAlign w:val="center"/>
                              </w:tcPr>
                              <w:p w:rsidR="006234CA" w:rsidRDefault="006234CA" w:rsidP="009C50FC">
                                <w:pPr>
                                  <w:jc w:val="center"/>
                                  <w:rPr>
                                    <w:rFonts w:ascii="Arial" w:hAnsi="Arial" w:cs="Arial"/>
                                    <w:b/>
                                    <w:bCs/>
                                    <w:color w:val="000000"/>
                                    <w:sz w:val="16"/>
                                    <w:szCs w:val="16"/>
                                  </w:rPr>
                                </w:pPr>
                                <w:r>
                                  <w:rPr>
                                    <w:rFonts w:ascii="Arial" w:hAnsi="Arial" w:cs="Arial"/>
                                    <w:b/>
                                    <w:bCs/>
                                    <w:color w:val="000000"/>
                                    <w:sz w:val="16"/>
                                    <w:szCs w:val="20"/>
                                  </w:rPr>
                                  <w:t>Preparación Académica</w:t>
                                </w:r>
                              </w:p>
                            </w:tc>
                            <w:tc>
                              <w:tcPr>
                                <w:tcW w:w="2157" w:type="dxa"/>
                                <w:gridSpan w:val="3"/>
                                <w:shd w:val="clear" w:color="auto" w:fill="auto"/>
                                <w:noWrap/>
                                <w:vAlign w:val="center"/>
                              </w:tcPr>
                              <w:p w:rsidR="006234CA" w:rsidRDefault="001A4977" w:rsidP="009C50FC">
                                <w:pPr>
                                  <w:jc w:val="center"/>
                                  <w:rPr>
                                    <w:rFonts w:ascii="Arial" w:hAnsi="Arial" w:cs="Arial"/>
                                    <w:sz w:val="16"/>
                                    <w:szCs w:val="16"/>
                                  </w:rPr>
                                </w:pPr>
                                <w:r w:rsidRPr="001A4977">
                                  <w:rPr>
                                    <w:rFonts w:ascii="Arial" w:hAnsi="Arial" w:cs="Arial"/>
                                    <w:bCs/>
                                    <w:i/>
                                    <w:color w:val="000000"/>
                                    <w:sz w:val="16"/>
                                    <w:szCs w:val="16"/>
                                  </w:rPr>
                                  <w:t>Asesoramiento al Profesor evaluando el plan de Estudio</w:t>
                                </w:r>
                              </w:p>
                            </w:tc>
                            <w:tc>
                              <w:tcPr>
                                <w:tcW w:w="893" w:type="dxa"/>
                                <w:vMerge w:val="restart"/>
                                <w:shd w:val="clear" w:color="auto" w:fill="auto"/>
                                <w:noWrap/>
                                <w:vAlign w:val="center"/>
                              </w:tcPr>
                              <w:p w:rsidR="006234CA" w:rsidRDefault="006234CA" w:rsidP="009C50FC">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957DFC">
                            <w:trPr>
                              <w:cantSplit/>
                              <w:trHeight w:val="1134"/>
                              <w:tblCellSpacing w:w="20" w:type="dxa"/>
                              <w:jc w:val="center"/>
                            </w:trPr>
                            <w:tc>
                              <w:tcPr>
                                <w:tcW w:w="1282" w:type="dxa"/>
                                <w:vMerge/>
                                <w:vAlign w:val="center"/>
                              </w:tcPr>
                              <w:p w:rsidR="006234CA" w:rsidRDefault="006234CA" w:rsidP="009C50FC">
                                <w:pPr>
                                  <w:jc w:val="center"/>
                                  <w:rPr>
                                    <w:rFonts w:ascii="Arial" w:hAnsi="Arial" w:cs="Arial"/>
                                    <w:b/>
                                    <w:bCs/>
                                    <w:color w:val="000000"/>
                                    <w:sz w:val="16"/>
                                    <w:szCs w:val="16"/>
                                  </w:rPr>
                                </w:pPr>
                              </w:p>
                            </w:tc>
                            <w:tc>
                              <w:tcPr>
                                <w:tcW w:w="721" w:type="dxa"/>
                                <w:shd w:val="clear" w:color="auto" w:fill="auto"/>
                                <w:noWrap/>
                                <w:textDirection w:val="btLr"/>
                                <w:vAlign w:val="center"/>
                              </w:tcPr>
                              <w:p w:rsidR="006234CA" w:rsidRDefault="006234CA" w:rsidP="009C50FC">
                                <w:pPr>
                                  <w:ind w:left="113" w:right="113"/>
                                  <w:jc w:val="center"/>
                                  <w:rPr>
                                    <w:rFonts w:ascii="Arial" w:hAnsi="Arial" w:cs="Arial"/>
                                    <w:sz w:val="16"/>
                                    <w:szCs w:val="16"/>
                                  </w:rPr>
                                </w:pPr>
                                <w:r>
                                  <w:rPr>
                                    <w:rFonts w:ascii="Arial" w:hAnsi="Arial" w:cs="Arial"/>
                                    <w:sz w:val="16"/>
                                    <w:szCs w:val="16"/>
                                  </w:rPr>
                                  <w:t>Zona de Desacuerdo</w:t>
                                </w:r>
                              </w:p>
                            </w:tc>
                            <w:tc>
                              <w:tcPr>
                                <w:tcW w:w="725" w:type="dxa"/>
                                <w:shd w:val="clear" w:color="auto" w:fill="auto"/>
                                <w:noWrap/>
                                <w:textDirection w:val="btLr"/>
                                <w:vAlign w:val="center"/>
                              </w:tcPr>
                              <w:p w:rsidR="006234CA" w:rsidRDefault="006234CA" w:rsidP="009C50FC">
                                <w:pPr>
                                  <w:ind w:left="113" w:right="113"/>
                                  <w:jc w:val="center"/>
                                  <w:rPr>
                                    <w:rFonts w:ascii="Arial" w:hAnsi="Arial" w:cs="Arial"/>
                                    <w:sz w:val="16"/>
                                    <w:szCs w:val="16"/>
                                  </w:rPr>
                                </w:pPr>
                                <w:r>
                                  <w:rPr>
                                    <w:rFonts w:ascii="Arial" w:hAnsi="Arial" w:cs="Arial"/>
                                    <w:sz w:val="16"/>
                                    <w:szCs w:val="16"/>
                                  </w:rPr>
                                  <w:t>Zona de Indiferencia</w:t>
                                </w:r>
                              </w:p>
                            </w:tc>
                            <w:tc>
                              <w:tcPr>
                                <w:tcW w:w="631" w:type="dxa"/>
                                <w:shd w:val="clear" w:color="auto" w:fill="auto"/>
                                <w:noWrap/>
                                <w:textDirection w:val="btLr"/>
                                <w:vAlign w:val="center"/>
                              </w:tcPr>
                              <w:p w:rsidR="006234CA" w:rsidRDefault="006234CA" w:rsidP="009C50FC">
                                <w:pPr>
                                  <w:ind w:left="113" w:right="113"/>
                                  <w:jc w:val="center"/>
                                  <w:rPr>
                                    <w:rFonts w:ascii="Arial" w:hAnsi="Arial" w:cs="Arial"/>
                                    <w:sz w:val="16"/>
                                    <w:szCs w:val="16"/>
                                  </w:rPr>
                                </w:pPr>
                                <w:r>
                                  <w:rPr>
                                    <w:rFonts w:ascii="Arial" w:hAnsi="Arial" w:cs="Arial"/>
                                    <w:sz w:val="16"/>
                                    <w:szCs w:val="16"/>
                                  </w:rPr>
                                  <w:t>Zona de Acuerdo</w:t>
                                </w:r>
                              </w:p>
                            </w:tc>
                            <w:tc>
                              <w:tcPr>
                                <w:tcW w:w="893" w:type="dxa"/>
                                <w:vMerge/>
                                <w:vAlign w:val="center"/>
                              </w:tcPr>
                              <w:p w:rsidR="006234CA" w:rsidRDefault="006234CA" w:rsidP="009C50FC">
                                <w:pPr>
                                  <w:jc w:val="center"/>
                                  <w:rPr>
                                    <w:rFonts w:ascii="Arial" w:hAnsi="Arial" w:cs="Arial"/>
                                    <w:b/>
                                    <w:bCs/>
                                    <w:i/>
                                    <w:iCs/>
                                    <w:color w:val="000000"/>
                                    <w:sz w:val="16"/>
                                    <w:szCs w:val="16"/>
                                  </w:rPr>
                                </w:pPr>
                              </w:p>
                            </w:tc>
                          </w:tr>
                          <w:tr w:rsidR="00957DFC">
                            <w:trPr>
                              <w:trHeight w:val="270"/>
                              <w:tblCellSpacing w:w="20" w:type="dxa"/>
                              <w:jc w:val="center"/>
                            </w:trPr>
                            <w:tc>
                              <w:tcPr>
                                <w:tcW w:w="1282" w:type="dxa"/>
                                <w:shd w:val="clear" w:color="auto" w:fill="auto"/>
                                <w:noWrap/>
                                <w:vAlign w:val="center"/>
                              </w:tcPr>
                              <w:p w:rsidR="006234CA" w:rsidRDefault="006234CA" w:rsidP="009C50FC">
                                <w:pPr>
                                  <w:jc w:val="center"/>
                                  <w:rPr>
                                    <w:rFonts w:ascii="Arial" w:hAnsi="Arial" w:cs="Arial"/>
                                    <w:sz w:val="16"/>
                                    <w:szCs w:val="16"/>
                                  </w:rPr>
                                </w:pPr>
                                <w:r>
                                  <w:rPr>
                                    <w:rFonts w:ascii="Arial" w:hAnsi="Arial" w:cs="Arial"/>
                                    <w:sz w:val="16"/>
                                    <w:szCs w:val="16"/>
                                  </w:rPr>
                                  <w:t>Licenciatura</w:t>
                                </w:r>
                              </w:p>
                            </w:tc>
                            <w:tc>
                              <w:tcPr>
                                <w:tcW w:w="72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0,351</w:t>
                                </w:r>
                              </w:p>
                            </w:tc>
                            <w:tc>
                              <w:tcPr>
                                <w:tcW w:w="725"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0,331</w:t>
                                </w:r>
                              </w:p>
                            </w:tc>
                            <w:tc>
                              <w:tcPr>
                                <w:tcW w:w="63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0,318</w:t>
                                </w:r>
                              </w:p>
                            </w:tc>
                            <w:tc>
                              <w:tcPr>
                                <w:tcW w:w="893" w:type="dxa"/>
                                <w:shd w:val="clear" w:color="auto" w:fill="auto"/>
                                <w:noWrap/>
                                <w:vAlign w:val="center"/>
                              </w:tcPr>
                              <w:p w:rsidR="006234CA" w:rsidRPr="009C50FC" w:rsidRDefault="006234CA" w:rsidP="009C50FC">
                                <w:pPr>
                                  <w:jc w:val="center"/>
                                  <w:rPr>
                                    <w:rFonts w:ascii="Arial" w:hAnsi="Arial" w:cs="Arial"/>
                                    <w:b/>
                                    <w:i/>
                                    <w:iCs/>
                                    <w:color w:val="000000"/>
                                    <w:sz w:val="16"/>
                                    <w:szCs w:val="16"/>
                                  </w:rPr>
                                </w:pPr>
                                <w:r w:rsidRPr="009C50FC">
                                  <w:rPr>
                                    <w:rFonts w:ascii="Arial" w:hAnsi="Arial" w:cs="Arial"/>
                                    <w:b/>
                                    <w:i/>
                                    <w:iCs/>
                                    <w:color w:val="000000"/>
                                    <w:sz w:val="16"/>
                                    <w:szCs w:val="16"/>
                                  </w:rPr>
                                  <w:t>1,000</w:t>
                                </w:r>
                              </w:p>
                            </w:tc>
                          </w:tr>
                          <w:tr w:rsidR="00957DFC">
                            <w:trPr>
                              <w:trHeight w:val="270"/>
                              <w:tblCellSpacing w:w="20" w:type="dxa"/>
                              <w:jc w:val="center"/>
                            </w:trPr>
                            <w:tc>
                              <w:tcPr>
                                <w:tcW w:w="1282" w:type="dxa"/>
                                <w:shd w:val="clear" w:color="auto" w:fill="auto"/>
                                <w:noWrap/>
                                <w:vAlign w:val="center"/>
                              </w:tcPr>
                              <w:p w:rsidR="006234CA" w:rsidRDefault="006234CA" w:rsidP="009C50FC">
                                <w:pPr>
                                  <w:jc w:val="center"/>
                                  <w:rPr>
                                    <w:rFonts w:ascii="Arial" w:hAnsi="Arial" w:cs="Arial"/>
                                    <w:sz w:val="16"/>
                                    <w:szCs w:val="16"/>
                                  </w:rPr>
                                </w:pPr>
                                <w:r>
                                  <w:rPr>
                                    <w:rFonts w:ascii="Arial" w:hAnsi="Arial" w:cs="Arial"/>
                                    <w:sz w:val="16"/>
                                    <w:szCs w:val="16"/>
                                  </w:rPr>
                                  <w:t>Graduado Universitario</w:t>
                                </w:r>
                              </w:p>
                            </w:tc>
                            <w:tc>
                              <w:tcPr>
                                <w:tcW w:w="72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0,196</w:t>
                                </w:r>
                              </w:p>
                            </w:tc>
                            <w:tc>
                              <w:tcPr>
                                <w:tcW w:w="725"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0,478</w:t>
                                </w:r>
                              </w:p>
                            </w:tc>
                            <w:tc>
                              <w:tcPr>
                                <w:tcW w:w="63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0,326</w:t>
                                </w:r>
                              </w:p>
                            </w:tc>
                            <w:tc>
                              <w:tcPr>
                                <w:tcW w:w="893" w:type="dxa"/>
                                <w:shd w:val="clear" w:color="auto" w:fill="auto"/>
                                <w:noWrap/>
                                <w:vAlign w:val="center"/>
                              </w:tcPr>
                              <w:p w:rsidR="006234CA" w:rsidRPr="009C50FC" w:rsidRDefault="006234CA" w:rsidP="009C50FC">
                                <w:pPr>
                                  <w:jc w:val="center"/>
                                  <w:rPr>
                                    <w:rFonts w:ascii="Arial" w:hAnsi="Arial" w:cs="Arial"/>
                                    <w:b/>
                                    <w:i/>
                                    <w:iCs/>
                                    <w:color w:val="000000"/>
                                    <w:sz w:val="16"/>
                                    <w:szCs w:val="16"/>
                                  </w:rPr>
                                </w:pPr>
                                <w:r w:rsidRPr="009C50FC">
                                  <w:rPr>
                                    <w:rFonts w:ascii="Arial" w:hAnsi="Arial" w:cs="Arial"/>
                                    <w:b/>
                                    <w:i/>
                                    <w:iCs/>
                                    <w:color w:val="000000"/>
                                    <w:sz w:val="16"/>
                                    <w:szCs w:val="16"/>
                                  </w:rPr>
                                  <w:t>1,000</w:t>
                                </w:r>
                              </w:p>
                            </w:tc>
                          </w:tr>
                          <w:tr w:rsidR="00957DFC">
                            <w:trPr>
                              <w:trHeight w:val="270"/>
                              <w:tblCellSpacing w:w="20" w:type="dxa"/>
                              <w:jc w:val="center"/>
                            </w:trPr>
                            <w:tc>
                              <w:tcPr>
                                <w:tcW w:w="1282" w:type="dxa"/>
                                <w:shd w:val="clear" w:color="auto" w:fill="auto"/>
                                <w:noWrap/>
                                <w:vAlign w:val="center"/>
                              </w:tcPr>
                              <w:p w:rsidR="006234CA" w:rsidRDefault="006234CA" w:rsidP="009C50FC">
                                <w:pPr>
                                  <w:jc w:val="center"/>
                                  <w:rPr>
                                    <w:rFonts w:ascii="Arial" w:hAnsi="Arial" w:cs="Arial"/>
                                    <w:sz w:val="16"/>
                                    <w:szCs w:val="16"/>
                                  </w:rPr>
                                </w:pPr>
                                <w:r>
                                  <w:rPr>
                                    <w:rFonts w:ascii="Arial" w:hAnsi="Arial" w:cs="Arial"/>
                                    <w:sz w:val="16"/>
                                    <w:szCs w:val="16"/>
                                  </w:rPr>
                                  <w:t>Diplomado</w:t>
                                </w:r>
                              </w:p>
                            </w:tc>
                            <w:tc>
                              <w:tcPr>
                                <w:tcW w:w="72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0,600</w:t>
                                </w:r>
                              </w:p>
                            </w:tc>
                            <w:tc>
                              <w:tcPr>
                                <w:tcW w:w="725"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0,000</w:t>
                                </w:r>
                              </w:p>
                            </w:tc>
                            <w:tc>
                              <w:tcPr>
                                <w:tcW w:w="63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0,400</w:t>
                                </w:r>
                              </w:p>
                            </w:tc>
                            <w:tc>
                              <w:tcPr>
                                <w:tcW w:w="893" w:type="dxa"/>
                                <w:shd w:val="clear" w:color="auto" w:fill="auto"/>
                                <w:noWrap/>
                                <w:vAlign w:val="center"/>
                              </w:tcPr>
                              <w:p w:rsidR="006234CA" w:rsidRPr="009C50FC" w:rsidRDefault="006234CA" w:rsidP="009C50FC">
                                <w:pPr>
                                  <w:jc w:val="center"/>
                                  <w:rPr>
                                    <w:rFonts w:ascii="Arial" w:hAnsi="Arial" w:cs="Arial"/>
                                    <w:b/>
                                    <w:i/>
                                    <w:iCs/>
                                    <w:color w:val="000000"/>
                                    <w:sz w:val="16"/>
                                    <w:szCs w:val="16"/>
                                  </w:rPr>
                                </w:pPr>
                                <w:r w:rsidRPr="009C50FC">
                                  <w:rPr>
                                    <w:rFonts w:ascii="Arial" w:hAnsi="Arial" w:cs="Arial"/>
                                    <w:b/>
                                    <w:i/>
                                    <w:iCs/>
                                    <w:color w:val="000000"/>
                                    <w:sz w:val="16"/>
                                    <w:szCs w:val="16"/>
                                  </w:rPr>
                                  <w:t>1,000</w:t>
                                </w:r>
                              </w:p>
                            </w:tc>
                          </w:tr>
                          <w:tr w:rsidR="00957DFC">
                            <w:trPr>
                              <w:trHeight w:val="270"/>
                              <w:tblCellSpacing w:w="20" w:type="dxa"/>
                              <w:jc w:val="center"/>
                            </w:trPr>
                            <w:tc>
                              <w:tcPr>
                                <w:tcW w:w="1282" w:type="dxa"/>
                                <w:shd w:val="clear" w:color="auto" w:fill="auto"/>
                                <w:noWrap/>
                                <w:vAlign w:val="center"/>
                              </w:tcPr>
                              <w:p w:rsidR="006234CA" w:rsidRDefault="006234CA" w:rsidP="009C50FC">
                                <w:pPr>
                                  <w:jc w:val="center"/>
                                  <w:rPr>
                                    <w:rFonts w:ascii="Arial" w:hAnsi="Arial" w:cs="Arial"/>
                                    <w:sz w:val="16"/>
                                    <w:szCs w:val="16"/>
                                  </w:rPr>
                                </w:pPr>
                                <w:r>
                                  <w:rPr>
                                    <w:rFonts w:ascii="Arial" w:hAnsi="Arial" w:cs="Arial"/>
                                    <w:sz w:val="16"/>
                                    <w:szCs w:val="16"/>
                                  </w:rPr>
                                  <w:t>Maestría</w:t>
                                </w:r>
                              </w:p>
                            </w:tc>
                            <w:tc>
                              <w:tcPr>
                                <w:tcW w:w="72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0,330</w:t>
                                </w:r>
                              </w:p>
                            </w:tc>
                            <w:tc>
                              <w:tcPr>
                                <w:tcW w:w="725"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0,250</w:t>
                                </w:r>
                              </w:p>
                            </w:tc>
                            <w:tc>
                              <w:tcPr>
                                <w:tcW w:w="63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0,420</w:t>
                                </w:r>
                              </w:p>
                            </w:tc>
                            <w:tc>
                              <w:tcPr>
                                <w:tcW w:w="893" w:type="dxa"/>
                                <w:shd w:val="clear" w:color="auto" w:fill="auto"/>
                                <w:noWrap/>
                                <w:vAlign w:val="center"/>
                              </w:tcPr>
                              <w:p w:rsidR="006234CA" w:rsidRPr="009C50FC" w:rsidRDefault="006234CA" w:rsidP="009C50FC">
                                <w:pPr>
                                  <w:jc w:val="center"/>
                                  <w:rPr>
                                    <w:rFonts w:ascii="Arial" w:hAnsi="Arial" w:cs="Arial"/>
                                    <w:b/>
                                    <w:i/>
                                    <w:iCs/>
                                    <w:color w:val="000000"/>
                                    <w:sz w:val="16"/>
                                    <w:szCs w:val="16"/>
                                  </w:rPr>
                                </w:pPr>
                                <w:r w:rsidRPr="009C50FC">
                                  <w:rPr>
                                    <w:rFonts w:ascii="Arial" w:hAnsi="Arial" w:cs="Arial"/>
                                    <w:b/>
                                    <w:i/>
                                    <w:iCs/>
                                    <w:color w:val="000000"/>
                                    <w:sz w:val="16"/>
                                    <w:szCs w:val="16"/>
                                  </w:rPr>
                                  <w:t>1,000</w:t>
                                </w:r>
                              </w:p>
                            </w:tc>
                          </w:tr>
                          <w:tr w:rsidR="00957DFC">
                            <w:trPr>
                              <w:trHeight w:val="270"/>
                              <w:tblCellSpacing w:w="20" w:type="dxa"/>
                              <w:jc w:val="center"/>
                            </w:trPr>
                            <w:tc>
                              <w:tcPr>
                                <w:tcW w:w="1282" w:type="dxa"/>
                                <w:shd w:val="clear" w:color="auto" w:fill="auto"/>
                                <w:noWrap/>
                                <w:vAlign w:val="center"/>
                              </w:tcPr>
                              <w:p w:rsidR="006234CA" w:rsidRDefault="006234CA" w:rsidP="009C50FC">
                                <w:pPr>
                                  <w:jc w:val="center"/>
                                  <w:rPr>
                                    <w:rFonts w:ascii="Arial" w:hAnsi="Arial" w:cs="Arial"/>
                                    <w:sz w:val="16"/>
                                    <w:szCs w:val="16"/>
                                  </w:rPr>
                                </w:pPr>
                                <w:r>
                                  <w:rPr>
                                    <w:rFonts w:ascii="Arial" w:hAnsi="Arial" w:cs="Arial"/>
                                    <w:sz w:val="16"/>
                                    <w:szCs w:val="16"/>
                                  </w:rPr>
                                  <w:t>Doctorado</w:t>
                                </w:r>
                              </w:p>
                            </w:tc>
                            <w:tc>
                              <w:tcPr>
                                <w:tcW w:w="72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0,478</w:t>
                                </w:r>
                              </w:p>
                            </w:tc>
                            <w:tc>
                              <w:tcPr>
                                <w:tcW w:w="725"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0,130</w:t>
                                </w:r>
                              </w:p>
                            </w:tc>
                            <w:tc>
                              <w:tcPr>
                                <w:tcW w:w="631" w:type="dxa"/>
                                <w:shd w:val="clear" w:color="auto" w:fill="auto"/>
                                <w:noWrap/>
                                <w:vAlign w:val="center"/>
                              </w:tcPr>
                              <w:p w:rsidR="006234CA" w:rsidRDefault="006234CA" w:rsidP="009C50FC">
                                <w:pPr>
                                  <w:jc w:val="center"/>
                                  <w:rPr>
                                    <w:rFonts w:ascii="Arial" w:hAnsi="Arial" w:cs="Arial"/>
                                    <w:i/>
                                    <w:iCs/>
                                    <w:color w:val="000000"/>
                                    <w:sz w:val="16"/>
                                    <w:szCs w:val="16"/>
                                  </w:rPr>
                                </w:pPr>
                                <w:r>
                                  <w:rPr>
                                    <w:rFonts w:ascii="Arial" w:hAnsi="Arial" w:cs="Arial"/>
                                    <w:i/>
                                    <w:iCs/>
                                    <w:color w:val="000000"/>
                                    <w:sz w:val="16"/>
                                    <w:szCs w:val="16"/>
                                  </w:rPr>
                                  <w:t>0,391</w:t>
                                </w:r>
                              </w:p>
                            </w:tc>
                            <w:tc>
                              <w:tcPr>
                                <w:tcW w:w="893" w:type="dxa"/>
                                <w:shd w:val="clear" w:color="auto" w:fill="auto"/>
                                <w:noWrap/>
                                <w:vAlign w:val="center"/>
                              </w:tcPr>
                              <w:p w:rsidR="006234CA" w:rsidRPr="009C50FC" w:rsidRDefault="006234CA" w:rsidP="009C50FC">
                                <w:pPr>
                                  <w:jc w:val="center"/>
                                  <w:rPr>
                                    <w:rFonts w:ascii="Arial" w:hAnsi="Arial" w:cs="Arial"/>
                                    <w:b/>
                                    <w:i/>
                                    <w:iCs/>
                                    <w:color w:val="000000"/>
                                    <w:sz w:val="16"/>
                                    <w:szCs w:val="16"/>
                                  </w:rPr>
                                </w:pPr>
                                <w:r w:rsidRPr="009C50FC">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tc>
      </w:tr>
    </w:tbl>
    <w:p w:rsidR="00E85395" w:rsidRDefault="00E85395" w:rsidP="00E85395">
      <w:pPr>
        <w:spacing w:line="480" w:lineRule="auto"/>
        <w:ind w:left="540"/>
        <w:jc w:val="both"/>
        <w:rPr>
          <w:rFonts w:ascii="Arial" w:hAnsi="Arial" w:cs="Arial"/>
        </w:rPr>
      </w:pPr>
    </w:p>
    <w:p w:rsidR="007E7840" w:rsidRDefault="007E7840" w:rsidP="007E7840">
      <w:pPr>
        <w:spacing w:line="480" w:lineRule="auto"/>
        <w:ind w:left="540"/>
        <w:jc w:val="both"/>
        <w:rPr>
          <w:rFonts w:ascii="Arial" w:hAnsi="Arial" w:cs="Arial"/>
        </w:rPr>
      </w:pPr>
      <w:r>
        <w:rPr>
          <w:rFonts w:ascii="Arial" w:hAnsi="Arial" w:cs="Arial"/>
        </w:rPr>
        <w:t xml:space="preserve">Es más probable que el informante posea una Licenciatura en lugar de un Doctorado, dado que la calificación otorgada a esta responsabilidad está en Zona de Desacuerdo. </w:t>
      </w:r>
    </w:p>
    <w:p w:rsidR="003205FC" w:rsidRDefault="003205FC" w:rsidP="003205FC">
      <w:pPr>
        <w:spacing w:line="480" w:lineRule="auto"/>
        <w:ind w:left="540"/>
        <w:jc w:val="both"/>
        <w:rPr>
          <w:rFonts w:ascii="Arial" w:hAnsi="Arial" w:cs="Arial"/>
          <w:b/>
          <w:color w:val="000000"/>
        </w:rPr>
      </w:pPr>
      <w:r w:rsidRPr="007B5B47">
        <w:rPr>
          <w:rFonts w:ascii="Arial" w:hAnsi="Arial" w:cs="Arial"/>
          <w:b/>
          <w:color w:val="000000"/>
        </w:rPr>
        <w:t>“</w:t>
      </w:r>
      <w:r w:rsidR="004E17F8">
        <w:rPr>
          <w:rFonts w:ascii="Arial" w:hAnsi="Arial" w:cs="Arial"/>
          <w:b/>
          <w:color w:val="000000"/>
        </w:rPr>
        <w:t xml:space="preserve">Años Ejerciendo </w:t>
      </w:r>
      <w:smartTag w:uri="urn:schemas-microsoft-com:office:smarttags" w:element="PersonName">
        <w:smartTagPr>
          <w:attr w:name="ProductID" w:val="la Docencia"/>
        </w:smartTagPr>
        <w:r w:rsidR="004E17F8">
          <w:rPr>
            <w:rFonts w:ascii="Arial" w:hAnsi="Arial" w:cs="Arial"/>
            <w:b/>
            <w:color w:val="000000"/>
          </w:rPr>
          <w:t>la Docencia</w:t>
        </w:r>
      </w:smartTag>
      <w:r w:rsidRPr="007B5B47">
        <w:rPr>
          <w:rFonts w:ascii="Arial" w:hAnsi="Arial" w:cs="Arial"/>
          <w:b/>
          <w:color w:val="000000"/>
        </w:rPr>
        <w:t>” y “</w:t>
      </w:r>
      <w:r w:rsidR="003676AF">
        <w:rPr>
          <w:rFonts w:ascii="Arial" w:hAnsi="Arial" w:cs="Arial"/>
          <w:b/>
          <w:color w:val="000000"/>
        </w:rPr>
        <w:t>Asistencia pedagógica y científica a los profesores</w:t>
      </w:r>
      <w:r w:rsidRPr="007B5B47">
        <w:rPr>
          <w:rFonts w:ascii="Arial" w:hAnsi="Arial" w:cs="Arial"/>
          <w:b/>
          <w:color w:val="000000"/>
        </w:rPr>
        <w:t>”</w:t>
      </w:r>
    </w:p>
    <w:p w:rsidR="00511D82" w:rsidRPr="007B5B47" w:rsidRDefault="00511D82" w:rsidP="003205FC">
      <w:pPr>
        <w:spacing w:line="480" w:lineRule="auto"/>
        <w:ind w:left="540"/>
        <w:jc w:val="both"/>
        <w:rPr>
          <w:rFonts w:ascii="Arial" w:hAnsi="Arial" w:cs="Arial"/>
          <w:b/>
          <w:color w:val="000000"/>
        </w:rPr>
      </w:pPr>
    </w:p>
    <w:p w:rsidR="00CF3423" w:rsidRDefault="00511D82" w:rsidP="00511D82">
      <w:pPr>
        <w:spacing w:line="480" w:lineRule="auto"/>
        <w:ind w:left="540"/>
        <w:jc w:val="both"/>
        <w:rPr>
          <w:rFonts w:ascii="Arial" w:hAnsi="Arial" w:cs="Arial"/>
          <w:i/>
          <w:color w:val="000000"/>
        </w:rPr>
      </w:pPr>
      <w:r w:rsidRPr="00511D82">
        <w:rPr>
          <w:rFonts w:ascii="Arial" w:hAnsi="Arial" w:cs="Arial"/>
          <w:color w:val="000000"/>
        </w:rPr>
        <w:t xml:space="preserve">De las personas entrevistadas, se encontró que el 16% de </w:t>
      </w:r>
      <w:r w:rsidR="00AB5A01">
        <w:rPr>
          <w:rFonts w:ascii="Arial" w:hAnsi="Arial" w:cs="Arial"/>
          <w:color w:val="000000"/>
        </w:rPr>
        <w:t>los informantes</w:t>
      </w:r>
      <w:r w:rsidR="00A7651F">
        <w:rPr>
          <w:rFonts w:ascii="Arial" w:hAnsi="Arial" w:cs="Arial"/>
          <w:color w:val="000000"/>
        </w:rPr>
        <w:t xml:space="preserve"> considerados </w:t>
      </w:r>
      <w:r w:rsidR="00A7651F" w:rsidRPr="00A7651F">
        <w:rPr>
          <w:rFonts w:ascii="Arial" w:hAnsi="Arial" w:cs="Arial"/>
          <w:i/>
          <w:color w:val="000000"/>
        </w:rPr>
        <w:t>Experimentados</w:t>
      </w:r>
      <w:r w:rsidRPr="00511D82">
        <w:rPr>
          <w:rFonts w:ascii="Arial" w:hAnsi="Arial" w:cs="Arial"/>
          <w:color w:val="000000"/>
        </w:rPr>
        <w:t xml:space="preserve"> </w:t>
      </w:r>
      <w:r w:rsidR="00A7651F">
        <w:rPr>
          <w:rFonts w:ascii="Arial" w:hAnsi="Arial" w:cs="Arial"/>
          <w:color w:val="000000"/>
        </w:rPr>
        <w:t xml:space="preserve">en el campo docente </w:t>
      </w:r>
      <w:r w:rsidRPr="00511D82">
        <w:rPr>
          <w:rFonts w:ascii="Arial" w:hAnsi="Arial" w:cs="Arial"/>
          <w:color w:val="000000"/>
        </w:rPr>
        <w:t xml:space="preserve">están en desacuerdo con </w:t>
      </w:r>
      <w:r w:rsidR="003676AF">
        <w:rPr>
          <w:rFonts w:ascii="Arial" w:hAnsi="Arial" w:cs="Arial"/>
          <w:color w:val="000000"/>
        </w:rPr>
        <w:t xml:space="preserve">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3676AF">
            <w:rPr>
              <w:rFonts w:ascii="Arial" w:hAnsi="Arial" w:cs="Arial"/>
              <w:color w:val="000000"/>
            </w:rPr>
            <w:t>la Supervisión</w:t>
          </w:r>
        </w:smartTag>
        <w:r w:rsidR="003676AF">
          <w:rPr>
            <w:rFonts w:ascii="Arial" w:hAnsi="Arial" w:cs="Arial"/>
            <w:color w:val="000000"/>
          </w:rPr>
          <w:t xml:space="preserve"> Educativa</w:t>
        </w:r>
      </w:smartTag>
      <w:r w:rsidR="003676AF">
        <w:rPr>
          <w:rFonts w:ascii="Arial" w:hAnsi="Arial" w:cs="Arial"/>
          <w:color w:val="000000"/>
        </w:rPr>
        <w:t xml:space="preserve"> cumpla brindando </w:t>
      </w:r>
      <w:r w:rsidR="003676AF">
        <w:rPr>
          <w:rFonts w:ascii="Arial" w:hAnsi="Arial" w:cs="Arial"/>
          <w:i/>
          <w:color w:val="000000"/>
        </w:rPr>
        <w:t>Asistencia pedagógica y científica a los profesores.</w:t>
      </w:r>
    </w:p>
    <w:p w:rsidR="00CF3423" w:rsidRPr="00511D82" w:rsidRDefault="00CF3423" w:rsidP="00511D82">
      <w:pPr>
        <w:spacing w:line="480" w:lineRule="auto"/>
        <w:ind w:left="540"/>
        <w:jc w:val="both"/>
        <w:rPr>
          <w:rFonts w:ascii="Arial" w:hAnsi="Arial" w:cs="Arial"/>
          <w:color w:val="FF0000"/>
          <w:sz w:val="22"/>
        </w:rPr>
      </w:pPr>
    </w:p>
    <w:tbl>
      <w:tblPr>
        <w:tblW w:w="5456"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305"/>
      </w:tblGrid>
      <w:tr w:rsidR="003205FC" w:rsidRPr="004E17F8">
        <w:tblPrEx>
          <w:tblCellMar>
            <w:top w:w="0" w:type="dxa"/>
            <w:bottom w:w="0" w:type="dxa"/>
          </w:tblCellMar>
        </w:tblPrEx>
        <w:trPr>
          <w:trHeight w:val="7487"/>
          <w:tblCellSpacing w:w="20" w:type="dxa"/>
          <w:jc w:val="center"/>
        </w:trPr>
        <w:tc>
          <w:tcPr>
            <w:tcW w:w="4957" w:type="pct"/>
          </w:tcPr>
          <w:p w:rsidR="003205FC" w:rsidRPr="004E17F8" w:rsidRDefault="009C50FC" w:rsidP="00E85395">
            <w:pPr>
              <w:pStyle w:val="Ttulo7"/>
              <w:ind w:right="13"/>
              <w:rPr>
                <w:color w:val="000000"/>
              </w:rPr>
            </w:pPr>
            <w:r w:rsidRPr="004E17F8">
              <w:rPr>
                <w:color w:val="000000"/>
              </w:rPr>
              <w:t>Cuadro 4.17</w:t>
            </w:r>
          </w:p>
          <w:p w:rsidR="003205FC" w:rsidRPr="004E17F8" w:rsidRDefault="00C24829" w:rsidP="00E85395">
            <w:pPr>
              <w:pStyle w:val="Ttulo7"/>
              <w:ind w:right="13"/>
              <w:rPr>
                <w:b w:val="0"/>
                <w:i/>
                <w:color w:val="000000"/>
              </w:rPr>
            </w:pPr>
            <w:r>
              <w:rPr>
                <w:b w:val="0"/>
                <w:i/>
                <w:color w:val="000000"/>
              </w:rPr>
              <w:t xml:space="preserve">Supervisión </w:t>
            </w:r>
            <w:r w:rsidR="003205FC" w:rsidRPr="004E17F8">
              <w:rPr>
                <w:b w:val="0"/>
                <w:i/>
                <w:color w:val="000000"/>
              </w:rPr>
              <w:t xml:space="preserve">Estatal de </w:t>
            </w:r>
            <w:smartTag w:uri="urn:schemas-microsoft-com:office:smarttags" w:element="PersonName">
              <w:smartTagPr>
                <w:attr w:name="ProductID" w:val="la Calidad"/>
              </w:smartTagPr>
              <w:r w:rsidR="003205FC" w:rsidRPr="004E17F8">
                <w:rPr>
                  <w:b w:val="0"/>
                  <w:i/>
                  <w:color w:val="000000"/>
                </w:rPr>
                <w:t>la Calidad</w:t>
              </w:r>
            </w:smartTag>
            <w:r w:rsidR="003205FC" w:rsidRPr="004E17F8">
              <w:rPr>
                <w:b w:val="0"/>
                <w:i/>
                <w:color w:val="000000"/>
              </w:rPr>
              <w:t xml:space="preserve"> de </w:t>
            </w:r>
            <w:smartTag w:uri="urn:schemas-microsoft-com:office:smarttags" w:element="PersonName">
              <w:smartTagPr>
                <w:attr w:name="ProductID" w:val="la Educaci￳n"/>
              </w:smartTagPr>
              <w:r w:rsidR="003205FC" w:rsidRPr="004E17F8">
                <w:rPr>
                  <w:b w:val="0"/>
                  <w:i/>
                  <w:color w:val="000000"/>
                </w:rPr>
                <w:t>la Educación</w:t>
              </w:r>
            </w:smartTag>
            <w:r w:rsidR="003205FC" w:rsidRPr="004E17F8">
              <w:rPr>
                <w:b w:val="0"/>
                <w:i/>
                <w:color w:val="000000"/>
              </w:rPr>
              <w:t xml:space="preserve"> de los colegios Particulares del sector Urbano del cantón Guayaquil.</w:t>
            </w:r>
          </w:p>
          <w:p w:rsidR="003205FC" w:rsidRPr="004E17F8" w:rsidRDefault="003205FC" w:rsidP="00E85395">
            <w:pPr>
              <w:ind w:left="540" w:right="13"/>
              <w:jc w:val="center"/>
              <w:rPr>
                <w:rFonts w:ascii="Arial" w:hAnsi="Arial" w:cs="Arial"/>
                <w:b/>
                <w:bCs/>
                <w:color w:val="000000"/>
                <w:sz w:val="18"/>
                <w:szCs w:val="22"/>
              </w:rPr>
            </w:pPr>
            <w:r w:rsidRPr="004E17F8">
              <w:rPr>
                <w:rFonts w:ascii="Arial" w:hAnsi="Arial" w:cs="Arial"/>
                <w:b/>
                <w:bCs/>
                <w:color w:val="000000"/>
                <w:sz w:val="18"/>
                <w:szCs w:val="22"/>
              </w:rPr>
              <w:t>Distribución Conjunta</w:t>
            </w:r>
            <w:r w:rsidR="00E85395">
              <w:rPr>
                <w:rFonts w:ascii="Arial" w:hAnsi="Arial" w:cs="Arial"/>
                <w:b/>
                <w:bCs/>
                <w:color w:val="000000"/>
                <w:sz w:val="18"/>
                <w:szCs w:val="22"/>
              </w:rPr>
              <w:t xml:space="preserve"> Estimada</w:t>
            </w:r>
          </w:p>
          <w:p w:rsidR="003205FC" w:rsidRPr="001A4977" w:rsidRDefault="006C585F" w:rsidP="00E85395">
            <w:pPr>
              <w:ind w:right="13"/>
              <w:jc w:val="center"/>
              <w:rPr>
                <w:rFonts w:ascii="Arial" w:hAnsi="Arial" w:cs="Arial"/>
                <w:bCs/>
                <w:i/>
                <w:color w:val="000000"/>
                <w:sz w:val="16"/>
                <w:szCs w:val="16"/>
              </w:rPr>
            </w:pPr>
            <w:r w:rsidRPr="001A4977">
              <w:rPr>
                <w:rFonts w:ascii="Arial" w:hAnsi="Arial" w:cs="Arial"/>
                <w:b/>
                <w:i/>
                <w:color w:val="000000"/>
                <w:sz w:val="16"/>
                <w:szCs w:val="16"/>
              </w:rPr>
              <w:t>“</w:t>
            </w:r>
            <w:r w:rsidRPr="001A4977">
              <w:rPr>
                <w:rFonts w:ascii="Arial" w:hAnsi="Arial" w:cs="Arial"/>
                <w:bCs/>
                <w:i/>
                <w:color w:val="000000"/>
                <w:sz w:val="16"/>
                <w:szCs w:val="16"/>
              </w:rPr>
              <w:t xml:space="preserve">Años Ejerciendo </w:t>
            </w:r>
            <w:smartTag w:uri="urn:schemas-microsoft-com:office:smarttags" w:element="PersonName">
              <w:smartTagPr>
                <w:attr w:name="ProductID" w:val="la Docencia"/>
              </w:smartTagPr>
              <w:r w:rsidRPr="001A4977">
                <w:rPr>
                  <w:rFonts w:ascii="Arial" w:hAnsi="Arial" w:cs="Arial"/>
                  <w:bCs/>
                  <w:i/>
                  <w:color w:val="000000"/>
                  <w:sz w:val="16"/>
                  <w:szCs w:val="16"/>
                </w:rPr>
                <w:t>la Docencia</w:t>
              </w:r>
            </w:smartTag>
            <w:r w:rsidRPr="001A4977">
              <w:rPr>
                <w:rFonts w:ascii="Arial" w:hAnsi="Arial" w:cs="Arial"/>
                <w:b/>
                <w:bCs/>
                <w:i/>
                <w:color w:val="000000"/>
                <w:sz w:val="16"/>
                <w:szCs w:val="16"/>
              </w:rPr>
              <w:t>”</w:t>
            </w:r>
            <w:r w:rsidRPr="001A4977">
              <w:rPr>
                <w:rFonts w:ascii="Arial" w:hAnsi="Arial" w:cs="Arial"/>
                <w:b/>
                <w:bCs/>
                <w:color w:val="000000"/>
                <w:sz w:val="16"/>
                <w:szCs w:val="16"/>
              </w:rPr>
              <w:t xml:space="preserve"> Vs</w:t>
            </w:r>
            <w:r w:rsidR="00DD50FC" w:rsidRPr="001A4977">
              <w:rPr>
                <w:rFonts w:ascii="Arial" w:hAnsi="Arial" w:cs="Arial"/>
                <w:b/>
                <w:bCs/>
                <w:color w:val="000000"/>
                <w:sz w:val="16"/>
                <w:szCs w:val="16"/>
              </w:rPr>
              <w:t xml:space="preserve"> </w:t>
            </w:r>
            <w:r w:rsidR="00DD50FC" w:rsidRPr="001A4977">
              <w:rPr>
                <w:rFonts w:ascii="Arial" w:hAnsi="Arial" w:cs="Arial"/>
                <w:bCs/>
                <w:i/>
                <w:color w:val="000000"/>
                <w:sz w:val="16"/>
                <w:szCs w:val="16"/>
              </w:rPr>
              <w:t>“Asistencia Pedagógica y Científica a los profesores</w:t>
            </w:r>
            <w:r w:rsidRPr="001A4977">
              <w:rPr>
                <w:rFonts w:ascii="Arial" w:hAnsi="Arial" w:cs="Arial"/>
                <w:bCs/>
                <w:i/>
                <w:color w:val="000000"/>
                <w:sz w:val="16"/>
                <w:szCs w:val="16"/>
              </w:rPr>
              <w:t>”</w:t>
            </w:r>
          </w:p>
          <w:p w:rsidR="009C50FC" w:rsidRPr="00E85395" w:rsidRDefault="009C50FC" w:rsidP="00E85395">
            <w:pPr>
              <w:ind w:right="13"/>
              <w:jc w:val="center"/>
              <w:rPr>
                <w:rFonts w:ascii="Arial" w:hAnsi="Arial" w:cs="Arial"/>
                <w:bCs/>
                <w:color w:val="000000"/>
                <w:sz w:val="18"/>
                <w:szCs w:val="16"/>
              </w:rPr>
            </w:pPr>
          </w:p>
          <w:tbl>
            <w:tblPr>
              <w:tblW w:w="7129"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18"/>
              <w:gridCol w:w="1494"/>
              <w:gridCol w:w="1459"/>
              <w:gridCol w:w="1237"/>
              <w:gridCol w:w="1221"/>
            </w:tblGrid>
            <w:tr w:rsidR="00957DFC">
              <w:trPr>
                <w:trHeight w:val="255"/>
                <w:tblCellSpacing w:w="20" w:type="dxa"/>
                <w:jc w:val="center"/>
              </w:trPr>
              <w:tc>
                <w:tcPr>
                  <w:tcW w:w="1658" w:type="dxa"/>
                  <w:vMerge w:val="restart"/>
                  <w:shd w:val="clear" w:color="auto" w:fill="auto"/>
                  <w:noWrap/>
                  <w:vAlign w:val="center"/>
                </w:tcPr>
                <w:p w:rsidR="0043677A" w:rsidRPr="004E17F8" w:rsidRDefault="0043677A" w:rsidP="00E85395">
                  <w:pPr>
                    <w:jc w:val="center"/>
                    <w:rPr>
                      <w:rFonts w:ascii="Arial" w:hAnsi="Arial" w:cs="Arial"/>
                      <w:b/>
                      <w:bCs/>
                      <w:i/>
                      <w:iCs/>
                      <w:color w:val="000000"/>
                      <w:sz w:val="16"/>
                      <w:szCs w:val="16"/>
                    </w:rPr>
                  </w:pPr>
                  <w:r w:rsidRPr="004E17F8">
                    <w:rPr>
                      <w:rFonts w:ascii="Arial" w:hAnsi="Arial" w:cs="Arial"/>
                      <w:b/>
                      <w:bCs/>
                      <w:i/>
                      <w:iCs/>
                      <w:color w:val="000000"/>
                      <w:sz w:val="16"/>
                      <w:szCs w:val="16"/>
                    </w:rPr>
                    <w:t>Años de Docencia</w:t>
                  </w:r>
                </w:p>
              </w:tc>
              <w:tc>
                <w:tcPr>
                  <w:tcW w:w="4150" w:type="dxa"/>
                  <w:gridSpan w:val="3"/>
                  <w:shd w:val="clear" w:color="auto" w:fill="auto"/>
                  <w:noWrap/>
                  <w:vAlign w:val="center"/>
                </w:tcPr>
                <w:p w:rsidR="0043677A" w:rsidRPr="001A4977" w:rsidRDefault="001A4977" w:rsidP="00E85395">
                  <w:pPr>
                    <w:jc w:val="center"/>
                    <w:rPr>
                      <w:rFonts w:ascii="Arial" w:hAnsi="Arial" w:cs="Arial"/>
                      <w:i/>
                      <w:iCs/>
                      <w:color w:val="000000"/>
                      <w:sz w:val="16"/>
                      <w:szCs w:val="16"/>
                    </w:rPr>
                  </w:pPr>
                  <w:r w:rsidRPr="001A4977">
                    <w:rPr>
                      <w:rFonts w:ascii="Arial" w:hAnsi="Arial" w:cs="Arial"/>
                      <w:bCs/>
                      <w:i/>
                      <w:color w:val="000000"/>
                      <w:sz w:val="16"/>
                      <w:szCs w:val="16"/>
                    </w:rPr>
                    <w:t>Asistencia Pedagógica y Científica a los profesores</w:t>
                  </w:r>
                </w:p>
              </w:tc>
              <w:tc>
                <w:tcPr>
                  <w:tcW w:w="1161" w:type="dxa"/>
                  <w:vMerge w:val="restart"/>
                  <w:shd w:val="clear" w:color="auto" w:fill="auto"/>
                  <w:noWrap/>
                  <w:vAlign w:val="center"/>
                </w:tcPr>
                <w:p w:rsidR="0043677A" w:rsidRPr="004E17F8" w:rsidRDefault="0043677A" w:rsidP="00E85395">
                  <w:pPr>
                    <w:jc w:val="center"/>
                    <w:rPr>
                      <w:rFonts w:ascii="Arial" w:hAnsi="Arial" w:cs="Arial"/>
                      <w:b/>
                      <w:bCs/>
                      <w:i/>
                      <w:iCs/>
                      <w:color w:val="000000"/>
                      <w:sz w:val="16"/>
                      <w:szCs w:val="16"/>
                    </w:rPr>
                  </w:pPr>
                  <w:r w:rsidRPr="004E17F8">
                    <w:rPr>
                      <w:rFonts w:ascii="Arial" w:hAnsi="Arial" w:cs="Arial"/>
                      <w:b/>
                      <w:bCs/>
                      <w:i/>
                      <w:iCs/>
                      <w:color w:val="000000"/>
                      <w:sz w:val="16"/>
                      <w:szCs w:val="20"/>
                    </w:rPr>
                    <w:t>Marginal “Años de Docencia"</w:t>
                  </w:r>
                </w:p>
              </w:tc>
            </w:tr>
            <w:tr w:rsidR="00957DFC">
              <w:trPr>
                <w:trHeight w:val="255"/>
                <w:tblCellSpacing w:w="20" w:type="dxa"/>
                <w:jc w:val="center"/>
              </w:trPr>
              <w:tc>
                <w:tcPr>
                  <w:tcW w:w="1658" w:type="dxa"/>
                  <w:vMerge/>
                  <w:vAlign w:val="center"/>
                </w:tcPr>
                <w:p w:rsidR="0043677A" w:rsidRPr="004E17F8" w:rsidRDefault="0043677A" w:rsidP="00E85395">
                  <w:pPr>
                    <w:jc w:val="center"/>
                    <w:rPr>
                      <w:rFonts w:ascii="Arial" w:hAnsi="Arial" w:cs="Arial"/>
                      <w:b/>
                      <w:bCs/>
                      <w:i/>
                      <w:iCs/>
                      <w:color w:val="000000"/>
                      <w:sz w:val="16"/>
                      <w:szCs w:val="16"/>
                    </w:rPr>
                  </w:pPr>
                </w:p>
              </w:tc>
              <w:tc>
                <w:tcPr>
                  <w:tcW w:w="1454" w:type="dxa"/>
                  <w:shd w:val="clear" w:color="auto" w:fill="auto"/>
                  <w:noWrap/>
                  <w:vAlign w:val="center"/>
                </w:tcPr>
                <w:p w:rsidR="0043677A" w:rsidRPr="00DD50FC" w:rsidRDefault="0043677A" w:rsidP="00E85395">
                  <w:pPr>
                    <w:jc w:val="center"/>
                    <w:rPr>
                      <w:rFonts w:ascii="Arial" w:hAnsi="Arial" w:cs="Arial"/>
                      <w:b/>
                      <w:i/>
                      <w:iCs/>
                      <w:color w:val="000000"/>
                      <w:sz w:val="16"/>
                      <w:szCs w:val="16"/>
                    </w:rPr>
                  </w:pPr>
                  <w:r w:rsidRPr="00DD50FC">
                    <w:rPr>
                      <w:rFonts w:ascii="Arial" w:hAnsi="Arial" w:cs="Arial"/>
                      <w:b/>
                      <w:i/>
                      <w:iCs/>
                      <w:color w:val="000000"/>
                      <w:sz w:val="16"/>
                      <w:szCs w:val="16"/>
                    </w:rPr>
                    <w:t>Zona de Desacuerdo</w:t>
                  </w:r>
                </w:p>
              </w:tc>
              <w:tc>
                <w:tcPr>
                  <w:tcW w:w="1419" w:type="dxa"/>
                  <w:shd w:val="clear" w:color="auto" w:fill="auto"/>
                  <w:noWrap/>
                  <w:vAlign w:val="center"/>
                </w:tcPr>
                <w:p w:rsidR="0043677A" w:rsidRPr="00DD50FC" w:rsidRDefault="0043677A" w:rsidP="00E85395">
                  <w:pPr>
                    <w:jc w:val="center"/>
                    <w:rPr>
                      <w:rFonts w:ascii="Arial" w:hAnsi="Arial" w:cs="Arial"/>
                      <w:b/>
                      <w:i/>
                      <w:iCs/>
                      <w:color w:val="000000"/>
                      <w:sz w:val="16"/>
                      <w:szCs w:val="16"/>
                    </w:rPr>
                  </w:pPr>
                  <w:r w:rsidRPr="00DD50FC">
                    <w:rPr>
                      <w:rFonts w:ascii="Arial" w:hAnsi="Arial" w:cs="Arial"/>
                      <w:b/>
                      <w:i/>
                      <w:iCs/>
                      <w:color w:val="000000"/>
                      <w:sz w:val="16"/>
                      <w:szCs w:val="16"/>
                    </w:rPr>
                    <w:t>Zona de Indiferencia</w:t>
                  </w:r>
                </w:p>
              </w:tc>
              <w:tc>
                <w:tcPr>
                  <w:tcW w:w="1197" w:type="dxa"/>
                  <w:shd w:val="clear" w:color="auto" w:fill="auto"/>
                  <w:noWrap/>
                  <w:vAlign w:val="center"/>
                </w:tcPr>
                <w:p w:rsidR="0043677A" w:rsidRPr="00DD50FC" w:rsidRDefault="0043677A" w:rsidP="00E85395">
                  <w:pPr>
                    <w:jc w:val="center"/>
                    <w:rPr>
                      <w:rFonts w:ascii="Arial" w:hAnsi="Arial" w:cs="Arial"/>
                      <w:b/>
                      <w:i/>
                      <w:iCs/>
                      <w:color w:val="000000"/>
                      <w:sz w:val="16"/>
                      <w:szCs w:val="16"/>
                    </w:rPr>
                  </w:pPr>
                  <w:r w:rsidRPr="00DD50FC">
                    <w:rPr>
                      <w:rFonts w:ascii="Arial" w:hAnsi="Arial" w:cs="Arial"/>
                      <w:b/>
                      <w:i/>
                      <w:iCs/>
                      <w:color w:val="000000"/>
                      <w:sz w:val="16"/>
                      <w:szCs w:val="16"/>
                    </w:rPr>
                    <w:t>Zona de Acuerdo</w:t>
                  </w:r>
                </w:p>
              </w:tc>
              <w:tc>
                <w:tcPr>
                  <w:tcW w:w="1161" w:type="dxa"/>
                  <w:vMerge/>
                  <w:vAlign w:val="center"/>
                </w:tcPr>
                <w:p w:rsidR="0043677A" w:rsidRPr="004E17F8" w:rsidRDefault="0043677A" w:rsidP="00E85395">
                  <w:pPr>
                    <w:jc w:val="center"/>
                    <w:rPr>
                      <w:rFonts w:ascii="Arial" w:hAnsi="Arial" w:cs="Arial"/>
                      <w:b/>
                      <w:bCs/>
                      <w:i/>
                      <w:iCs/>
                      <w:color w:val="000000"/>
                      <w:sz w:val="16"/>
                      <w:szCs w:val="16"/>
                    </w:rPr>
                  </w:pPr>
                </w:p>
              </w:tc>
            </w:tr>
            <w:tr w:rsidR="00957DFC">
              <w:trPr>
                <w:trHeight w:val="255"/>
                <w:tblCellSpacing w:w="20" w:type="dxa"/>
                <w:jc w:val="center"/>
              </w:trPr>
              <w:tc>
                <w:tcPr>
                  <w:tcW w:w="1658" w:type="dxa"/>
                  <w:shd w:val="clear" w:color="auto" w:fill="auto"/>
                  <w:noWrap/>
                  <w:vAlign w:val="center"/>
                </w:tcPr>
                <w:p w:rsidR="00A648BF" w:rsidRPr="00A648BF" w:rsidRDefault="00A648BF" w:rsidP="00E85395">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1454"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0,037</w:t>
                  </w:r>
                </w:p>
              </w:tc>
              <w:tc>
                <w:tcPr>
                  <w:tcW w:w="1419"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0,035</w:t>
                  </w:r>
                </w:p>
              </w:tc>
              <w:tc>
                <w:tcPr>
                  <w:tcW w:w="1197"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0,022</w:t>
                  </w:r>
                </w:p>
              </w:tc>
              <w:tc>
                <w:tcPr>
                  <w:tcW w:w="1161"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0,094</w:t>
                  </w:r>
                </w:p>
              </w:tc>
            </w:tr>
            <w:tr w:rsidR="00957DFC">
              <w:trPr>
                <w:trHeight w:val="255"/>
                <w:tblCellSpacing w:w="20" w:type="dxa"/>
                <w:jc w:val="center"/>
              </w:trPr>
              <w:tc>
                <w:tcPr>
                  <w:tcW w:w="1658" w:type="dxa"/>
                  <w:shd w:val="clear" w:color="auto" w:fill="auto"/>
                  <w:noWrap/>
                  <w:vAlign w:val="center"/>
                </w:tcPr>
                <w:p w:rsidR="00A648BF" w:rsidRPr="00A648BF" w:rsidRDefault="00A648BF" w:rsidP="00E85395">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1454"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0,173</w:t>
                  </w:r>
                </w:p>
              </w:tc>
              <w:tc>
                <w:tcPr>
                  <w:tcW w:w="1419"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0,149</w:t>
                  </w:r>
                </w:p>
              </w:tc>
              <w:tc>
                <w:tcPr>
                  <w:tcW w:w="1197"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0,235</w:t>
                  </w:r>
                </w:p>
              </w:tc>
              <w:tc>
                <w:tcPr>
                  <w:tcW w:w="1161"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0,557</w:t>
                  </w:r>
                </w:p>
              </w:tc>
            </w:tr>
            <w:tr w:rsidR="00957DFC">
              <w:trPr>
                <w:trHeight w:val="255"/>
                <w:tblCellSpacing w:w="20" w:type="dxa"/>
                <w:jc w:val="center"/>
              </w:trPr>
              <w:tc>
                <w:tcPr>
                  <w:tcW w:w="1658" w:type="dxa"/>
                  <w:shd w:val="clear" w:color="auto" w:fill="auto"/>
                  <w:noWrap/>
                  <w:vAlign w:val="center"/>
                </w:tcPr>
                <w:p w:rsidR="00A648BF" w:rsidRPr="00A648BF" w:rsidRDefault="00A648BF" w:rsidP="00E85395">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1454"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0,156</w:t>
                  </w:r>
                </w:p>
              </w:tc>
              <w:tc>
                <w:tcPr>
                  <w:tcW w:w="1419"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0,099</w:t>
                  </w:r>
                </w:p>
              </w:tc>
              <w:tc>
                <w:tcPr>
                  <w:tcW w:w="1197"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0,094</w:t>
                  </w:r>
                </w:p>
              </w:tc>
              <w:tc>
                <w:tcPr>
                  <w:tcW w:w="1161" w:type="dxa"/>
                  <w:shd w:val="clear" w:color="auto" w:fill="auto"/>
                  <w:noWrap/>
                  <w:vAlign w:val="center"/>
                </w:tcPr>
                <w:p w:rsidR="00A648BF" w:rsidRPr="004E17F8" w:rsidRDefault="00A648BF" w:rsidP="00E85395">
                  <w:pPr>
                    <w:jc w:val="center"/>
                    <w:rPr>
                      <w:rFonts w:ascii="Arial" w:hAnsi="Arial" w:cs="Arial"/>
                      <w:i/>
                      <w:iCs/>
                      <w:color w:val="000000"/>
                      <w:sz w:val="16"/>
                      <w:szCs w:val="16"/>
                    </w:rPr>
                  </w:pPr>
                  <w:r w:rsidRPr="004E17F8">
                    <w:rPr>
                      <w:rFonts w:ascii="Arial" w:hAnsi="Arial" w:cs="Arial"/>
                      <w:i/>
                      <w:iCs/>
                      <w:color w:val="000000"/>
                      <w:sz w:val="16"/>
                      <w:szCs w:val="16"/>
                    </w:rPr>
                    <w:t>0,349</w:t>
                  </w:r>
                </w:p>
              </w:tc>
            </w:tr>
            <w:tr w:rsidR="00957DFC">
              <w:trPr>
                <w:trHeight w:val="255"/>
                <w:tblCellSpacing w:w="20" w:type="dxa"/>
                <w:jc w:val="center"/>
              </w:trPr>
              <w:tc>
                <w:tcPr>
                  <w:tcW w:w="1658" w:type="dxa"/>
                  <w:shd w:val="clear" w:color="auto" w:fill="auto"/>
                  <w:noWrap/>
                  <w:vAlign w:val="center"/>
                </w:tcPr>
                <w:p w:rsidR="0043677A" w:rsidRPr="004E17F8" w:rsidRDefault="0043677A" w:rsidP="00E85395">
                  <w:pPr>
                    <w:jc w:val="center"/>
                    <w:rPr>
                      <w:rFonts w:ascii="Arial" w:hAnsi="Arial" w:cs="Arial"/>
                      <w:b/>
                      <w:bCs/>
                      <w:i/>
                      <w:iCs/>
                      <w:color w:val="000000"/>
                      <w:sz w:val="16"/>
                      <w:szCs w:val="16"/>
                    </w:rPr>
                  </w:pPr>
                  <w:r w:rsidRPr="004E17F8">
                    <w:rPr>
                      <w:rFonts w:ascii="Arial" w:hAnsi="Arial" w:cs="Arial"/>
                      <w:b/>
                      <w:bCs/>
                      <w:i/>
                      <w:iCs/>
                      <w:color w:val="000000"/>
                      <w:sz w:val="16"/>
                      <w:szCs w:val="20"/>
                    </w:rPr>
                    <w:t>Marginal Proposición”</w:t>
                  </w:r>
                </w:p>
              </w:tc>
              <w:tc>
                <w:tcPr>
                  <w:tcW w:w="1454" w:type="dxa"/>
                  <w:shd w:val="clear" w:color="auto" w:fill="auto"/>
                  <w:noWrap/>
                  <w:vAlign w:val="center"/>
                </w:tcPr>
                <w:p w:rsidR="0043677A" w:rsidRPr="004E17F8" w:rsidRDefault="0043677A" w:rsidP="00E85395">
                  <w:pPr>
                    <w:jc w:val="center"/>
                    <w:rPr>
                      <w:rFonts w:ascii="Arial" w:hAnsi="Arial" w:cs="Arial"/>
                      <w:i/>
                      <w:iCs/>
                      <w:color w:val="000000"/>
                      <w:sz w:val="16"/>
                      <w:szCs w:val="16"/>
                    </w:rPr>
                  </w:pPr>
                  <w:r w:rsidRPr="004E17F8">
                    <w:rPr>
                      <w:rFonts w:ascii="Arial" w:hAnsi="Arial" w:cs="Arial"/>
                      <w:i/>
                      <w:iCs/>
                      <w:color w:val="000000"/>
                      <w:sz w:val="16"/>
                      <w:szCs w:val="16"/>
                    </w:rPr>
                    <w:t>0,366</w:t>
                  </w:r>
                </w:p>
              </w:tc>
              <w:tc>
                <w:tcPr>
                  <w:tcW w:w="1419" w:type="dxa"/>
                  <w:shd w:val="clear" w:color="auto" w:fill="auto"/>
                  <w:noWrap/>
                  <w:vAlign w:val="center"/>
                </w:tcPr>
                <w:p w:rsidR="0043677A" w:rsidRPr="004E17F8" w:rsidRDefault="0043677A" w:rsidP="00E85395">
                  <w:pPr>
                    <w:jc w:val="center"/>
                    <w:rPr>
                      <w:rFonts w:ascii="Arial" w:hAnsi="Arial" w:cs="Arial"/>
                      <w:i/>
                      <w:iCs/>
                      <w:color w:val="000000"/>
                      <w:sz w:val="16"/>
                      <w:szCs w:val="16"/>
                    </w:rPr>
                  </w:pPr>
                  <w:r w:rsidRPr="004E17F8">
                    <w:rPr>
                      <w:rFonts w:ascii="Arial" w:hAnsi="Arial" w:cs="Arial"/>
                      <w:i/>
                      <w:iCs/>
                      <w:color w:val="000000"/>
                      <w:sz w:val="16"/>
                      <w:szCs w:val="16"/>
                    </w:rPr>
                    <w:t>0,282</w:t>
                  </w:r>
                </w:p>
              </w:tc>
              <w:tc>
                <w:tcPr>
                  <w:tcW w:w="1197" w:type="dxa"/>
                  <w:shd w:val="clear" w:color="auto" w:fill="auto"/>
                  <w:noWrap/>
                  <w:vAlign w:val="center"/>
                </w:tcPr>
                <w:p w:rsidR="0043677A" w:rsidRPr="004E17F8" w:rsidRDefault="0043677A" w:rsidP="00E85395">
                  <w:pPr>
                    <w:jc w:val="center"/>
                    <w:rPr>
                      <w:rFonts w:ascii="Arial" w:hAnsi="Arial" w:cs="Arial"/>
                      <w:i/>
                      <w:iCs/>
                      <w:color w:val="000000"/>
                      <w:sz w:val="16"/>
                      <w:szCs w:val="16"/>
                    </w:rPr>
                  </w:pPr>
                  <w:r w:rsidRPr="004E17F8">
                    <w:rPr>
                      <w:rFonts w:ascii="Arial" w:hAnsi="Arial" w:cs="Arial"/>
                      <w:i/>
                      <w:iCs/>
                      <w:color w:val="000000"/>
                      <w:sz w:val="16"/>
                      <w:szCs w:val="16"/>
                    </w:rPr>
                    <w:t>0,351</w:t>
                  </w:r>
                </w:p>
              </w:tc>
              <w:tc>
                <w:tcPr>
                  <w:tcW w:w="1161" w:type="dxa"/>
                  <w:shd w:val="clear" w:color="auto" w:fill="auto"/>
                  <w:noWrap/>
                  <w:vAlign w:val="center"/>
                </w:tcPr>
                <w:p w:rsidR="0043677A" w:rsidRPr="004E17F8" w:rsidRDefault="0043677A" w:rsidP="00E85395">
                  <w:pPr>
                    <w:jc w:val="center"/>
                    <w:rPr>
                      <w:rFonts w:ascii="Arial" w:hAnsi="Arial" w:cs="Arial"/>
                      <w:i/>
                      <w:iCs/>
                      <w:color w:val="000000"/>
                      <w:sz w:val="16"/>
                      <w:szCs w:val="16"/>
                    </w:rPr>
                  </w:pPr>
                  <w:r w:rsidRPr="004E17F8">
                    <w:rPr>
                      <w:rFonts w:ascii="Arial" w:hAnsi="Arial" w:cs="Arial"/>
                      <w:i/>
                      <w:iCs/>
                      <w:color w:val="000000"/>
                      <w:sz w:val="16"/>
                      <w:szCs w:val="16"/>
                    </w:rPr>
                    <w:t>1,000</w:t>
                  </w:r>
                </w:p>
              </w:tc>
            </w:tr>
          </w:tbl>
          <w:p w:rsidR="003205FC" w:rsidRPr="004E17F8" w:rsidRDefault="002F06E0" w:rsidP="00E85395">
            <w:pPr>
              <w:ind w:right="13"/>
              <w:jc w:val="center"/>
              <w:rPr>
                <w:rFonts w:ascii="Arial" w:hAnsi="Arial" w:cs="Arial"/>
                <w:b/>
                <w:bCs/>
                <w:color w:val="FF0000"/>
                <w:sz w:val="18"/>
                <w:szCs w:val="16"/>
              </w:rPr>
            </w:pPr>
            <w:r w:rsidRPr="004E17F8">
              <w:rPr>
                <w:rFonts w:ascii="Arial" w:hAnsi="Arial" w:cs="Arial"/>
                <w:noProof/>
                <w:color w:val="FF0000"/>
                <w:sz w:val="20"/>
              </w:rPr>
              <w:pict>
                <v:group id="_x0000_s1411" style="position:absolute;left:0;text-align:left;margin-left:10.75pt;margin-top:8.8pt;width:434.1pt;height:194.2pt;z-index:251656704;mso-position-horizontal-relative:text;mso-position-vertical-relative:text" coordorigin="1908,5868" coordsize="8682,3600">
                  <v:rect id="_x0000_s1373" style="position:absolute;left:1908;top:5868;width:3960;height:3600;mso-wrap-edited:f" wrapcoords="-129 0 -129 21600 21729 21600 21729 0 -129 0" o:regroupid="8" strokecolor="white">
                    <v:textbox style="mso-next-textbox:#_x0000_s1373">
                      <w:txbxContent>
                        <w:p w:rsidR="006234CA" w:rsidRDefault="00E1373D"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6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20"/>
                            <w:gridCol w:w="880"/>
                            <w:gridCol w:w="681"/>
                            <w:gridCol w:w="779"/>
                          </w:tblGrid>
                          <w:tr w:rsidR="00957DFC">
                            <w:trPr>
                              <w:trHeight w:val="255"/>
                              <w:tblCellSpacing w:w="20" w:type="dxa"/>
                            </w:trPr>
                            <w:tc>
                              <w:tcPr>
                                <w:tcW w:w="1320" w:type="dxa"/>
                                <w:vMerge w:val="restart"/>
                                <w:shd w:val="clear" w:color="auto" w:fill="auto"/>
                                <w:noWrap/>
                                <w:vAlign w:val="center"/>
                              </w:tcPr>
                              <w:p w:rsidR="006234CA" w:rsidRDefault="006234CA" w:rsidP="0043677A">
                                <w:pPr>
                                  <w:jc w:val="center"/>
                                  <w:rPr>
                                    <w:rFonts w:ascii="Arial" w:hAnsi="Arial" w:cs="Arial"/>
                                    <w:b/>
                                    <w:bCs/>
                                    <w:i/>
                                    <w:iCs/>
                                    <w:color w:val="000000"/>
                                    <w:sz w:val="16"/>
                                    <w:szCs w:val="16"/>
                                  </w:rPr>
                                </w:pPr>
                                <w:r>
                                  <w:rPr>
                                    <w:rFonts w:ascii="Arial" w:hAnsi="Arial" w:cs="Arial"/>
                                    <w:b/>
                                    <w:bCs/>
                                    <w:i/>
                                    <w:iCs/>
                                    <w:color w:val="000000"/>
                                    <w:sz w:val="16"/>
                                    <w:szCs w:val="16"/>
                                  </w:rPr>
                                  <w:t>Años de Docencia</w:t>
                                </w:r>
                              </w:p>
                            </w:tc>
                            <w:tc>
                              <w:tcPr>
                                <w:tcW w:w="2160" w:type="dxa"/>
                                <w:gridSpan w:val="3"/>
                                <w:shd w:val="clear" w:color="auto" w:fill="auto"/>
                                <w:noWrap/>
                                <w:vAlign w:val="center"/>
                              </w:tcPr>
                              <w:p w:rsidR="006234CA" w:rsidRDefault="001A4977" w:rsidP="0043677A">
                                <w:pPr>
                                  <w:jc w:val="center"/>
                                  <w:rPr>
                                    <w:rFonts w:ascii="Arial" w:hAnsi="Arial" w:cs="Arial"/>
                                    <w:i/>
                                    <w:iCs/>
                                    <w:color w:val="000000"/>
                                    <w:sz w:val="16"/>
                                    <w:szCs w:val="16"/>
                                  </w:rPr>
                                </w:pPr>
                                <w:r w:rsidRPr="001A4977">
                                  <w:rPr>
                                    <w:rFonts w:ascii="Arial" w:hAnsi="Arial" w:cs="Arial"/>
                                    <w:bCs/>
                                    <w:i/>
                                    <w:color w:val="000000"/>
                                    <w:sz w:val="16"/>
                                    <w:szCs w:val="16"/>
                                  </w:rPr>
                                  <w:t>Asistencia Pedagógica y Científica a los profesores</w:t>
                                </w:r>
                              </w:p>
                            </w:tc>
                          </w:tr>
                          <w:tr w:rsidR="00957DFC">
                            <w:trPr>
                              <w:cantSplit/>
                              <w:trHeight w:val="1134"/>
                              <w:tblCellSpacing w:w="20" w:type="dxa"/>
                            </w:trPr>
                            <w:tc>
                              <w:tcPr>
                                <w:tcW w:w="1320" w:type="dxa"/>
                                <w:vMerge/>
                                <w:vAlign w:val="center"/>
                              </w:tcPr>
                              <w:p w:rsidR="006234CA" w:rsidRDefault="006234CA" w:rsidP="0043677A">
                                <w:pPr>
                                  <w:jc w:val="center"/>
                                  <w:rPr>
                                    <w:rFonts w:ascii="Arial" w:hAnsi="Arial" w:cs="Arial"/>
                                    <w:b/>
                                    <w:bCs/>
                                    <w:i/>
                                    <w:iCs/>
                                    <w:color w:val="000000"/>
                                    <w:sz w:val="16"/>
                                    <w:szCs w:val="16"/>
                                  </w:rPr>
                                </w:pPr>
                              </w:p>
                            </w:tc>
                            <w:tc>
                              <w:tcPr>
                                <w:tcW w:w="800"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Desacuerdo</w:t>
                                </w:r>
                              </w:p>
                            </w:tc>
                            <w:tc>
                              <w:tcPr>
                                <w:tcW w:w="601"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Indiferencia</w:t>
                                </w:r>
                              </w:p>
                            </w:tc>
                            <w:tc>
                              <w:tcPr>
                                <w:tcW w:w="679"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Acuerdo</w:t>
                                </w:r>
                              </w:p>
                            </w:tc>
                          </w:tr>
                          <w:tr w:rsidR="00957DFC">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80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0,101</w:t>
                                </w:r>
                              </w:p>
                            </w:tc>
                            <w:tc>
                              <w:tcPr>
                                <w:tcW w:w="60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0,123</w:t>
                                </w:r>
                              </w:p>
                            </w:tc>
                            <w:tc>
                              <w:tcPr>
                                <w:tcW w:w="67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0,063</w:t>
                                </w:r>
                              </w:p>
                            </w:tc>
                          </w:tr>
                          <w:tr w:rsidR="00957DFC">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80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0,473</w:t>
                                </w:r>
                              </w:p>
                            </w:tc>
                            <w:tc>
                              <w:tcPr>
                                <w:tcW w:w="60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0,526</w:t>
                                </w:r>
                              </w:p>
                            </w:tc>
                            <w:tc>
                              <w:tcPr>
                                <w:tcW w:w="67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0,669</w:t>
                                </w:r>
                              </w:p>
                            </w:tc>
                          </w:tr>
                          <w:tr w:rsidR="00957DFC">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80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0,426</w:t>
                                </w:r>
                              </w:p>
                            </w:tc>
                            <w:tc>
                              <w:tcPr>
                                <w:tcW w:w="60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0,351</w:t>
                                </w:r>
                              </w:p>
                            </w:tc>
                            <w:tc>
                              <w:tcPr>
                                <w:tcW w:w="67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0,268</w:t>
                                </w:r>
                              </w:p>
                            </w:tc>
                          </w:tr>
                          <w:tr w:rsidR="00957DFC">
                            <w:trPr>
                              <w:trHeight w:val="255"/>
                              <w:tblCellSpacing w:w="20" w:type="dxa"/>
                            </w:trPr>
                            <w:tc>
                              <w:tcPr>
                                <w:tcW w:w="1320" w:type="dxa"/>
                                <w:shd w:val="clear" w:color="auto" w:fill="auto"/>
                                <w:noWrap/>
                                <w:vAlign w:val="center"/>
                              </w:tcPr>
                              <w:p w:rsidR="006234CA" w:rsidRDefault="006234CA" w:rsidP="0043677A">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800" w:type="dxa"/>
                                <w:shd w:val="clear" w:color="auto" w:fill="auto"/>
                                <w:noWrap/>
                                <w:vAlign w:val="center"/>
                              </w:tcPr>
                              <w:p w:rsidR="006234CA" w:rsidRPr="0043677A" w:rsidRDefault="006234CA"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c>
                              <w:tcPr>
                                <w:tcW w:w="601" w:type="dxa"/>
                                <w:shd w:val="clear" w:color="auto" w:fill="auto"/>
                                <w:noWrap/>
                                <w:vAlign w:val="center"/>
                              </w:tcPr>
                              <w:p w:rsidR="006234CA" w:rsidRPr="0043677A" w:rsidRDefault="006234CA"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c>
                              <w:tcPr>
                                <w:tcW w:w="679" w:type="dxa"/>
                                <w:shd w:val="clear" w:color="auto" w:fill="auto"/>
                                <w:noWrap/>
                                <w:vAlign w:val="center"/>
                              </w:tcPr>
                              <w:p w:rsidR="006234CA" w:rsidRPr="0043677A" w:rsidRDefault="006234CA"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r>
                        </w:tbl>
                        <w:p w:rsidR="006234CA" w:rsidRDefault="006234CA" w:rsidP="003205FC"/>
                      </w:txbxContent>
                    </v:textbox>
                  </v:rect>
                  <v:rect id="_x0000_s1374" style="position:absolute;left:5868;top:5868;width:4722;height:3365;mso-wrap-edited:f" o:regroupid="8" stroked="f" strokecolor="white">
                    <v:textbox style="mso-next-textbox:#_x0000_s1374">
                      <w:txbxContent>
                        <w:p w:rsidR="006234CA" w:rsidRDefault="00E1373D"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53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50"/>
                            <w:gridCol w:w="741"/>
                            <w:gridCol w:w="779"/>
                            <w:gridCol w:w="730"/>
                            <w:gridCol w:w="1030"/>
                          </w:tblGrid>
                          <w:tr w:rsidR="00957DFC">
                            <w:trPr>
                              <w:trHeight w:val="255"/>
                              <w:tblCellSpacing w:w="20" w:type="dxa"/>
                            </w:trPr>
                            <w:tc>
                              <w:tcPr>
                                <w:tcW w:w="1350" w:type="dxa"/>
                                <w:vMerge w:val="restart"/>
                                <w:shd w:val="clear" w:color="auto" w:fill="auto"/>
                                <w:noWrap/>
                                <w:vAlign w:val="center"/>
                              </w:tcPr>
                              <w:p w:rsidR="006234CA" w:rsidRDefault="006234CA" w:rsidP="0043677A">
                                <w:pPr>
                                  <w:jc w:val="center"/>
                                  <w:rPr>
                                    <w:rFonts w:ascii="Arial" w:hAnsi="Arial" w:cs="Arial"/>
                                    <w:b/>
                                    <w:bCs/>
                                    <w:i/>
                                    <w:iCs/>
                                    <w:color w:val="000000"/>
                                    <w:sz w:val="16"/>
                                    <w:szCs w:val="16"/>
                                  </w:rPr>
                                </w:pPr>
                                <w:r>
                                  <w:rPr>
                                    <w:rFonts w:ascii="Arial" w:hAnsi="Arial" w:cs="Arial"/>
                                    <w:b/>
                                    <w:bCs/>
                                    <w:i/>
                                    <w:iCs/>
                                    <w:color w:val="000000"/>
                                    <w:sz w:val="16"/>
                                    <w:szCs w:val="16"/>
                                  </w:rPr>
                                  <w:t>Años de Docencia</w:t>
                                </w:r>
                              </w:p>
                            </w:tc>
                            <w:tc>
                              <w:tcPr>
                                <w:tcW w:w="2090" w:type="dxa"/>
                                <w:gridSpan w:val="3"/>
                                <w:shd w:val="clear" w:color="auto" w:fill="auto"/>
                                <w:noWrap/>
                                <w:vAlign w:val="center"/>
                              </w:tcPr>
                              <w:p w:rsidR="006234CA" w:rsidRDefault="001A4977" w:rsidP="0043677A">
                                <w:pPr>
                                  <w:jc w:val="center"/>
                                  <w:rPr>
                                    <w:rFonts w:ascii="Arial" w:hAnsi="Arial" w:cs="Arial"/>
                                    <w:i/>
                                    <w:iCs/>
                                    <w:color w:val="000000"/>
                                    <w:sz w:val="16"/>
                                    <w:szCs w:val="16"/>
                                  </w:rPr>
                                </w:pPr>
                                <w:r w:rsidRPr="001A4977">
                                  <w:rPr>
                                    <w:rFonts w:ascii="Arial" w:hAnsi="Arial" w:cs="Arial"/>
                                    <w:bCs/>
                                    <w:i/>
                                    <w:color w:val="000000"/>
                                    <w:sz w:val="16"/>
                                    <w:szCs w:val="16"/>
                                  </w:rPr>
                                  <w:t>Asistencia Pedagógica y Científica a los profesores</w:t>
                                </w:r>
                              </w:p>
                            </w:tc>
                            <w:tc>
                              <w:tcPr>
                                <w:tcW w:w="930" w:type="dxa"/>
                                <w:vMerge w:val="restart"/>
                                <w:shd w:val="clear" w:color="auto" w:fill="auto"/>
                                <w:noWrap/>
                                <w:vAlign w:val="center"/>
                              </w:tcPr>
                              <w:p w:rsidR="006234CA" w:rsidRDefault="006234CA" w:rsidP="0043677A">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957DFC">
                            <w:trPr>
                              <w:cantSplit/>
                              <w:trHeight w:val="1134"/>
                              <w:tblCellSpacing w:w="20" w:type="dxa"/>
                            </w:trPr>
                            <w:tc>
                              <w:tcPr>
                                <w:tcW w:w="1350" w:type="dxa"/>
                                <w:vMerge/>
                                <w:vAlign w:val="center"/>
                              </w:tcPr>
                              <w:p w:rsidR="006234CA" w:rsidRDefault="006234CA" w:rsidP="0043677A">
                                <w:pPr>
                                  <w:jc w:val="center"/>
                                  <w:rPr>
                                    <w:rFonts w:ascii="Arial" w:hAnsi="Arial" w:cs="Arial"/>
                                    <w:b/>
                                    <w:bCs/>
                                    <w:i/>
                                    <w:iCs/>
                                    <w:color w:val="000000"/>
                                    <w:sz w:val="16"/>
                                    <w:szCs w:val="16"/>
                                  </w:rPr>
                                </w:pPr>
                              </w:p>
                            </w:tc>
                            <w:tc>
                              <w:tcPr>
                                <w:tcW w:w="661"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Desacuerdo</w:t>
                                </w:r>
                              </w:p>
                            </w:tc>
                            <w:tc>
                              <w:tcPr>
                                <w:tcW w:w="699"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Indiferencia</w:t>
                                </w:r>
                              </w:p>
                            </w:tc>
                            <w:tc>
                              <w:tcPr>
                                <w:tcW w:w="650" w:type="dxa"/>
                                <w:shd w:val="clear" w:color="auto" w:fill="auto"/>
                                <w:noWrap/>
                                <w:textDirection w:val="btLr"/>
                                <w:vAlign w:val="center"/>
                              </w:tcPr>
                              <w:p w:rsidR="006234CA" w:rsidRDefault="006234CA" w:rsidP="0043677A">
                                <w:pPr>
                                  <w:ind w:left="113" w:right="113"/>
                                  <w:jc w:val="center"/>
                                  <w:rPr>
                                    <w:rFonts w:ascii="Arial" w:hAnsi="Arial" w:cs="Arial"/>
                                    <w:i/>
                                    <w:iCs/>
                                    <w:color w:val="000000"/>
                                    <w:sz w:val="16"/>
                                    <w:szCs w:val="16"/>
                                  </w:rPr>
                                </w:pPr>
                                <w:r>
                                  <w:rPr>
                                    <w:rFonts w:ascii="Arial" w:hAnsi="Arial" w:cs="Arial"/>
                                    <w:i/>
                                    <w:iCs/>
                                    <w:color w:val="000000"/>
                                    <w:sz w:val="16"/>
                                    <w:szCs w:val="16"/>
                                  </w:rPr>
                                  <w:t>Zona de Acuerdo</w:t>
                                </w:r>
                              </w:p>
                            </w:tc>
                            <w:tc>
                              <w:tcPr>
                                <w:tcW w:w="930" w:type="dxa"/>
                                <w:vMerge/>
                                <w:vAlign w:val="center"/>
                              </w:tcPr>
                              <w:p w:rsidR="006234CA" w:rsidRDefault="006234CA" w:rsidP="0043677A">
                                <w:pPr>
                                  <w:jc w:val="center"/>
                                  <w:rPr>
                                    <w:rFonts w:ascii="Arial" w:hAnsi="Arial" w:cs="Arial"/>
                                    <w:b/>
                                    <w:bCs/>
                                    <w:i/>
                                    <w:iCs/>
                                    <w:color w:val="000000"/>
                                    <w:sz w:val="16"/>
                                    <w:szCs w:val="16"/>
                                  </w:rPr>
                                </w:pPr>
                              </w:p>
                            </w:tc>
                          </w:tr>
                          <w:tr w:rsidR="00957DFC">
                            <w:trPr>
                              <w:trHeight w:val="255"/>
                              <w:tblCellSpacing w:w="20" w:type="dxa"/>
                            </w:trPr>
                            <w:tc>
                              <w:tcPr>
                                <w:tcW w:w="135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66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0,395</w:t>
                                </w:r>
                              </w:p>
                            </w:tc>
                            <w:tc>
                              <w:tcPr>
                                <w:tcW w:w="69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0,368</w:t>
                                </w:r>
                              </w:p>
                            </w:tc>
                            <w:tc>
                              <w:tcPr>
                                <w:tcW w:w="65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0,237</w:t>
                                </w:r>
                              </w:p>
                            </w:tc>
                            <w:tc>
                              <w:tcPr>
                                <w:tcW w:w="930" w:type="dxa"/>
                                <w:shd w:val="clear" w:color="auto" w:fill="auto"/>
                                <w:noWrap/>
                                <w:vAlign w:val="center"/>
                              </w:tcPr>
                              <w:p w:rsidR="00A648BF" w:rsidRPr="0043677A" w:rsidRDefault="00A648BF"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r>
                          <w:tr w:rsidR="00957DFC">
                            <w:trPr>
                              <w:trHeight w:val="255"/>
                              <w:tblCellSpacing w:w="20" w:type="dxa"/>
                            </w:trPr>
                            <w:tc>
                              <w:tcPr>
                                <w:tcW w:w="135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66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0,311</w:t>
                                </w:r>
                              </w:p>
                            </w:tc>
                            <w:tc>
                              <w:tcPr>
                                <w:tcW w:w="69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0,267</w:t>
                                </w:r>
                              </w:p>
                            </w:tc>
                            <w:tc>
                              <w:tcPr>
                                <w:tcW w:w="65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0,422</w:t>
                                </w:r>
                              </w:p>
                            </w:tc>
                            <w:tc>
                              <w:tcPr>
                                <w:tcW w:w="930" w:type="dxa"/>
                                <w:shd w:val="clear" w:color="auto" w:fill="auto"/>
                                <w:noWrap/>
                                <w:vAlign w:val="center"/>
                              </w:tcPr>
                              <w:p w:rsidR="00A648BF" w:rsidRPr="0043677A" w:rsidRDefault="00A648BF"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r>
                          <w:tr w:rsidR="00957DFC">
                            <w:trPr>
                              <w:trHeight w:val="255"/>
                              <w:tblCellSpacing w:w="20" w:type="dxa"/>
                            </w:trPr>
                            <w:tc>
                              <w:tcPr>
                                <w:tcW w:w="135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661"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0,447</w:t>
                                </w:r>
                              </w:p>
                            </w:tc>
                            <w:tc>
                              <w:tcPr>
                                <w:tcW w:w="699"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0,284</w:t>
                                </w:r>
                              </w:p>
                            </w:tc>
                            <w:tc>
                              <w:tcPr>
                                <w:tcW w:w="650" w:type="dxa"/>
                                <w:shd w:val="clear" w:color="auto" w:fill="auto"/>
                                <w:noWrap/>
                                <w:vAlign w:val="center"/>
                              </w:tcPr>
                              <w:p w:rsidR="00A648BF" w:rsidRDefault="00A648BF" w:rsidP="0043677A">
                                <w:pPr>
                                  <w:jc w:val="center"/>
                                  <w:rPr>
                                    <w:rFonts w:ascii="Arial" w:hAnsi="Arial" w:cs="Arial"/>
                                    <w:i/>
                                    <w:iCs/>
                                    <w:color w:val="000000"/>
                                    <w:sz w:val="16"/>
                                    <w:szCs w:val="16"/>
                                  </w:rPr>
                                </w:pPr>
                                <w:r>
                                  <w:rPr>
                                    <w:rFonts w:ascii="Arial" w:hAnsi="Arial" w:cs="Arial"/>
                                    <w:i/>
                                    <w:iCs/>
                                    <w:color w:val="000000"/>
                                    <w:sz w:val="16"/>
                                    <w:szCs w:val="16"/>
                                  </w:rPr>
                                  <w:t>0,270</w:t>
                                </w:r>
                              </w:p>
                            </w:tc>
                            <w:tc>
                              <w:tcPr>
                                <w:tcW w:w="930" w:type="dxa"/>
                                <w:shd w:val="clear" w:color="auto" w:fill="auto"/>
                                <w:noWrap/>
                                <w:vAlign w:val="center"/>
                              </w:tcPr>
                              <w:p w:rsidR="00A648BF" w:rsidRPr="0043677A" w:rsidRDefault="00A648BF" w:rsidP="0043677A">
                                <w:pPr>
                                  <w:jc w:val="center"/>
                                  <w:rPr>
                                    <w:rFonts w:ascii="Arial" w:hAnsi="Arial" w:cs="Arial"/>
                                    <w:b/>
                                    <w:i/>
                                    <w:iCs/>
                                    <w:color w:val="000000"/>
                                    <w:sz w:val="16"/>
                                    <w:szCs w:val="16"/>
                                  </w:rPr>
                                </w:pPr>
                                <w:r w:rsidRPr="0043677A">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p w:rsidR="003205FC" w:rsidRPr="004E17F8" w:rsidRDefault="003205FC" w:rsidP="00E85395">
            <w:pPr>
              <w:spacing w:line="480" w:lineRule="auto"/>
              <w:ind w:right="13"/>
              <w:jc w:val="both"/>
              <w:rPr>
                <w:rFonts w:ascii="Arial" w:hAnsi="Arial" w:cs="Arial"/>
                <w:color w:val="FF0000"/>
                <w:sz w:val="22"/>
              </w:rPr>
            </w:pPr>
          </w:p>
        </w:tc>
      </w:tr>
    </w:tbl>
    <w:p w:rsidR="002F06E0" w:rsidRDefault="002F06E0" w:rsidP="002F06E0">
      <w:pPr>
        <w:pStyle w:val="Sangra2detindependiente"/>
        <w:autoSpaceDE/>
        <w:autoSpaceDN/>
        <w:adjustRightInd/>
        <w:ind w:firstLine="0"/>
        <w:rPr>
          <w:color w:val="000000"/>
          <w:sz w:val="24"/>
        </w:rPr>
      </w:pPr>
    </w:p>
    <w:p w:rsidR="002F06E0" w:rsidRDefault="002F06E0" w:rsidP="002F06E0">
      <w:pPr>
        <w:pStyle w:val="Sangra2detindependiente"/>
        <w:autoSpaceDE/>
        <w:autoSpaceDN/>
        <w:adjustRightInd/>
        <w:ind w:firstLine="0"/>
        <w:rPr>
          <w:color w:val="000000"/>
          <w:sz w:val="24"/>
        </w:rPr>
      </w:pPr>
      <w:r>
        <w:rPr>
          <w:color w:val="000000"/>
          <w:sz w:val="24"/>
        </w:rPr>
        <w:t xml:space="preserve">Mientras que la proporción mas alta de </w:t>
      </w:r>
      <w:smartTag w:uri="urn:schemas-microsoft-com:office:smarttags" w:element="PersonName">
        <w:smartTagPr>
          <w:attr w:name="ProductID" w:val="la Tabla"/>
        </w:smartTagPr>
        <w:r w:rsidR="00DD50FC">
          <w:rPr>
            <w:color w:val="000000"/>
            <w:sz w:val="24"/>
          </w:rPr>
          <w:t>la T</w:t>
        </w:r>
        <w:r>
          <w:rPr>
            <w:color w:val="000000"/>
            <w:sz w:val="24"/>
          </w:rPr>
          <w:t>abla</w:t>
        </w:r>
      </w:smartTag>
      <w:r w:rsidR="00DD50FC">
        <w:rPr>
          <w:color w:val="000000"/>
          <w:sz w:val="24"/>
        </w:rPr>
        <w:t xml:space="preserve"> de Distribución Conjunta Estimada</w:t>
      </w:r>
      <w:r>
        <w:rPr>
          <w:color w:val="000000"/>
          <w:sz w:val="24"/>
        </w:rPr>
        <w:t xml:space="preserve"> indica que </w:t>
      </w:r>
      <w:r w:rsidR="00A7651F">
        <w:rPr>
          <w:color w:val="000000"/>
          <w:sz w:val="24"/>
        </w:rPr>
        <w:t xml:space="preserve">23.5% de </w:t>
      </w:r>
      <w:r>
        <w:rPr>
          <w:color w:val="000000"/>
          <w:sz w:val="24"/>
        </w:rPr>
        <w:t xml:space="preserve">los entrevistados </w:t>
      </w:r>
      <w:r w:rsidRPr="006802AA">
        <w:rPr>
          <w:i/>
          <w:color w:val="000000"/>
          <w:sz w:val="24"/>
        </w:rPr>
        <w:t>Medianamente Experimentados</w:t>
      </w:r>
      <w:r>
        <w:rPr>
          <w:color w:val="000000"/>
          <w:sz w:val="24"/>
        </w:rPr>
        <w:t>, se encuentran de acuerdo respecto al cumplimiento de dicha responsabilidad.</w:t>
      </w:r>
    </w:p>
    <w:p w:rsidR="00A7651F" w:rsidRDefault="00A7651F" w:rsidP="002F06E0">
      <w:pPr>
        <w:pStyle w:val="Sangra2detindependiente"/>
        <w:autoSpaceDE/>
        <w:autoSpaceDN/>
        <w:adjustRightInd/>
        <w:ind w:firstLine="0"/>
        <w:rPr>
          <w:color w:val="000000"/>
          <w:sz w:val="24"/>
        </w:rPr>
      </w:pPr>
    </w:p>
    <w:p w:rsidR="002F06E0" w:rsidRDefault="002F06E0" w:rsidP="002F06E0">
      <w:pPr>
        <w:pStyle w:val="Sangra2detindependiente"/>
        <w:autoSpaceDE/>
        <w:autoSpaceDN/>
        <w:adjustRightInd/>
        <w:ind w:firstLine="0"/>
        <w:rPr>
          <w:color w:val="000000"/>
          <w:sz w:val="24"/>
        </w:rPr>
      </w:pPr>
      <w:r>
        <w:rPr>
          <w:color w:val="000000"/>
          <w:sz w:val="24"/>
        </w:rPr>
        <w:t xml:space="preserve">Se estima que la probabilidad de que un entrevistado sea </w:t>
      </w:r>
      <w:r w:rsidRPr="006802AA">
        <w:rPr>
          <w:i/>
          <w:color w:val="000000"/>
          <w:sz w:val="24"/>
        </w:rPr>
        <w:t>Medianamente Experimentado</w:t>
      </w:r>
      <w:r>
        <w:rPr>
          <w:color w:val="000000"/>
          <w:sz w:val="24"/>
        </w:rPr>
        <w:t xml:space="preserve"> </w:t>
      </w:r>
      <w:r w:rsidR="00A7651F">
        <w:rPr>
          <w:color w:val="000000"/>
          <w:sz w:val="24"/>
        </w:rPr>
        <w:t xml:space="preserve">dado que califica </w:t>
      </w:r>
      <w:r>
        <w:rPr>
          <w:color w:val="000000"/>
          <w:sz w:val="24"/>
        </w:rPr>
        <w:t xml:space="preserve">con indiferencia </w:t>
      </w:r>
      <w:r w:rsidR="00A7651F">
        <w:rPr>
          <w:color w:val="000000"/>
          <w:sz w:val="24"/>
        </w:rPr>
        <w:t xml:space="preserve">si </w:t>
      </w:r>
      <w:smartTag w:uri="urn:schemas-microsoft-com:office:smarttags" w:element="PersonName">
        <w:smartTagPr>
          <w:attr w:name="ProductID" w:val="la Supervisi￳n"/>
        </w:smartTagPr>
        <w:r w:rsidR="00A7651F">
          <w:rPr>
            <w:color w:val="000000"/>
            <w:sz w:val="24"/>
          </w:rPr>
          <w:t>la Supervisión</w:t>
        </w:r>
      </w:smartTag>
      <w:r w:rsidR="00A7651F">
        <w:rPr>
          <w:color w:val="000000"/>
          <w:sz w:val="24"/>
        </w:rPr>
        <w:t xml:space="preserve"> </w:t>
      </w:r>
      <w:r>
        <w:rPr>
          <w:color w:val="000000"/>
          <w:sz w:val="24"/>
        </w:rPr>
        <w:t xml:space="preserve">brinda </w:t>
      </w:r>
      <w:r>
        <w:rPr>
          <w:i/>
          <w:color w:val="000000"/>
          <w:sz w:val="24"/>
        </w:rPr>
        <w:t>Asistencia pedagógica y científica a los profesores</w:t>
      </w:r>
      <w:r>
        <w:rPr>
          <w:color w:val="000000"/>
          <w:sz w:val="24"/>
        </w:rPr>
        <w:t xml:space="preserve">  es de 0.526.  </w:t>
      </w:r>
    </w:p>
    <w:p w:rsidR="002F06E0" w:rsidRDefault="002F06E0" w:rsidP="002F06E0">
      <w:pPr>
        <w:pStyle w:val="Sangra2detindependiente"/>
        <w:autoSpaceDE/>
        <w:autoSpaceDN/>
        <w:adjustRightInd/>
        <w:ind w:firstLine="0"/>
        <w:rPr>
          <w:color w:val="000000"/>
          <w:sz w:val="24"/>
        </w:rPr>
      </w:pPr>
    </w:p>
    <w:p w:rsidR="002F06E0" w:rsidRDefault="002F06E0" w:rsidP="002F06E0">
      <w:pPr>
        <w:pStyle w:val="Sangra2detindependiente"/>
        <w:autoSpaceDE/>
        <w:autoSpaceDN/>
        <w:adjustRightInd/>
        <w:ind w:firstLine="0"/>
        <w:rPr>
          <w:color w:val="000000"/>
          <w:sz w:val="24"/>
        </w:rPr>
      </w:pPr>
      <w:r>
        <w:rPr>
          <w:color w:val="000000"/>
          <w:sz w:val="24"/>
        </w:rPr>
        <w:t xml:space="preserve">Mientras que la probabilidad condicional estimada de que se tenga desacuerdo con la proposición </w:t>
      </w:r>
      <w:r w:rsidR="00A7651F">
        <w:rPr>
          <w:color w:val="000000"/>
          <w:sz w:val="24"/>
        </w:rPr>
        <w:t>dado que</w:t>
      </w:r>
      <w:r>
        <w:rPr>
          <w:color w:val="000000"/>
          <w:sz w:val="24"/>
        </w:rPr>
        <w:t xml:space="preserve"> el informante </w:t>
      </w:r>
      <w:r w:rsidR="00A7651F">
        <w:rPr>
          <w:color w:val="000000"/>
          <w:sz w:val="24"/>
        </w:rPr>
        <w:t>es</w:t>
      </w:r>
      <w:r>
        <w:rPr>
          <w:color w:val="000000"/>
          <w:sz w:val="24"/>
        </w:rPr>
        <w:t xml:space="preserve"> </w:t>
      </w:r>
      <w:r w:rsidRPr="006802AA">
        <w:rPr>
          <w:i/>
          <w:color w:val="000000"/>
          <w:sz w:val="24"/>
        </w:rPr>
        <w:t>Principiante</w:t>
      </w:r>
      <w:r>
        <w:rPr>
          <w:color w:val="000000"/>
          <w:sz w:val="24"/>
        </w:rPr>
        <w:t xml:space="preserve"> es de 0.395</w:t>
      </w:r>
    </w:p>
    <w:p w:rsidR="00E85395" w:rsidRDefault="00E85395" w:rsidP="00B8345B">
      <w:pPr>
        <w:pStyle w:val="Sangra2detindependiente"/>
        <w:autoSpaceDE/>
        <w:autoSpaceDN/>
        <w:adjustRightInd/>
        <w:ind w:firstLine="0"/>
        <w:rPr>
          <w:color w:val="000000"/>
          <w:sz w:val="24"/>
        </w:rPr>
      </w:pPr>
    </w:p>
    <w:p w:rsidR="002D5AC2" w:rsidRDefault="002D5AC2" w:rsidP="002D5AC2">
      <w:pPr>
        <w:spacing w:line="480" w:lineRule="auto"/>
        <w:ind w:left="540"/>
        <w:jc w:val="both"/>
        <w:rPr>
          <w:rFonts w:ascii="Arial" w:hAnsi="Arial" w:cs="Arial"/>
          <w:b/>
          <w:color w:val="000000"/>
        </w:rPr>
      </w:pPr>
      <w:r w:rsidRPr="007B5B47">
        <w:rPr>
          <w:rFonts w:ascii="Arial" w:hAnsi="Arial" w:cs="Arial"/>
          <w:b/>
          <w:color w:val="000000"/>
        </w:rPr>
        <w:t>“</w:t>
      </w:r>
      <w:r>
        <w:rPr>
          <w:rFonts w:ascii="Arial" w:hAnsi="Arial" w:cs="Arial"/>
          <w:b/>
          <w:color w:val="000000"/>
        </w:rPr>
        <w:t>Tamaño del Colegio”</w:t>
      </w:r>
      <w:r w:rsidRPr="007B5B47">
        <w:rPr>
          <w:rFonts w:ascii="Arial" w:hAnsi="Arial" w:cs="Arial"/>
          <w:b/>
          <w:color w:val="000000"/>
        </w:rPr>
        <w:t xml:space="preserve"> y “</w:t>
      </w:r>
      <w:r>
        <w:rPr>
          <w:rFonts w:ascii="Arial" w:hAnsi="Arial" w:cs="Arial"/>
          <w:b/>
          <w:color w:val="000000"/>
        </w:rPr>
        <w:t xml:space="preserve">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Pr>
              <w:rFonts w:ascii="Arial" w:hAnsi="Arial" w:cs="Arial"/>
              <w:b/>
              <w:color w:val="000000"/>
            </w:rPr>
            <w:t>la Unidad</w:t>
          </w:r>
        </w:smartTag>
        <w:r>
          <w:rPr>
            <w:rFonts w:ascii="Arial" w:hAnsi="Arial" w:cs="Arial"/>
            <w:b/>
            <w:color w:val="000000"/>
          </w:rPr>
          <w:t xml:space="preserve"> Educativa.</w:t>
        </w:r>
        <w:r w:rsidRPr="007B5B47">
          <w:rPr>
            <w:rFonts w:ascii="Arial" w:hAnsi="Arial" w:cs="Arial"/>
            <w:b/>
            <w:color w:val="000000"/>
          </w:rPr>
          <w:t>”</w:t>
        </w:r>
      </w:smartTag>
    </w:p>
    <w:p w:rsidR="00096F43" w:rsidRDefault="00096F43" w:rsidP="002D5AC2">
      <w:pPr>
        <w:spacing w:line="480" w:lineRule="auto"/>
        <w:ind w:left="540"/>
        <w:jc w:val="both"/>
        <w:rPr>
          <w:rFonts w:ascii="Arial" w:hAnsi="Arial" w:cs="Arial"/>
          <w:b/>
          <w:color w:val="000000"/>
        </w:rPr>
      </w:pPr>
    </w:p>
    <w:p w:rsidR="00096F43" w:rsidRDefault="00096F43" w:rsidP="00096F43">
      <w:pPr>
        <w:spacing w:line="480" w:lineRule="auto"/>
        <w:ind w:left="540"/>
        <w:jc w:val="both"/>
        <w:rPr>
          <w:rFonts w:ascii="Arial" w:hAnsi="Arial" w:cs="Arial"/>
          <w:color w:val="000000"/>
        </w:rPr>
      </w:pPr>
      <w:r>
        <w:rPr>
          <w:rFonts w:ascii="Arial" w:hAnsi="Arial" w:cs="Arial"/>
          <w:color w:val="000000"/>
        </w:rPr>
        <w:t>Se observa que d</w:t>
      </w:r>
      <w:r w:rsidRPr="00C112AA">
        <w:rPr>
          <w:rFonts w:ascii="Arial" w:hAnsi="Arial" w:cs="Arial"/>
          <w:color w:val="000000"/>
        </w:rPr>
        <w:t xml:space="preserve">e las personas entrevistadas, </w:t>
      </w:r>
      <w:r>
        <w:rPr>
          <w:rFonts w:ascii="Arial" w:hAnsi="Arial" w:cs="Arial"/>
          <w:color w:val="000000"/>
        </w:rPr>
        <w:t>el 13.1</w:t>
      </w:r>
      <w:r w:rsidRPr="00C112AA">
        <w:rPr>
          <w:rFonts w:ascii="Arial" w:hAnsi="Arial" w:cs="Arial"/>
          <w:color w:val="000000"/>
        </w:rPr>
        <w:t xml:space="preserve">% </w:t>
      </w:r>
      <w:r>
        <w:rPr>
          <w:rFonts w:ascii="Arial" w:hAnsi="Arial" w:cs="Arial"/>
          <w:color w:val="000000"/>
        </w:rPr>
        <w:t xml:space="preserve">pertenece a un colegio </w:t>
      </w:r>
      <w:r>
        <w:rPr>
          <w:rFonts w:ascii="Arial" w:hAnsi="Arial" w:cs="Arial"/>
          <w:i/>
          <w:color w:val="000000"/>
        </w:rPr>
        <w:t xml:space="preserve">Grande </w:t>
      </w:r>
      <w:r w:rsidRPr="00C112AA">
        <w:rPr>
          <w:rFonts w:ascii="Arial" w:hAnsi="Arial" w:cs="Arial"/>
          <w:color w:val="000000"/>
        </w:rPr>
        <w:t>y se encuentra en desacuerdo respecto a</w:t>
      </w:r>
      <w:r>
        <w:rPr>
          <w:rFonts w:ascii="Arial" w:hAnsi="Arial" w:cs="Arial"/>
          <w:color w:val="000000"/>
        </w:rPr>
        <w:t xml:space="preserve"> la realización de una </w:t>
      </w:r>
      <w:r>
        <w:rPr>
          <w:rFonts w:ascii="Arial" w:hAnsi="Arial" w:cs="Arial"/>
          <w:i/>
          <w:color w:val="000000"/>
        </w:rPr>
        <w:t xml:space="preserve">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Pr>
              <w:rFonts w:ascii="Arial" w:hAnsi="Arial" w:cs="Arial"/>
              <w:i/>
              <w:color w:val="000000"/>
            </w:rPr>
            <w:t>la Unidad</w:t>
          </w:r>
        </w:smartTag>
        <w:r>
          <w:rPr>
            <w:rFonts w:ascii="Arial" w:hAnsi="Arial" w:cs="Arial"/>
            <w:i/>
            <w:color w:val="000000"/>
          </w:rPr>
          <w:t xml:space="preserve"> Educativa</w:t>
        </w:r>
      </w:smartTag>
      <w:r w:rsidRPr="00C112AA">
        <w:rPr>
          <w:rFonts w:ascii="Arial" w:hAnsi="Arial" w:cs="Arial"/>
          <w:color w:val="000000"/>
        </w:rPr>
        <w:t xml:space="preserve">, siendo este </w:t>
      </w:r>
      <w:r>
        <w:rPr>
          <w:rFonts w:ascii="Arial" w:hAnsi="Arial" w:cs="Arial"/>
          <w:color w:val="000000"/>
        </w:rPr>
        <w:t xml:space="preserve">uno de los </w:t>
      </w:r>
      <w:r w:rsidRPr="00C112AA">
        <w:rPr>
          <w:rFonts w:ascii="Arial" w:hAnsi="Arial" w:cs="Arial"/>
          <w:color w:val="000000"/>
        </w:rPr>
        <w:t>porcentaje</w:t>
      </w:r>
      <w:r>
        <w:rPr>
          <w:rFonts w:ascii="Arial" w:hAnsi="Arial" w:cs="Arial"/>
          <w:color w:val="000000"/>
        </w:rPr>
        <w:t>s má</w:t>
      </w:r>
      <w:r w:rsidRPr="00C112AA">
        <w:rPr>
          <w:rFonts w:ascii="Arial" w:hAnsi="Arial" w:cs="Arial"/>
          <w:color w:val="000000"/>
        </w:rPr>
        <w:t>s alto</w:t>
      </w:r>
      <w:r>
        <w:rPr>
          <w:rFonts w:ascii="Arial" w:hAnsi="Arial" w:cs="Arial"/>
          <w:color w:val="000000"/>
        </w:rPr>
        <w:t>s</w:t>
      </w:r>
      <w:r w:rsidRPr="00C112AA">
        <w:rPr>
          <w:rFonts w:ascii="Arial" w:hAnsi="Arial" w:cs="Arial"/>
          <w:color w:val="000000"/>
        </w:rPr>
        <w:t>.</w:t>
      </w:r>
    </w:p>
    <w:p w:rsidR="00096F43" w:rsidRPr="00C112AA" w:rsidRDefault="00096F43" w:rsidP="00096F43">
      <w:pPr>
        <w:spacing w:line="480" w:lineRule="auto"/>
        <w:ind w:left="540"/>
        <w:jc w:val="both"/>
        <w:rPr>
          <w:rFonts w:ascii="Arial" w:hAnsi="Arial" w:cs="Arial"/>
          <w:color w:val="FF0000"/>
          <w:sz w:val="22"/>
        </w:rPr>
      </w:pPr>
    </w:p>
    <w:p w:rsidR="00096F43" w:rsidRPr="00096F43" w:rsidRDefault="00096F43" w:rsidP="00096F43">
      <w:pPr>
        <w:pStyle w:val="Sangra2detindependiente"/>
        <w:autoSpaceDE/>
        <w:autoSpaceDN/>
        <w:adjustRightInd/>
        <w:ind w:firstLine="0"/>
        <w:rPr>
          <w:color w:val="000000"/>
          <w:sz w:val="24"/>
        </w:rPr>
      </w:pPr>
      <w:r>
        <w:rPr>
          <w:color w:val="000000"/>
          <w:sz w:val="24"/>
        </w:rPr>
        <w:t xml:space="preserve">Mientras que apenas el 9.9% de los entrevistados que pertenecen a colegios </w:t>
      </w:r>
      <w:r w:rsidRPr="00096F43">
        <w:rPr>
          <w:i/>
          <w:color w:val="000000"/>
          <w:sz w:val="24"/>
        </w:rPr>
        <w:t>Medianos</w:t>
      </w:r>
      <w:r>
        <w:rPr>
          <w:color w:val="000000"/>
          <w:sz w:val="24"/>
        </w:rPr>
        <w:t xml:space="preserve"> está de acuerdo que si se lleva a cabo la </w:t>
      </w:r>
      <w:r>
        <w:rPr>
          <w:i/>
          <w:color w:val="000000"/>
          <w:sz w:val="24"/>
        </w:rPr>
        <w:t xml:space="preserve">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Pr>
              <w:i/>
              <w:color w:val="000000"/>
              <w:sz w:val="24"/>
            </w:rPr>
            <w:t>la Unidad</w:t>
          </w:r>
        </w:smartTag>
        <w:r>
          <w:rPr>
            <w:i/>
            <w:color w:val="000000"/>
            <w:sz w:val="24"/>
          </w:rPr>
          <w:t xml:space="preserve"> Educativa</w:t>
        </w:r>
      </w:smartTag>
      <w:r>
        <w:rPr>
          <w:i/>
          <w:color w:val="000000"/>
          <w:sz w:val="24"/>
        </w:rPr>
        <w:t xml:space="preserve"> </w:t>
      </w:r>
      <w:r>
        <w:rPr>
          <w:color w:val="000000"/>
          <w:sz w:val="24"/>
        </w:rPr>
        <w:t xml:space="preserve">por parte de </w:t>
      </w:r>
      <w:smartTag w:uri="urn:schemas-microsoft-com:office:smarttags" w:element="PersonName">
        <w:smartTagPr>
          <w:attr w:name="ProductID" w:val="la Supervisi￳n Educativa."/>
        </w:smartTagPr>
        <w:r>
          <w:rPr>
            <w:color w:val="000000"/>
            <w:sz w:val="24"/>
          </w:rPr>
          <w:t>la Supervisión Educativa.</w:t>
        </w:r>
      </w:smartTag>
    </w:p>
    <w:p w:rsidR="00096F43" w:rsidRPr="007B5B47" w:rsidRDefault="00096F43" w:rsidP="002D5AC2">
      <w:pPr>
        <w:spacing w:line="480" w:lineRule="auto"/>
        <w:ind w:left="540"/>
        <w:jc w:val="both"/>
        <w:rPr>
          <w:rFonts w:ascii="Arial" w:hAnsi="Arial" w:cs="Arial"/>
          <w:b/>
          <w:color w:val="000000"/>
        </w:rPr>
      </w:pPr>
    </w:p>
    <w:tbl>
      <w:tblPr>
        <w:tblpPr w:leftFromText="141" w:rightFromText="141" w:vertAnchor="text" w:horzAnchor="margin" w:tblpXSpec="center" w:tblpY="314"/>
        <w:tblW w:w="5277" w:type="pct"/>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999"/>
      </w:tblGrid>
      <w:tr w:rsidR="002D5AC2" w:rsidRPr="006C585F">
        <w:tblPrEx>
          <w:tblCellMar>
            <w:top w:w="0" w:type="dxa"/>
            <w:bottom w:w="0" w:type="dxa"/>
          </w:tblCellMar>
        </w:tblPrEx>
        <w:trPr>
          <w:trHeight w:val="7838"/>
          <w:tblCellSpacing w:w="20" w:type="dxa"/>
        </w:trPr>
        <w:tc>
          <w:tcPr>
            <w:tcW w:w="4956" w:type="pct"/>
          </w:tcPr>
          <w:p w:rsidR="002D5AC2" w:rsidRPr="006C585F" w:rsidRDefault="002D5AC2" w:rsidP="007F227F">
            <w:pPr>
              <w:pStyle w:val="Ttulo7"/>
              <w:ind w:right="13"/>
              <w:rPr>
                <w:color w:val="000000"/>
              </w:rPr>
            </w:pPr>
            <w:r w:rsidRPr="006C585F">
              <w:rPr>
                <w:color w:val="000000"/>
              </w:rPr>
              <w:t>Cuadro 4.18</w:t>
            </w:r>
          </w:p>
          <w:p w:rsidR="002D5AC2" w:rsidRDefault="00C24829" w:rsidP="007F227F">
            <w:pPr>
              <w:pStyle w:val="Ttulo7"/>
              <w:ind w:right="13"/>
              <w:rPr>
                <w:b w:val="0"/>
                <w:i/>
                <w:color w:val="000000"/>
              </w:rPr>
            </w:pPr>
            <w:r>
              <w:rPr>
                <w:b w:val="0"/>
                <w:i/>
                <w:color w:val="000000"/>
              </w:rPr>
              <w:t xml:space="preserve">Supervisión </w:t>
            </w:r>
            <w:r w:rsidR="002D5AC2" w:rsidRPr="006C585F">
              <w:rPr>
                <w:b w:val="0"/>
                <w:i/>
                <w:color w:val="000000"/>
              </w:rPr>
              <w:t xml:space="preserve">Estatal de </w:t>
            </w:r>
            <w:smartTag w:uri="urn:schemas-microsoft-com:office:smarttags" w:element="PersonName">
              <w:smartTagPr>
                <w:attr w:name="ProductID" w:val="la Calidad"/>
              </w:smartTagPr>
              <w:r w:rsidR="002D5AC2" w:rsidRPr="006C585F">
                <w:rPr>
                  <w:b w:val="0"/>
                  <w:i/>
                  <w:color w:val="000000"/>
                </w:rPr>
                <w:t>la Calidad</w:t>
              </w:r>
            </w:smartTag>
            <w:r w:rsidR="002D5AC2" w:rsidRPr="006C585F">
              <w:rPr>
                <w:b w:val="0"/>
                <w:i/>
                <w:color w:val="000000"/>
              </w:rPr>
              <w:t xml:space="preserve"> de </w:t>
            </w:r>
            <w:smartTag w:uri="urn:schemas-microsoft-com:office:smarttags" w:element="PersonName">
              <w:smartTagPr>
                <w:attr w:name="ProductID" w:val="la Educaci￳n"/>
              </w:smartTagPr>
              <w:r w:rsidR="002D5AC2" w:rsidRPr="006C585F">
                <w:rPr>
                  <w:b w:val="0"/>
                  <w:i/>
                  <w:color w:val="000000"/>
                </w:rPr>
                <w:t>la Educación</w:t>
              </w:r>
            </w:smartTag>
            <w:r w:rsidR="002D5AC2" w:rsidRPr="006C585F">
              <w:rPr>
                <w:b w:val="0"/>
                <w:i/>
                <w:color w:val="000000"/>
              </w:rPr>
              <w:t xml:space="preserve"> de los colegios Particulares del sector Urbano del cantón Guayaquil.</w:t>
            </w:r>
          </w:p>
          <w:p w:rsidR="002D5AC2" w:rsidRPr="006C585F" w:rsidRDefault="002D5AC2" w:rsidP="007F227F"/>
          <w:p w:rsidR="002D5AC2" w:rsidRDefault="002D5AC2" w:rsidP="007F227F">
            <w:pPr>
              <w:ind w:left="540" w:right="13"/>
              <w:jc w:val="center"/>
              <w:rPr>
                <w:rFonts w:ascii="Arial" w:hAnsi="Arial" w:cs="Arial"/>
                <w:b/>
                <w:bCs/>
                <w:color w:val="000000"/>
                <w:sz w:val="16"/>
                <w:szCs w:val="16"/>
              </w:rPr>
            </w:pPr>
            <w:r w:rsidRPr="006C585F">
              <w:rPr>
                <w:rFonts w:ascii="Arial" w:hAnsi="Arial" w:cs="Arial"/>
                <w:b/>
                <w:bCs/>
                <w:color w:val="000000"/>
                <w:sz w:val="16"/>
                <w:szCs w:val="16"/>
              </w:rPr>
              <w:t>Distribución Conjunta</w:t>
            </w:r>
            <w:r>
              <w:rPr>
                <w:rFonts w:ascii="Arial" w:hAnsi="Arial" w:cs="Arial"/>
                <w:b/>
                <w:bCs/>
                <w:color w:val="000000"/>
                <w:sz w:val="16"/>
                <w:szCs w:val="16"/>
              </w:rPr>
              <w:t xml:space="preserve"> Estimada</w:t>
            </w:r>
          </w:p>
          <w:p w:rsidR="002D5AC2" w:rsidRPr="006C585F" w:rsidRDefault="002D5AC2" w:rsidP="007F227F">
            <w:pPr>
              <w:ind w:left="540" w:right="13"/>
              <w:jc w:val="center"/>
              <w:rPr>
                <w:rFonts w:ascii="Arial" w:hAnsi="Arial" w:cs="Arial"/>
                <w:b/>
                <w:bCs/>
                <w:color w:val="000000"/>
                <w:sz w:val="16"/>
                <w:szCs w:val="16"/>
              </w:rPr>
            </w:pPr>
          </w:p>
          <w:p w:rsidR="002D5AC2" w:rsidRPr="001A4977" w:rsidRDefault="002D5AC2" w:rsidP="007F227F">
            <w:pPr>
              <w:ind w:left="540"/>
              <w:jc w:val="center"/>
              <w:rPr>
                <w:rFonts w:ascii="Arial" w:hAnsi="Arial" w:cs="Arial"/>
                <w:b/>
                <w:i/>
                <w:color w:val="000000"/>
                <w:sz w:val="16"/>
                <w:szCs w:val="16"/>
              </w:rPr>
            </w:pPr>
            <w:r w:rsidRPr="002D5AC2">
              <w:rPr>
                <w:rFonts w:ascii="Arial" w:hAnsi="Arial" w:cs="Arial"/>
                <w:color w:val="000000"/>
                <w:sz w:val="16"/>
                <w:szCs w:val="16"/>
              </w:rPr>
              <w:t>“</w:t>
            </w:r>
            <w:r w:rsidRPr="001A4977">
              <w:rPr>
                <w:rFonts w:ascii="Arial" w:hAnsi="Arial" w:cs="Arial"/>
                <w:i/>
                <w:color w:val="000000"/>
                <w:sz w:val="16"/>
                <w:szCs w:val="16"/>
              </w:rPr>
              <w:t>Tamaño del Colegio</w:t>
            </w:r>
            <w:r w:rsidRPr="002D5AC2">
              <w:rPr>
                <w:rFonts w:ascii="Arial" w:hAnsi="Arial" w:cs="Arial"/>
                <w:color w:val="000000"/>
                <w:sz w:val="16"/>
                <w:szCs w:val="16"/>
              </w:rPr>
              <w:t>”</w:t>
            </w:r>
            <w:r>
              <w:rPr>
                <w:rFonts w:ascii="Arial" w:hAnsi="Arial" w:cs="Arial"/>
                <w:b/>
                <w:color w:val="000000"/>
                <w:sz w:val="16"/>
                <w:szCs w:val="16"/>
              </w:rPr>
              <w:t xml:space="preserve"> Vs. </w:t>
            </w:r>
            <w:r w:rsidRPr="006C585F">
              <w:rPr>
                <w:rFonts w:ascii="Arial" w:hAnsi="Arial" w:cs="Arial"/>
                <w:b/>
                <w:color w:val="000000"/>
                <w:sz w:val="16"/>
                <w:szCs w:val="16"/>
              </w:rPr>
              <w:t xml:space="preserve"> </w:t>
            </w:r>
            <w:r w:rsidRPr="001A4977">
              <w:rPr>
                <w:rFonts w:ascii="Arial" w:hAnsi="Arial" w:cs="Arial"/>
                <w:i/>
                <w:color w:val="000000"/>
                <w:sz w:val="16"/>
                <w:szCs w:val="16"/>
              </w:rPr>
              <w:t xml:space="preserve">“Evaluación del Rendimiento de </w:t>
            </w:r>
            <w:smartTag w:uri="urn:schemas-microsoft-com:office:smarttags" w:element="PersonName">
              <w:smartTagPr>
                <w:attr w:name="ProductID" w:val="la Unidad Educativa"/>
              </w:smartTagPr>
              <w:r w:rsidRPr="001A4977">
                <w:rPr>
                  <w:rFonts w:ascii="Arial" w:hAnsi="Arial" w:cs="Arial"/>
                  <w:i/>
                  <w:color w:val="000000"/>
                  <w:sz w:val="16"/>
                  <w:szCs w:val="16"/>
                </w:rPr>
                <w:t>la Unidad Educativa</w:t>
              </w:r>
            </w:smartTag>
            <w:r w:rsidRPr="001A4977">
              <w:rPr>
                <w:rFonts w:ascii="Arial" w:hAnsi="Arial" w:cs="Arial"/>
                <w:i/>
                <w:color w:val="000000"/>
                <w:sz w:val="16"/>
                <w:szCs w:val="16"/>
              </w:rPr>
              <w:t>”</w:t>
            </w:r>
            <w:r w:rsidR="001A4977">
              <w:rPr>
                <w:rFonts w:ascii="Arial" w:hAnsi="Arial" w:cs="Arial"/>
                <w:i/>
                <w:color w:val="000000"/>
                <w:sz w:val="16"/>
                <w:szCs w:val="16"/>
              </w:rPr>
              <w:t>.</w:t>
            </w:r>
          </w:p>
          <w:p w:rsidR="002D5AC2" w:rsidRPr="001A4977" w:rsidRDefault="002D5AC2" w:rsidP="007F227F">
            <w:pPr>
              <w:ind w:right="13"/>
              <w:jc w:val="center"/>
              <w:rPr>
                <w:rFonts w:ascii="Arial" w:hAnsi="Arial" w:cs="Arial"/>
                <w:b/>
                <w:bCs/>
                <w:i/>
                <w:color w:val="000000"/>
                <w:sz w:val="16"/>
                <w:szCs w:val="16"/>
              </w:rPr>
            </w:pPr>
          </w:p>
          <w:tbl>
            <w:tblPr>
              <w:tblW w:w="8174"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27"/>
              <w:gridCol w:w="1862"/>
              <w:gridCol w:w="1819"/>
              <w:gridCol w:w="1540"/>
              <w:gridCol w:w="1226"/>
            </w:tblGrid>
            <w:tr w:rsidR="00957DFC">
              <w:trPr>
                <w:trHeight w:val="255"/>
                <w:tblCellSpacing w:w="20" w:type="dxa"/>
                <w:jc w:val="center"/>
              </w:trPr>
              <w:tc>
                <w:tcPr>
                  <w:tcW w:w="1667" w:type="dxa"/>
                  <w:vMerge w:val="restart"/>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Tamaño del Colegio</w:t>
                  </w:r>
                </w:p>
              </w:tc>
              <w:tc>
                <w:tcPr>
                  <w:tcW w:w="5181" w:type="dxa"/>
                  <w:gridSpan w:val="3"/>
                  <w:shd w:val="clear" w:color="auto" w:fill="auto"/>
                  <w:noWrap/>
                  <w:vAlign w:val="center"/>
                </w:tcPr>
                <w:p w:rsidR="002D5AC2" w:rsidRPr="006C585F" w:rsidRDefault="001A4977" w:rsidP="007F227F">
                  <w:pPr>
                    <w:framePr w:hSpace="141" w:wrap="around" w:vAnchor="text" w:hAnchor="margin" w:xAlign="center" w:y="314"/>
                    <w:jc w:val="center"/>
                    <w:rPr>
                      <w:rFonts w:ascii="Arial" w:hAnsi="Arial" w:cs="Arial"/>
                      <w:sz w:val="16"/>
                      <w:szCs w:val="16"/>
                    </w:rPr>
                  </w:pPr>
                  <w:r w:rsidRPr="002D5AC2">
                    <w:rPr>
                      <w:rFonts w:ascii="Arial" w:hAnsi="Arial" w:cs="Arial"/>
                      <w:color w:val="000000"/>
                      <w:sz w:val="16"/>
                      <w:szCs w:val="16"/>
                    </w:rPr>
                    <w:t>E</w:t>
                  </w:r>
                  <w:r>
                    <w:rPr>
                      <w:rFonts w:ascii="Arial" w:hAnsi="Arial" w:cs="Arial"/>
                      <w:color w:val="000000"/>
                      <w:sz w:val="16"/>
                      <w:szCs w:val="16"/>
                    </w:rPr>
                    <w:t>valuación del Rendimiento de la Unidad Educativa</w:t>
                  </w:r>
                </w:p>
              </w:tc>
              <w:tc>
                <w:tcPr>
                  <w:tcW w:w="1166" w:type="dxa"/>
                  <w:vMerge w:val="restart"/>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Marginal “tamaño Colegio"</w:t>
                  </w:r>
                </w:p>
              </w:tc>
            </w:tr>
            <w:tr w:rsidR="00957DFC">
              <w:trPr>
                <w:trHeight w:val="255"/>
                <w:tblCellSpacing w:w="20" w:type="dxa"/>
                <w:jc w:val="center"/>
              </w:trPr>
              <w:tc>
                <w:tcPr>
                  <w:tcW w:w="1667" w:type="dxa"/>
                  <w:vMerge/>
                  <w:vAlign w:val="center"/>
                </w:tcPr>
                <w:p w:rsidR="002D5AC2" w:rsidRPr="006C585F" w:rsidRDefault="002D5AC2" w:rsidP="007F227F">
                  <w:pPr>
                    <w:framePr w:hSpace="141" w:wrap="around" w:vAnchor="text" w:hAnchor="margin" w:xAlign="center" w:y="314"/>
                    <w:jc w:val="center"/>
                    <w:rPr>
                      <w:rFonts w:ascii="Arial" w:hAnsi="Arial" w:cs="Arial"/>
                      <w:b/>
                      <w:bCs/>
                      <w:i/>
                      <w:iCs/>
                      <w:color w:val="000000"/>
                      <w:sz w:val="16"/>
                      <w:szCs w:val="16"/>
                    </w:rPr>
                  </w:pPr>
                </w:p>
              </w:tc>
              <w:tc>
                <w:tcPr>
                  <w:tcW w:w="1822"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Desacuerdo</w:t>
                  </w:r>
                </w:p>
              </w:tc>
              <w:tc>
                <w:tcPr>
                  <w:tcW w:w="1779"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Indiferencia</w:t>
                  </w:r>
                </w:p>
              </w:tc>
              <w:tc>
                <w:tcPr>
                  <w:tcW w:w="1500"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Acuerdo</w:t>
                  </w:r>
                </w:p>
              </w:tc>
              <w:tc>
                <w:tcPr>
                  <w:tcW w:w="1166" w:type="dxa"/>
                  <w:vMerge/>
                  <w:vAlign w:val="center"/>
                </w:tcPr>
                <w:p w:rsidR="002D5AC2" w:rsidRPr="006C585F" w:rsidRDefault="002D5AC2" w:rsidP="007F227F">
                  <w:pPr>
                    <w:framePr w:hSpace="141" w:wrap="around" w:vAnchor="text" w:hAnchor="margin" w:xAlign="center" w:y="314"/>
                    <w:jc w:val="center"/>
                    <w:rPr>
                      <w:rFonts w:ascii="Arial" w:hAnsi="Arial" w:cs="Arial"/>
                      <w:b/>
                      <w:bCs/>
                      <w:i/>
                      <w:iCs/>
                      <w:color w:val="000000"/>
                      <w:sz w:val="16"/>
                      <w:szCs w:val="16"/>
                    </w:rPr>
                  </w:pPr>
                </w:p>
              </w:tc>
            </w:tr>
            <w:tr w:rsidR="00957DFC">
              <w:trPr>
                <w:trHeight w:val="255"/>
                <w:tblCellSpacing w:w="20" w:type="dxa"/>
                <w:jc w:val="center"/>
              </w:trPr>
              <w:tc>
                <w:tcPr>
                  <w:tcW w:w="1667"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Pequeño</w:t>
                  </w:r>
                </w:p>
              </w:tc>
              <w:tc>
                <w:tcPr>
                  <w:tcW w:w="1822"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0,111</w:t>
                  </w:r>
                </w:p>
              </w:tc>
              <w:tc>
                <w:tcPr>
                  <w:tcW w:w="1779"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0,050</w:t>
                  </w:r>
                </w:p>
              </w:tc>
              <w:tc>
                <w:tcPr>
                  <w:tcW w:w="1500"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0,139</w:t>
                  </w:r>
                </w:p>
              </w:tc>
              <w:tc>
                <w:tcPr>
                  <w:tcW w:w="1166"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0,300</w:t>
                  </w:r>
                </w:p>
              </w:tc>
            </w:tr>
            <w:tr w:rsidR="00957DFC">
              <w:trPr>
                <w:trHeight w:val="255"/>
                <w:tblCellSpacing w:w="20" w:type="dxa"/>
                <w:jc w:val="center"/>
              </w:trPr>
              <w:tc>
                <w:tcPr>
                  <w:tcW w:w="1667"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Mediano</w:t>
                  </w:r>
                </w:p>
              </w:tc>
              <w:tc>
                <w:tcPr>
                  <w:tcW w:w="1822"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0,119</w:t>
                  </w:r>
                </w:p>
              </w:tc>
              <w:tc>
                <w:tcPr>
                  <w:tcW w:w="1779"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0,077</w:t>
                  </w:r>
                </w:p>
              </w:tc>
              <w:tc>
                <w:tcPr>
                  <w:tcW w:w="1500"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0,099</w:t>
                  </w:r>
                </w:p>
              </w:tc>
              <w:tc>
                <w:tcPr>
                  <w:tcW w:w="1166"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0,295</w:t>
                  </w:r>
                </w:p>
              </w:tc>
            </w:tr>
            <w:tr w:rsidR="00957DFC">
              <w:trPr>
                <w:trHeight w:val="255"/>
                <w:tblCellSpacing w:w="20" w:type="dxa"/>
                <w:jc w:val="center"/>
              </w:trPr>
              <w:tc>
                <w:tcPr>
                  <w:tcW w:w="1667"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sz w:val="16"/>
                      <w:szCs w:val="16"/>
                    </w:rPr>
                  </w:pPr>
                  <w:r w:rsidRPr="006C585F">
                    <w:rPr>
                      <w:rFonts w:ascii="Arial" w:hAnsi="Arial" w:cs="Arial"/>
                      <w:sz w:val="16"/>
                      <w:szCs w:val="16"/>
                    </w:rPr>
                    <w:t>Grande</w:t>
                  </w:r>
                </w:p>
              </w:tc>
              <w:tc>
                <w:tcPr>
                  <w:tcW w:w="1822"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0,131</w:t>
                  </w:r>
                </w:p>
              </w:tc>
              <w:tc>
                <w:tcPr>
                  <w:tcW w:w="1779"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0,109</w:t>
                  </w:r>
                </w:p>
              </w:tc>
              <w:tc>
                <w:tcPr>
                  <w:tcW w:w="1500"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0,166</w:t>
                  </w:r>
                </w:p>
              </w:tc>
              <w:tc>
                <w:tcPr>
                  <w:tcW w:w="1166"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0,406</w:t>
                  </w:r>
                </w:p>
              </w:tc>
            </w:tr>
            <w:tr w:rsidR="00957DFC">
              <w:trPr>
                <w:trHeight w:val="255"/>
                <w:tblCellSpacing w:w="20" w:type="dxa"/>
                <w:jc w:val="center"/>
              </w:trPr>
              <w:tc>
                <w:tcPr>
                  <w:tcW w:w="1667"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Marginal Proposición”</w:t>
                  </w:r>
                </w:p>
              </w:tc>
              <w:tc>
                <w:tcPr>
                  <w:tcW w:w="1822"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0,361</w:t>
                  </w:r>
                </w:p>
              </w:tc>
              <w:tc>
                <w:tcPr>
                  <w:tcW w:w="1779"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0,235</w:t>
                  </w:r>
                </w:p>
              </w:tc>
              <w:tc>
                <w:tcPr>
                  <w:tcW w:w="1500"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0,403</w:t>
                  </w:r>
                </w:p>
              </w:tc>
              <w:tc>
                <w:tcPr>
                  <w:tcW w:w="1166" w:type="dxa"/>
                  <w:shd w:val="clear" w:color="auto" w:fill="auto"/>
                  <w:noWrap/>
                  <w:vAlign w:val="center"/>
                </w:tcPr>
                <w:p w:rsidR="002D5AC2" w:rsidRPr="006C585F" w:rsidRDefault="002D5AC2" w:rsidP="007F227F">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1,000</w:t>
                  </w:r>
                </w:p>
              </w:tc>
            </w:tr>
          </w:tbl>
          <w:p w:rsidR="002D5AC2" w:rsidRPr="006C585F" w:rsidRDefault="002D5AC2" w:rsidP="007F227F">
            <w:pPr>
              <w:ind w:right="13"/>
              <w:jc w:val="center"/>
              <w:rPr>
                <w:rFonts w:ascii="Arial" w:hAnsi="Arial" w:cs="Arial"/>
                <w:b/>
                <w:bCs/>
                <w:color w:val="FF0000"/>
                <w:sz w:val="16"/>
                <w:szCs w:val="16"/>
              </w:rPr>
            </w:pPr>
          </w:p>
          <w:p w:rsidR="002D5AC2" w:rsidRPr="006C585F" w:rsidRDefault="002D5AC2" w:rsidP="007F227F">
            <w:pPr>
              <w:spacing w:line="480" w:lineRule="auto"/>
              <w:ind w:right="13"/>
              <w:jc w:val="both"/>
              <w:rPr>
                <w:rFonts w:ascii="Arial" w:hAnsi="Arial" w:cs="Arial"/>
                <w:color w:val="FF0000"/>
                <w:sz w:val="16"/>
                <w:szCs w:val="16"/>
              </w:rPr>
            </w:pPr>
            <w:r w:rsidRPr="006C585F">
              <w:rPr>
                <w:rFonts w:ascii="Arial" w:hAnsi="Arial" w:cs="Arial"/>
                <w:noProof/>
                <w:color w:val="FF0000"/>
                <w:sz w:val="16"/>
                <w:szCs w:val="16"/>
              </w:rPr>
              <w:pict>
                <v:group id="_x0000_s1423" style="position:absolute;left:0;text-align:left;margin-left:11.8pt;margin-top:18.65pt;width:404.5pt;height:188.15pt;z-index:251663872" coordorigin="2093,6273" coordsize="8090,3763">
                  <v:rect id="_x0000_s1424" style="position:absolute;left:2093;top:6277;width:3885;height:3759;mso-wrap-edited:f" wrapcoords="-129 0 -129 21600 21729 21600 21729 0 -129 0" strokecolor="white">
                    <v:textbox style="mso-next-textbox:#_x0000_s1424">
                      <w:txbxContent>
                        <w:p w:rsidR="002D5AC2" w:rsidRDefault="007B03CC" w:rsidP="002D5AC2">
                          <w:pPr>
                            <w:jc w:val="center"/>
                            <w:rPr>
                              <w:b/>
                              <w:bCs/>
                              <w:sz w:val="18"/>
                              <w:szCs w:val="16"/>
                            </w:rPr>
                          </w:pPr>
                          <w:r>
                            <w:rPr>
                              <w:b/>
                              <w:bCs/>
                              <w:sz w:val="18"/>
                              <w:szCs w:val="16"/>
                            </w:rPr>
                            <w:t>Distribución Condicional P(X|</w:t>
                          </w:r>
                          <w:r w:rsidR="002D5AC2">
                            <w:rPr>
                              <w:b/>
                              <w:bCs/>
                              <w:sz w:val="18"/>
                              <w:szCs w:val="16"/>
                            </w:rPr>
                            <w:t>Y=y)</w:t>
                          </w:r>
                        </w:p>
                        <w:p w:rsidR="002D5AC2" w:rsidRDefault="002D5AC2" w:rsidP="002D5AC2">
                          <w:pPr>
                            <w:jc w:val="center"/>
                            <w:rPr>
                              <w:b/>
                              <w:bCs/>
                              <w:sz w:val="18"/>
                              <w:szCs w:val="16"/>
                            </w:rPr>
                          </w:pPr>
                        </w:p>
                        <w:tbl>
                          <w:tblPr>
                            <w:tblW w:w="33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80"/>
                            <w:gridCol w:w="820"/>
                            <w:gridCol w:w="760"/>
                            <w:gridCol w:w="641"/>
                          </w:tblGrid>
                          <w:tr w:rsidR="00957DFC">
                            <w:trPr>
                              <w:trHeight w:val="255"/>
                              <w:tblCellSpacing w:w="20" w:type="dxa"/>
                            </w:trPr>
                            <w:tc>
                              <w:tcPr>
                                <w:tcW w:w="1380" w:type="dxa"/>
                                <w:vMerge w:val="restart"/>
                                <w:shd w:val="clear" w:color="auto" w:fill="auto"/>
                                <w:noWrap/>
                                <w:vAlign w:val="center"/>
                              </w:tcPr>
                              <w:p w:rsidR="002D5AC2" w:rsidRPr="00E05356" w:rsidRDefault="002D5AC2" w:rsidP="007F227F">
                                <w:pPr>
                                  <w:jc w:val="center"/>
                                  <w:rPr>
                                    <w:rFonts w:ascii="Arial" w:hAnsi="Arial" w:cs="Arial"/>
                                    <w:b/>
                                    <w:bCs/>
                                    <w:i/>
                                    <w:iCs/>
                                    <w:color w:val="000000"/>
                                    <w:sz w:val="16"/>
                                    <w:szCs w:val="16"/>
                                  </w:rPr>
                                </w:pPr>
                                <w:r w:rsidRPr="00E05356">
                                  <w:rPr>
                                    <w:rFonts w:ascii="Arial" w:hAnsi="Arial" w:cs="Arial"/>
                                    <w:b/>
                                    <w:bCs/>
                                    <w:i/>
                                    <w:iCs/>
                                    <w:color w:val="000000"/>
                                    <w:sz w:val="16"/>
                                    <w:szCs w:val="16"/>
                                  </w:rPr>
                                  <w:t>Tamaño del Colegio</w:t>
                                </w:r>
                              </w:p>
                            </w:tc>
                            <w:tc>
                              <w:tcPr>
                                <w:tcW w:w="1800" w:type="dxa"/>
                                <w:gridSpan w:val="3"/>
                                <w:shd w:val="clear" w:color="auto" w:fill="auto"/>
                                <w:noWrap/>
                                <w:vAlign w:val="center"/>
                              </w:tcPr>
                              <w:p w:rsidR="002D5AC2" w:rsidRPr="00E05356" w:rsidRDefault="001A4977" w:rsidP="007F227F">
                                <w:pPr>
                                  <w:jc w:val="center"/>
                                  <w:rPr>
                                    <w:rFonts w:ascii="Arial" w:hAnsi="Arial" w:cs="Arial"/>
                                    <w:sz w:val="16"/>
                                    <w:szCs w:val="16"/>
                                  </w:rPr>
                                </w:pPr>
                                <w:r w:rsidRPr="002D5AC2">
                                  <w:rPr>
                                    <w:rFonts w:ascii="Arial" w:hAnsi="Arial" w:cs="Arial"/>
                                    <w:color w:val="000000"/>
                                    <w:sz w:val="16"/>
                                    <w:szCs w:val="16"/>
                                  </w:rPr>
                                  <w:t>E</w:t>
                                </w:r>
                                <w:r>
                                  <w:rPr>
                                    <w:rFonts w:ascii="Arial" w:hAnsi="Arial" w:cs="Arial"/>
                                    <w:color w:val="000000"/>
                                    <w:sz w:val="16"/>
                                    <w:szCs w:val="16"/>
                                  </w:rPr>
                                  <w:t>valuación del Rendimiento de la Unidad Educativa</w:t>
                                </w:r>
                              </w:p>
                            </w:tc>
                          </w:tr>
                          <w:tr w:rsidR="00957DFC">
                            <w:trPr>
                              <w:cantSplit/>
                              <w:trHeight w:val="1134"/>
                              <w:tblCellSpacing w:w="20" w:type="dxa"/>
                            </w:trPr>
                            <w:tc>
                              <w:tcPr>
                                <w:tcW w:w="1380" w:type="dxa"/>
                                <w:vMerge/>
                                <w:vAlign w:val="center"/>
                              </w:tcPr>
                              <w:p w:rsidR="002D5AC2" w:rsidRPr="00E05356" w:rsidRDefault="002D5AC2" w:rsidP="007F227F">
                                <w:pPr>
                                  <w:jc w:val="center"/>
                                  <w:rPr>
                                    <w:rFonts w:ascii="Arial" w:hAnsi="Arial" w:cs="Arial"/>
                                    <w:b/>
                                    <w:bCs/>
                                    <w:i/>
                                    <w:iCs/>
                                    <w:color w:val="000000"/>
                                    <w:sz w:val="16"/>
                                    <w:szCs w:val="16"/>
                                  </w:rPr>
                                </w:pPr>
                              </w:p>
                            </w:tc>
                            <w:tc>
                              <w:tcPr>
                                <w:tcW w:w="740"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Desacuerdo</w:t>
                                </w:r>
                              </w:p>
                            </w:tc>
                            <w:tc>
                              <w:tcPr>
                                <w:tcW w:w="680"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Indiferencia</w:t>
                                </w:r>
                              </w:p>
                            </w:tc>
                            <w:tc>
                              <w:tcPr>
                                <w:tcW w:w="300"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Acuerdo</w:t>
                                </w:r>
                              </w:p>
                            </w:tc>
                          </w:tr>
                          <w:tr w:rsidR="00957DFC">
                            <w:trPr>
                              <w:trHeight w:val="255"/>
                              <w:tblCellSpacing w:w="20" w:type="dxa"/>
                            </w:trPr>
                            <w:tc>
                              <w:tcPr>
                                <w:tcW w:w="138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Pequeño</w:t>
                                </w:r>
                              </w:p>
                            </w:tc>
                            <w:tc>
                              <w:tcPr>
                                <w:tcW w:w="74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0,308</w:t>
                                </w:r>
                              </w:p>
                            </w:tc>
                            <w:tc>
                              <w:tcPr>
                                <w:tcW w:w="68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0,211</w:t>
                                </w:r>
                              </w:p>
                            </w:tc>
                            <w:tc>
                              <w:tcPr>
                                <w:tcW w:w="30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0,344</w:t>
                                </w:r>
                              </w:p>
                            </w:tc>
                          </w:tr>
                          <w:tr w:rsidR="00957DFC">
                            <w:trPr>
                              <w:trHeight w:val="255"/>
                              <w:tblCellSpacing w:w="20" w:type="dxa"/>
                            </w:trPr>
                            <w:tc>
                              <w:tcPr>
                                <w:tcW w:w="138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Mediano</w:t>
                                </w:r>
                              </w:p>
                            </w:tc>
                            <w:tc>
                              <w:tcPr>
                                <w:tcW w:w="74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0,329</w:t>
                                </w:r>
                              </w:p>
                            </w:tc>
                            <w:tc>
                              <w:tcPr>
                                <w:tcW w:w="68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0,326</w:t>
                                </w:r>
                              </w:p>
                            </w:tc>
                            <w:tc>
                              <w:tcPr>
                                <w:tcW w:w="30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0,245</w:t>
                                </w:r>
                              </w:p>
                            </w:tc>
                          </w:tr>
                          <w:tr w:rsidR="00957DFC">
                            <w:trPr>
                              <w:trHeight w:val="255"/>
                              <w:tblCellSpacing w:w="20" w:type="dxa"/>
                            </w:trPr>
                            <w:tc>
                              <w:tcPr>
                                <w:tcW w:w="138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Grande</w:t>
                                </w:r>
                              </w:p>
                            </w:tc>
                            <w:tc>
                              <w:tcPr>
                                <w:tcW w:w="74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0,363</w:t>
                                </w:r>
                              </w:p>
                            </w:tc>
                            <w:tc>
                              <w:tcPr>
                                <w:tcW w:w="68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0,463</w:t>
                                </w:r>
                              </w:p>
                            </w:tc>
                            <w:tc>
                              <w:tcPr>
                                <w:tcW w:w="300"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0,411</w:t>
                                </w:r>
                              </w:p>
                            </w:tc>
                          </w:tr>
                          <w:tr w:rsidR="00957DFC">
                            <w:trPr>
                              <w:trHeight w:val="255"/>
                              <w:tblCellSpacing w:w="20" w:type="dxa"/>
                            </w:trPr>
                            <w:tc>
                              <w:tcPr>
                                <w:tcW w:w="1380" w:type="dxa"/>
                                <w:shd w:val="clear" w:color="auto" w:fill="auto"/>
                                <w:noWrap/>
                                <w:vAlign w:val="center"/>
                              </w:tcPr>
                              <w:p w:rsidR="002D5AC2" w:rsidRPr="00E05356" w:rsidRDefault="002D5AC2" w:rsidP="007F227F">
                                <w:pPr>
                                  <w:jc w:val="center"/>
                                  <w:rPr>
                                    <w:rFonts w:ascii="Arial" w:hAnsi="Arial" w:cs="Arial"/>
                                    <w:b/>
                                    <w:bCs/>
                                    <w:i/>
                                    <w:iCs/>
                                    <w:color w:val="000000"/>
                                    <w:sz w:val="16"/>
                                    <w:szCs w:val="16"/>
                                  </w:rPr>
                                </w:pPr>
                                <w:r w:rsidRPr="00E05356">
                                  <w:rPr>
                                    <w:rFonts w:ascii="Arial" w:hAnsi="Arial" w:cs="Arial"/>
                                    <w:b/>
                                    <w:bCs/>
                                    <w:i/>
                                    <w:iCs/>
                                    <w:color w:val="000000"/>
                                    <w:sz w:val="16"/>
                                    <w:szCs w:val="16"/>
                                  </w:rPr>
                                  <w:t>Total</w:t>
                                </w:r>
                              </w:p>
                            </w:tc>
                            <w:tc>
                              <w:tcPr>
                                <w:tcW w:w="740"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c>
                              <w:tcPr>
                                <w:tcW w:w="680"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c>
                              <w:tcPr>
                                <w:tcW w:w="300"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r>
                        </w:tbl>
                        <w:p w:rsidR="002D5AC2" w:rsidRDefault="002D5AC2" w:rsidP="002D5AC2"/>
                      </w:txbxContent>
                    </v:textbox>
                  </v:rect>
                  <v:rect id="_x0000_s1425" style="position:absolute;left:5868;top:6273;width:4315;height:3551;mso-wrap-edited:f" stroked="f" strokecolor="white">
                    <v:textbox style="mso-next-textbox:#_x0000_s1425">
                      <w:txbxContent>
                        <w:p w:rsidR="002D5AC2" w:rsidRDefault="002D5AC2" w:rsidP="002D5AC2">
                          <w:pPr>
                            <w:jc w:val="center"/>
                            <w:rPr>
                              <w:b/>
                              <w:bCs/>
                              <w:sz w:val="18"/>
                              <w:szCs w:val="16"/>
                            </w:rPr>
                          </w:pPr>
                          <w:r>
                            <w:rPr>
                              <w:b/>
                              <w:bCs/>
                              <w:sz w:val="18"/>
                              <w:szCs w:val="16"/>
                            </w:rPr>
                            <w:t>Distribución Condicional P(Y</w:t>
                          </w:r>
                          <w:r w:rsidR="007B03CC">
                            <w:rPr>
                              <w:b/>
                              <w:bCs/>
                              <w:sz w:val="18"/>
                              <w:szCs w:val="16"/>
                            </w:rPr>
                            <w:t>|</w:t>
                          </w:r>
                          <w:r>
                            <w:rPr>
                              <w:b/>
                              <w:bCs/>
                              <w:sz w:val="18"/>
                              <w:szCs w:val="16"/>
                            </w:rPr>
                            <w:t>X=x)</w:t>
                          </w:r>
                        </w:p>
                        <w:p w:rsidR="002D5AC2" w:rsidRDefault="002D5AC2" w:rsidP="002D5AC2">
                          <w:pPr>
                            <w:jc w:val="center"/>
                            <w:rPr>
                              <w:b/>
                              <w:bCs/>
                              <w:sz w:val="18"/>
                              <w:szCs w:val="16"/>
                            </w:rPr>
                          </w:pPr>
                        </w:p>
                        <w:tbl>
                          <w:tblPr>
                            <w:tblW w:w="384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50"/>
                            <w:gridCol w:w="711"/>
                            <w:gridCol w:w="681"/>
                            <w:gridCol w:w="651"/>
                            <w:gridCol w:w="641"/>
                          </w:tblGrid>
                          <w:tr w:rsidR="00500D97">
                            <w:trPr>
                              <w:trHeight w:val="255"/>
                              <w:tblCellSpacing w:w="20" w:type="dxa"/>
                            </w:trPr>
                            <w:tc>
                              <w:tcPr>
                                <w:tcW w:w="1350" w:type="dxa"/>
                                <w:vMerge w:val="restart"/>
                                <w:shd w:val="clear" w:color="auto" w:fill="auto"/>
                                <w:noWrap/>
                                <w:vAlign w:val="center"/>
                              </w:tcPr>
                              <w:p w:rsidR="002D5AC2" w:rsidRPr="00E05356" w:rsidRDefault="002D5AC2" w:rsidP="007F227F">
                                <w:pPr>
                                  <w:jc w:val="center"/>
                                  <w:rPr>
                                    <w:rFonts w:ascii="Arial" w:hAnsi="Arial" w:cs="Arial"/>
                                    <w:b/>
                                    <w:bCs/>
                                    <w:i/>
                                    <w:iCs/>
                                    <w:color w:val="000000"/>
                                    <w:sz w:val="16"/>
                                    <w:szCs w:val="16"/>
                                  </w:rPr>
                                </w:pPr>
                                <w:r w:rsidRPr="00E05356">
                                  <w:rPr>
                                    <w:rFonts w:ascii="Arial" w:hAnsi="Arial" w:cs="Arial"/>
                                    <w:b/>
                                    <w:bCs/>
                                    <w:i/>
                                    <w:iCs/>
                                    <w:color w:val="000000"/>
                                    <w:sz w:val="16"/>
                                    <w:szCs w:val="16"/>
                                  </w:rPr>
                                  <w:t>Tamaño del Colegio</w:t>
                                </w:r>
                              </w:p>
                            </w:tc>
                            <w:tc>
                              <w:tcPr>
                                <w:tcW w:w="1883" w:type="dxa"/>
                                <w:gridSpan w:val="3"/>
                                <w:shd w:val="clear" w:color="auto" w:fill="auto"/>
                                <w:noWrap/>
                                <w:vAlign w:val="center"/>
                              </w:tcPr>
                              <w:p w:rsidR="002D5AC2" w:rsidRPr="00E05356" w:rsidRDefault="001A4977" w:rsidP="007F227F">
                                <w:pPr>
                                  <w:jc w:val="center"/>
                                  <w:rPr>
                                    <w:rFonts w:ascii="Arial" w:hAnsi="Arial" w:cs="Arial"/>
                                    <w:sz w:val="16"/>
                                    <w:szCs w:val="16"/>
                                  </w:rPr>
                                </w:pPr>
                                <w:r w:rsidRPr="002D5AC2">
                                  <w:rPr>
                                    <w:rFonts w:ascii="Arial" w:hAnsi="Arial" w:cs="Arial"/>
                                    <w:color w:val="000000"/>
                                    <w:sz w:val="16"/>
                                    <w:szCs w:val="16"/>
                                  </w:rPr>
                                  <w:t>E</w:t>
                                </w:r>
                                <w:r>
                                  <w:rPr>
                                    <w:rFonts w:ascii="Arial" w:hAnsi="Arial" w:cs="Arial"/>
                                    <w:color w:val="000000"/>
                                    <w:sz w:val="16"/>
                                    <w:szCs w:val="16"/>
                                  </w:rPr>
                                  <w:t>valuación del Rendimiento de la Unidad Educativa</w:t>
                                </w:r>
                              </w:p>
                            </w:tc>
                            <w:tc>
                              <w:tcPr>
                                <w:tcW w:w="447" w:type="dxa"/>
                                <w:vMerge w:val="restart"/>
                                <w:shd w:val="clear" w:color="auto" w:fill="auto"/>
                                <w:noWrap/>
                                <w:vAlign w:val="center"/>
                              </w:tcPr>
                              <w:p w:rsidR="002D5AC2" w:rsidRPr="00E05356" w:rsidRDefault="002D5AC2" w:rsidP="007F227F">
                                <w:pPr>
                                  <w:jc w:val="center"/>
                                  <w:rPr>
                                    <w:rFonts w:ascii="Arial" w:hAnsi="Arial" w:cs="Arial"/>
                                    <w:b/>
                                    <w:bCs/>
                                    <w:i/>
                                    <w:iCs/>
                                    <w:color w:val="000000"/>
                                    <w:sz w:val="16"/>
                                    <w:szCs w:val="16"/>
                                  </w:rPr>
                                </w:pPr>
                                <w:r w:rsidRPr="00E05356">
                                  <w:rPr>
                                    <w:rFonts w:ascii="Arial" w:hAnsi="Arial" w:cs="Arial"/>
                                    <w:b/>
                                    <w:bCs/>
                                    <w:i/>
                                    <w:iCs/>
                                    <w:color w:val="000000"/>
                                    <w:sz w:val="16"/>
                                    <w:szCs w:val="16"/>
                                  </w:rPr>
                                  <w:t>Total</w:t>
                                </w:r>
                              </w:p>
                            </w:tc>
                          </w:tr>
                          <w:tr w:rsidR="00500D97">
                            <w:trPr>
                              <w:cantSplit/>
                              <w:trHeight w:val="1134"/>
                              <w:tblCellSpacing w:w="20" w:type="dxa"/>
                            </w:trPr>
                            <w:tc>
                              <w:tcPr>
                                <w:tcW w:w="1350" w:type="dxa"/>
                                <w:vMerge/>
                                <w:vAlign w:val="center"/>
                              </w:tcPr>
                              <w:p w:rsidR="002D5AC2" w:rsidRPr="00E05356" w:rsidRDefault="002D5AC2" w:rsidP="007F227F">
                                <w:pPr>
                                  <w:jc w:val="center"/>
                                  <w:rPr>
                                    <w:rFonts w:ascii="Arial" w:hAnsi="Arial" w:cs="Arial"/>
                                    <w:b/>
                                    <w:bCs/>
                                    <w:i/>
                                    <w:iCs/>
                                    <w:color w:val="000000"/>
                                    <w:sz w:val="16"/>
                                    <w:szCs w:val="16"/>
                                  </w:rPr>
                                </w:pPr>
                              </w:p>
                            </w:tc>
                            <w:tc>
                              <w:tcPr>
                                <w:tcW w:w="631"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Desacuerdo</w:t>
                                </w:r>
                              </w:p>
                            </w:tc>
                            <w:tc>
                              <w:tcPr>
                                <w:tcW w:w="601"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Indiferencia</w:t>
                                </w:r>
                              </w:p>
                            </w:tc>
                            <w:tc>
                              <w:tcPr>
                                <w:tcW w:w="571" w:type="dxa"/>
                                <w:shd w:val="clear" w:color="auto" w:fill="auto"/>
                                <w:noWrap/>
                                <w:textDirection w:val="btLr"/>
                                <w:vAlign w:val="center"/>
                              </w:tcPr>
                              <w:p w:rsidR="002D5AC2" w:rsidRPr="00E05356" w:rsidRDefault="002D5AC2" w:rsidP="007F227F">
                                <w:pPr>
                                  <w:ind w:left="113" w:right="113"/>
                                  <w:jc w:val="center"/>
                                  <w:rPr>
                                    <w:rFonts w:ascii="Arial" w:hAnsi="Arial" w:cs="Arial"/>
                                    <w:sz w:val="16"/>
                                    <w:szCs w:val="16"/>
                                  </w:rPr>
                                </w:pPr>
                                <w:r w:rsidRPr="00E05356">
                                  <w:rPr>
                                    <w:rFonts w:ascii="Arial" w:hAnsi="Arial" w:cs="Arial"/>
                                    <w:sz w:val="16"/>
                                    <w:szCs w:val="16"/>
                                  </w:rPr>
                                  <w:t>Zona de Acuerdo</w:t>
                                </w:r>
                              </w:p>
                            </w:tc>
                            <w:tc>
                              <w:tcPr>
                                <w:tcW w:w="447" w:type="dxa"/>
                                <w:vMerge/>
                                <w:vAlign w:val="center"/>
                              </w:tcPr>
                              <w:p w:rsidR="002D5AC2" w:rsidRPr="00E05356" w:rsidRDefault="002D5AC2" w:rsidP="007F227F">
                                <w:pPr>
                                  <w:jc w:val="center"/>
                                  <w:rPr>
                                    <w:rFonts w:ascii="Arial" w:hAnsi="Arial" w:cs="Arial"/>
                                    <w:b/>
                                    <w:bCs/>
                                    <w:i/>
                                    <w:iCs/>
                                    <w:color w:val="000000"/>
                                    <w:sz w:val="16"/>
                                    <w:szCs w:val="16"/>
                                  </w:rPr>
                                </w:pPr>
                              </w:p>
                            </w:tc>
                          </w:tr>
                          <w:tr w:rsidR="00500D97">
                            <w:trPr>
                              <w:trHeight w:val="255"/>
                              <w:tblCellSpacing w:w="20" w:type="dxa"/>
                            </w:trPr>
                            <w:tc>
                              <w:tcPr>
                                <w:tcW w:w="135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Pequeño</w:t>
                                </w:r>
                              </w:p>
                            </w:tc>
                            <w:tc>
                              <w:tcPr>
                                <w:tcW w:w="63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0,372</w:t>
                                </w:r>
                              </w:p>
                            </w:tc>
                            <w:tc>
                              <w:tcPr>
                                <w:tcW w:w="60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0,165</w:t>
                                </w:r>
                              </w:p>
                            </w:tc>
                            <w:tc>
                              <w:tcPr>
                                <w:tcW w:w="57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0,463</w:t>
                                </w:r>
                              </w:p>
                            </w:tc>
                            <w:tc>
                              <w:tcPr>
                                <w:tcW w:w="447"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Mediano</w:t>
                                </w:r>
                              </w:p>
                            </w:tc>
                            <w:tc>
                              <w:tcPr>
                                <w:tcW w:w="63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0,403</w:t>
                                </w:r>
                              </w:p>
                            </w:tc>
                            <w:tc>
                              <w:tcPr>
                                <w:tcW w:w="60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0,261</w:t>
                                </w:r>
                              </w:p>
                            </w:tc>
                            <w:tc>
                              <w:tcPr>
                                <w:tcW w:w="57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0,336</w:t>
                                </w:r>
                              </w:p>
                            </w:tc>
                            <w:tc>
                              <w:tcPr>
                                <w:tcW w:w="447"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2D5AC2" w:rsidRPr="00E05356" w:rsidRDefault="002D5AC2" w:rsidP="007F227F">
                                <w:pPr>
                                  <w:jc w:val="center"/>
                                  <w:rPr>
                                    <w:rFonts w:ascii="Arial" w:hAnsi="Arial" w:cs="Arial"/>
                                    <w:sz w:val="16"/>
                                    <w:szCs w:val="16"/>
                                  </w:rPr>
                                </w:pPr>
                                <w:r w:rsidRPr="00E05356">
                                  <w:rPr>
                                    <w:rFonts w:ascii="Arial" w:hAnsi="Arial" w:cs="Arial"/>
                                    <w:sz w:val="16"/>
                                    <w:szCs w:val="16"/>
                                  </w:rPr>
                                  <w:t>Grande</w:t>
                                </w:r>
                              </w:p>
                            </w:tc>
                            <w:tc>
                              <w:tcPr>
                                <w:tcW w:w="63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0,323</w:t>
                                </w:r>
                              </w:p>
                            </w:tc>
                            <w:tc>
                              <w:tcPr>
                                <w:tcW w:w="60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0,268</w:t>
                                </w:r>
                              </w:p>
                            </w:tc>
                            <w:tc>
                              <w:tcPr>
                                <w:tcW w:w="571" w:type="dxa"/>
                                <w:shd w:val="clear" w:color="auto" w:fill="auto"/>
                                <w:noWrap/>
                                <w:vAlign w:val="center"/>
                              </w:tcPr>
                              <w:p w:rsidR="002D5AC2" w:rsidRPr="00E05356" w:rsidRDefault="002D5AC2" w:rsidP="007F227F">
                                <w:pPr>
                                  <w:jc w:val="center"/>
                                  <w:rPr>
                                    <w:rFonts w:ascii="Arial" w:hAnsi="Arial" w:cs="Arial"/>
                                    <w:i/>
                                    <w:iCs/>
                                    <w:color w:val="000000"/>
                                    <w:sz w:val="16"/>
                                    <w:szCs w:val="16"/>
                                  </w:rPr>
                                </w:pPr>
                                <w:r w:rsidRPr="00E05356">
                                  <w:rPr>
                                    <w:rFonts w:ascii="Arial" w:hAnsi="Arial" w:cs="Arial"/>
                                    <w:i/>
                                    <w:iCs/>
                                    <w:color w:val="000000"/>
                                    <w:sz w:val="16"/>
                                    <w:szCs w:val="16"/>
                                  </w:rPr>
                                  <w:t>0,409</w:t>
                                </w:r>
                              </w:p>
                            </w:tc>
                            <w:tc>
                              <w:tcPr>
                                <w:tcW w:w="447" w:type="dxa"/>
                                <w:shd w:val="clear" w:color="auto" w:fill="auto"/>
                                <w:noWrap/>
                                <w:vAlign w:val="center"/>
                              </w:tcPr>
                              <w:p w:rsidR="002D5AC2" w:rsidRPr="00E05356" w:rsidRDefault="002D5AC2" w:rsidP="007F227F">
                                <w:pPr>
                                  <w:jc w:val="center"/>
                                  <w:rPr>
                                    <w:rFonts w:ascii="Arial" w:hAnsi="Arial" w:cs="Arial"/>
                                    <w:b/>
                                    <w:i/>
                                    <w:iCs/>
                                    <w:color w:val="000000"/>
                                    <w:sz w:val="16"/>
                                    <w:szCs w:val="16"/>
                                  </w:rPr>
                                </w:pPr>
                                <w:r w:rsidRPr="00E05356">
                                  <w:rPr>
                                    <w:rFonts w:ascii="Arial" w:hAnsi="Arial" w:cs="Arial"/>
                                    <w:b/>
                                    <w:i/>
                                    <w:iCs/>
                                    <w:color w:val="000000"/>
                                    <w:sz w:val="16"/>
                                    <w:szCs w:val="16"/>
                                  </w:rPr>
                                  <w:t>1,000</w:t>
                                </w:r>
                              </w:p>
                            </w:tc>
                          </w:tr>
                        </w:tbl>
                        <w:p w:rsidR="002D5AC2" w:rsidRDefault="002D5AC2" w:rsidP="002D5AC2">
                          <w:pPr>
                            <w:jc w:val="center"/>
                          </w:pPr>
                        </w:p>
                        <w:p w:rsidR="002D5AC2" w:rsidRDefault="002D5AC2" w:rsidP="002D5AC2"/>
                      </w:txbxContent>
                    </v:textbox>
                  </v:rect>
                </v:group>
              </w:pict>
            </w:r>
          </w:p>
        </w:tc>
      </w:tr>
    </w:tbl>
    <w:p w:rsidR="00FD6B00" w:rsidRDefault="00FD6B00" w:rsidP="00FD6B00">
      <w:pPr>
        <w:pStyle w:val="Sangra2detindependiente"/>
        <w:autoSpaceDE/>
        <w:autoSpaceDN/>
        <w:adjustRightInd/>
        <w:ind w:firstLine="0"/>
        <w:rPr>
          <w:color w:val="000000"/>
          <w:sz w:val="24"/>
        </w:rPr>
      </w:pPr>
    </w:p>
    <w:p w:rsidR="00FD6B00" w:rsidRDefault="00FD6B00" w:rsidP="00FD6B00">
      <w:pPr>
        <w:pStyle w:val="Sangra2detindependiente"/>
        <w:autoSpaceDE/>
        <w:autoSpaceDN/>
        <w:adjustRightInd/>
        <w:ind w:firstLine="0"/>
        <w:rPr>
          <w:color w:val="000000"/>
          <w:sz w:val="24"/>
        </w:rPr>
      </w:pPr>
      <w:r>
        <w:rPr>
          <w:color w:val="000000"/>
          <w:sz w:val="24"/>
        </w:rPr>
        <w:t>Se estima que la probabilidad de tener un directivo que pertenezca a un colegio</w:t>
      </w:r>
      <w:r w:rsidRPr="00096F43">
        <w:rPr>
          <w:i/>
          <w:color w:val="000000"/>
          <w:sz w:val="24"/>
        </w:rPr>
        <w:t xml:space="preserve"> Grande</w:t>
      </w:r>
      <w:r>
        <w:rPr>
          <w:color w:val="000000"/>
          <w:sz w:val="24"/>
        </w:rPr>
        <w:t xml:space="preserve"> </w:t>
      </w:r>
      <w:r w:rsidR="00F65981">
        <w:rPr>
          <w:color w:val="000000"/>
          <w:sz w:val="24"/>
        </w:rPr>
        <w:t xml:space="preserve">dado que </w:t>
      </w:r>
      <w:r>
        <w:rPr>
          <w:color w:val="000000"/>
          <w:sz w:val="24"/>
        </w:rPr>
        <w:t>opin</w:t>
      </w:r>
      <w:r w:rsidR="00F65981">
        <w:rPr>
          <w:color w:val="000000"/>
          <w:sz w:val="24"/>
        </w:rPr>
        <w:t>a</w:t>
      </w:r>
      <w:r>
        <w:rPr>
          <w:color w:val="000000"/>
          <w:sz w:val="24"/>
        </w:rPr>
        <w:t xml:space="preserve"> con indiferencia acerca de el cumplimiento de esta responsabilidad, es igual a 0.463; además la probabilidad condicional estimada de tener un directivo que se encuentre de 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xml:space="preserve"> realiza </w:t>
      </w:r>
      <w:smartTag w:uri="urn:schemas-microsoft-com:office:smarttags" w:element="PersonName">
        <w:smartTagPr>
          <w:attr w:name="ProductID" w:val="la Evaluaci￳n"/>
        </w:smartTagPr>
        <w:r>
          <w:rPr>
            <w:color w:val="000000"/>
            <w:sz w:val="24"/>
          </w:rPr>
          <w:t xml:space="preserve">la </w:t>
        </w:r>
        <w:r>
          <w:rPr>
            <w:i/>
            <w:color w:val="000000"/>
            <w:sz w:val="24"/>
          </w:rPr>
          <w:t>Evaluación</w:t>
        </w:r>
      </w:smartTag>
      <w:r>
        <w:rPr>
          <w:i/>
          <w:color w:val="000000"/>
          <w:sz w:val="24"/>
        </w:rPr>
        <w:t xml:space="preserve"> del Rendimiento de </w:t>
      </w:r>
      <w:smartTag w:uri="urn:schemas-microsoft-com:office:smarttags" w:element="PersonName">
        <w:smartTagPr>
          <w:attr w:name="ProductID" w:val="la Unidad Educativa"/>
        </w:smartTagPr>
        <w:r>
          <w:rPr>
            <w:i/>
            <w:color w:val="000000"/>
            <w:sz w:val="24"/>
          </w:rPr>
          <w:t>la Unidad Educativ</w:t>
        </w:r>
        <w:r w:rsidRPr="004377F9">
          <w:rPr>
            <w:i/>
            <w:color w:val="000000"/>
            <w:sz w:val="24"/>
          </w:rPr>
          <w:t>a</w:t>
        </w:r>
      </w:smartTag>
      <w:r w:rsidRPr="004377F9">
        <w:rPr>
          <w:i/>
          <w:color w:val="000000"/>
          <w:sz w:val="24"/>
        </w:rPr>
        <w:t xml:space="preserve"> </w:t>
      </w:r>
      <w:r>
        <w:rPr>
          <w:color w:val="000000"/>
          <w:sz w:val="24"/>
        </w:rPr>
        <w:t xml:space="preserve"> </w:t>
      </w:r>
      <w:r w:rsidR="00F65981">
        <w:rPr>
          <w:color w:val="000000"/>
          <w:sz w:val="24"/>
        </w:rPr>
        <w:t>dado que</w:t>
      </w:r>
      <w:r>
        <w:rPr>
          <w:color w:val="000000"/>
          <w:sz w:val="24"/>
        </w:rPr>
        <w:t xml:space="preserve"> pertenece a un colegio</w:t>
      </w:r>
      <w:r>
        <w:rPr>
          <w:i/>
          <w:color w:val="000000"/>
          <w:sz w:val="24"/>
        </w:rPr>
        <w:t xml:space="preserve"> Mediano</w:t>
      </w:r>
      <w:r>
        <w:rPr>
          <w:color w:val="000000"/>
          <w:sz w:val="24"/>
        </w:rPr>
        <w:t xml:space="preserve"> es  0.336.</w:t>
      </w:r>
    </w:p>
    <w:p w:rsidR="007B03CC" w:rsidRDefault="007B03CC" w:rsidP="00FD6B00">
      <w:pPr>
        <w:pStyle w:val="Sangra2detindependiente"/>
        <w:autoSpaceDE/>
        <w:autoSpaceDN/>
        <w:adjustRightInd/>
        <w:ind w:firstLine="0"/>
        <w:rPr>
          <w:color w:val="000000"/>
          <w:sz w:val="24"/>
        </w:rPr>
      </w:pPr>
    </w:p>
    <w:p w:rsidR="003205FC" w:rsidRPr="007B5B47" w:rsidRDefault="00FD6B00" w:rsidP="00FD6B00">
      <w:pPr>
        <w:spacing w:line="480" w:lineRule="auto"/>
        <w:ind w:left="540"/>
        <w:jc w:val="both"/>
        <w:rPr>
          <w:rFonts w:ascii="Arial" w:hAnsi="Arial" w:cs="Arial"/>
          <w:b/>
          <w:color w:val="000000"/>
        </w:rPr>
      </w:pPr>
      <w:r w:rsidRPr="007B5B47">
        <w:rPr>
          <w:rFonts w:ascii="Arial" w:hAnsi="Arial" w:cs="Arial"/>
          <w:b/>
          <w:color w:val="000000"/>
        </w:rPr>
        <w:t xml:space="preserve"> </w:t>
      </w:r>
      <w:r w:rsidR="003205FC" w:rsidRPr="007B5B47">
        <w:rPr>
          <w:rFonts w:ascii="Arial" w:hAnsi="Arial" w:cs="Arial"/>
          <w:b/>
          <w:color w:val="000000"/>
        </w:rPr>
        <w:t>“</w:t>
      </w:r>
      <w:r w:rsidR="006C585F">
        <w:rPr>
          <w:rFonts w:ascii="Arial" w:hAnsi="Arial" w:cs="Arial"/>
          <w:b/>
          <w:color w:val="000000"/>
        </w:rPr>
        <w:t>Parroquia a la que pertenece el Colegio particular” y “E</w:t>
      </w:r>
      <w:r w:rsidR="00E452CA">
        <w:rPr>
          <w:rFonts w:ascii="Arial" w:hAnsi="Arial" w:cs="Arial"/>
          <w:b/>
          <w:color w:val="000000"/>
        </w:rPr>
        <w:t>valuación del Desempeño de los Estudiantes.</w:t>
      </w:r>
      <w:r w:rsidR="003205FC" w:rsidRPr="007B5B47">
        <w:rPr>
          <w:rFonts w:ascii="Arial" w:hAnsi="Arial" w:cs="Arial"/>
          <w:b/>
          <w:color w:val="000000"/>
        </w:rPr>
        <w:t>”</w:t>
      </w:r>
    </w:p>
    <w:p w:rsidR="00E452CA" w:rsidRDefault="00E452CA" w:rsidP="003B4AEA">
      <w:pPr>
        <w:spacing w:line="480" w:lineRule="auto"/>
        <w:ind w:left="540"/>
        <w:jc w:val="both"/>
        <w:rPr>
          <w:rFonts w:ascii="Arial" w:hAnsi="Arial" w:cs="Arial"/>
          <w:color w:val="000000"/>
        </w:rPr>
      </w:pPr>
    </w:p>
    <w:p w:rsidR="003205FC" w:rsidRDefault="003B4AEA" w:rsidP="003B4AEA">
      <w:pPr>
        <w:spacing w:line="480" w:lineRule="auto"/>
        <w:ind w:left="540"/>
        <w:jc w:val="both"/>
        <w:rPr>
          <w:rFonts w:ascii="Arial" w:hAnsi="Arial" w:cs="Arial"/>
          <w:color w:val="000000"/>
        </w:rPr>
      </w:pPr>
      <w:r>
        <w:rPr>
          <w:rFonts w:ascii="Arial" w:hAnsi="Arial" w:cs="Arial"/>
          <w:color w:val="000000"/>
        </w:rPr>
        <w:t xml:space="preserve">En el Cuadro 4.19 se muestra </w:t>
      </w:r>
      <w:smartTag w:uri="urn:schemas-microsoft-com:office:smarttags" w:element="PersonName">
        <w:smartTagPr>
          <w:attr w:name="ProductID" w:val="la Distribuci￳n"/>
        </w:smartTagPr>
        <w:r>
          <w:rPr>
            <w:rFonts w:ascii="Arial" w:hAnsi="Arial" w:cs="Arial"/>
            <w:color w:val="000000"/>
          </w:rPr>
          <w:t>la Distribución</w:t>
        </w:r>
      </w:smartTag>
      <w:r>
        <w:rPr>
          <w:rFonts w:ascii="Arial" w:hAnsi="Arial" w:cs="Arial"/>
          <w:color w:val="000000"/>
        </w:rPr>
        <w:t xml:space="preserve"> conjunta</w:t>
      </w:r>
      <w:r w:rsidR="007B03CC">
        <w:rPr>
          <w:rFonts w:ascii="Arial" w:hAnsi="Arial" w:cs="Arial"/>
          <w:color w:val="000000"/>
        </w:rPr>
        <w:t xml:space="preserve"> estimada</w:t>
      </w:r>
      <w:r>
        <w:rPr>
          <w:rFonts w:ascii="Arial" w:hAnsi="Arial" w:cs="Arial"/>
          <w:color w:val="000000"/>
        </w:rPr>
        <w:t xml:space="preserve"> y las Distribuciones Condicionales existentes entre estas dos variables.  </w:t>
      </w:r>
    </w:p>
    <w:p w:rsidR="00DD50FC" w:rsidRDefault="00DD50FC" w:rsidP="003B4AEA">
      <w:pPr>
        <w:spacing w:line="480" w:lineRule="auto"/>
        <w:ind w:left="540"/>
        <w:jc w:val="both"/>
        <w:rPr>
          <w:rFonts w:ascii="Arial" w:hAnsi="Arial" w:cs="Arial"/>
          <w:color w:val="000000"/>
        </w:rPr>
      </w:pPr>
    </w:p>
    <w:p w:rsidR="00DD50FC" w:rsidRDefault="00DD50FC" w:rsidP="00DD50FC">
      <w:pPr>
        <w:pStyle w:val="Sangra2detindependiente"/>
        <w:autoSpaceDE/>
        <w:autoSpaceDN/>
        <w:adjustRightInd/>
        <w:ind w:firstLine="0"/>
        <w:rPr>
          <w:color w:val="000000"/>
          <w:sz w:val="24"/>
        </w:rPr>
      </w:pPr>
      <w:r>
        <w:rPr>
          <w:color w:val="000000"/>
          <w:sz w:val="24"/>
        </w:rPr>
        <w:t>Se estima que a</w:t>
      </w:r>
      <w:r w:rsidRPr="003B4AEA">
        <w:rPr>
          <w:color w:val="000000"/>
          <w:sz w:val="24"/>
        </w:rPr>
        <w:t>proximadamente cincuenta y un</w:t>
      </w:r>
      <w:r>
        <w:rPr>
          <w:color w:val="000000"/>
          <w:sz w:val="24"/>
        </w:rPr>
        <w:t xml:space="preserve"> directivos</w:t>
      </w:r>
      <w:r w:rsidRPr="003B4AEA">
        <w:rPr>
          <w:color w:val="000000"/>
          <w:sz w:val="24"/>
        </w:rPr>
        <w:t xml:space="preserve"> de cada 100 califican a </w:t>
      </w:r>
      <w:r w:rsidR="007B03CC">
        <w:rPr>
          <w:color w:val="000000"/>
          <w:sz w:val="24"/>
        </w:rPr>
        <w:t xml:space="preserve">esta responsabilidad dentro de </w:t>
      </w:r>
      <w:smartTag w:uri="urn:schemas-microsoft-com:office:smarttags" w:element="PersonName">
        <w:smartTagPr>
          <w:attr w:name="ProductID" w:val="la Zona"/>
        </w:smartTagPr>
        <w:r w:rsidR="007B03CC">
          <w:rPr>
            <w:color w:val="000000"/>
            <w:sz w:val="24"/>
          </w:rPr>
          <w:t xml:space="preserve">la </w:t>
        </w:r>
        <w:r>
          <w:rPr>
            <w:color w:val="000000"/>
            <w:sz w:val="24"/>
          </w:rPr>
          <w:t>Zona</w:t>
        </w:r>
      </w:smartTag>
      <w:r>
        <w:rPr>
          <w:color w:val="000000"/>
          <w:sz w:val="24"/>
        </w:rPr>
        <w:t xml:space="preserve"> de Acuerdo, dado que pertenecen a la parroquia Tarqui.</w:t>
      </w:r>
    </w:p>
    <w:p w:rsidR="00DD50FC" w:rsidRDefault="00DD50FC" w:rsidP="003B4AEA">
      <w:pPr>
        <w:spacing w:line="480" w:lineRule="auto"/>
        <w:ind w:left="540"/>
        <w:jc w:val="both"/>
        <w:rPr>
          <w:rFonts w:ascii="Arial" w:hAnsi="Arial" w:cs="Arial"/>
          <w:color w:val="000000"/>
        </w:rPr>
      </w:pPr>
    </w:p>
    <w:p w:rsidR="007B03CC" w:rsidRDefault="007B03CC" w:rsidP="007B03CC">
      <w:pPr>
        <w:pStyle w:val="Sangra2detindependiente"/>
        <w:autoSpaceDE/>
        <w:autoSpaceDN/>
        <w:adjustRightInd/>
        <w:ind w:firstLine="0"/>
        <w:rPr>
          <w:color w:val="000000"/>
          <w:sz w:val="24"/>
        </w:rPr>
      </w:pPr>
      <w:r>
        <w:rPr>
          <w:color w:val="000000"/>
          <w:sz w:val="24"/>
        </w:rPr>
        <w:t xml:space="preserve">La probabilidad condicional estimada de tener un directivo cuyo colegio al que pertenece se encuentra en la parroquia Ximena dado que está de 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xml:space="preserve"> realiza </w:t>
      </w:r>
      <w:smartTag w:uri="urn:schemas-microsoft-com:office:smarttags" w:element="PersonName">
        <w:smartTagPr>
          <w:attr w:name="ProductID" w:val="la Evaluaci￳n"/>
        </w:smartTagPr>
        <w:r>
          <w:rPr>
            <w:color w:val="000000"/>
            <w:sz w:val="24"/>
          </w:rPr>
          <w:t xml:space="preserve">la </w:t>
        </w:r>
        <w:r>
          <w:rPr>
            <w:i/>
            <w:color w:val="000000"/>
            <w:sz w:val="24"/>
          </w:rPr>
          <w:t>Evaluación</w:t>
        </w:r>
      </w:smartTag>
      <w:r>
        <w:rPr>
          <w:i/>
          <w:color w:val="000000"/>
          <w:sz w:val="24"/>
        </w:rPr>
        <w:t xml:space="preserve"> del Desempeño de los Estudiantes</w:t>
      </w:r>
      <w:r w:rsidRPr="004377F9">
        <w:rPr>
          <w:i/>
          <w:color w:val="000000"/>
          <w:sz w:val="24"/>
        </w:rPr>
        <w:t xml:space="preserve"> </w:t>
      </w:r>
      <w:r>
        <w:rPr>
          <w:color w:val="000000"/>
          <w:sz w:val="24"/>
        </w:rPr>
        <w:t xml:space="preserve"> es  0.238.</w:t>
      </w:r>
    </w:p>
    <w:p w:rsidR="007B03CC" w:rsidRDefault="007B03CC" w:rsidP="003B4AEA">
      <w:pPr>
        <w:spacing w:line="480" w:lineRule="auto"/>
        <w:ind w:left="540"/>
        <w:jc w:val="both"/>
        <w:rPr>
          <w:rFonts w:ascii="Arial" w:hAnsi="Arial" w:cs="Arial"/>
          <w:color w:val="000000"/>
        </w:rPr>
      </w:pPr>
    </w:p>
    <w:p w:rsidR="007B03CC" w:rsidRPr="003B4AEA" w:rsidRDefault="007B03CC" w:rsidP="003B4AEA">
      <w:pPr>
        <w:spacing w:line="480" w:lineRule="auto"/>
        <w:ind w:left="540"/>
        <w:jc w:val="both"/>
        <w:rPr>
          <w:rFonts w:ascii="Arial" w:hAnsi="Arial" w:cs="Arial"/>
          <w:color w:val="000000"/>
        </w:rPr>
      </w:pPr>
      <w:r>
        <w:rPr>
          <w:rFonts w:ascii="Arial" w:hAnsi="Arial" w:cs="Arial"/>
          <w:color w:val="000000"/>
        </w:rPr>
        <w:t xml:space="preserve">Es más probable tener un informante cuyo colegio pertenezca a </w:t>
      </w:r>
      <w:smartTag w:uri="urn:schemas-microsoft-com:office:smarttags" w:element="PersonName">
        <w:smartTagPr>
          <w:attr w:name="ProductID" w:val="la Parroquia Tarqui"/>
        </w:smartTagPr>
        <w:smartTag w:uri="urn:schemas-microsoft-com:office:smarttags" w:element="PersonName">
          <w:smartTagPr>
            <w:attr w:name="ProductID" w:val="La Parroquia"/>
          </w:smartTagPr>
          <w:r>
            <w:rPr>
              <w:rFonts w:ascii="Arial" w:hAnsi="Arial" w:cs="Arial"/>
              <w:color w:val="000000"/>
            </w:rPr>
            <w:t>la Parroquia</w:t>
          </w:r>
        </w:smartTag>
        <w:r>
          <w:rPr>
            <w:rFonts w:ascii="Arial" w:hAnsi="Arial" w:cs="Arial"/>
            <w:color w:val="000000"/>
          </w:rPr>
          <w:t xml:space="preserve"> Tarqui</w:t>
        </w:r>
      </w:smartTag>
      <w:r>
        <w:rPr>
          <w:rFonts w:ascii="Arial" w:hAnsi="Arial" w:cs="Arial"/>
          <w:color w:val="000000"/>
        </w:rPr>
        <w:t xml:space="preserve"> y además se encuentre en Desacuerdo con el cumplimie</w:t>
      </w:r>
      <w:r w:rsidR="006C6B90">
        <w:rPr>
          <w:rFonts w:ascii="Arial" w:hAnsi="Arial" w:cs="Arial"/>
          <w:color w:val="000000"/>
        </w:rPr>
        <w:t>nto de esta responsabilidad, que encontrar un informante cuyo colegio esté dentro de la parroquia Ximena y tenga la misma posición respecto a esta responsabilidad.</w:t>
      </w:r>
    </w:p>
    <w:tbl>
      <w:tblPr>
        <w:tblpPr w:leftFromText="141" w:rightFromText="141" w:vertAnchor="text" w:horzAnchor="margin" w:tblpXSpec="center" w:tblpY="314"/>
        <w:tblW w:w="5277" w:type="pct"/>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999"/>
      </w:tblGrid>
      <w:tr w:rsidR="003205FC" w:rsidRPr="006C585F">
        <w:tblPrEx>
          <w:tblCellMar>
            <w:top w:w="0" w:type="dxa"/>
            <w:bottom w:w="0" w:type="dxa"/>
          </w:tblCellMar>
        </w:tblPrEx>
        <w:trPr>
          <w:trHeight w:val="7657"/>
          <w:tblCellSpacing w:w="20" w:type="dxa"/>
        </w:trPr>
        <w:tc>
          <w:tcPr>
            <w:tcW w:w="4956" w:type="pct"/>
          </w:tcPr>
          <w:p w:rsidR="003205FC" w:rsidRPr="006C585F" w:rsidRDefault="009C50FC" w:rsidP="00F5609A">
            <w:pPr>
              <w:pStyle w:val="Ttulo7"/>
              <w:ind w:right="13"/>
              <w:rPr>
                <w:color w:val="000000"/>
              </w:rPr>
            </w:pPr>
            <w:r w:rsidRPr="006C585F">
              <w:rPr>
                <w:color w:val="000000"/>
              </w:rPr>
              <w:t>Cuadro 4.19</w:t>
            </w:r>
          </w:p>
          <w:p w:rsidR="003205FC" w:rsidRDefault="00C24829" w:rsidP="00F5609A">
            <w:pPr>
              <w:pStyle w:val="Ttulo7"/>
              <w:ind w:right="13"/>
              <w:rPr>
                <w:b w:val="0"/>
                <w:i/>
                <w:color w:val="000000"/>
              </w:rPr>
            </w:pPr>
            <w:r>
              <w:rPr>
                <w:b w:val="0"/>
                <w:i/>
                <w:color w:val="000000"/>
              </w:rPr>
              <w:t xml:space="preserve">Supervisión </w:t>
            </w:r>
            <w:r w:rsidR="003205FC" w:rsidRPr="006C585F">
              <w:rPr>
                <w:b w:val="0"/>
                <w:i/>
                <w:color w:val="000000"/>
              </w:rPr>
              <w:t xml:space="preserve">Estatal de </w:t>
            </w:r>
            <w:smartTag w:uri="urn:schemas-microsoft-com:office:smarttags" w:element="PersonName">
              <w:smartTagPr>
                <w:attr w:name="ProductID" w:val="la Calidad"/>
              </w:smartTagPr>
              <w:r w:rsidR="003205FC" w:rsidRPr="006C585F">
                <w:rPr>
                  <w:b w:val="0"/>
                  <w:i/>
                  <w:color w:val="000000"/>
                </w:rPr>
                <w:t>la Calidad</w:t>
              </w:r>
            </w:smartTag>
            <w:r w:rsidR="003205FC" w:rsidRPr="006C585F">
              <w:rPr>
                <w:b w:val="0"/>
                <w:i/>
                <w:color w:val="000000"/>
              </w:rPr>
              <w:t xml:space="preserve"> de </w:t>
            </w:r>
            <w:smartTag w:uri="urn:schemas-microsoft-com:office:smarttags" w:element="PersonName">
              <w:smartTagPr>
                <w:attr w:name="ProductID" w:val="la Educaci￳n"/>
              </w:smartTagPr>
              <w:r w:rsidR="003205FC" w:rsidRPr="006C585F">
                <w:rPr>
                  <w:b w:val="0"/>
                  <w:i/>
                  <w:color w:val="000000"/>
                </w:rPr>
                <w:t>la Educación</w:t>
              </w:r>
            </w:smartTag>
            <w:r w:rsidR="003205FC" w:rsidRPr="006C585F">
              <w:rPr>
                <w:b w:val="0"/>
                <w:i/>
                <w:color w:val="000000"/>
              </w:rPr>
              <w:t xml:space="preserve"> de los colegios Particulares del sector Urbano del cantón Guayaquil.</w:t>
            </w:r>
          </w:p>
          <w:p w:rsidR="006C585F" w:rsidRPr="006C585F" w:rsidRDefault="006C585F" w:rsidP="006C585F"/>
          <w:p w:rsidR="003205FC" w:rsidRDefault="003205FC" w:rsidP="00F5609A">
            <w:pPr>
              <w:ind w:left="540" w:right="13"/>
              <w:jc w:val="center"/>
              <w:rPr>
                <w:rFonts w:ascii="Arial" w:hAnsi="Arial" w:cs="Arial"/>
                <w:b/>
                <w:bCs/>
                <w:color w:val="000000"/>
                <w:sz w:val="16"/>
                <w:szCs w:val="16"/>
              </w:rPr>
            </w:pPr>
            <w:r w:rsidRPr="006C585F">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6C585F" w:rsidRPr="006C585F" w:rsidRDefault="006C585F" w:rsidP="00F5609A">
            <w:pPr>
              <w:ind w:left="540" w:right="13"/>
              <w:jc w:val="center"/>
              <w:rPr>
                <w:rFonts w:ascii="Arial" w:hAnsi="Arial" w:cs="Arial"/>
                <w:b/>
                <w:bCs/>
                <w:color w:val="000000"/>
                <w:sz w:val="16"/>
                <w:szCs w:val="16"/>
              </w:rPr>
            </w:pPr>
          </w:p>
          <w:p w:rsidR="006C585F" w:rsidRPr="006C585F" w:rsidRDefault="006C585F" w:rsidP="006C585F">
            <w:pPr>
              <w:ind w:left="540"/>
              <w:jc w:val="center"/>
              <w:rPr>
                <w:rFonts w:ascii="Arial" w:hAnsi="Arial" w:cs="Arial"/>
                <w:b/>
                <w:color w:val="000000"/>
                <w:sz w:val="16"/>
                <w:szCs w:val="16"/>
              </w:rPr>
            </w:pPr>
            <w:r w:rsidRPr="00E85395">
              <w:rPr>
                <w:rFonts w:ascii="Arial" w:hAnsi="Arial" w:cs="Arial"/>
                <w:i/>
                <w:color w:val="000000"/>
                <w:sz w:val="16"/>
                <w:szCs w:val="16"/>
              </w:rPr>
              <w:t>“Parroquia a la que pertenece el Colegio particular”</w:t>
            </w:r>
            <w:r w:rsidRPr="006C585F">
              <w:rPr>
                <w:rFonts w:ascii="Arial" w:hAnsi="Arial" w:cs="Arial"/>
                <w:b/>
                <w:color w:val="000000"/>
                <w:sz w:val="16"/>
                <w:szCs w:val="16"/>
              </w:rPr>
              <w:t xml:space="preserve"> </w:t>
            </w:r>
            <w:r w:rsidR="00A120A0">
              <w:rPr>
                <w:rFonts w:ascii="Arial" w:hAnsi="Arial" w:cs="Arial"/>
                <w:b/>
                <w:color w:val="000000"/>
                <w:sz w:val="16"/>
                <w:szCs w:val="16"/>
              </w:rPr>
              <w:t xml:space="preserve"> Vs.</w:t>
            </w:r>
            <w:r w:rsidRPr="006C585F">
              <w:rPr>
                <w:rFonts w:ascii="Arial" w:hAnsi="Arial" w:cs="Arial"/>
                <w:b/>
                <w:color w:val="000000"/>
                <w:sz w:val="16"/>
                <w:szCs w:val="16"/>
              </w:rPr>
              <w:t xml:space="preserve"> </w:t>
            </w:r>
            <w:r w:rsidR="00A120A0">
              <w:rPr>
                <w:rFonts w:ascii="Arial" w:hAnsi="Arial" w:cs="Arial"/>
                <w:b/>
                <w:color w:val="000000"/>
                <w:sz w:val="16"/>
                <w:szCs w:val="16"/>
              </w:rPr>
              <w:t>“</w:t>
            </w:r>
            <w:r w:rsidRPr="00E85395">
              <w:rPr>
                <w:rFonts w:ascii="Arial" w:hAnsi="Arial" w:cs="Arial"/>
                <w:i/>
                <w:color w:val="000000"/>
                <w:sz w:val="16"/>
                <w:szCs w:val="16"/>
              </w:rPr>
              <w:t>E</w:t>
            </w:r>
            <w:r w:rsidR="00E452CA">
              <w:rPr>
                <w:rFonts w:ascii="Arial" w:hAnsi="Arial" w:cs="Arial"/>
                <w:i/>
                <w:color w:val="000000"/>
                <w:sz w:val="16"/>
                <w:szCs w:val="16"/>
              </w:rPr>
              <w:t>valuación del Desempeño de los Estudiantes</w:t>
            </w:r>
            <w:r w:rsidRPr="00E85395">
              <w:rPr>
                <w:rFonts w:ascii="Arial" w:hAnsi="Arial" w:cs="Arial"/>
                <w:i/>
                <w:color w:val="000000"/>
                <w:sz w:val="16"/>
                <w:szCs w:val="16"/>
              </w:rPr>
              <w:t>”</w:t>
            </w:r>
            <w:r w:rsidR="003B4AEA" w:rsidRPr="00E85395">
              <w:rPr>
                <w:rFonts w:ascii="Arial" w:hAnsi="Arial" w:cs="Arial"/>
                <w:i/>
                <w:color w:val="000000"/>
                <w:sz w:val="16"/>
                <w:szCs w:val="16"/>
              </w:rPr>
              <w:t>.</w:t>
            </w:r>
          </w:p>
          <w:p w:rsidR="00510EF3" w:rsidRPr="006C585F" w:rsidRDefault="00510EF3" w:rsidP="00F5609A">
            <w:pPr>
              <w:ind w:right="13"/>
              <w:jc w:val="center"/>
              <w:rPr>
                <w:rFonts w:ascii="Arial" w:hAnsi="Arial" w:cs="Arial"/>
                <w:b/>
                <w:bCs/>
                <w:color w:val="000000"/>
                <w:sz w:val="16"/>
                <w:szCs w:val="16"/>
              </w:rPr>
            </w:pPr>
          </w:p>
          <w:tbl>
            <w:tblPr>
              <w:tblW w:w="8174"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27"/>
              <w:gridCol w:w="1862"/>
              <w:gridCol w:w="1819"/>
              <w:gridCol w:w="1540"/>
              <w:gridCol w:w="1226"/>
            </w:tblGrid>
            <w:tr w:rsidR="00500D97">
              <w:trPr>
                <w:trHeight w:val="255"/>
                <w:tblCellSpacing w:w="20" w:type="dxa"/>
                <w:jc w:val="center"/>
              </w:trPr>
              <w:tc>
                <w:tcPr>
                  <w:tcW w:w="1667" w:type="dxa"/>
                  <w:vMerge w:val="restart"/>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Parroquia</w:t>
                  </w:r>
                </w:p>
              </w:tc>
              <w:tc>
                <w:tcPr>
                  <w:tcW w:w="5181" w:type="dxa"/>
                  <w:gridSpan w:val="3"/>
                  <w:shd w:val="clear" w:color="auto" w:fill="auto"/>
                  <w:noWrap/>
                  <w:vAlign w:val="center"/>
                </w:tcPr>
                <w:p w:rsidR="00510EF3" w:rsidRPr="006C585F" w:rsidRDefault="001A4977" w:rsidP="00510EF3">
                  <w:pPr>
                    <w:framePr w:hSpace="141" w:wrap="around" w:vAnchor="text" w:hAnchor="margin" w:xAlign="center" w:y="314"/>
                    <w:jc w:val="center"/>
                    <w:rPr>
                      <w:rFonts w:ascii="Arial" w:hAnsi="Arial" w:cs="Arial"/>
                      <w:sz w:val="16"/>
                      <w:szCs w:val="16"/>
                    </w:rPr>
                  </w:pPr>
                  <w:r w:rsidRPr="00E85395">
                    <w:rPr>
                      <w:rFonts w:ascii="Arial" w:hAnsi="Arial" w:cs="Arial"/>
                      <w:i/>
                      <w:color w:val="000000"/>
                      <w:sz w:val="16"/>
                      <w:szCs w:val="16"/>
                    </w:rPr>
                    <w:t>E</w:t>
                  </w:r>
                  <w:r>
                    <w:rPr>
                      <w:rFonts w:ascii="Arial" w:hAnsi="Arial" w:cs="Arial"/>
                      <w:i/>
                      <w:color w:val="000000"/>
                      <w:sz w:val="16"/>
                      <w:szCs w:val="16"/>
                    </w:rPr>
                    <w:t>valuación del Desempeño de los Estudiantes</w:t>
                  </w:r>
                </w:p>
              </w:tc>
              <w:tc>
                <w:tcPr>
                  <w:tcW w:w="1166" w:type="dxa"/>
                  <w:vMerge w:val="restart"/>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Marginal “Parroquia"</w:t>
                  </w:r>
                </w:p>
              </w:tc>
            </w:tr>
            <w:tr w:rsidR="00500D97">
              <w:trPr>
                <w:trHeight w:val="255"/>
                <w:tblCellSpacing w:w="20" w:type="dxa"/>
                <w:jc w:val="center"/>
              </w:trPr>
              <w:tc>
                <w:tcPr>
                  <w:tcW w:w="1667" w:type="dxa"/>
                  <w:vMerge/>
                  <w:vAlign w:val="center"/>
                </w:tcPr>
                <w:p w:rsidR="00510EF3" w:rsidRPr="006C585F" w:rsidRDefault="00510EF3" w:rsidP="00510EF3">
                  <w:pPr>
                    <w:framePr w:hSpace="141" w:wrap="around" w:vAnchor="text" w:hAnchor="margin" w:xAlign="center" w:y="314"/>
                    <w:jc w:val="center"/>
                    <w:rPr>
                      <w:rFonts w:ascii="Arial" w:hAnsi="Arial" w:cs="Arial"/>
                      <w:b/>
                      <w:bCs/>
                      <w:i/>
                      <w:iCs/>
                      <w:color w:val="000000"/>
                      <w:sz w:val="16"/>
                      <w:szCs w:val="16"/>
                    </w:rPr>
                  </w:pPr>
                </w:p>
              </w:tc>
              <w:tc>
                <w:tcPr>
                  <w:tcW w:w="1822"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Desacuerdo</w:t>
                  </w:r>
                </w:p>
              </w:tc>
              <w:tc>
                <w:tcPr>
                  <w:tcW w:w="1779"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Indiferencia</w:t>
                  </w:r>
                </w:p>
              </w:tc>
              <w:tc>
                <w:tcPr>
                  <w:tcW w:w="1500"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Zona de Acuerdo</w:t>
                  </w:r>
                </w:p>
              </w:tc>
              <w:tc>
                <w:tcPr>
                  <w:tcW w:w="1166" w:type="dxa"/>
                  <w:vMerge/>
                  <w:vAlign w:val="center"/>
                </w:tcPr>
                <w:p w:rsidR="00510EF3" w:rsidRPr="006C585F" w:rsidRDefault="00510EF3" w:rsidP="00510EF3">
                  <w:pPr>
                    <w:framePr w:hSpace="141" w:wrap="around" w:vAnchor="text" w:hAnchor="margin" w:xAlign="center" w:y="314"/>
                    <w:jc w:val="center"/>
                    <w:rPr>
                      <w:rFonts w:ascii="Arial" w:hAnsi="Arial" w:cs="Arial"/>
                      <w:b/>
                      <w:bCs/>
                      <w:i/>
                      <w:iCs/>
                      <w:color w:val="000000"/>
                      <w:sz w:val="16"/>
                      <w:szCs w:val="16"/>
                    </w:rPr>
                  </w:pPr>
                </w:p>
              </w:tc>
            </w:tr>
            <w:tr w:rsidR="00500D97">
              <w:trPr>
                <w:trHeight w:val="255"/>
                <w:tblCellSpacing w:w="20" w:type="dxa"/>
                <w:jc w:val="center"/>
              </w:trPr>
              <w:tc>
                <w:tcPr>
                  <w:tcW w:w="1667"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Tarqui</w:t>
                  </w:r>
                </w:p>
              </w:tc>
              <w:tc>
                <w:tcPr>
                  <w:tcW w:w="1822"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0,238</w:t>
                  </w:r>
                </w:p>
              </w:tc>
              <w:tc>
                <w:tcPr>
                  <w:tcW w:w="1779"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0,094</w:t>
                  </w:r>
                </w:p>
              </w:tc>
              <w:tc>
                <w:tcPr>
                  <w:tcW w:w="1500"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0,139</w:t>
                  </w:r>
                </w:p>
              </w:tc>
              <w:tc>
                <w:tcPr>
                  <w:tcW w:w="1166"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0,470</w:t>
                  </w:r>
                </w:p>
              </w:tc>
            </w:tr>
            <w:tr w:rsidR="00500D97">
              <w:trPr>
                <w:trHeight w:val="255"/>
                <w:tblCellSpacing w:w="20" w:type="dxa"/>
                <w:jc w:val="center"/>
              </w:trPr>
              <w:tc>
                <w:tcPr>
                  <w:tcW w:w="1667"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Ximena</w:t>
                  </w:r>
                </w:p>
              </w:tc>
              <w:tc>
                <w:tcPr>
                  <w:tcW w:w="1822"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0,092</w:t>
                  </w:r>
                </w:p>
              </w:tc>
              <w:tc>
                <w:tcPr>
                  <w:tcW w:w="1779"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0,040</w:t>
                  </w:r>
                </w:p>
              </w:tc>
              <w:tc>
                <w:tcPr>
                  <w:tcW w:w="1500"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0,077</w:t>
                  </w:r>
                </w:p>
              </w:tc>
              <w:tc>
                <w:tcPr>
                  <w:tcW w:w="1166"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0,208</w:t>
                  </w:r>
                </w:p>
              </w:tc>
            </w:tr>
            <w:tr w:rsidR="00500D97">
              <w:trPr>
                <w:trHeight w:val="255"/>
                <w:tblCellSpacing w:w="20" w:type="dxa"/>
                <w:jc w:val="center"/>
              </w:trPr>
              <w:tc>
                <w:tcPr>
                  <w:tcW w:w="1667"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sz w:val="16"/>
                      <w:szCs w:val="16"/>
                    </w:rPr>
                  </w:pPr>
                  <w:r w:rsidRPr="006C585F">
                    <w:rPr>
                      <w:rFonts w:ascii="Arial" w:hAnsi="Arial" w:cs="Arial"/>
                      <w:sz w:val="16"/>
                      <w:szCs w:val="16"/>
                    </w:rPr>
                    <w:t>Otras</w:t>
                  </w:r>
                </w:p>
              </w:tc>
              <w:tc>
                <w:tcPr>
                  <w:tcW w:w="1822"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0,134</w:t>
                  </w:r>
                </w:p>
              </w:tc>
              <w:tc>
                <w:tcPr>
                  <w:tcW w:w="1779"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0,082</w:t>
                  </w:r>
                </w:p>
              </w:tc>
              <w:tc>
                <w:tcPr>
                  <w:tcW w:w="1500"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0,106</w:t>
                  </w:r>
                </w:p>
              </w:tc>
              <w:tc>
                <w:tcPr>
                  <w:tcW w:w="1166"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0,322</w:t>
                  </w:r>
                </w:p>
              </w:tc>
            </w:tr>
            <w:tr w:rsidR="00500D97">
              <w:trPr>
                <w:trHeight w:val="255"/>
                <w:tblCellSpacing w:w="20" w:type="dxa"/>
                <w:jc w:val="center"/>
              </w:trPr>
              <w:tc>
                <w:tcPr>
                  <w:tcW w:w="1667"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b/>
                      <w:bCs/>
                      <w:i/>
                      <w:iCs/>
                      <w:color w:val="000000"/>
                      <w:sz w:val="16"/>
                      <w:szCs w:val="16"/>
                    </w:rPr>
                  </w:pPr>
                  <w:r w:rsidRPr="006C585F">
                    <w:rPr>
                      <w:rFonts w:ascii="Arial" w:hAnsi="Arial" w:cs="Arial"/>
                      <w:b/>
                      <w:bCs/>
                      <w:i/>
                      <w:iCs/>
                      <w:color w:val="000000"/>
                      <w:sz w:val="16"/>
                      <w:szCs w:val="16"/>
                    </w:rPr>
                    <w:t>Marginal Proposición”</w:t>
                  </w:r>
                </w:p>
              </w:tc>
              <w:tc>
                <w:tcPr>
                  <w:tcW w:w="1822"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0,463</w:t>
                  </w:r>
                </w:p>
              </w:tc>
              <w:tc>
                <w:tcPr>
                  <w:tcW w:w="1779"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0,215</w:t>
                  </w:r>
                </w:p>
              </w:tc>
              <w:tc>
                <w:tcPr>
                  <w:tcW w:w="1500"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0,322</w:t>
                  </w:r>
                </w:p>
              </w:tc>
              <w:tc>
                <w:tcPr>
                  <w:tcW w:w="1166" w:type="dxa"/>
                  <w:shd w:val="clear" w:color="auto" w:fill="auto"/>
                  <w:noWrap/>
                  <w:vAlign w:val="center"/>
                </w:tcPr>
                <w:p w:rsidR="00510EF3" w:rsidRPr="006C585F" w:rsidRDefault="00510EF3" w:rsidP="00510EF3">
                  <w:pPr>
                    <w:framePr w:hSpace="141" w:wrap="around" w:vAnchor="text" w:hAnchor="margin" w:xAlign="center" w:y="314"/>
                    <w:jc w:val="center"/>
                    <w:rPr>
                      <w:rFonts w:ascii="Arial" w:hAnsi="Arial" w:cs="Arial"/>
                      <w:i/>
                      <w:iCs/>
                      <w:color w:val="000000"/>
                      <w:sz w:val="16"/>
                      <w:szCs w:val="16"/>
                    </w:rPr>
                  </w:pPr>
                  <w:r w:rsidRPr="006C585F">
                    <w:rPr>
                      <w:rFonts w:ascii="Arial" w:hAnsi="Arial" w:cs="Arial"/>
                      <w:i/>
                      <w:iCs/>
                      <w:color w:val="000000"/>
                      <w:sz w:val="16"/>
                      <w:szCs w:val="16"/>
                    </w:rPr>
                    <w:t>1,000</w:t>
                  </w:r>
                </w:p>
              </w:tc>
            </w:tr>
          </w:tbl>
          <w:p w:rsidR="003205FC" w:rsidRPr="006C585F" w:rsidRDefault="00E85395" w:rsidP="00F5609A">
            <w:pPr>
              <w:spacing w:line="480" w:lineRule="auto"/>
              <w:ind w:right="13"/>
              <w:jc w:val="both"/>
              <w:rPr>
                <w:rFonts w:ascii="Arial" w:hAnsi="Arial" w:cs="Arial"/>
                <w:color w:val="FF0000"/>
                <w:sz w:val="16"/>
                <w:szCs w:val="16"/>
              </w:rPr>
            </w:pPr>
            <w:r w:rsidRPr="006C585F">
              <w:rPr>
                <w:rFonts w:ascii="Arial" w:hAnsi="Arial" w:cs="Arial"/>
                <w:noProof/>
                <w:color w:val="FF0000"/>
                <w:sz w:val="16"/>
                <w:szCs w:val="16"/>
              </w:rPr>
              <w:pict>
                <v:group id="_x0000_s1413" style="position:absolute;left:0;text-align:left;margin-left:11.8pt;margin-top:23.8pt;width:422.75pt;height:188.2pt;z-index:251657728;mso-position-horizontal-relative:text;mso-position-vertical-relative:text" coordorigin="2273,7537" coordsize="8455,3600">
                  <v:rect id="_x0000_s1379" style="position:absolute;left:2273;top:7537;width:3600;height:3600;mso-wrap-edited:f" o:regroupid="10" stroked="f" strokecolor="white">
                    <v:textbox style="mso-next-textbox:#_x0000_s1379">
                      <w:txbxContent>
                        <w:p w:rsidR="006234CA" w:rsidRDefault="00E1373D"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3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20"/>
                            <w:gridCol w:w="681"/>
                            <w:gridCol w:w="689"/>
                            <w:gridCol w:w="670"/>
                          </w:tblGrid>
                          <w:tr w:rsidR="00500D97">
                            <w:trPr>
                              <w:trHeight w:val="255"/>
                              <w:tblCellSpacing w:w="20" w:type="dxa"/>
                            </w:trPr>
                            <w:tc>
                              <w:tcPr>
                                <w:tcW w:w="1320" w:type="dxa"/>
                                <w:vMerge w:val="restart"/>
                                <w:shd w:val="clear" w:color="auto" w:fill="auto"/>
                                <w:noWrap/>
                                <w:vAlign w:val="center"/>
                              </w:tcPr>
                              <w:p w:rsidR="006234CA" w:rsidRPr="00510EF3" w:rsidRDefault="006234CA" w:rsidP="00510EF3">
                                <w:pPr>
                                  <w:jc w:val="center"/>
                                  <w:rPr>
                                    <w:rFonts w:ascii="Arial" w:hAnsi="Arial" w:cs="Arial"/>
                                    <w:b/>
                                    <w:bCs/>
                                    <w:i/>
                                    <w:iCs/>
                                    <w:color w:val="000000"/>
                                    <w:sz w:val="16"/>
                                    <w:szCs w:val="16"/>
                                  </w:rPr>
                                </w:pPr>
                                <w:r w:rsidRPr="00510EF3">
                                  <w:rPr>
                                    <w:rFonts w:ascii="Arial" w:hAnsi="Arial" w:cs="Arial"/>
                                    <w:b/>
                                    <w:bCs/>
                                    <w:i/>
                                    <w:iCs/>
                                    <w:color w:val="000000"/>
                                    <w:sz w:val="16"/>
                                    <w:szCs w:val="16"/>
                                  </w:rPr>
                                  <w:t>Parroquia</w:t>
                                </w:r>
                              </w:p>
                            </w:tc>
                            <w:tc>
                              <w:tcPr>
                                <w:tcW w:w="1860" w:type="dxa"/>
                                <w:gridSpan w:val="3"/>
                                <w:shd w:val="clear" w:color="auto" w:fill="auto"/>
                                <w:noWrap/>
                                <w:vAlign w:val="center"/>
                              </w:tcPr>
                              <w:p w:rsidR="006234CA" w:rsidRPr="00510EF3" w:rsidRDefault="001A4977" w:rsidP="00510EF3">
                                <w:pPr>
                                  <w:jc w:val="center"/>
                                  <w:rPr>
                                    <w:rFonts w:ascii="Arial" w:hAnsi="Arial" w:cs="Arial"/>
                                    <w:sz w:val="16"/>
                                    <w:szCs w:val="16"/>
                                  </w:rPr>
                                </w:pPr>
                                <w:r w:rsidRPr="00E85395">
                                  <w:rPr>
                                    <w:rFonts w:ascii="Arial" w:hAnsi="Arial" w:cs="Arial"/>
                                    <w:i/>
                                    <w:color w:val="000000"/>
                                    <w:sz w:val="16"/>
                                    <w:szCs w:val="16"/>
                                  </w:rPr>
                                  <w:t>E</w:t>
                                </w:r>
                                <w:r>
                                  <w:rPr>
                                    <w:rFonts w:ascii="Arial" w:hAnsi="Arial" w:cs="Arial"/>
                                    <w:i/>
                                    <w:color w:val="000000"/>
                                    <w:sz w:val="16"/>
                                    <w:szCs w:val="16"/>
                                  </w:rPr>
                                  <w:t>valuación del Desempeño de los Estudiantes</w:t>
                                </w:r>
                              </w:p>
                            </w:tc>
                          </w:tr>
                          <w:tr w:rsidR="00500D97">
                            <w:trPr>
                              <w:cantSplit/>
                              <w:trHeight w:val="1134"/>
                              <w:tblCellSpacing w:w="20" w:type="dxa"/>
                            </w:trPr>
                            <w:tc>
                              <w:tcPr>
                                <w:tcW w:w="1320" w:type="dxa"/>
                                <w:vMerge/>
                                <w:vAlign w:val="center"/>
                              </w:tcPr>
                              <w:p w:rsidR="006234CA" w:rsidRPr="00510EF3" w:rsidRDefault="006234CA" w:rsidP="00510EF3">
                                <w:pPr>
                                  <w:jc w:val="center"/>
                                  <w:rPr>
                                    <w:rFonts w:ascii="Arial" w:hAnsi="Arial" w:cs="Arial"/>
                                    <w:b/>
                                    <w:bCs/>
                                    <w:i/>
                                    <w:iCs/>
                                    <w:color w:val="000000"/>
                                    <w:sz w:val="16"/>
                                    <w:szCs w:val="16"/>
                                  </w:rPr>
                                </w:pPr>
                              </w:p>
                            </w:tc>
                            <w:tc>
                              <w:tcPr>
                                <w:tcW w:w="601"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Desacuerdo</w:t>
                                </w:r>
                              </w:p>
                            </w:tc>
                            <w:tc>
                              <w:tcPr>
                                <w:tcW w:w="609"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Indiferencia</w:t>
                                </w:r>
                              </w:p>
                            </w:tc>
                            <w:tc>
                              <w:tcPr>
                                <w:tcW w:w="570"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Acuerdo</w:t>
                                </w:r>
                              </w:p>
                            </w:tc>
                          </w:tr>
                          <w:tr w:rsidR="00500D97">
                            <w:trPr>
                              <w:trHeight w:val="255"/>
                              <w:tblCellSpacing w:w="20" w:type="dxa"/>
                            </w:trPr>
                            <w:tc>
                              <w:tcPr>
                                <w:tcW w:w="132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Tarqui</w:t>
                                </w:r>
                              </w:p>
                            </w:tc>
                            <w:tc>
                              <w:tcPr>
                                <w:tcW w:w="60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0,513</w:t>
                                </w:r>
                              </w:p>
                            </w:tc>
                            <w:tc>
                              <w:tcPr>
                                <w:tcW w:w="60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0,437</w:t>
                                </w:r>
                              </w:p>
                            </w:tc>
                            <w:tc>
                              <w:tcPr>
                                <w:tcW w:w="57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0,431</w:t>
                                </w:r>
                              </w:p>
                            </w:tc>
                          </w:tr>
                          <w:tr w:rsidR="00500D97">
                            <w:trPr>
                              <w:trHeight w:val="255"/>
                              <w:tblCellSpacing w:w="20" w:type="dxa"/>
                            </w:trPr>
                            <w:tc>
                              <w:tcPr>
                                <w:tcW w:w="132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Ximena</w:t>
                                </w:r>
                              </w:p>
                            </w:tc>
                            <w:tc>
                              <w:tcPr>
                                <w:tcW w:w="60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0,198</w:t>
                                </w:r>
                              </w:p>
                            </w:tc>
                            <w:tc>
                              <w:tcPr>
                                <w:tcW w:w="60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0,184</w:t>
                                </w:r>
                              </w:p>
                            </w:tc>
                            <w:tc>
                              <w:tcPr>
                                <w:tcW w:w="57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0,238</w:t>
                                </w:r>
                              </w:p>
                            </w:tc>
                          </w:tr>
                          <w:tr w:rsidR="00500D97">
                            <w:trPr>
                              <w:trHeight w:val="255"/>
                              <w:tblCellSpacing w:w="20" w:type="dxa"/>
                            </w:trPr>
                            <w:tc>
                              <w:tcPr>
                                <w:tcW w:w="132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Otras</w:t>
                                </w:r>
                              </w:p>
                            </w:tc>
                            <w:tc>
                              <w:tcPr>
                                <w:tcW w:w="60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0,289</w:t>
                                </w:r>
                              </w:p>
                            </w:tc>
                            <w:tc>
                              <w:tcPr>
                                <w:tcW w:w="60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0,379</w:t>
                                </w:r>
                              </w:p>
                            </w:tc>
                            <w:tc>
                              <w:tcPr>
                                <w:tcW w:w="57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0,331</w:t>
                                </w:r>
                              </w:p>
                            </w:tc>
                          </w:tr>
                          <w:tr w:rsidR="00500D97">
                            <w:trPr>
                              <w:trHeight w:val="255"/>
                              <w:tblCellSpacing w:w="20" w:type="dxa"/>
                            </w:trPr>
                            <w:tc>
                              <w:tcPr>
                                <w:tcW w:w="1320" w:type="dxa"/>
                                <w:shd w:val="clear" w:color="auto" w:fill="auto"/>
                                <w:noWrap/>
                                <w:vAlign w:val="center"/>
                              </w:tcPr>
                              <w:p w:rsidR="006234CA" w:rsidRPr="00510EF3" w:rsidRDefault="006234CA" w:rsidP="00510EF3">
                                <w:pPr>
                                  <w:jc w:val="center"/>
                                  <w:rPr>
                                    <w:rFonts w:ascii="Arial" w:hAnsi="Arial" w:cs="Arial"/>
                                    <w:b/>
                                    <w:bCs/>
                                    <w:i/>
                                    <w:iCs/>
                                    <w:color w:val="000000"/>
                                    <w:sz w:val="16"/>
                                    <w:szCs w:val="16"/>
                                  </w:rPr>
                                </w:pPr>
                                <w:r w:rsidRPr="00510EF3">
                                  <w:rPr>
                                    <w:rFonts w:ascii="Arial" w:hAnsi="Arial" w:cs="Arial"/>
                                    <w:b/>
                                    <w:bCs/>
                                    <w:i/>
                                    <w:iCs/>
                                    <w:color w:val="000000"/>
                                    <w:sz w:val="16"/>
                                    <w:szCs w:val="16"/>
                                  </w:rPr>
                                  <w:t>Total</w:t>
                                </w:r>
                              </w:p>
                            </w:tc>
                            <w:tc>
                              <w:tcPr>
                                <w:tcW w:w="601"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c>
                              <w:tcPr>
                                <w:tcW w:w="609"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c>
                              <w:tcPr>
                                <w:tcW w:w="570"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r>
                        </w:tbl>
                        <w:p w:rsidR="006234CA" w:rsidRDefault="006234CA" w:rsidP="003205FC"/>
                      </w:txbxContent>
                    </v:textbox>
                  </v:rect>
                  <v:rect id="_x0000_s1380" style="position:absolute;left:6053;top:7537;width:4675;height:3335;mso-wrap-edited:f" wrapcoords="-106 0 -106 21600 21706 21600 21706 0 -106 0" o:regroupid="10" strokecolor="white">
                    <v:textbox style="mso-next-textbox:#_x0000_s1380">
                      <w:txbxContent>
                        <w:p w:rsidR="006234CA" w:rsidRDefault="00E1373D"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2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450"/>
                            <w:gridCol w:w="711"/>
                            <w:gridCol w:w="719"/>
                            <w:gridCol w:w="700"/>
                            <w:gridCol w:w="820"/>
                          </w:tblGrid>
                          <w:tr w:rsidR="00500D97">
                            <w:trPr>
                              <w:trHeight w:val="255"/>
                              <w:tblCellSpacing w:w="20" w:type="dxa"/>
                            </w:trPr>
                            <w:tc>
                              <w:tcPr>
                                <w:tcW w:w="1350" w:type="dxa"/>
                                <w:vMerge w:val="restart"/>
                                <w:shd w:val="clear" w:color="auto" w:fill="auto"/>
                                <w:noWrap/>
                                <w:vAlign w:val="center"/>
                              </w:tcPr>
                              <w:p w:rsidR="006234CA" w:rsidRPr="00510EF3" w:rsidRDefault="006234CA" w:rsidP="00510EF3">
                                <w:pPr>
                                  <w:jc w:val="center"/>
                                  <w:rPr>
                                    <w:rFonts w:ascii="Arial" w:hAnsi="Arial" w:cs="Arial"/>
                                    <w:b/>
                                    <w:bCs/>
                                    <w:i/>
                                    <w:iCs/>
                                    <w:color w:val="000000"/>
                                    <w:sz w:val="16"/>
                                    <w:szCs w:val="16"/>
                                  </w:rPr>
                                </w:pPr>
                                <w:r w:rsidRPr="00510EF3">
                                  <w:rPr>
                                    <w:rFonts w:ascii="Arial" w:hAnsi="Arial" w:cs="Arial"/>
                                    <w:b/>
                                    <w:bCs/>
                                    <w:i/>
                                    <w:iCs/>
                                    <w:color w:val="000000"/>
                                    <w:sz w:val="16"/>
                                    <w:szCs w:val="16"/>
                                  </w:rPr>
                                  <w:t>Parroquia</w:t>
                                </w:r>
                              </w:p>
                            </w:tc>
                            <w:tc>
                              <w:tcPr>
                                <w:tcW w:w="1970" w:type="dxa"/>
                                <w:gridSpan w:val="3"/>
                                <w:shd w:val="clear" w:color="auto" w:fill="auto"/>
                                <w:noWrap/>
                                <w:vAlign w:val="center"/>
                              </w:tcPr>
                              <w:p w:rsidR="006234CA" w:rsidRPr="00510EF3" w:rsidRDefault="001A4977" w:rsidP="00510EF3">
                                <w:pPr>
                                  <w:jc w:val="center"/>
                                  <w:rPr>
                                    <w:rFonts w:ascii="Arial" w:hAnsi="Arial" w:cs="Arial"/>
                                    <w:sz w:val="16"/>
                                    <w:szCs w:val="16"/>
                                  </w:rPr>
                                </w:pPr>
                                <w:r w:rsidRPr="00E85395">
                                  <w:rPr>
                                    <w:rFonts w:ascii="Arial" w:hAnsi="Arial" w:cs="Arial"/>
                                    <w:i/>
                                    <w:color w:val="000000"/>
                                    <w:sz w:val="16"/>
                                    <w:szCs w:val="16"/>
                                  </w:rPr>
                                  <w:t>E</w:t>
                                </w:r>
                                <w:r>
                                  <w:rPr>
                                    <w:rFonts w:ascii="Arial" w:hAnsi="Arial" w:cs="Arial"/>
                                    <w:i/>
                                    <w:color w:val="000000"/>
                                    <w:sz w:val="16"/>
                                    <w:szCs w:val="16"/>
                                  </w:rPr>
                                  <w:t>valuación del Desempeño de los Estudiantes</w:t>
                                </w:r>
                              </w:p>
                            </w:tc>
                            <w:tc>
                              <w:tcPr>
                                <w:tcW w:w="720" w:type="dxa"/>
                                <w:vMerge w:val="restart"/>
                                <w:shd w:val="clear" w:color="auto" w:fill="auto"/>
                                <w:noWrap/>
                                <w:vAlign w:val="center"/>
                              </w:tcPr>
                              <w:p w:rsidR="006234CA" w:rsidRPr="00510EF3" w:rsidRDefault="006234CA" w:rsidP="00510EF3">
                                <w:pPr>
                                  <w:jc w:val="center"/>
                                  <w:rPr>
                                    <w:rFonts w:ascii="Arial" w:hAnsi="Arial" w:cs="Arial"/>
                                    <w:b/>
                                    <w:bCs/>
                                    <w:i/>
                                    <w:iCs/>
                                    <w:color w:val="000000"/>
                                    <w:sz w:val="16"/>
                                    <w:szCs w:val="16"/>
                                  </w:rPr>
                                </w:pPr>
                                <w:r w:rsidRPr="00510EF3">
                                  <w:rPr>
                                    <w:rFonts w:ascii="Arial" w:hAnsi="Arial" w:cs="Arial"/>
                                    <w:b/>
                                    <w:bCs/>
                                    <w:i/>
                                    <w:iCs/>
                                    <w:color w:val="000000"/>
                                    <w:sz w:val="16"/>
                                    <w:szCs w:val="16"/>
                                  </w:rPr>
                                  <w:t>Total</w:t>
                                </w:r>
                              </w:p>
                            </w:tc>
                          </w:tr>
                          <w:tr w:rsidR="00500D97">
                            <w:trPr>
                              <w:cantSplit/>
                              <w:trHeight w:val="1134"/>
                              <w:tblCellSpacing w:w="20" w:type="dxa"/>
                            </w:trPr>
                            <w:tc>
                              <w:tcPr>
                                <w:tcW w:w="1350" w:type="dxa"/>
                                <w:vMerge/>
                                <w:vAlign w:val="center"/>
                              </w:tcPr>
                              <w:p w:rsidR="006234CA" w:rsidRPr="00510EF3" w:rsidRDefault="006234CA" w:rsidP="00510EF3">
                                <w:pPr>
                                  <w:jc w:val="center"/>
                                  <w:rPr>
                                    <w:rFonts w:ascii="Arial" w:hAnsi="Arial" w:cs="Arial"/>
                                    <w:b/>
                                    <w:bCs/>
                                    <w:i/>
                                    <w:iCs/>
                                    <w:color w:val="000000"/>
                                    <w:sz w:val="16"/>
                                    <w:szCs w:val="16"/>
                                  </w:rPr>
                                </w:pPr>
                              </w:p>
                            </w:tc>
                            <w:tc>
                              <w:tcPr>
                                <w:tcW w:w="631"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Desacuerdo</w:t>
                                </w:r>
                              </w:p>
                            </w:tc>
                            <w:tc>
                              <w:tcPr>
                                <w:tcW w:w="639"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Indiferencia</w:t>
                                </w:r>
                              </w:p>
                            </w:tc>
                            <w:tc>
                              <w:tcPr>
                                <w:tcW w:w="620" w:type="dxa"/>
                                <w:shd w:val="clear" w:color="auto" w:fill="auto"/>
                                <w:noWrap/>
                                <w:textDirection w:val="btLr"/>
                                <w:vAlign w:val="center"/>
                              </w:tcPr>
                              <w:p w:rsidR="006234CA" w:rsidRPr="00510EF3" w:rsidRDefault="006234CA" w:rsidP="00510EF3">
                                <w:pPr>
                                  <w:ind w:left="113" w:right="113"/>
                                  <w:jc w:val="center"/>
                                  <w:rPr>
                                    <w:rFonts w:ascii="Arial" w:hAnsi="Arial" w:cs="Arial"/>
                                    <w:sz w:val="16"/>
                                    <w:szCs w:val="16"/>
                                  </w:rPr>
                                </w:pPr>
                                <w:r w:rsidRPr="00510EF3">
                                  <w:rPr>
                                    <w:rFonts w:ascii="Arial" w:hAnsi="Arial" w:cs="Arial"/>
                                    <w:sz w:val="16"/>
                                    <w:szCs w:val="16"/>
                                  </w:rPr>
                                  <w:t>Zona de Acuerdo</w:t>
                                </w:r>
                              </w:p>
                            </w:tc>
                            <w:tc>
                              <w:tcPr>
                                <w:tcW w:w="720" w:type="dxa"/>
                                <w:vMerge/>
                                <w:vAlign w:val="center"/>
                              </w:tcPr>
                              <w:p w:rsidR="006234CA" w:rsidRPr="00510EF3" w:rsidRDefault="006234CA" w:rsidP="00510EF3">
                                <w:pPr>
                                  <w:jc w:val="center"/>
                                  <w:rPr>
                                    <w:rFonts w:ascii="Arial" w:hAnsi="Arial" w:cs="Arial"/>
                                    <w:b/>
                                    <w:bCs/>
                                    <w:i/>
                                    <w:iCs/>
                                    <w:color w:val="000000"/>
                                    <w:sz w:val="16"/>
                                    <w:szCs w:val="16"/>
                                  </w:rPr>
                                </w:pPr>
                              </w:p>
                            </w:tc>
                          </w:tr>
                          <w:tr w:rsidR="00500D97">
                            <w:trPr>
                              <w:trHeight w:val="255"/>
                              <w:tblCellSpacing w:w="20" w:type="dxa"/>
                            </w:trPr>
                            <w:tc>
                              <w:tcPr>
                                <w:tcW w:w="135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Tarqui</w:t>
                                </w:r>
                              </w:p>
                            </w:tc>
                            <w:tc>
                              <w:tcPr>
                                <w:tcW w:w="63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0,505</w:t>
                                </w:r>
                              </w:p>
                            </w:tc>
                            <w:tc>
                              <w:tcPr>
                                <w:tcW w:w="63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0,200</w:t>
                                </w:r>
                              </w:p>
                            </w:tc>
                            <w:tc>
                              <w:tcPr>
                                <w:tcW w:w="62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0,295</w:t>
                                </w:r>
                              </w:p>
                            </w:tc>
                            <w:tc>
                              <w:tcPr>
                                <w:tcW w:w="720"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Ximena</w:t>
                                </w:r>
                              </w:p>
                            </w:tc>
                            <w:tc>
                              <w:tcPr>
                                <w:tcW w:w="63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0,440</w:t>
                                </w:r>
                              </w:p>
                            </w:tc>
                            <w:tc>
                              <w:tcPr>
                                <w:tcW w:w="63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0,190</w:t>
                                </w:r>
                              </w:p>
                            </w:tc>
                            <w:tc>
                              <w:tcPr>
                                <w:tcW w:w="62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0,369</w:t>
                                </w:r>
                              </w:p>
                            </w:tc>
                            <w:tc>
                              <w:tcPr>
                                <w:tcW w:w="720"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6234CA" w:rsidRPr="00510EF3" w:rsidRDefault="006234CA" w:rsidP="00510EF3">
                                <w:pPr>
                                  <w:jc w:val="center"/>
                                  <w:rPr>
                                    <w:rFonts w:ascii="Arial" w:hAnsi="Arial" w:cs="Arial"/>
                                    <w:sz w:val="16"/>
                                    <w:szCs w:val="16"/>
                                  </w:rPr>
                                </w:pPr>
                                <w:r w:rsidRPr="00510EF3">
                                  <w:rPr>
                                    <w:rFonts w:ascii="Arial" w:hAnsi="Arial" w:cs="Arial"/>
                                    <w:sz w:val="16"/>
                                    <w:szCs w:val="16"/>
                                  </w:rPr>
                                  <w:t>Otras</w:t>
                                </w:r>
                              </w:p>
                            </w:tc>
                            <w:tc>
                              <w:tcPr>
                                <w:tcW w:w="631"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0,415</w:t>
                                </w:r>
                              </w:p>
                            </w:tc>
                            <w:tc>
                              <w:tcPr>
                                <w:tcW w:w="639"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0,254</w:t>
                                </w:r>
                              </w:p>
                            </w:tc>
                            <w:tc>
                              <w:tcPr>
                                <w:tcW w:w="620" w:type="dxa"/>
                                <w:shd w:val="clear" w:color="auto" w:fill="auto"/>
                                <w:noWrap/>
                                <w:vAlign w:val="center"/>
                              </w:tcPr>
                              <w:p w:rsidR="006234CA" w:rsidRPr="00510EF3" w:rsidRDefault="006234CA" w:rsidP="00510EF3">
                                <w:pPr>
                                  <w:jc w:val="center"/>
                                  <w:rPr>
                                    <w:rFonts w:ascii="Arial" w:hAnsi="Arial" w:cs="Arial"/>
                                    <w:i/>
                                    <w:iCs/>
                                    <w:color w:val="000000"/>
                                    <w:sz w:val="16"/>
                                    <w:szCs w:val="16"/>
                                  </w:rPr>
                                </w:pPr>
                                <w:r w:rsidRPr="00510EF3">
                                  <w:rPr>
                                    <w:rFonts w:ascii="Arial" w:hAnsi="Arial" w:cs="Arial"/>
                                    <w:i/>
                                    <w:iCs/>
                                    <w:color w:val="000000"/>
                                    <w:sz w:val="16"/>
                                    <w:szCs w:val="16"/>
                                  </w:rPr>
                                  <w:t>0,331</w:t>
                                </w:r>
                              </w:p>
                            </w:tc>
                            <w:tc>
                              <w:tcPr>
                                <w:tcW w:w="720" w:type="dxa"/>
                                <w:shd w:val="clear" w:color="auto" w:fill="auto"/>
                                <w:noWrap/>
                                <w:vAlign w:val="center"/>
                              </w:tcPr>
                              <w:p w:rsidR="006234CA" w:rsidRPr="00510EF3" w:rsidRDefault="006234CA" w:rsidP="00510EF3">
                                <w:pPr>
                                  <w:jc w:val="center"/>
                                  <w:rPr>
                                    <w:rFonts w:ascii="Arial" w:hAnsi="Arial" w:cs="Arial"/>
                                    <w:b/>
                                    <w:i/>
                                    <w:iCs/>
                                    <w:color w:val="000000"/>
                                    <w:sz w:val="16"/>
                                    <w:szCs w:val="16"/>
                                  </w:rPr>
                                </w:pPr>
                                <w:r w:rsidRPr="00510EF3">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tc>
      </w:tr>
    </w:tbl>
    <w:p w:rsidR="003205FC" w:rsidRPr="006D4125" w:rsidRDefault="003205FC" w:rsidP="003205FC">
      <w:pPr>
        <w:pStyle w:val="Sangra2detindependiente"/>
        <w:autoSpaceDE/>
        <w:autoSpaceDN/>
        <w:adjustRightInd/>
        <w:rPr>
          <w:color w:val="000000"/>
          <w:sz w:val="24"/>
        </w:rPr>
      </w:pPr>
    </w:p>
    <w:p w:rsidR="00917D0D" w:rsidRDefault="00917D0D" w:rsidP="003205FC">
      <w:pPr>
        <w:pStyle w:val="Sangra2detindependiente"/>
        <w:autoSpaceDE/>
        <w:autoSpaceDN/>
        <w:adjustRightInd/>
        <w:ind w:firstLine="0"/>
        <w:rPr>
          <w:color w:val="000000"/>
          <w:sz w:val="24"/>
        </w:rPr>
      </w:pPr>
    </w:p>
    <w:p w:rsidR="00367D66" w:rsidRDefault="008F4F47" w:rsidP="003205FC">
      <w:pPr>
        <w:pStyle w:val="Sangra2detindependiente"/>
        <w:autoSpaceDE/>
        <w:autoSpaceDN/>
        <w:adjustRightInd/>
        <w:ind w:firstLine="0"/>
        <w:rPr>
          <w:color w:val="000000"/>
          <w:sz w:val="24"/>
        </w:rPr>
      </w:pPr>
      <w:r>
        <w:rPr>
          <w:color w:val="000000"/>
          <w:sz w:val="24"/>
        </w:rPr>
        <w:t>El 23.8% de los informantes pertenece a la parroquia Tarqui y también se encuentra en desacuerdo con el cumpl</w:t>
      </w:r>
      <w:r w:rsidR="00FF7B94">
        <w:rPr>
          <w:color w:val="000000"/>
          <w:sz w:val="24"/>
        </w:rPr>
        <w:t xml:space="preserve">imiento de esta responsabilidad; mientras que 10.6% de los informantes pertenecen a otras parroquias y consideran estar de acuerdo que </w:t>
      </w:r>
      <w:smartTag w:uri="urn:schemas-microsoft-com:office:smarttags" w:element="PersonName">
        <w:smartTagPr>
          <w:attr w:name="ProductID" w:val="la Supervisi￳n Educativa"/>
        </w:smartTagPr>
        <w:r w:rsidR="00FF7B94">
          <w:rPr>
            <w:color w:val="000000"/>
            <w:sz w:val="24"/>
          </w:rPr>
          <w:t>la Supervisión Educativa</w:t>
        </w:r>
      </w:smartTag>
      <w:r w:rsidR="00FF7B94">
        <w:rPr>
          <w:color w:val="000000"/>
          <w:sz w:val="24"/>
        </w:rPr>
        <w:t xml:space="preserve"> cumple con esta responsabilidad. </w:t>
      </w:r>
      <w:r>
        <w:rPr>
          <w:color w:val="000000"/>
          <w:sz w:val="24"/>
        </w:rPr>
        <w:t xml:space="preserve"> </w:t>
      </w:r>
    </w:p>
    <w:p w:rsidR="00367D66" w:rsidRDefault="00367D66" w:rsidP="003205FC">
      <w:pPr>
        <w:pStyle w:val="Sangra2detindependiente"/>
        <w:autoSpaceDE/>
        <w:autoSpaceDN/>
        <w:adjustRightInd/>
        <w:ind w:firstLine="0"/>
        <w:rPr>
          <w:color w:val="000000"/>
          <w:sz w:val="24"/>
        </w:rPr>
      </w:pPr>
    </w:p>
    <w:p w:rsidR="00917D0D" w:rsidRPr="003B4AEA" w:rsidRDefault="008F4F47" w:rsidP="003205FC">
      <w:pPr>
        <w:pStyle w:val="Sangra2detindependiente"/>
        <w:autoSpaceDE/>
        <w:autoSpaceDN/>
        <w:adjustRightInd/>
        <w:ind w:firstLine="0"/>
        <w:rPr>
          <w:color w:val="FF0000"/>
          <w:sz w:val="24"/>
        </w:rPr>
      </w:pPr>
      <w:r>
        <w:rPr>
          <w:color w:val="000000"/>
          <w:sz w:val="24"/>
        </w:rPr>
        <w:t xml:space="preserve">La </w:t>
      </w:r>
      <w:r w:rsidR="002D349C">
        <w:rPr>
          <w:color w:val="000000"/>
          <w:sz w:val="24"/>
        </w:rPr>
        <w:t>probabilidad</w:t>
      </w:r>
      <w:r>
        <w:rPr>
          <w:color w:val="000000"/>
          <w:sz w:val="24"/>
        </w:rPr>
        <w:t xml:space="preserve"> condicional estimada de que un informante se encuentre de acuerdo con el cumplimiento de esta responsabilidad dado que pertenece a la parroquia Ximena es 0.369. </w:t>
      </w:r>
    </w:p>
    <w:p w:rsidR="003205FC" w:rsidRPr="00CB34D3" w:rsidRDefault="003205FC" w:rsidP="003205FC">
      <w:pPr>
        <w:pStyle w:val="Sangra2detindependiente"/>
        <w:autoSpaceDE/>
        <w:autoSpaceDN/>
        <w:adjustRightInd/>
        <w:spacing w:line="240" w:lineRule="auto"/>
        <w:rPr>
          <w:color w:val="FF0000"/>
          <w:sz w:val="24"/>
        </w:rPr>
      </w:pPr>
    </w:p>
    <w:p w:rsidR="000731AB" w:rsidRDefault="000731AB" w:rsidP="003205FC">
      <w:pPr>
        <w:spacing w:line="480" w:lineRule="auto"/>
        <w:ind w:left="540"/>
        <w:jc w:val="both"/>
        <w:rPr>
          <w:rFonts w:ascii="Arial" w:hAnsi="Arial" w:cs="Arial"/>
          <w:b/>
          <w:color w:val="000000"/>
        </w:rPr>
      </w:pPr>
    </w:p>
    <w:p w:rsidR="003205FC" w:rsidRDefault="003205FC" w:rsidP="003205FC">
      <w:pPr>
        <w:spacing w:line="480" w:lineRule="auto"/>
        <w:ind w:left="540"/>
        <w:jc w:val="both"/>
        <w:rPr>
          <w:rFonts w:ascii="Arial" w:hAnsi="Arial" w:cs="Arial"/>
          <w:b/>
          <w:color w:val="000000"/>
        </w:rPr>
      </w:pPr>
      <w:r w:rsidRPr="007B5B47">
        <w:rPr>
          <w:rFonts w:ascii="Arial" w:hAnsi="Arial" w:cs="Arial"/>
          <w:b/>
          <w:color w:val="000000"/>
        </w:rPr>
        <w:t>“</w:t>
      </w:r>
      <w:r w:rsidR="006C585F">
        <w:rPr>
          <w:rFonts w:ascii="Arial" w:hAnsi="Arial" w:cs="Arial"/>
          <w:b/>
          <w:color w:val="000000"/>
        </w:rPr>
        <w:t>Cargo del entre</w:t>
      </w:r>
      <w:r w:rsidRPr="007B5B47">
        <w:rPr>
          <w:rFonts w:ascii="Arial" w:hAnsi="Arial" w:cs="Arial"/>
          <w:b/>
          <w:color w:val="000000"/>
        </w:rPr>
        <w:t>vistado” y “</w:t>
      </w:r>
      <w:r w:rsidR="00DB5D26">
        <w:rPr>
          <w:rFonts w:ascii="Arial" w:hAnsi="Arial" w:cs="Arial"/>
          <w:b/>
          <w:color w:val="000000"/>
        </w:rPr>
        <w:t>Propone cambios en el personal docente del Colegio</w:t>
      </w:r>
      <w:r w:rsidRPr="007B5B47">
        <w:rPr>
          <w:rFonts w:ascii="Arial" w:hAnsi="Arial" w:cs="Arial"/>
          <w:b/>
          <w:color w:val="000000"/>
        </w:rPr>
        <w:t>”</w:t>
      </w:r>
      <w:r w:rsidR="006C585F">
        <w:rPr>
          <w:rFonts w:ascii="Arial" w:hAnsi="Arial" w:cs="Arial"/>
          <w:b/>
          <w:color w:val="000000"/>
        </w:rPr>
        <w:t>.</w:t>
      </w:r>
    </w:p>
    <w:p w:rsidR="000731AB" w:rsidRPr="007B5B47" w:rsidRDefault="000731AB" w:rsidP="003205FC">
      <w:pPr>
        <w:spacing w:line="480" w:lineRule="auto"/>
        <w:ind w:left="540"/>
        <w:jc w:val="both"/>
        <w:rPr>
          <w:rFonts w:ascii="Arial" w:hAnsi="Arial" w:cs="Arial"/>
          <w:b/>
          <w:color w:val="000000"/>
        </w:rPr>
      </w:pPr>
    </w:p>
    <w:p w:rsidR="000731AB" w:rsidRDefault="007960E6" w:rsidP="0044072E">
      <w:pPr>
        <w:pStyle w:val="Sangra2detindependiente"/>
        <w:autoSpaceDE/>
        <w:autoSpaceDN/>
        <w:adjustRightInd/>
        <w:ind w:firstLine="0"/>
        <w:rPr>
          <w:color w:val="000000"/>
          <w:sz w:val="24"/>
        </w:rPr>
      </w:pPr>
      <w:r>
        <w:rPr>
          <w:color w:val="000000"/>
          <w:sz w:val="24"/>
        </w:rPr>
        <w:t xml:space="preserve">Se estima </w:t>
      </w:r>
      <w:r w:rsidR="0044072E">
        <w:rPr>
          <w:color w:val="000000"/>
          <w:sz w:val="24"/>
        </w:rPr>
        <w:t xml:space="preserve">que aproximadamente el 29% de las </w:t>
      </w:r>
      <w:r>
        <w:rPr>
          <w:color w:val="000000"/>
          <w:sz w:val="24"/>
        </w:rPr>
        <w:t xml:space="preserve">directivos </w:t>
      </w:r>
      <w:r w:rsidR="0044072E">
        <w:rPr>
          <w:color w:val="000000"/>
          <w:sz w:val="24"/>
        </w:rPr>
        <w:t>tiene</w:t>
      </w:r>
      <w:r>
        <w:rPr>
          <w:color w:val="000000"/>
          <w:sz w:val="24"/>
        </w:rPr>
        <w:t>n</w:t>
      </w:r>
      <w:r w:rsidR="0044072E">
        <w:rPr>
          <w:color w:val="000000"/>
          <w:sz w:val="24"/>
        </w:rPr>
        <w:t xml:space="preserve"> el cargo de vice</w:t>
      </w:r>
      <w:r w:rsidR="000731AB">
        <w:rPr>
          <w:color w:val="000000"/>
          <w:sz w:val="24"/>
        </w:rPr>
        <w:t>r</w:t>
      </w:r>
      <w:r w:rsidR="0044072E">
        <w:rPr>
          <w:color w:val="000000"/>
          <w:sz w:val="24"/>
        </w:rPr>
        <w:t xml:space="preserve">rector y están en desacuerdo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xml:space="preserve"> </w:t>
      </w:r>
      <w:r w:rsidR="0044072E">
        <w:rPr>
          <w:color w:val="000000"/>
          <w:sz w:val="24"/>
        </w:rPr>
        <w:t>tenga iniciativa de proponer incrementos, reubicaciones y reajuste</w:t>
      </w:r>
      <w:r>
        <w:rPr>
          <w:color w:val="000000"/>
          <w:sz w:val="24"/>
        </w:rPr>
        <w:t xml:space="preserve"> en el personal docente del colegio</w:t>
      </w:r>
      <w:r w:rsidR="0044072E">
        <w:rPr>
          <w:color w:val="000000"/>
          <w:sz w:val="24"/>
        </w:rPr>
        <w:t>, mientras que el 14</w:t>
      </w:r>
      <w:r w:rsidR="008B41FD">
        <w:rPr>
          <w:color w:val="000000"/>
          <w:sz w:val="24"/>
        </w:rPr>
        <w:t>.4</w:t>
      </w:r>
      <w:r w:rsidR="0044072E">
        <w:rPr>
          <w:color w:val="000000"/>
          <w:sz w:val="24"/>
        </w:rPr>
        <w:t>% tienen el cargo de rector y s</w:t>
      </w:r>
      <w:r>
        <w:rPr>
          <w:color w:val="000000"/>
          <w:sz w:val="24"/>
        </w:rPr>
        <w:t>e encuentran de acuerdo con dicha responsabilidad.</w:t>
      </w:r>
    </w:p>
    <w:p w:rsidR="007960E6" w:rsidRDefault="007960E6" w:rsidP="0044072E">
      <w:pPr>
        <w:pStyle w:val="Sangra2detindependiente"/>
        <w:autoSpaceDE/>
        <w:autoSpaceDN/>
        <w:adjustRightInd/>
        <w:ind w:firstLine="0"/>
        <w:rPr>
          <w:color w:val="000000"/>
          <w:sz w:val="24"/>
        </w:rPr>
      </w:pPr>
    </w:p>
    <w:p w:rsidR="0044072E" w:rsidRDefault="00CD10A6" w:rsidP="0044072E">
      <w:pPr>
        <w:pStyle w:val="Sangra2detindependiente"/>
        <w:autoSpaceDE/>
        <w:autoSpaceDN/>
        <w:adjustRightInd/>
        <w:ind w:firstLine="0"/>
        <w:rPr>
          <w:color w:val="000000"/>
          <w:sz w:val="24"/>
        </w:rPr>
      </w:pPr>
      <w:r>
        <w:rPr>
          <w:color w:val="000000"/>
          <w:sz w:val="24"/>
        </w:rPr>
        <w:t>L</w:t>
      </w:r>
      <w:r w:rsidR="0044072E">
        <w:rPr>
          <w:color w:val="000000"/>
          <w:sz w:val="24"/>
        </w:rPr>
        <w:t>a probabilidad condicional</w:t>
      </w:r>
      <w:r>
        <w:rPr>
          <w:color w:val="000000"/>
          <w:sz w:val="24"/>
        </w:rPr>
        <w:t xml:space="preserve"> estimada</w:t>
      </w:r>
      <w:r w:rsidR="0044072E">
        <w:rPr>
          <w:color w:val="000000"/>
          <w:sz w:val="24"/>
        </w:rPr>
        <w:t xml:space="preserve"> de que un entrevistado tenga el cargo de </w:t>
      </w:r>
      <w:r w:rsidR="00886268">
        <w:rPr>
          <w:color w:val="000000"/>
          <w:sz w:val="24"/>
        </w:rPr>
        <w:t>R</w:t>
      </w:r>
      <w:r w:rsidR="0044072E">
        <w:rPr>
          <w:color w:val="000000"/>
          <w:sz w:val="24"/>
        </w:rPr>
        <w:t xml:space="preserve">ector </w:t>
      </w:r>
      <w:r w:rsidR="008B41FD">
        <w:rPr>
          <w:color w:val="000000"/>
          <w:sz w:val="24"/>
        </w:rPr>
        <w:t>dado que se encuentra de</w:t>
      </w:r>
      <w:r w:rsidR="00886268">
        <w:rPr>
          <w:color w:val="000000"/>
          <w:sz w:val="24"/>
        </w:rPr>
        <w:t xml:space="preserve"> acuerdo </w:t>
      </w:r>
      <w:r w:rsidR="004F027B">
        <w:rPr>
          <w:color w:val="000000"/>
          <w:sz w:val="24"/>
        </w:rPr>
        <w:t xml:space="preserve">al decir </w:t>
      </w:r>
      <w:r w:rsidR="00886268">
        <w:rPr>
          <w:color w:val="000000"/>
          <w:sz w:val="24"/>
        </w:rPr>
        <w:t xml:space="preserve">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4F027B">
            <w:rPr>
              <w:color w:val="000000"/>
              <w:sz w:val="24"/>
            </w:rPr>
            <w:t>la Supervisión</w:t>
          </w:r>
        </w:smartTag>
        <w:r w:rsidR="004F027B">
          <w:rPr>
            <w:color w:val="000000"/>
            <w:sz w:val="24"/>
          </w:rPr>
          <w:t xml:space="preserve"> Educativa</w:t>
        </w:r>
      </w:smartTag>
      <w:r w:rsidR="004F027B">
        <w:rPr>
          <w:color w:val="000000"/>
          <w:sz w:val="24"/>
        </w:rPr>
        <w:t xml:space="preserve"> </w:t>
      </w:r>
      <w:r w:rsidR="00886268">
        <w:rPr>
          <w:color w:val="000000"/>
          <w:sz w:val="24"/>
        </w:rPr>
        <w:t xml:space="preserve">del MEC </w:t>
      </w:r>
      <w:r w:rsidR="004F027B" w:rsidRPr="004F027B">
        <w:rPr>
          <w:i/>
          <w:color w:val="000000"/>
          <w:sz w:val="24"/>
        </w:rPr>
        <w:t>propone cambios en el personal docente del colegio</w:t>
      </w:r>
      <w:r w:rsidR="004F027B">
        <w:rPr>
          <w:color w:val="000000"/>
          <w:sz w:val="24"/>
        </w:rPr>
        <w:t xml:space="preserve"> </w:t>
      </w:r>
      <w:r w:rsidR="0044072E">
        <w:rPr>
          <w:color w:val="000000"/>
          <w:sz w:val="24"/>
        </w:rPr>
        <w:t xml:space="preserve">es de 0.527.  </w:t>
      </w:r>
    </w:p>
    <w:p w:rsidR="006747D4" w:rsidRDefault="006747D4" w:rsidP="0044072E">
      <w:pPr>
        <w:pStyle w:val="Sangra2detindependiente"/>
        <w:autoSpaceDE/>
        <w:autoSpaceDN/>
        <w:adjustRightInd/>
        <w:ind w:firstLine="0"/>
        <w:rPr>
          <w:color w:val="000000"/>
          <w:sz w:val="24"/>
        </w:rPr>
      </w:pPr>
    </w:p>
    <w:p w:rsidR="006747D4" w:rsidRDefault="006747D4" w:rsidP="0044072E">
      <w:pPr>
        <w:pStyle w:val="Sangra2detindependiente"/>
        <w:autoSpaceDE/>
        <w:autoSpaceDN/>
        <w:adjustRightInd/>
        <w:ind w:firstLine="0"/>
        <w:rPr>
          <w:color w:val="000000"/>
          <w:sz w:val="24"/>
        </w:rPr>
      </w:pPr>
      <w:r>
        <w:rPr>
          <w:color w:val="000000"/>
          <w:sz w:val="24"/>
        </w:rPr>
        <w:t xml:space="preserve">Es más probable que un informante posea el cargo de Vicerrector dado que </w:t>
      </w:r>
      <w:r w:rsidR="008B41FD">
        <w:rPr>
          <w:color w:val="000000"/>
          <w:sz w:val="24"/>
        </w:rPr>
        <w:t>no está de ac</w:t>
      </w:r>
      <w:r>
        <w:rPr>
          <w:color w:val="000000"/>
          <w:sz w:val="24"/>
        </w:rPr>
        <w:t xml:space="preserve">uerdo </w:t>
      </w:r>
      <w:r w:rsidR="008B41FD">
        <w:rPr>
          <w:color w:val="000000"/>
          <w:sz w:val="24"/>
        </w:rPr>
        <w:t xml:space="preserve">al decir que </w:t>
      </w:r>
      <w:smartTag w:uri="urn:schemas-microsoft-com:office:smarttags" w:element="PersonName">
        <w:smartTagPr>
          <w:attr w:name="ProductID" w:val="la Supervisi￳n Educativa"/>
        </w:smartTagPr>
        <w:r w:rsidR="008B41FD">
          <w:rPr>
            <w:color w:val="000000"/>
            <w:sz w:val="24"/>
          </w:rPr>
          <w:t>la Supervisión Educativa</w:t>
        </w:r>
      </w:smartTag>
      <w:r w:rsidR="008B41FD">
        <w:rPr>
          <w:color w:val="000000"/>
          <w:sz w:val="24"/>
        </w:rPr>
        <w:t xml:space="preserve"> cumple con </w:t>
      </w:r>
      <w:r>
        <w:rPr>
          <w:color w:val="000000"/>
          <w:sz w:val="24"/>
        </w:rPr>
        <w:t>esta responsabilidad, que encontrar un Rector que mantenga la misma posición.</w:t>
      </w:r>
    </w:p>
    <w:tbl>
      <w:tblPr>
        <w:tblW w:w="5144" w:type="pct"/>
        <w:jc w:val="center"/>
        <w:tblCellSpacing w:w="20" w:type="dxa"/>
        <w:tblInd w:w="47"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773"/>
      </w:tblGrid>
      <w:tr w:rsidR="003205FC" w:rsidRPr="006C585F">
        <w:tblPrEx>
          <w:tblCellMar>
            <w:top w:w="0" w:type="dxa"/>
            <w:bottom w:w="0" w:type="dxa"/>
          </w:tblCellMar>
        </w:tblPrEx>
        <w:trPr>
          <w:trHeight w:val="7389"/>
          <w:tblCellSpacing w:w="20" w:type="dxa"/>
          <w:jc w:val="center"/>
        </w:trPr>
        <w:tc>
          <w:tcPr>
            <w:tcW w:w="4954" w:type="pct"/>
          </w:tcPr>
          <w:p w:rsidR="003205FC" w:rsidRPr="006C585F" w:rsidRDefault="009C50FC" w:rsidP="008B41FD">
            <w:pPr>
              <w:pStyle w:val="Ttulo7"/>
              <w:ind w:right="13"/>
              <w:rPr>
                <w:color w:val="000000"/>
              </w:rPr>
            </w:pPr>
            <w:r w:rsidRPr="006C585F">
              <w:rPr>
                <w:color w:val="000000"/>
              </w:rPr>
              <w:t>Cuadro 4.20</w:t>
            </w:r>
          </w:p>
          <w:p w:rsidR="003205FC" w:rsidRDefault="00C24829" w:rsidP="008B41FD">
            <w:pPr>
              <w:pStyle w:val="Ttulo7"/>
              <w:ind w:right="13"/>
              <w:rPr>
                <w:b w:val="0"/>
                <w:i/>
                <w:color w:val="000000"/>
              </w:rPr>
            </w:pPr>
            <w:r>
              <w:rPr>
                <w:b w:val="0"/>
                <w:i/>
                <w:color w:val="000000"/>
              </w:rPr>
              <w:t xml:space="preserve">Supervisión </w:t>
            </w:r>
            <w:r w:rsidR="003205FC" w:rsidRPr="006C585F">
              <w:rPr>
                <w:b w:val="0"/>
                <w:i/>
                <w:color w:val="000000"/>
              </w:rPr>
              <w:t xml:space="preserve">Estatal de </w:t>
            </w:r>
            <w:smartTag w:uri="urn:schemas-microsoft-com:office:smarttags" w:element="PersonName">
              <w:smartTagPr>
                <w:attr w:name="ProductID" w:val="la Calidad"/>
              </w:smartTagPr>
              <w:r w:rsidR="003205FC" w:rsidRPr="006C585F">
                <w:rPr>
                  <w:b w:val="0"/>
                  <w:i/>
                  <w:color w:val="000000"/>
                </w:rPr>
                <w:t>la Calidad</w:t>
              </w:r>
            </w:smartTag>
            <w:r w:rsidR="003205FC" w:rsidRPr="006C585F">
              <w:rPr>
                <w:b w:val="0"/>
                <w:i/>
                <w:color w:val="000000"/>
              </w:rPr>
              <w:t xml:space="preserve"> de </w:t>
            </w:r>
            <w:smartTag w:uri="urn:schemas-microsoft-com:office:smarttags" w:element="PersonName">
              <w:smartTagPr>
                <w:attr w:name="ProductID" w:val="la Educaci￳n"/>
              </w:smartTagPr>
              <w:r w:rsidR="003205FC" w:rsidRPr="006C585F">
                <w:rPr>
                  <w:b w:val="0"/>
                  <w:i/>
                  <w:color w:val="000000"/>
                </w:rPr>
                <w:t>la Educación</w:t>
              </w:r>
            </w:smartTag>
            <w:r w:rsidR="003205FC" w:rsidRPr="006C585F">
              <w:rPr>
                <w:b w:val="0"/>
                <w:i/>
                <w:color w:val="000000"/>
              </w:rPr>
              <w:t xml:space="preserve"> de los colegios Particulares del sector Urbano del cantón Guayaquil.</w:t>
            </w:r>
          </w:p>
          <w:p w:rsidR="006C585F" w:rsidRPr="006C585F" w:rsidRDefault="006C585F" w:rsidP="008B41FD"/>
          <w:p w:rsidR="003205FC" w:rsidRDefault="003205FC" w:rsidP="008B41FD">
            <w:pPr>
              <w:ind w:left="540" w:right="13"/>
              <w:jc w:val="center"/>
              <w:rPr>
                <w:rFonts w:ascii="Arial" w:hAnsi="Arial" w:cs="Arial"/>
                <w:b/>
                <w:bCs/>
                <w:color w:val="000000"/>
                <w:sz w:val="16"/>
                <w:szCs w:val="16"/>
              </w:rPr>
            </w:pPr>
            <w:r w:rsidRPr="006C585F">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6C585F" w:rsidRPr="006C585F" w:rsidRDefault="006C585F" w:rsidP="008B41FD">
            <w:pPr>
              <w:ind w:left="540" w:right="13"/>
              <w:jc w:val="center"/>
              <w:rPr>
                <w:rFonts w:ascii="Arial" w:hAnsi="Arial" w:cs="Arial"/>
                <w:b/>
                <w:bCs/>
                <w:color w:val="000000"/>
                <w:sz w:val="16"/>
                <w:szCs w:val="16"/>
              </w:rPr>
            </w:pPr>
          </w:p>
          <w:p w:rsidR="006C585F" w:rsidRPr="006C585F" w:rsidRDefault="006C585F" w:rsidP="008B41FD">
            <w:pPr>
              <w:ind w:left="540"/>
              <w:jc w:val="center"/>
              <w:rPr>
                <w:rFonts w:ascii="Arial" w:hAnsi="Arial" w:cs="Arial"/>
                <w:b/>
                <w:color w:val="000000"/>
                <w:sz w:val="16"/>
                <w:szCs w:val="16"/>
              </w:rPr>
            </w:pPr>
            <w:r w:rsidRPr="00A120A0">
              <w:rPr>
                <w:rFonts w:ascii="Arial" w:hAnsi="Arial" w:cs="Arial"/>
                <w:i/>
                <w:color w:val="000000"/>
                <w:sz w:val="16"/>
                <w:szCs w:val="16"/>
              </w:rPr>
              <w:t>“Cargo del entrevistado”</w:t>
            </w:r>
            <w:r w:rsidR="00A120A0">
              <w:rPr>
                <w:rFonts w:ascii="Arial" w:hAnsi="Arial" w:cs="Arial"/>
                <w:b/>
                <w:color w:val="000000"/>
                <w:sz w:val="16"/>
                <w:szCs w:val="16"/>
              </w:rPr>
              <w:t xml:space="preserve">  Vs.</w:t>
            </w:r>
            <w:r w:rsidRPr="006C585F">
              <w:rPr>
                <w:rFonts w:ascii="Arial" w:hAnsi="Arial" w:cs="Arial"/>
                <w:b/>
                <w:color w:val="000000"/>
                <w:sz w:val="16"/>
                <w:szCs w:val="16"/>
              </w:rPr>
              <w:t xml:space="preserve"> </w:t>
            </w:r>
            <w:r w:rsidRPr="00A120A0">
              <w:rPr>
                <w:rFonts w:ascii="Arial" w:hAnsi="Arial" w:cs="Arial"/>
                <w:i/>
                <w:color w:val="000000"/>
                <w:sz w:val="16"/>
                <w:szCs w:val="16"/>
              </w:rPr>
              <w:t>“</w:t>
            </w:r>
            <w:r w:rsidR="00A120A0">
              <w:rPr>
                <w:rFonts w:ascii="Arial" w:hAnsi="Arial" w:cs="Arial"/>
                <w:i/>
                <w:color w:val="000000"/>
                <w:sz w:val="16"/>
                <w:szCs w:val="16"/>
              </w:rPr>
              <w:t>Propone cambios en el personal docente del Colegio”</w:t>
            </w:r>
          </w:p>
          <w:p w:rsidR="00510EF3" w:rsidRPr="006C585F" w:rsidRDefault="00510EF3" w:rsidP="008B41FD">
            <w:pPr>
              <w:ind w:right="13"/>
              <w:jc w:val="center"/>
              <w:rPr>
                <w:rFonts w:ascii="Arial" w:hAnsi="Arial" w:cs="Arial"/>
                <w:b/>
                <w:bCs/>
                <w:color w:val="000000"/>
                <w:sz w:val="16"/>
                <w:szCs w:val="16"/>
              </w:rPr>
            </w:pPr>
          </w:p>
          <w:tbl>
            <w:tblPr>
              <w:tblW w:w="7109" w:type="dxa"/>
              <w:jc w:val="center"/>
              <w:tblCellSpacing w:w="20"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CellMar>
                <w:left w:w="70" w:type="dxa"/>
                <w:right w:w="70" w:type="dxa"/>
              </w:tblCellMar>
              <w:tblLook w:val="0000"/>
            </w:tblPr>
            <w:tblGrid>
              <w:gridCol w:w="1717"/>
              <w:gridCol w:w="1489"/>
              <w:gridCol w:w="1450"/>
              <w:gridCol w:w="1232"/>
              <w:gridCol w:w="1221"/>
            </w:tblGrid>
            <w:tr w:rsidR="00500D97">
              <w:trPr>
                <w:trHeight w:val="255"/>
                <w:tblCellSpacing w:w="20" w:type="dxa"/>
                <w:jc w:val="center"/>
              </w:trPr>
              <w:tc>
                <w:tcPr>
                  <w:tcW w:w="1717" w:type="dxa"/>
                  <w:vMerge w:val="restart"/>
                  <w:shd w:val="clear" w:color="auto" w:fill="auto"/>
                  <w:noWrap/>
                  <w:vAlign w:val="center"/>
                </w:tcPr>
                <w:p w:rsidR="00510EF3" w:rsidRPr="006C585F" w:rsidRDefault="00510EF3" w:rsidP="008B41FD">
                  <w:pPr>
                    <w:jc w:val="center"/>
                    <w:rPr>
                      <w:rFonts w:ascii="Arial" w:hAnsi="Arial" w:cs="Arial"/>
                      <w:b/>
                      <w:bCs/>
                      <w:i/>
                      <w:iCs/>
                      <w:color w:val="000000"/>
                      <w:sz w:val="16"/>
                      <w:szCs w:val="16"/>
                    </w:rPr>
                  </w:pPr>
                  <w:r w:rsidRPr="006C585F">
                    <w:rPr>
                      <w:rFonts w:ascii="Arial" w:hAnsi="Arial" w:cs="Arial"/>
                      <w:b/>
                      <w:bCs/>
                      <w:i/>
                      <w:iCs/>
                      <w:color w:val="000000"/>
                      <w:sz w:val="16"/>
                      <w:szCs w:val="16"/>
                    </w:rPr>
                    <w:t>Cargo</w:t>
                  </w:r>
                </w:p>
              </w:tc>
              <w:tc>
                <w:tcPr>
                  <w:tcW w:w="4192" w:type="dxa"/>
                  <w:gridSpan w:val="3"/>
                  <w:shd w:val="clear" w:color="auto" w:fill="auto"/>
                  <w:noWrap/>
                  <w:vAlign w:val="center"/>
                </w:tcPr>
                <w:p w:rsidR="00510EF3" w:rsidRPr="006C585F" w:rsidRDefault="001A4977" w:rsidP="008B41FD">
                  <w:pPr>
                    <w:jc w:val="center"/>
                    <w:rPr>
                      <w:rFonts w:ascii="Arial" w:hAnsi="Arial" w:cs="Arial"/>
                      <w:sz w:val="16"/>
                      <w:szCs w:val="16"/>
                    </w:rPr>
                  </w:pPr>
                  <w:r>
                    <w:rPr>
                      <w:rFonts w:ascii="Arial" w:hAnsi="Arial" w:cs="Arial"/>
                      <w:i/>
                      <w:color w:val="000000"/>
                      <w:sz w:val="16"/>
                      <w:szCs w:val="16"/>
                    </w:rPr>
                    <w:t>Propone cambios en el personal docente del Colegio</w:t>
                  </w:r>
                </w:p>
              </w:tc>
              <w:tc>
                <w:tcPr>
                  <w:tcW w:w="1200" w:type="dxa"/>
                  <w:vMerge w:val="restart"/>
                  <w:shd w:val="clear" w:color="auto" w:fill="auto"/>
                  <w:noWrap/>
                  <w:vAlign w:val="center"/>
                </w:tcPr>
                <w:p w:rsidR="00510EF3" w:rsidRPr="006C585F" w:rsidRDefault="00510EF3" w:rsidP="008B41FD">
                  <w:pPr>
                    <w:jc w:val="center"/>
                    <w:rPr>
                      <w:rFonts w:ascii="Arial" w:hAnsi="Arial" w:cs="Arial"/>
                      <w:b/>
                      <w:bCs/>
                      <w:i/>
                      <w:iCs/>
                      <w:color w:val="000000"/>
                      <w:sz w:val="16"/>
                      <w:szCs w:val="16"/>
                    </w:rPr>
                  </w:pPr>
                  <w:r w:rsidRPr="006C585F">
                    <w:rPr>
                      <w:rFonts w:ascii="Arial" w:hAnsi="Arial" w:cs="Arial"/>
                      <w:b/>
                      <w:bCs/>
                      <w:i/>
                      <w:iCs/>
                      <w:color w:val="000000"/>
                      <w:sz w:val="16"/>
                      <w:szCs w:val="16"/>
                    </w:rPr>
                    <w:t>Marginal “Cargo"</w:t>
                  </w:r>
                </w:p>
              </w:tc>
            </w:tr>
            <w:tr w:rsidR="00500D97">
              <w:trPr>
                <w:trHeight w:val="255"/>
                <w:tblCellSpacing w:w="20" w:type="dxa"/>
                <w:jc w:val="center"/>
              </w:trPr>
              <w:tc>
                <w:tcPr>
                  <w:tcW w:w="1717" w:type="dxa"/>
                  <w:vMerge/>
                  <w:vAlign w:val="center"/>
                </w:tcPr>
                <w:p w:rsidR="00510EF3" w:rsidRPr="006C585F" w:rsidRDefault="00510EF3" w:rsidP="008B41FD">
                  <w:pPr>
                    <w:jc w:val="center"/>
                    <w:rPr>
                      <w:rFonts w:ascii="Arial" w:hAnsi="Arial" w:cs="Arial"/>
                      <w:b/>
                      <w:bCs/>
                      <w:i/>
                      <w:iCs/>
                      <w:color w:val="000000"/>
                      <w:sz w:val="16"/>
                      <w:szCs w:val="16"/>
                    </w:rPr>
                  </w:pPr>
                </w:p>
              </w:tc>
              <w:tc>
                <w:tcPr>
                  <w:tcW w:w="1500" w:type="dxa"/>
                  <w:shd w:val="clear" w:color="auto" w:fill="auto"/>
                  <w:noWrap/>
                  <w:vAlign w:val="center"/>
                </w:tcPr>
                <w:p w:rsidR="00510EF3" w:rsidRPr="006C585F" w:rsidRDefault="00510EF3" w:rsidP="008B41FD">
                  <w:pPr>
                    <w:jc w:val="center"/>
                    <w:rPr>
                      <w:rFonts w:ascii="Arial" w:hAnsi="Arial" w:cs="Arial"/>
                      <w:sz w:val="16"/>
                      <w:szCs w:val="16"/>
                    </w:rPr>
                  </w:pPr>
                  <w:r w:rsidRPr="006C585F">
                    <w:rPr>
                      <w:rFonts w:ascii="Arial" w:hAnsi="Arial" w:cs="Arial"/>
                      <w:sz w:val="16"/>
                      <w:szCs w:val="16"/>
                    </w:rPr>
                    <w:t>Zona de Desacuerdo</w:t>
                  </w:r>
                </w:p>
              </w:tc>
              <w:tc>
                <w:tcPr>
                  <w:tcW w:w="1459" w:type="dxa"/>
                  <w:shd w:val="clear" w:color="auto" w:fill="auto"/>
                  <w:noWrap/>
                  <w:vAlign w:val="center"/>
                </w:tcPr>
                <w:p w:rsidR="00510EF3" w:rsidRPr="006C585F" w:rsidRDefault="00510EF3" w:rsidP="008B41FD">
                  <w:pPr>
                    <w:jc w:val="center"/>
                    <w:rPr>
                      <w:rFonts w:ascii="Arial" w:hAnsi="Arial" w:cs="Arial"/>
                      <w:sz w:val="16"/>
                      <w:szCs w:val="16"/>
                    </w:rPr>
                  </w:pPr>
                  <w:r w:rsidRPr="006C585F">
                    <w:rPr>
                      <w:rFonts w:ascii="Arial" w:hAnsi="Arial" w:cs="Arial"/>
                      <w:sz w:val="16"/>
                      <w:szCs w:val="16"/>
                    </w:rPr>
                    <w:t>Zona de Indiferencia</w:t>
                  </w:r>
                </w:p>
              </w:tc>
              <w:tc>
                <w:tcPr>
                  <w:tcW w:w="1233" w:type="dxa"/>
                  <w:shd w:val="clear" w:color="auto" w:fill="auto"/>
                  <w:noWrap/>
                  <w:vAlign w:val="center"/>
                </w:tcPr>
                <w:p w:rsidR="00510EF3" w:rsidRPr="006C585F" w:rsidRDefault="00510EF3" w:rsidP="008B41FD">
                  <w:pPr>
                    <w:jc w:val="center"/>
                    <w:rPr>
                      <w:rFonts w:ascii="Arial" w:hAnsi="Arial" w:cs="Arial"/>
                      <w:sz w:val="16"/>
                      <w:szCs w:val="16"/>
                    </w:rPr>
                  </w:pPr>
                  <w:r w:rsidRPr="006C585F">
                    <w:rPr>
                      <w:rFonts w:ascii="Arial" w:hAnsi="Arial" w:cs="Arial"/>
                      <w:sz w:val="16"/>
                      <w:szCs w:val="16"/>
                    </w:rPr>
                    <w:t>Zona de Acuerdo</w:t>
                  </w:r>
                </w:p>
              </w:tc>
              <w:tc>
                <w:tcPr>
                  <w:tcW w:w="1200" w:type="dxa"/>
                  <w:vMerge/>
                  <w:vAlign w:val="center"/>
                </w:tcPr>
                <w:p w:rsidR="00510EF3" w:rsidRPr="006C585F" w:rsidRDefault="00510EF3" w:rsidP="008B41FD">
                  <w:pPr>
                    <w:jc w:val="center"/>
                    <w:rPr>
                      <w:rFonts w:ascii="Arial" w:hAnsi="Arial" w:cs="Arial"/>
                      <w:b/>
                      <w:bCs/>
                      <w:i/>
                      <w:iCs/>
                      <w:color w:val="000000"/>
                      <w:sz w:val="16"/>
                      <w:szCs w:val="16"/>
                    </w:rPr>
                  </w:pPr>
                </w:p>
              </w:tc>
            </w:tr>
            <w:tr w:rsidR="00500D97">
              <w:trPr>
                <w:trHeight w:val="255"/>
                <w:tblCellSpacing w:w="20" w:type="dxa"/>
                <w:jc w:val="center"/>
              </w:trPr>
              <w:tc>
                <w:tcPr>
                  <w:tcW w:w="1717" w:type="dxa"/>
                  <w:shd w:val="clear" w:color="auto" w:fill="auto"/>
                  <w:noWrap/>
                  <w:vAlign w:val="center"/>
                </w:tcPr>
                <w:p w:rsidR="00510EF3" w:rsidRPr="006C585F" w:rsidRDefault="00510EF3" w:rsidP="008B41FD">
                  <w:pPr>
                    <w:jc w:val="center"/>
                    <w:rPr>
                      <w:rFonts w:ascii="Arial" w:hAnsi="Arial" w:cs="Arial"/>
                      <w:sz w:val="16"/>
                      <w:szCs w:val="16"/>
                    </w:rPr>
                  </w:pPr>
                  <w:r w:rsidRPr="006C585F">
                    <w:rPr>
                      <w:rFonts w:ascii="Arial" w:hAnsi="Arial" w:cs="Arial"/>
                      <w:sz w:val="16"/>
                      <w:szCs w:val="16"/>
                    </w:rPr>
                    <w:t>Rector</w:t>
                  </w:r>
                </w:p>
              </w:tc>
              <w:tc>
                <w:tcPr>
                  <w:tcW w:w="15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0,255</w:t>
                  </w:r>
                </w:p>
              </w:tc>
              <w:tc>
                <w:tcPr>
                  <w:tcW w:w="1459"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0,104</w:t>
                  </w:r>
                </w:p>
              </w:tc>
              <w:tc>
                <w:tcPr>
                  <w:tcW w:w="1233"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0,144</w:t>
                  </w:r>
                </w:p>
              </w:tc>
              <w:tc>
                <w:tcPr>
                  <w:tcW w:w="12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0,502</w:t>
                  </w:r>
                </w:p>
              </w:tc>
            </w:tr>
            <w:tr w:rsidR="00500D97">
              <w:trPr>
                <w:trHeight w:val="255"/>
                <w:tblCellSpacing w:w="20" w:type="dxa"/>
                <w:jc w:val="center"/>
              </w:trPr>
              <w:tc>
                <w:tcPr>
                  <w:tcW w:w="1717" w:type="dxa"/>
                  <w:shd w:val="clear" w:color="auto" w:fill="auto"/>
                  <w:noWrap/>
                  <w:vAlign w:val="center"/>
                </w:tcPr>
                <w:p w:rsidR="00510EF3" w:rsidRPr="006C585F" w:rsidRDefault="00510EF3" w:rsidP="008B41FD">
                  <w:pPr>
                    <w:jc w:val="center"/>
                    <w:rPr>
                      <w:rFonts w:ascii="Arial" w:hAnsi="Arial" w:cs="Arial"/>
                      <w:sz w:val="16"/>
                      <w:szCs w:val="16"/>
                    </w:rPr>
                  </w:pPr>
                  <w:r w:rsidRPr="006C585F">
                    <w:rPr>
                      <w:rFonts w:ascii="Arial" w:hAnsi="Arial" w:cs="Arial"/>
                      <w:sz w:val="16"/>
                      <w:szCs w:val="16"/>
                    </w:rPr>
                    <w:t>Vicerrector</w:t>
                  </w:r>
                </w:p>
              </w:tc>
              <w:tc>
                <w:tcPr>
                  <w:tcW w:w="15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0,285</w:t>
                  </w:r>
                </w:p>
              </w:tc>
              <w:tc>
                <w:tcPr>
                  <w:tcW w:w="1459"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0,084</w:t>
                  </w:r>
                </w:p>
              </w:tc>
              <w:tc>
                <w:tcPr>
                  <w:tcW w:w="1233"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0,129</w:t>
                  </w:r>
                </w:p>
              </w:tc>
              <w:tc>
                <w:tcPr>
                  <w:tcW w:w="12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0,498</w:t>
                  </w:r>
                </w:p>
              </w:tc>
            </w:tr>
            <w:tr w:rsidR="00500D97">
              <w:trPr>
                <w:trHeight w:val="255"/>
                <w:tblCellSpacing w:w="20" w:type="dxa"/>
                <w:jc w:val="center"/>
              </w:trPr>
              <w:tc>
                <w:tcPr>
                  <w:tcW w:w="1717" w:type="dxa"/>
                  <w:shd w:val="clear" w:color="auto" w:fill="auto"/>
                  <w:noWrap/>
                  <w:vAlign w:val="center"/>
                </w:tcPr>
                <w:p w:rsidR="00510EF3" w:rsidRPr="006C585F" w:rsidRDefault="00510EF3" w:rsidP="008B41FD">
                  <w:pPr>
                    <w:jc w:val="center"/>
                    <w:rPr>
                      <w:rFonts w:ascii="Arial" w:hAnsi="Arial" w:cs="Arial"/>
                      <w:b/>
                      <w:bCs/>
                      <w:i/>
                      <w:iCs/>
                      <w:color w:val="000000"/>
                      <w:sz w:val="16"/>
                      <w:szCs w:val="16"/>
                    </w:rPr>
                  </w:pPr>
                  <w:r w:rsidRPr="006C585F">
                    <w:rPr>
                      <w:rFonts w:ascii="Arial" w:hAnsi="Arial" w:cs="Arial"/>
                      <w:b/>
                      <w:bCs/>
                      <w:i/>
                      <w:iCs/>
                      <w:color w:val="000000"/>
                      <w:sz w:val="16"/>
                      <w:szCs w:val="16"/>
                    </w:rPr>
                    <w:t>Marginal Proposición”</w:t>
                  </w:r>
                </w:p>
              </w:tc>
              <w:tc>
                <w:tcPr>
                  <w:tcW w:w="15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0,540</w:t>
                  </w:r>
                </w:p>
              </w:tc>
              <w:tc>
                <w:tcPr>
                  <w:tcW w:w="1459"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0,188</w:t>
                  </w:r>
                </w:p>
              </w:tc>
              <w:tc>
                <w:tcPr>
                  <w:tcW w:w="1233"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0,272</w:t>
                  </w:r>
                </w:p>
              </w:tc>
              <w:tc>
                <w:tcPr>
                  <w:tcW w:w="1200" w:type="dxa"/>
                  <w:shd w:val="clear" w:color="auto" w:fill="auto"/>
                  <w:noWrap/>
                  <w:vAlign w:val="center"/>
                </w:tcPr>
                <w:p w:rsidR="00510EF3" w:rsidRPr="006C585F" w:rsidRDefault="00510EF3" w:rsidP="008B41FD">
                  <w:pPr>
                    <w:jc w:val="center"/>
                    <w:rPr>
                      <w:rFonts w:ascii="Arial" w:hAnsi="Arial" w:cs="Arial"/>
                      <w:i/>
                      <w:iCs/>
                      <w:color w:val="000000"/>
                      <w:sz w:val="16"/>
                      <w:szCs w:val="16"/>
                    </w:rPr>
                  </w:pPr>
                  <w:r w:rsidRPr="006C585F">
                    <w:rPr>
                      <w:rFonts w:ascii="Arial" w:hAnsi="Arial" w:cs="Arial"/>
                      <w:i/>
                      <w:iCs/>
                      <w:color w:val="000000"/>
                      <w:sz w:val="16"/>
                      <w:szCs w:val="16"/>
                    </w:rPr>
                    <w:t>1,000</w:t>
                  </w:r>
                </w:p>
              </w:tc>
            </w:tr>
          </w:tbl>
          <w:p w:rsidR="003205FC" w:rsidRPr="006C585F" w:rsidRDefault="003205FC" w:rsidP="008B41FD">
            <w:pPr>
              <w:ind w:right="13"/>
              <w:jc w:val="center"/>
              <w:rPr>
                <w:rFonts w:ascii="Arial" w:hAnsi="Arial" w:cs="Arial"/>
                <w:b/>
                <w:bCs/>
                <w:color w:val="FF0000"/>
                <w:sz w:val="16"/>
                <w:szCs w:val="16"/>
              </w:rPr>
            </w:pPr>
          </w:p>
          <w:p w:rsidR="003205FC" w:rsidRDefault="009D0E38" w:rsidP="008B41FD">
            <w:pPr>
              <w:spacing w:line="480" w:lineRule="auto"/>
              <w:ind w:right="13"/>
              <w:jc w:val="both"/>
              <w:rPr>
                <w:rFonts w:ascii="Arial" w:hAnsi="Arial" w:cs="Arial"/>
                <w:color w:val="FF0000"/>
                <w:sz w:val="16"/>
                <w:szCs w:val="16"/>
              </w:rPr>
            </w:pPr>
            <w:r w:rsidRPr="006C585F">
              <w:rPr>
                <w:rFonts w:ascii="Arial" w:hAnsi="Arial" w:cs="Arial"/>
                <w:noProof/>
                <w:color w:val="FF0000"/>
                <w:sz w:val="16"/>
                <w:szCs w:val="16"/>
              </w:rPr>
              <w:pict>
                <v:group id="_x0000_s1414" style="position:absolute;left:0;text-align:left;margin-left:-2.1pt;margin-top:4.1pt;width:422.25pt;height:180pt;z-index:251658752" coordorigin="2463,8013" coordsize="8445,3600">
                  <v:rect id="_x0000_s1382" style="position:absolute;left:2463;top:8013;width:3780;height:3600;mso-wrap-edited:f" o:regroupid="11" filled="f" strokecolor="white">
                    <v:textbox style="mso-next-textbox:#_x0000_s1382">
                      <w:txbxContent>
                        <w:p w:rsidR="006234CA" w:rsidRDefault="00A10372" w:rsidP="008B41FD">
                          <w:pPr>
                            <w:jc w:val="center"/>
                            <w:rPr>
                              <w:b/>
                              <w:bCs/>
                              <w:sz w:val="18"/>
                              <w:szCs w:val="16"/>
                            </w:rPr>
                          </w:pPr>
                          <w:r>
                            <w:rPr>
                              <w:b/>
                              <w:bCs/>
                              <w:sz w:val="18"/>
                              <w:szCs w:val="16"/>
                            </w:rPr>
                            <w:t>Distribución Condicional P(X|</w:t>
                          </w:r>
                          <w:r w:rsidR="006234CA">
                            <w:rPr>
                              <w:b/>
                              <w:bCs/>
                              <w:sz w:val="18"/>
                              <w:szCs w:val="16"/>
                            </w:rPr>
                            <w:t>Y=y)</w:t>
                          </w:r>
                        </w:p>
                        <w:p w:rsidR="006234CA" w:rsidRDefault="006234CA" w:rsidP="008B41FD">
                          <w:pPr>
                            <w:jc w:val="center"/>
                            <w:rPr>
                              <w:b/>
                              <w:bCs/>
                              <w:sz w:val="18"/>
                              <w:szCs w:val="16"/>
                            </w:rPr>
                          </w:pPr>
                        </w:p>
                        <w:tbl>
                          <w:tblPr>
                            <w:tblW w:w="33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390"/>
                            <w:gridCol w:w="681"/>
                            <w:gridCol w:w="719"/>
                            <w:gridCol w:w="670"/>
                          </w:tblGrid>
                          <w:tr w:rsidR="00500D97">
                            <w:trPr>
                              <w:trHeight w:val="255"/>
                              <w:tblCellSpacing w:w="20" w:type="dxa"/>
                            </w:trPr>
                            <w:tc>
                              <w:tcPr>
                                <w:tcW w:w="1290" w:type="dxa"/>
                                <w:vMerge w:val="restart"/>
                                <w:shd w:val="clear" w:color="auto" w:fill="auto"/>
                                <w:noWrap/>
                                <w:vAlign w:val="center"/>
                              </w:tcPr>
                              <w:p w:rsidR="006234CA" w:rsidRDefault="006234CA" w:rsidP="008B41FD">
                                <w:pPr>
                                  <w:jc w:val="center"/>
                                  <w:rPr>
                                    <w:rFonts w:ascii="Arial" w:hAnsi="Arial" w:cs="Arial"/>
                                    <w:b/>
                                    <w:bCs/>
                                    <w:i/>
                                    <w:iCs/>
                                    <w:color w:val="000000"/>
                                    <w:sz w:val="16"/>
                                    <w:szCs w:val="16"/>
                                  </w:rPr>
                                </w:pPr>
                                <w:r>
                                  <w:rPr>
                                    <w:rFonts w:ascii="Arial" w:hAnsi="Arial" w:cs="Arial"/>
                                    <w:b/>
                                    <w:bCs/>
                                    <w:i/>
                                    <w:iCs/>
                                    <w:color w:val="000000"/>
                                    <w:sz w:val="16"/>
                                    <w:szCs w:val="20"/>
                                  </w:rPr>
                                  <w:t>Cargo</w:t>
                                </w:r>
                              </w:p>
                            </w:tc>
                            <w:tc>
                              <w:tcPr>
                                <w:tcW w:w="1890" w:type="dxa"/>
                                <w:gridSpan w:val="3"/>
                                <w:shd w:val="clear" w:color="auto" w:fill="auto"/>
                                <w:noWrap/>
                                <w:vAlign w:val="center"/>
                              </w:tcPr>
                              <w:p w:rsidR="006234CA" w:rsidRDefault="001A4977" w:rsidP="008B41FD">
                                <w:pPr>
                                  <w:jc w:val="center"/>
                                  <w:rPr>
                                    <w:rFonts w:ascii="Arial" w:hAnsi="Arial" w:cs="Arial"/>
                                    <w:sz w:val="16"/>
                                    <w:szCs w:val="16"/>
                                  </w:rPr>
                                </w:pPr>
                                <w:r>
                                  <w:rPr>
                                    <w:rFonts w:ascii="Arial" w:hAnsi="Arial" w:cs="Arial"/>
                                    <w:i/>
                                    <w:color w:val="000000"/>
                                    <w:sz w:val="16"/>
                                    <w:szCs w:val="16"/>
                                  </w:rPr>
                                  <w:t>Propone cambios en el personal docente del Colegio</w:t>
                                </w:r>
                              </w:p>
                            </w:tc>
                          </w:tr>
                          <w:tr w:rsidR="00500D97">
                            <w:trPr>
                              <w:cantSplit/>
                              <w:trHeight w:val="1134"/>
                              <w:tblCellSpacing w:w="20" w:type="dxa"/>
                            </w:trPr>
                            <w:tc>
                              <w:tcPr>
                                <w:tcW w:w="1290" w:type="dxa"/>
                                <w:vMerge/>
                                <w:vAlign w:val="center"/>
                              </w:tcPr>
                              <w:p w:rsidR="006234CA" w:rsidRDefault="006234CA" w:rsidP="008B41FD">
                                <w:pPr>
                                  <w:jc w:val="center"/>
                                  <w:rPr>
                                    <w:rFonts w:ascii="Arial" w:hAnsi="Arial" w:cs="Arial"/>
                                    <w:b/>
                                    <w:bCs/>
                                    <w:i/>
                                    <w:iCs/>
                                    <w:color w:val="000000"/>
                                    <w:sz w:val="16"/>
                                    <w:szCs w:val="16"/>
                                  </w:rPr>
                                </w:pPr>
                              </w:p>
                            </w:tc>
                            <w:tc>
                              <w:tcPr>
                                <w:tcW w:w="601" w:type="dxa"/>
                                <w:shd w:val="clear" w:color="auto" w:fill="auto"/>
                                <w:noWrap/>
                                <w:textDirection w:val="btLr"/>
                                <w:vAlign w:val="center"/>
                              </w:tcPr>
                              <w:p w:rsidR="006234CA" w:rsidRDefault="006234CA" w:rsidP="008B41FD">
                                <w:pPr>
                                  <w:ind w:left="113" w:right="113"/>
                                  <w:jc w:val="center"/>
                                  <w:rPr>
                                    <w:rFonts w:ascii="Arial" w:hAnsi="Arial" w:cs="Arial"/>
                                    <w:sz w:val="16"/>
                                    <w:szCs w:val="16"/>
                                  </w:rPr>
                                </w:pPr>
                                <w:r>
                                  <w:rPr>
                                    <w:rFonts w:ascii="Arial" w:hAnsi="Arial" w:cs="Arial"/>
                                    <w:sz w:val="16"/>
                                    <w:szCs w:val="16"/>
                                  </w:rPr>
                                  <w:t>Zona de Desacuerdo</w:t>
                                </w:r>
                              </w:p>
                            </w:tc>
                            <w:tc>
                              <w:tcPr>
                                <w:tcW w:w="639" w:type="dxa"/>
                                <w:shd w:val="clear" w:color="auto" w:fill="auto"/>
                                <w:noWrap/>
                                <w:textDirection w:val="btLr"/>
                                <w:vAlign w:val="center"/>
                              </w:tcPr>
                              <w:p w:rsidR="006234CA" w:rsidRDefault="006234CA" w:rsidP="008B41FD">
                                <w:pPr>
                                  <w:ind w:left="113" w:right="113"/>
                                  <w:jc w:val="center"/>
                                  <w:rPr>
                                    <w:rFonts w:ascii="Arial" w:hAnsi="Arial" w:cs="Arial"/>
                                    <w:sz w:val="16"/>
                                    <w:szCs w:val="16"/>
                                  </w:rPr>
                                </w:pPr>
                                <w:r>
                                  <w:rPr>
                                    <w:rFonts w:ascii="Arial" w:hAnsi="Arial" w:cs="Arial"/>
                                    <w:sz w:val="16"/>
                                    <w:szCs w:val="16"/>
                                  </w:rPr>
                                  <w:t>Zona de Indiferencia</w:t>
                                </w:r>
                              </w:p>
                            </w:tc>
                            <w:tc>
                              <w:tcPr>
                                <w:tcW w:w="570" w:type="dxa"/>
                                <w:shd w:val="clear" w:color="auto" w:fill="auto"/>
                                <w:noWrap/>
                                <w:textDirection w:val="btLr"/>
                                <w:vAlign w:val="center"/>
                              </w:tcPr>
                              <w:p w:rsidR="006234CA" w:rsidRDefault="006234CA" w:rsidP="008B41FD">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290" w:type="dxa"/>
                                <w:shd w:val="clear" w:color="auto" w:fill="auto"/>
                                <w:noWrap/>
                                <w:vAlign w:val="center"/>
                              </w:tcPr>
                              <w:p w:rsidR="006234CA" w:rsidRDefault="006234CA" w:rsidP="008B41FD">
                                <w:pPr>
                                  <w:jc w:val="center"/>
                                  <w:rPr>
                                    <w:rFonts w:ascii="Arial" w:hAnsi="Arial" w:cs="Arial"/>
                                    <w:sz w:val="16"/>
                                    <w:szCs w:val="16"/>
                                  </w:rPr>
                                </w:pPr>
                                <w:r>
                                  <w:rPr>
                                    <w:rFonts w:ascii="Arial" w:hAnsi="Arial" w:cs="Arial"/>
                                    <w:sz w:val="16"/>
                                    <w:szCs w:val="16"/>
                                  </w:rPr>
                                  <w:t>Rector</w:t>
                                </w:r>
                              </w:p>
                            </w:tc>
                            <w:tc>
                              <w:tcPr>
                                <w:tcW w:w="601"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0,472</w:t>
                                </w:r>
                              </w:p>
                            </w:tc>
                            <w:tc>
                              <w:tcPr>
                                <w:tcW w:w="639"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0,553</w:t>
                                </w:r>
                              </w:p>
                            </w:tc>
                            <w:tc>
                              <w:tcPr>
                                <w:tcW w:w="570"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0,527</w:t>
                                </w:r>
                              </w:p>
                            </w:tc>
                          </w:tr>
                          <w:tr w:rsidR="00500D97">
                            <w:trPr>
                              <w:trHeight w:val="255"/>
                              <w:tblCellSpacing w:w="20" w:type="dxa"/>
                            </w:trPr>
                            <w:tc>
                              <w:tcPr>
                                <w:tcW w:w="1290" w:type="dxa"/>
                                <w:shd w:val="clear" w:color="auto" w:fill="auto"/>
                                <w:noWrap/>
                                <w:vAlign w:val="center"/>
                              </w:tcPr>
                              <w:p w:rsidR="006234CA" w:rsidRDefault="006234CA" w:rsidP="008B41FD">
                                <w:pPr>
                                  <w:jc w:val="center"/>
                                  <w:rPr>
                                    <w:rFonts w:ascii="Arial" w:hAnsi="Arial" w:cs="Arial"/>
                                    <w:sz w:val="16"/>
                                    <w:szCs w:val="16"/>
                                  </w:rPr>
                                </w:pPr>
                                <w:r>
                                  <w:rPr>
                                    <w:rFonts w:ascii="Arial" w:hAnsi="Arial" w:cs="Arial"/>
                                    <w:sz w:val="16"/>
                                    <w:szCs w:val="16"/>
                                  </w:rPr>
                                  <w:t>Vicerrector</w:t>
                                </w:r>
                              </w:p>
                            </w:tc>
                            <w:tc>
                              <w:tcPr>
                                <w:tcW w:w="601"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0,528</w:t>
                                </w:r>
                              </w:p>
                            </w:tc>
                            <w:tc>
                              <w:tcPr>
                                <w:tcW w:w="639"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0,447</w:t>
                                </w:r>
                              </w:p>
                            </w:tc>
                            <w:tc>
                              <w:tcPr>
                                <w:tcW w:w="570" w:type="dxa"/>
                                <w:shd w:val="clear" w:color="auto" w:fill="auto"/>
                                <w:noWrap/>
                                <w:vAlign w:val="center"/>
                              </w:tcPr>
                              <w:p w:rsidR="006234CA" w:rsidRDefault="006234CA" w:rsidP="008B41FD">
                                <w:pPr>
                                  <w:jc w:val="center"/>
                                  <w:rPr>
                                    <w:rFonts w:ascii="Arial" w:hAnsi="Arial" w:cs="Arial"/>
                                    <w:i/>
                                    <w:iCs/>
                                    <w:color w:val="000000"/>
                                    <w:sz w:val="16"/>
                                    <w:szCs w:val="16"/>
                                  </w:rPr>
                                </w:pPr>
                                <w:r>
                                  <w:rPr>
                                    <w:rFonts w:ascii="Arial" w:hAnsi="Arial" w:cs="Arial"/>
                                    <w:i/>
                                    <w:iCs/>
                                    <w:color w:val="000000"/>
                                    <w:sz w:val="16"/>
                                    <w:szCs w:val="16"/>
                                  </w:rPr>
                                  <w:t>0,473</w:t>
                                </w:r>
                              </w:p>
                            </w:tc>
                          </w:tr>
                          <w:tr w:rsidR="00500D97">
                            <w:trPr>
                              <w:trHeight w:val="255"/>
                              <w:tblCellSpacing w:w="20" w:type="dxa"/>
                            </w:trPr>
                            <w:tc>
                              <w:tcPr>
                                <w:tcW w:w="1290" w:type="dxa"/>
                                <w:shd w:val="clear" w:color="auto" w:fill="auto"/>
                                <w:noWrap/>
                                <w:vAlign w:val="center"/>
                              </w:tcPr>
                              <w:p w:rsidR="006234CA" w:rsidRDefault="006234CA" w:rsidP="008B41FD">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01" w:type="dxa"/>
                                <w:shd w:val="clear" w:color="auto" w:fill="auto"/>
                                <w:noWrap/>
                                <w:vAlign w:val="center"/>
                              </w:tcPr>
                              <w:p w:rsidR="006234CA" w:rsidRPr="009D0E38" w:rsidRDefault="006234CA" w:rsidP="008B41FD">
                                <w:pPr>
                                  <w:jc w:val="center"/>
                                  <w:rPr>
                                    <w:rFonts w:ascii="Arial" w:hAnsi="Arial" w:cs="Arial"/>
                                    <w:b/>
                                    <w:i/>
                                    <w:iCs/>
                                    <w:color w:val="000000"/>
                                    <w:sz w:val="16"/>
                                    <w:szCs w:val="16"/>
                                  </w:rPr>
                                </w:pPr>
                                <w:r w:rsidRPr="009D0E38">
                                  <w:rPr>
                                    <w:rFonts w:ascii="Arial" w:hAnsi="Arial" w:cs="Arial"/>
                                    <w:b/>
                                    <w:i/>
                                    <w:iCs/>
                                    <w:color w:val="000000"/>
                                    <w:sz w:val="16"/>
                                    <w:szCs w:val="16"/>
                                  </w:rPr>
                                  <w:t>1,000</w:t>
                                </w:r>
                              </w:p>
                            </w:tc>
                            <w:tc>
                              <w:tcPr>
                                <w:tcW w:w="639" w:type="dxa"/>
                                <w:shd w:val="clear" w:color="auto" w:fill="auto"/>
                                <w:noWrap/>
                                <w:vAlign w:val="center"/>
                              </w:tcPr>
                              <w:p w:rsidR="006234CA" w:rsidRPr="009D0E38" w:rsidRDefault="006234CA" w:rsidP="008B41FD">
                                <w:pPr>
                                  <w:jc w:val="center"/>
                                  <w:rPr>
                                    <w:rFonts w:ascii="Arial" w:hAnsi="Arial" w:cs="Arial"/>
                                    <w:b/>
                                    <w:i/>
                                    <w:iCs/>
                                    <w:color w:val="000000"/>
                                    <w:sz w:val="16"/>
                                    <w:szCs w:val="16"/>
                                  </w:rPr>
                                </w:pPr>
                                <w:r w:rsidRPr="009D0E38">
                                  <w:rPr>
                                    <w:rFonts w:ascii="Arial" w:hAnsi="Arial" w:cs="Arial"/>
                                    <w:b/>
                                    <w:i/>
                                    <w:iCs/>
                                    <w:color w:val="000000"/>
                                    <w:sz w:val="16"/>
                                    <w:szCs w:val="16"/>
                                  </w:rPr>
                                  <w:t>1,000</w:t>
                                </w:r>
                              </w:p>
                            </w:tc>
                            <w:tc>
                              <w:tcPr>
                                <w:tcW w:w="570" w:type="dxa"/>
                                <w:shd w:val="clear" w:color="auto" w:fill="auto"/>
                                <w:noWrap/>
                                <w:vAlign w:val="center"/>
                              </w:tcPr>
                              <w:p w:rsidR="006234CA" w:rsidRPr="009D0E38" w:rsidRDefault="006234CA" w:rsidP="008B41FD">
                                <w:pPr>
                                  <w:jc w:val="center"/>
                                  <w:rPr>
                                    <w:rFonts w:ascii="Arial" w:hAnsi="Arial" w:cs="Arial"/>
                                    <w:b/>
                                    <w:i/>
                                    <w:iCs/>
                                    <w:color w:val="000000"/>
                                    <w:sz w:val="16"/>
                                    <w:szCs w:val="16"/>
                                  </w:rPr>
                                </w:pPr>
                                <w:r w:rsidRPr="009D0E38">
                                  <w:rPr>
                                    <w:rFonts w:ascii="Arial" w:hAnsi="Arial" w:cs="Arial"/>
                                    <w:b/>
                                    <w:i/>
                                    <w:iCs/>
                                    <w:color w:val="000000"/>
                                    <w:sz w:val="16"/>
                                    <w:szCs w:val="16"/>
                                  </w:rPr>
                                  <w:t>1,000</w:t>
                                </w:r>
                              </w:p>
                            </w:tc>
                          </w:tr>
                        </w:tbl>
                        <w:p w:rsidR="006234CA" w:rsidRDefault="006234CA" w:rsidP="008B41FD">
                          <w:pPr>
                            <w:jc w:val="center"/>
                          </w:pPr>
                        </w:p>
                      </w:txbxContent>
                    </v:textbox>
                  </v:rect>
                  <v:rect id="_x0000_s1383" style="position:absolute;left:6228;top:8028;width:4680;height:3148;mso-wrap-edited:f" o:regroupid="11" stroked="f" strokecolor="white">
                    <v:textbox style="mso-next-textbox:#_x0000_s1383">
                      <w:txbxContent>
                        <w:p w:rsidR="006234CA" w:rsidRDefault="00A10372"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200" w:type="dxa"/>
                            <w:tblCellSpacing w:w="20" w:type="dxa"/>
                            <w:tblInd w:w="65"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CellMar>
                              <w:left w:w="70" w:type="dxa"/>
                              <w:right w:w="70" w:type="dxa"/>
                            </w:tblCellMar>
                            <w:tblLook w:val="0000"/>
                          </w:tblPr>
                          <w:tblGrid>
                            <w:gridCol w:w="1365"/>
                            <w:gridCol w:w="843"/>
                            <w:gridCol w:w="775"/>
                            <w:gridCol w:w="808"/>
                            <w:gridCol w:w="849"/>
                          </w:tblGrid>
                          <w:tr w:rsidR="00500D97">
                            <w:trPr>
                              <w:trHeight w:val="255"/>
                              <w:tblCellSpacing w:w="20" w:type="dxa"/>
                            </w:trPr>
                            <w:tc>
                              <w:tcPr>
                                <w:tcW w:w="1265" w:type="dxa"/>
                                <w:vMerge w:val="restart"/>
                                <w:shd w:val="clear" w:color="auto" w:fill="auto"/>
                                <w:noWrap/>
                                <w:vAlign w:val="center"/>
                              </w:tcPr>
                              <w:p w:rsidR="006234CA" w:rsidRDefault="006234CA" w:rsidP="009D0E38">
                                <w:pPr>
                                  <w:jc w:val="center"/>
                                  <w:rPr>
                                    <w:rFonts w:ascii="Arial" w:hAnsi="Arial" w:cs="Arial"/>
                                    <w:b/>
                                    <w:bCs/>
                                    <w:i/>
                                    <w:iCs/>
                                    <w:color w:val="000000"/>
                                    <w:sz w:val="16"/>
                                    <w:szCs w:val="16"/>
                                  </w:rPr>
                                </w:pPr>
                                <w:r>
                                  <w:rPr>
                                    <w:rFonts w:ascii="Arial" w:hAnsi="Arial" w:cs="Arial"/>
                                    <w:b/>
                                    <w:bCs/>
                                    <w:i/>
                                    <w:iCs/>
                                    <w:color w:val="000000"/>
                                    <w:sz w:val="16"/>
                                    <w:szCs w:val="20"/>
                                  </w:rPr>
                                  <w:t>Cargo</w:t>
                                </w:r>
                              </w:p>
                            </w:tc>
                            <w:tc>
                              <w:tcPr>
                                <w:tcW w:w="2186" w:type="dxa"/>
                                <w:gridSpan w:val="3"/>
                                <w:shd w:val="clear" w:color="auto" w:fill="auto"/>
                                <w:noWrap/>
                                <w:vAlign w:val="center"/>
                              </w:tcPr>
                              <w:p w:rsidR="006234CA" w:rsidRDefault="001A4977" w:rsidP="009D0E38">
                                <w:pPr>
                                  <w:jc w:val="center"/>
                                  <w:rPr>
                                    <w:rFonts w:ascii="Arial" w:hAnsi="Arial" w:cs="Arial"/>
                                    <w:sz w:val="16"/>
                                    <w:szCs w:val="16"/>
                                  </w:rPr>
                                </w:pPr>
                                <w:r>
                                  <w:rPr>
                                    <w:rFonts w:ascii="Arial" w:hAnsi="Arial" w:cs="Arial"/>
                                    <w:i/>
                                    <w:color w:val="000000"/>
                                    <w:sz w:val="16"/>
                                    <w:szCs w:val="16"/>
                                  </w:rPr>
                                  <w:t>Propone cambios en el personal docente del Colegio</w:t>
                                </w:r>
                              </w:p>
                            </w:tc>
                            <w:tc>
                              <w:tcPr>
                                <w:tcW w:w="749" w:type="dxa"/>
                                <w:vMerge w:val="restart"/>
                                <w:shd w:val="clear" w:color="auto" w:fill="auto"/>
                                <w:noWrap/>
                                <w:vAlign w:val="center"/>
                              </w:tcPr>
                              <w:p w:rsidR="006234CA" w:rsidRDefault="006234CA" w:rsidP="009D0E38">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265" w:type="dxa"/>
                                <w:vMerge/>
                                <w:vAlign w:val="center"/>
                              </w:tcPr>
                              <w:p w:rsidR="006234CA" w:rsidRDefault="006234CA" w:rsidP="009D0E38">
                                <w:pPr>
                                  <w:jc w:val="center"/>
                                  <w:rPr>
                                    <w:rFonts w:ascii="Arial" w:hAnsi="Arial" w:cs="Arial"/>
                                    <w:b/>
                                    <w:bCs/>
                                    <w:i/>
                                    <w:iCs/>
                                    <w:color w:val="000000"/>
                                    <w:sz w:val="16"/>
                                    <w:szCs w:val="16"/>
                                  </w:rPr>
                                </w:pPr>
                              </w:p>
                            </w:tc>
                            <w:tc>
                              <w:tcPr>
                                <w:tcW w:w="763" w:type="dxa"/>
                                <w:shd w:val="clear" w:color="auto" w:fill="auto"/>
                                <w:noWrap/>
                                <w:textDirection w:val="btLr"/>
                                <w:vAlign w:val="center"/>
                              </w:tcPr>
                              <w:p w:rsidR="006234CA" w:rsidRDefault="006234CA" w:rsidP="009D0E38">
                                <w:pPr>
                                  <w:ind w:left="113" w:right="113"/>
                                  <w:jc w:val="center"/>
                                  <w:rPr>
                                    <w:rFonts w:ascii="Arial" w:hAnsi="Arial" w:cs="Arial"/>
                                    <w:sz w:val="16"/>
                                    <w:szCs w:val="16"/>
                                  </w:rPr>
                                </w:pPr>
                                <w:r>
                                  <w:rPr>
                                    <w:rFonts w:ascii="Arial" w:hAnsi="Arial" w:cs="Arial"/>
                                    <w:sz w:val="16"/>
                                    <w:szCs w:val="16"/>
                                  </w:rPr>
                                  <w:t>Zona de Desacuerdo</w:t>
                                </w:r>
                              </w:p>
                            </w:tc>
                            <w:tc>
                              <w:tcPr>
                                <w:tcW w:w="695" w:type="dxa"/>
                                <w:shd w:val="clear" w:color="auto" w:fill="auto"/>
                                <w:noWrap/>
                                <w:textDirection w:val="btLr"/>
                                <w:vAlign w:val="center"/>
                              </w:tcPr>
                              <w:p w:rsidR="006234CA" w:rsidRDefault="006234CA" w:rsidP="009D0E38">
                                <w:pPr>
                                  <w:ind w:left="113" w:right="113"/>
                                  <w:jc w:val="center"/>
                                  <w:rPr>
                                    <w:rFonts w:ascii="Arial" w:hAnsi="Arial" w:cs="Arial"/>
                                    <w:sz w:val="16"/>
                                    <w:szCs w:val="16"/>
                                  </w:rPr>
                                </w:pPr>
                                <w:r>
                                  <w:rPr>
                                    <w:rFonts w:ascii="Arial" w:hAnsi="Arial" w:cs="Arial"/>
                                    <w:sz w:val="16"/>
                                    <w:szCs w:val="16"/>
                                  </w:rPr>
                                  <w:t>Zona de Indiferencia</w:t>
                                </w:r>
                              </w:p>
                            </w:tc>
                            <w:tc>
                              <w:tcPr>
                                <w:tcW w:w="728" w:type="dxa"/>
                                <w:shd w:val="clear" w:color="auto" w:fill="auto"/>
                                <w:noWrap/>
                                <w:textDirection w:val="btLr"/>
                                <w:vAlign w:val="center"/>
                              </w:tcPr>
                              <w:p w:rsidR="006234CA" w:rsidRDefault="006234CA" w:rsidP="009D0E38">
                                <w:pPr>
                                  <w:ind w:left="113" w:right="113"/>
                                  <w:jc w:val="center"/>
                                  <w:rPr>
                                    <w:rFonts w:ascii="Arial" w:hAnsi="Arial" w:cs="Arial"/>
                                    <w:sz w:val="16"/>
                                    <w:szCs w:val="16"/>
                                  </w:rPr>
                                </w:pPr>
                                <w:r>
                                  <w:rPr>
                                    <w:rFonts w:ascii="Arial" w:hAnsi="Arial" w:cs="Arial"/>
                                    <w:sz w:val="16"/>
                                    <w:szCs w:val="16"/>
                                  </w:rPr>
                                  <w:t>Zona de Acuerdo</w:t>
                                </w:r>
                              </w:p>
                            </w:tc>
                            <w:tc>
                              <w:tcPr>
                                <w:tcW w:w="749" w:type="dxa"/>
                                <w:vMerge/>
                                <w:vAlign w:val="center"/>
                              </w:tcPr>
                              <w:p w:rsidR="006234CA" w:rsidRDefault="006234CA" w:rsidP="009D0E38">
                                <w:pPr>
                                  <w:jc w:val="center"/>
                                  <w:rPr>
                                    <w:rFonts w:ascii="Arial" w:hAnsi="Arial" w:cs="Arial"/>
                                    <w:b/>
                                    <w:bCs/>
                                    <w:i/>
                                    <w:iCs/>
                                    <w:color w:val="000000"/>
                                    <w:sz w:val="16"/>
                                    <w:szCs w:val="16"/>
                                  </w:rPr>
                                </w:pPr>
                              </w:p>
                            </w:tc>
                          </w:tr>
                          <w:tr w:rsidR="00500D97">
                            <w:trPr>
                              <w:trHeight w:val="255"/>
                              <w:tblCellSpacing w:w="20" w:type="dxa"/>
                            </w:trPr>
                            <w:tc>
                              <w:tcPr>
                                <w:tcW w:w="1265" w:type="dxa"/>
                                <w:shd w:val="clear" w:color="auto" w:fill="auto"/>
                                <w:noWrap/>
                                <w:vAlign w:val="center"/>
                              </w:tcPr>
                              <w:p w:rsidR="006234CA" w:rsidRDefault="006234CA" w:rsidP="009D0E38">
                                <w:pPr>
                                  <w:jc w:val="center"/>
                                  <w:rPr>
                                    <w:rFonts w:ascii="Arial" w:hAnsi="Arial" w:cs="Arial"/>
                                    <w:sz w:val="16"/>
                                    <w:szCs w:val="16"/>
                                  </w:rPr>
                                </w:pPr>
                                <w:r>
                                  <w:rPr>
                                    <w:rFonts w:ascii="Arial" w:hAnsi="Arial" w:cs="Arial"/>
                                    <w:sz w:val="16"/>
                                    <w:szCs w:val="16"/>
                                  </w:rPr>
                                  <w:t>Rector</w:t>
                                </w:r>
                              </w:p>
                            </w:tc>
                            <w:tc>
                              <w:tcPr>
                                <w:tcW w:w="763"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0,507</w:t>
                                </w:r>
                              </w:p>
                            </w:tc>
                            <w:tc>
                              <w:tcPr>
                                <w:tcW w:w="695"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0,207</w:t>
                                </w:r>
                              </w:p>
                            </w:tc>
                            <w:tc>
                              <w:tcPr>
                                <w:tcW w:w="728"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0,286</w:t>
                                </w:r>
                              </w:p>
                            </w:tc>
                            <w:tc>
                              <w:tcPr>
                                <w:tcW w:w="749" w:type="dxa"/>
                                <w:shd w:val="clear" w:color="auto" w:fill="auto"/>
                                <w:noWrap/>
                                <w:vAlign w:val="center"/>
                              </w:tcPr>
                              <w:p w:rsidR="006234CA" w:rsidRPr="009D0E38" w:rsidRDefault="006234CA" w:rsidP="009D0E38">
                                <w:pPr>
                                  <w:jc w:val="center"/>
                                  <w:rPr>
                                    <w:rFonts w:ascii="Arial" w:hAnsi="Arial" w:cs="Arial"/>
                                    <w:b/>
                                    <w:i/>
                                    <w:iCs/>
                                    <w:color w:val="000000"/>
                                    <w:sz w:val="16"/>
                                    <w:szCs w:val="16"/>
                                  </w:rPr>
                                </w:pPr>
                                <w:r w:rsidRPr="009D0E38">
                                  <w:rPr>
                                    <w:rFonts w:ascii="Arial" w:hAnsi="Arial" w:cs="Arial"/>
                                    <w:b/>
                                    <w:i/>
                                    <w:iCs/>
                                    <w:color w:val="000000"/>
                                    <w:sz w:val="16"/>
                                    <w:szCs w:val="16"/>
                                  </w:rPr>
                                  <w:t>1,000</w:t>
                                </w:r>
                              </w:p>
                            </w:tc>
                          </w:tr>
                          <w:tr w:rsidR="00500D97">
                            <w:trPr>
                              <w:trHeight w:val="255"/>
                              <w:tblCellSpacing w:w="20" w:type="dxa"/>
                            </w:trPr>
                            <w:tc>
                              <w:tcPr>
                                <w:tcW w:w="1265" w:type="dxa"/>
                                <w:shd w:val="clear" w:color="auto" w:fill="auto"/>
                                <w:noWrap/>
                                <w:vAlign w:val="center"/>
                              </w:tcPr>
                              <w:p w:rsidR="006234CA" w:rsidRDefault="006234CA" w:rsidP="009D0E38">
                                <w:pPr>
                                  <w:jc w:val="center"/>
                                  <w:rPr>
                                    <w:rFonts w:ascii="Arial" w:hAnsi="Arial" w:cs="Arial"/>
                                    <w:sz w:val="16"/>
                                    <w:szCs w:val="16"/>
                                  </w:rPr>
                                </w:pPr>
                                <w:r>
                                  <w:rPr>
                                    <w:rFonts w:ascii="Arial" w:hAnsi="Arial" w:cs="Arial"/>
                                    <w:sz w:val="16"/>
                                    <w:szCs w:val="16"/>
                                  </w:rPr>
                                  <w:t>Vicerrector</w:t>
                                </w:r>
                              </w:p>
                            </w:tc>
                            <w:tc>
                              <w:tcPr>
                                <w:tcW w:w="763"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0,572</w:t>
                                </w:r>
                              </w:p>
                            </w:tc>
                            <w:tc>
                              <w:tcPr>
                                <w:tcW w:w="695"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0,169</w:t>
                                </w:r>
                              </w:p>
                            </w:tc>
                            <w:tc>
                              <w:tcPr>
                                <w:tcW w:w="728" w:type="dxa"/>
                                <w:shd w:val="clear" w:color="auto" w:fill="auto"/>
                                <w:noWrap/>
                                <w:vAlign w:val="center"/>
                              </w:tcPr>
                              <w:p w:rsidR="006234CA" w:rsidRDefault="006234CA" w:rsidP="009D0E38">
                                <w:pPr>
                                  <w:jc w:val="center"/>
                                  <w:rPr>
                                    <w:rFonts w:ascii="Arial" w:hAnsi="Arial" w:cs="Arial"/>
                                    <w:i/>
                                    <w:iCs/>
                                    <w:color w:val="000000"/>
                                    <w:sz w:val="16"/>
                                    <w:szCs w:val="16"/>
                                  </w:rPr>
                                </w:pPr>
                                <w:r>
                                  <w:rPr>
                                    <w:rFonts w:ascii="Arial" w:hAnsi="Arial" w:cs="Arial"/>
                                    <w:i/>
                                    <w:iCs/>
                                    <w:color w:val="000000"/>
                                    <w:sz w:val="16"/>
                                    <w:szCs w:val="16"/>
                                  </w:rPr>
                                  <w:t>0,259</w:t>
                                </w:r>
                              </w:p>
                            </w:tc>
                            <w:tc>
                              <w:tcPr>
                                <w:tcW w:w="749" w:type="dxa"/>
                                <w:shd w:val="clear" w:color="auto" w:fill="auto"/>
                                <w:noWrap/>
                                <w:vAlign w:val="center"/>
                              </w:tcPr>
                              <w:p w:rsidR="006234CA" w:rsidRPr="009D0E38" w:rsidRDefault="006234CA" w:rsidP="009D0E38">
                                <w:pPr>
                                  <w:jc w:val="center"/>
                                  <w:rPr>
                                    <w:rFonts w:ascii="Arial" w:hAnsi="Arial" w:cs="Arial"/>
                                    <w:b/>
                                    <w:i/>
                                    <w:iCs/>
                                    <w:color w:val="000000"/>
                                    <w:sz w:val="16"/>
                                    <w:szCs w:val="16"/>
                                  </w:rPr>
                                </w:pPr>
                                <w:r w:rsidRPr="009D0E38">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p w:rsidR="006C585F" w:rsidRPr="006C585F" w:rsidRDefault="006C585F" w:rsidP="008B41FD">
            <w:pPr>
              <w:spacing w:line="480" w:lineRule="auto"/>
              <w:ind w:right="13"/>
              <w:jc w:val="both"/>
              <w:rPr>
                <w:rFonts w:ascii="Arial" w:hAnsi="Arial" w:cs="Arial"/>
                <w:color w:val="FF0000"/>
                <w:sz w:val="16"/>
                <w:szCs w:val="16"/>
              </w:rPr>
            </w:pPr>
          </w:p>
        </w:tc>
      </w:tr>
    </w:tbl>
    <w:p w:rsidR="003205FC" w:rsidRPr="006D4125" w:rsidRDefault="003205FC" w:rsidP="003205FC">
      <w:pPr>
        <w:pStyle w:val="Sangra2detindependiente"/>
        <w:autoSpaceDE/>
        <w:autoSpaceDN/>
        <w:adjustRightInd/>
        <w:rPr>
          <w:color w:val="000000"/>
          <w:sz w:val="24"/>
        </w:rPr>
      </w:pPr>
    </w:p>
    <w:p w:rsidR="000F5577" w:rsidRDefault="000F5577" w:rsidP="000F5577">
      <w:pPr>
        <w:spacing w:line="480" w:lineRule="auto"/>
        <w:ind w:left="540"/>
        <w:jc w:val="both"/>
        <w:rPr>
          <w:rFonts w:ascii="Arial" w:hAnsi="Arial" w:cs="Arial"/>
          <w:b/>
          <w:color w:val="000000"/>
        </w:rPr>
      </w:pPr>
      <w:r w:rsidRPr="007B5B47">
        <w:rPr>
          <w:rFonts w:ascii="Arial" w:hAnsi="Arial" w:cs="Arial"/>
          <w:b/>
          <w:color w:val="000000"/>
        </w:rPr>
        <w:t>“Preparación Académica del Entrevistado” y “</w:t>
      </w:r>
      <w:r w:rsidR="008907CF">
        <w:rPr>
          <w:rFonts w:ascii="Arial" w:hAnsi="Arial" w:cs="Arial"/>
          <w:b/>
          <w:color w:val="000000"/>
        </w:rPr>
        <w:t>Estimula realización de actividades comunitarias</w:t>
      </w:r>
      <w:r>
        <w:rPr>
          <w:rFonts w:ascii="Arial" w:hAnsi="Arial" w:cs="Arial"/>
          <w:b/>
          <w:color w:val="000000"/>
        </w:rPr>
        <w:t>”.</w:t>
      </w:r>
    </w:p>
    <w:p w:rsidR="008907CF" w:rsidRDefault="008907CF" w:rsidP="000F5577">
      <w:pPr>
        <w:spacing w:line="480" w:lineRule="auto"/>
        <w:ind w:left="540"/>
        <w:jc w:val="both"/>
        <w:rPr>
          <w:rFonts w:ascii="Arial" w:hAnsi="Arial" w:cs="Arial"/>
          <w:b/>
          <w:color w:val="000000"/>
        </w:rPr>
      </w:pPr>
    </w:p>
    <w:p w:rsidR="004D01B3" w:rsidRDefault="008907CF" w:rsidP="008907CF">
      <w:pPr>
        <w:pStyle w:val="Sangra2detindependiente"/>
        <w:autoSpaceDE/>
        <w:autoSpaceDN/>
        <w:adjustRightInd/>
        <w:ind w:firstLine="0"/>
        <w:rPr>
          <w:color w:val="000000"/>
          <w:sz w:val="24"/>
        </w:rPr>
      </w:pPr>
      <w:r>
        <w:rPr>
          <w:color w:val="000000"/>
          <w:sz w:val="24"/>
        </w:rPr>
        <w:t xml:space="preserve">El </w:t>
      </w:r>
      <w:r w:rsidR="00120296">
        <w:rPr>
          <w:color w:val="000000"/>
          <w:sz w:val="24"/>
        </w:rPr>
        <w:t>34.9</w:t>
      </w:r>
      <w:r>
        <w:rPr>
          <w:color w:val="000000"/>
          <w:sz w:val="24"/>
        </w:rPr>
        <w:t xml:space="preserve">% de los entrevistados </w:t>
      </w:r>
      <w:r w:rsidR="00120296">
        <w:rPr>
          <w:color w:val="000000"/>
          <w:sz w:val="24"/>
        </w:rPr>
        <w:t xml:space="preserve">son Licenciados y además </w:t>
      </w:r>
      <w:r>
        <w:rPr>
          <w:color w:val="000000"/>
          <w:sz w:val="24"/>
        </w:rPr>
        <w:t>se encuentra desacuerdo con que</w:t>
      </w:r>
      <w:r w:rsidR="00C2735E">
        <w:rPr>
          <w:color w:val="000000"/>
          <w:sz w:val="24"/>
        </w:rPr>
        <w:t xml:space="preserve"> </w:t>
      </w:r>
      <w:smartTag w:uri="urn:schemas-microsoft-com:office:smarttags" w:element="PersonName">
        <w:smartTagPr>
          <w:attr w:name="ProductID" w:val="la Supervisi￳n Educativa"/>
        </w:smartTagPr>
        <w:r w:rsidR="00C2735E">
          <w:rPr>
            <w:color w:val="000000"/>
            <w:sz w:val="24"/>
          </w:rPr>
          <w:t>la Supervisión Educativa</w:t>
        </w:r>
      </w:smartTag>
      <w:r w:rsidR="00C2735E">
        <w:rPr>
          <w:color w:val="000000"/>
          <w:sz w:val="24"/>
        </w:rPr>
        <w:t xml:space="preserve"> sí </w:t>
      </w:r>
      <w:r w:rsidR="00C2735E">
        <w:rPr>
          <w:i/>
          <w:color w:val="000000"/>
          <w:sz w:val="24"/>
        </w:rPr>
        <w:t>Estimula la realización de actividades comunitarias</w:t>
      </w:r>
      <w:r>
        <w:rPr>
          <w:color w:val="000000"/>
          <w:sz w:val="24"/>
        </w:rPr>
        <w:t xml:space="preserve">, mientras que del total de entrevistados, apenas </w:t>
      </w:r>
      <w:r w:rsidR="00120296">
        <w:rPr>
          <w:color w:val="000000"/>
          <w:sz w:val="24"/>
        </w:rPr>
        <w:t>2</w:t>
      </w:r>
      <w:r>
        <w:rPr>
          <w:color w:val="000000"/>
          <w:sz w:val="24"/>
        </w:rPr>
        <w:t xml:space="preserve">% </w:t>
      </w:r>
      <w:r w:rsidR="00120296">
        <w:rPr>
          <w:color w:val="000000"/>
          <w:sz w:val="24"/>
        </w:rPr>
        <w:t xml:space="preserve">posee una Preparación Académica a nivel de Doctorado y además está de Acuerdo </w:t>
      </w:r>
      <w:r>
        <w:rPr>
          <w:color w:val="000000"/>
          <w:sz w:val="24"/>
        </w:rPr>
        <w:t xml:space="preserve">con respecto a </w:t>
      </w:r>
      <w:r w:rsidR="004D01B3">
        <w:rPr>
          <w:color w:val="000000"/>
          <w:sz w:val="24"/>
        </w:rPr>
        <w:t>esta responsabilidad.</w:t>
      </w:r>
    </w:p>
    <w:p w:rsidR="00D748DC" w:rsidRDefault="00D748DC" w:rsidP="008907CF">
      <w:pPr>
        <w:pStyle w:val="Sangra2detindependiente"/>
        <w:autoSpaceDE/>
        <w:autoSpaceDN/>
        <w:adjustRightInd/>
        <w:ind w:firstLine="0"/>
        <w:rPr>
          <w:color w:val="000000"/>
          <w:sz w:val="24"/>
        </w:rPr>
      </w:pPr>
    </w:p>
    <w:p w:rsidR="00D748DC" w:rsidRDefault="00D748DC" w:rsidP="008907CF">
      <w:pPr>
        <w:pStyle w:val="Sangra2detindependiente"/>
        <w:autoSpaceDE/>
        <w:autoSpaceDN/>
        <w:adjustRightInd/>
        <w:ind w:firstLine="0"/>
        <w:rPr>
          <w:color w:val="000000"/>
          <w:sz w:val="24"/>
        </w:rPr>
      </w:pPr>
      <w:r>
        <w:rPr>
          <w:color w:val="000000"/>
          <w:sz w:val="24"/>
        </w:rPr>
        <w:t>Del total de informantes que opinar en Zona de Acuerdo, el 18.1% posee una Licenciatura, 3.2% es Graduado Universitario, existe un 2% que posee un Doctorado y finalmente el 0.2% posee un Diplomado como nivel más alto de Preparación Académica.</w:t>
      </w:r>
    </w:p>
    <w:p w:rsidR="00D748DC" w:rsidRDefault="00D748DC" w:rsidP="008907CF">
      <w:pPr>
        <w:pStyle w:val="Sangra2detindependiente"/>
        <w:autoSpaceDE/>
        <w:autoSpaceDN/>
        <w:adjustRightInd/>
        <w:ind w:firstLine="0"/>
        <w:rPr>
          <w:color w:val="000000"/>
          <w:sz w:val="24"/>
        </w:rPr>
      </w:pPr>
    </w:p>
    <w:p w:rsidR="00D748DC" w:rsidRDefault="00D748DC" w:rsidP="00D748DC">
      <w:pPr>
        <w:spacing w:line="480" w:lineRule="auto"/>
        <w:ind w:left="540"/>
        <w:jc w:val="both"/>
        <w:rPr>
          <w:rFonts w:ascii="Arial" w:hAnsi="Arial" w:cs="Arial"/>
          <w:color w:val="000000"/>
        </w:rPr>
      </w:pPr>
      <w:r w:rsidRPr="008907CF">
        <w:rPr>
          <w:rFonts w:ascii="Arial" w:hAnsi="Arial" w:cs="Arial"/>
          <w:color w:val="000000"/>
        </w:rPr>
        <w:t xml:space="preserve">La probabilidad condicional estimada de que </w:t>
      </w:r>
      <w:r>
        <w:rPr>
          <w:rFonts w:ascii="Arial" w:hAnsi="Arial" w:cs="Arial"/>
          <w:color w:val="000000"/>
        </w:rPr>
        <w:t xml:space="preserve">el entrevistado tenga </w:t>
      </w:r>
      <w:r w:rsidRPr="008907CF">
        <w:rPr>
          <w:rFonts w:ascii="Arial" w:hAnsi="Arial" w:cs="Arial"/>
          <w:color w:val="000000"/>
        </w:rPr>
        <w:t>un</w:t>
      </w:r>
      <w:r>
        <w:rPr>
          <w:rFonts w:ascii="Arial" w:hAnsi="Arial" w:cs="Arial"/>
          <w:color w:val="000000"/>
        </w:rPr>
        <w:t xml:space="preserve">a Maestría dado que opina en Zona de Acuerdo respecto a esta responsabilidad, es igual a </w:t>
      </w:r>
      <w:r w:rsidRPr="008907CF">
        <w:rPr>
          <w:rFonts w:ascii="Arial" w:hAnsi="Arial" w:cs="Arial"/>
          <w:color w:val="000000"/>
        </w:rPr>
        <w:t>0.</w:t>
      </w:r>
      <w:r>
        <w:rPr>
          <w:rFonts w:ascii="Arial" w:hAnsi="Arial" w:cs="Arial"/>
          <w:color w:val="000000"/>
        </w:rPr>
        <w:t>228</w:t>
      </w:r>
      <w:r w:rsidRPr="008907CF">
        <w:rPr>
          <w:rFonts w:ascii="Arial" w:hAnsi="Arial" w:cs="Arial"/>
          <w:color w:val="000000"/>
        </w:rPr>
        <w:t xml:space="preserve">, mientras que para aquellos directivos </w:t>
      </w:r>
      <w:r>
        <w:rPr>
          <w:rFonts w:ascii="Arial" w:hAnsi="Arial" w:cs="Arial"/>
          <w:color w:val="000000"/>
        </w:rPr>
        <w:t>que poseen un doctorado esta probabilidad es 0.065.</w:t>
      </w:r>
    </w:p>
    <w:p w:rsidR="008907CF" w:rsidRDefault="008907CF" w:rsidP="008907CF">
      <w:pPr>
        <w:pStyle w:val="Sangra2detindependiente"/>
        <w:autoSpaceDE/>
        <w:autoSpaceDN/>
        <w:adjustRightInd/>
        <w:ind w:firstLine="0"/>
        <w:rPr>
          <w:color w:val="000000"/>
          <w:sz w:val="24"/>
        </w:rPr>
      </w:pPr>
    </w:p>
    <w:p w:rsidR="009251F6" w:rsidRDefault="009251F6" w:rsidP="008907CF">
      <w:pPr>
        <w:pStyle w:val="Sangra2detindependiente"/>
        <w:autoSpaceDE/>
        <w:autoSpaceDN/>
        <w:adjustRightInd/>
        <w:ind w:firstLine="0"/>
        <w:rPr>
          <w:color w:val="000000"/>
          <w:sz w:val="24"/>
        </w:rPr>
      </w:pPr>
      <w:r>
        <w:rPr>
          <w:color w:val="000000"/>
          <w:sz w:val="24"/>
        </w:rPr>
        <w:t xml:space="preserve">La probabilidad condicional estimada de que un entrevistado esté en Desacuerdo con el cumplimiento de esta responsabilidad por parte de </w:t>
      </w: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 dado que posee una Licenciatura es 0.583.</w:t>
      </w:r>
    </w:p>
    <w:tbl>
      <w:tblPr>
        <w:tblW w:w="5383"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180"/>
      </w:tblGrid>
      <w:tr w:rsidR="000F5577" w:rsidRPr="0044299A">
        <w:tblPrEx>
          <w:tblCellMar>
            <w:top w:w="0" w:type="dxa"/>
            <w:bottom w:w="0" w:type="dxa"/>
          </w:tblCellMar>
        </w:tblPrEx>
        <w:trPr>
          <w:trHeight w:val="9092"/>
          <w:tblCellSpacing w:w="20" w:type="dxa"/>
          <w:jc w:val="center"/>
        </w:trPr>
        <w:tc>
          <w:tcPr>
            <w:tcW w:w="4956" w:type="pct"/>
          </w:tcPr>
          <w:p w:rsidR="000F5577" w:rsidRPr="0044299A" w:rsidRDefault="000F5577" w:rsidP="00120296">
            <w:pPr>
              <w:pStyle w:val="Ttulo7"/>
              <w:ind w:right="13"/>
              <w:rPr>
                <w:color w:val="000000"/>
              </w:rPr>
            </w:pPr>
            <w:r w:rsidRPr="0044299A">
              <w:rPr>
                <w:color w:val="000000"/>
              </w:rPr>
              <w:t>Cuadro 4.21</w:t>
            </w:r>
          </w:p>
          <w:p w:rsidR="000F5577" w:rsidRDefault="008F22F3" w:rsidP="00120296">
            <w:pPr>
              <w:pStyle w:val="Ttulo7"/>
              <w:ind w:right="13"/>
              <w:rPr>
                <w:b w:val="0"/>
                <w:i/>
                <w:color w:val="000000"/>
              </w:rPr>
            </w:pPr>
            <w:r>
              <w:rPr>
                <w:b w:val="0"/>
                <w:i/>
                <w:color w:val="000000"/>
              </w:rPr>
              <w:t xml:space="preserve">Supervisión </w:t>
            </w:r>
            <w:r w:rsidR="000F5577" w:rsidRPr="0044299A">
              <w:rPr>
                <w:b w:val="0"/>
                <w:i/>
                <w:color w:val="000000"/>
              </w:rPr>
              <w:t xml:space="preserve">Estatal de </w:t>
            </w:r>
            <w:smartTag w:uri="urn:schemas-microsoft-com:office:smarttags" w:element="PersonName">
              <w:smartTagPr>
                <w:attr w:name="ProductID" w:val="la Calidad"/>
              </w:smartTagPr>
              <w:r w:rsidR="000F5577" w:rsidRPr="0044299A">
                <w:rPr>
                  <w:b w:val="0"/>
                  <w:i/>
                  <w:color w:val="000000"/>
                </w:rPr>
                <w:t>la Calidad</w:t>
              </w:r>
            </w:smartTag>
            <w:r w:rsidR="000F5577" w:rsidRPr="0044299A">
              <w:rPr>
                <w:b w:val="0"/>
                <w:i/>
                <w:color w:val="000000"/>
              </w:rPr>
              <w:t xml:space="preserve"> de </w:t>
            </w:r>
            <w:smartTag w:uri="urn:schemas-microsoft-com:office:smarttags" w:element="PersonName">
              <w:smartTagPr>
                <w:attr w:name="ProductID" w:val="la Educaci￳n"/>
              </w:smartTagPr>
              <w:r w:rsidR="000F5577" w:rsidRPr="0044299A">
                <w:rPr>
                  <w:b w:val="0"/>
                  <w:i/>
                  <w:color w:val="000000"/>
                </w:rPr>
                <w:t>la Educación</w:t>
              </w:r>
            </w:smartTag>
            <w:r w:rsidR="000F5577" w:rsidRPr="0044299A">
              <w:rPr>
                <w:b w:val="0"/>
                <w:i/>
                <w:color w:val="000000"/>
              </w:rPr>
              <w:t xml:space="preserve"> de los colegios Particulares del sector Urbano del cantón Guayaquil.</w:t>
            </w:r>
          </w:p>
          <w:p w:rsidR="000F5577" w:rsidRPr="0044299A" w:rsidRDefault="000F5577" w:rsidP="00120296"/>
          <w:p w:rsidR="000F5577" w:rsidRDefault="000F5577" w:rsidP="00120296">
            <w:pPr>
              <w:ind w:left="540" w:right="13"/>
              <w:jc w:val="center"/>
              <w:rPr>
                <w:rFonts w:ascii="Arial" w:hAnsi="Arial" w:cs="Arial"/>
                <w:b/>
                <w:bCs/>
                <w:color w:val="000000"/>
                <w:sz w:val="16"/>
                <w:szCs w:val="16"/>
              </w:rPr>
            </w:pPr>
            <w:r w:rsidRPr="0044299A">
              <w:rPr>
                <w:rFonts w:ascii="Arial" w:hAnsi="Arial" w:cs="Arial"/>
                <w:b/>
                <w:bCs/>
                <w:color w:val="000000"/>
                <w:sz w:val="16"/>
                <w:szCs w:val="16"/>
              </w:rPr>
              <w:t>Distribución Conjunta</w:t>
            </w:r>
            <w:r w:rsidR="008F22F3">
              <w:rPr>
                <w:rFonts w:ascii="Arial" w:hAnsi="Arial" w:cs="Arial"/>
                <w:b/>
                <w:bCs/>
                <w:color w:val="000000"/>
                <w:sz w:val="16"/>
                <w:szCs w:val="16"/>
              </w:rPr>
              <w:t xml:space="preserve"> Estimada</w:t>
            </w:r>
          </w:p>
          <w:p w:rsidR="000F5577" w:rsidRPr="0044299A" w:rsidRDefault="000F5577" w:rsidP="00120296">
            <w:pPr>
              <w:ind w:left="540" w:right="13"/>
              <w:jc w:val="center"/>
              <w:rPr>
                <w:rFonts w:ascii="Arial" w:hAnsi="Arial" w:cs="Arial"/>
                <w:b/>
                <w:bCs/>
                <w:color w:val="000000"/>
                <w:sz w:val="16"/>
                <w:szCs w:val="16"/>
              </w:rPr>
            </w:pPr>
          </w:p>
          <w:p w:rsidR="000F5577" w:rsidRPr="00785217" w:rsidRDefault="000F5577" w:rsidP="00120296">
            <w:pPr>
              <w:ind w:left="540"/>
              <w:jc w:val="center"/>
              <w:rPr>
                <w:rFonts w:ascii="Arial" w:hAnsi="Arial" w:cs="Arial"/>
                <w:i/>
                <w:color w:val="000000"/>
                <w:sz w:val="16"/>
                <w:szCs w:val="16"/>
              </w:rPr>
            </w:pPr>
            <w:r w:rsidRPr="00785217">
              <w:rPr>
                <w:rFonts w:ascii="Arial" w:hAnsi="Arial" w:cs="Arial"/>
                <w:i/>
                <w:color w:val="000000"/>
                <w:sz w:val="16"/>
                <w:szCs w:val="16"/>
              </w:rPr>
              <w:t>“Preparación Académica del Entrevistado”</w:t>
            </w:r>
            <w:r w:rsidRPr="0044299A">
              <w:rPr>
                <w:rFonts w:ascii="Arial" w:hAnsi="Arial" w:cs="Arial"/>
                <w:b/>
                <w:color w:val="000000"/>
                <w:sz w:val="16"/>
                <w:szCs w:val="16"/>
              </w:rPr>
              <w:t xml:space="preserve"> </w:t>
            </w:r>
            <w:r w:rsidR="00785217">
              <w:rPr>
                <w:rFonts w:ascii="Arial" w:hAnsi="Arial" w:cs="Arial"/>
                <w:b/>
                <w:color w:val="000000"/>
                <w:sz w:val="16"/>
                <w:szCs w:val="16"/>
              </w:rPr>
              <w:t xml:space="preserve"> Vs.</w:t>
            </w:r>
            <w:r w:rsidRPr="0044299A">
              <w:rPr>
                <w:rFonts w:ascii="Arial" w:hAnsi="Arial" w:cs="Arial"/>
                <w:b/>
                <w:color w:val="000000"/>
                <w:sz w:val="16"/>
                <w:szCs w:val="16"/>
              </w:rPr>
              <w:t xml:space="preserve"> </w:t>
            </w:r>
            <w:r w:rsidRPr="00785217">
              <w:rPr>
                <w:rFonts w:ascii="Arial" w:hAnsi="Arial" w:cs="Arial"/>
                <w:i/>
                <w:color w:val="000000"/>
                <w:sz w:val="16"/>
                <w:szCs w:val="16"/>
              </w:rPr>
              <w:t>“E</w:t>
            </w:r>
            <w:r w:rsidR="00785217">
              <w:rPr>
                <w:rFonts w:ascii="Arial" w:hAnsi="Arial" w:cs="Arial"/>
                <w:i/>
                <w:color w:val="000000"/>
                <w:sz w:val="16"/>
                <w:szCs w:val="16"/>
              </w:rPr>
              <w:t>stimula la realización de actividades comunitarias</w:t>
            </w:r>
            <w:r w:rsidRPr="00785217">
              <w:rPr>
                <w:rFonts w:ascii="Arial" w:hAnsi="Arial" w:cs="Arial"/>
                <w:i/>
                <w:color w:val="000000"/>
                <w:sz w:val="16"/>
                <w:szCs w:val="16"/>
              </w:rPr>
              <w:t>”.</w:t>
            </w:r>
          </w:p>
          <w:p w:rsidR="000F5577" w:rsidRPr="0044299A" w:rsidRDefault="000F5577" w:rsidP="00120296">
            <w:pPr>
              <w:ind w:right="13"/>
              <w:jc w:val="center"/>
              <w:rPr>
                <w:rFonts w:ascii="Arial" w:hAnsi="Arial" w:cs="Arial"/>
                <w:b/>
                <w:bCs/>
                <w:color w:val="000000"/>
                <w:sz w:val="16"/>
                <w:szCs w:val="16"/>
              </w:rPr>
            </w:pPr>
          </w:p>
          <w:tbl>
            <w:tblPr>
              <w:tblW w:w="7227" w:type="dxa"/>
              <w:jc w:val="cente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70" w:type="dxa"/>
                <w:right w:w="70" w:type="dxa"/>
              </w:tblCellMar>
              <w:tblLook w:val="0000"/>
            </w:tblPr>
            <w:tblGrid>
              <w:gridCol w:w="1718"/>
              <w:gridCol w:w="1494"/>
              <w:gridCol w:w="1459"/>
              <w:gridCol w:w="1237"/>
              <w:gridCol w:w="1319"/>
            </w:tblGrid>
            <w:tr w:rsidR="00500D97">
              <w:trPr>
                <w:trHeight w:val="255"/>
                <w:tblCellSpacing w:w="20" w:type="dxa"/>
                <w:jc w:val="center"/>
              </w:trPr>
              <w:tc>
                <w:tcPr>
                  <w:tcW w:w="1658" w:type="dxa"/>
                  <w:vMerge w:val="restart"/>
                  <w:shd w:val="clear" w:color="auto" w:fill="auto"/>
                  <w:noWrap/>
                  <w:vAlign w:val="center"/>
                </w:tcPr>
                <w:p w:rsidR="000F5577" w:rsidRPr="0044299A" w:rsidRDefault="000F5577" w:rsidP="00120296">
                  <w:pPr>
                    <w:jc w:val="center"/>
                    <w:rPr>
                      <w:rFonts w:ascii="Arial" w:hAnsi="Arial" w:cs="Arial"/>
                      <w:b/>
                      <w:bCs/>
                      <w:i/>
                      <w:iCs/>
                      <w:color w:val="000000"/>
                      <w:sz w:val="16"/>
                      <w:szCs w:val="16"/>
                    </w:rPr>
                  </w:pPr>
                  <w:r w:rsidRPr="0044299A">
                    <w:rPr>
                      <w:rFonts w:ascii="Arial" w:hAnsi="Arial" w:cs="Arial"/>
                      <w:b/>
                      <w:bCs/>
                      <w:i/>
                      <w:iCs/>
                      <w:color w:val="000000"/>
                      <w:sz w:val="16"/>
                      <w:szCs w:val="16"/>
                    </w:rPr>
                    <w:t>Preparación Académica</w:t>
                  </w:r>
                </w:p>
              </w:tc>
              <w:tc>
                <w:tcPr>
                  <w:tcW w:w="4150" w:type="dxa"/>
                  <w:gridSpan w:val="3"/>
                  <w:shd w:val="clear" w:color="auto" w:fill="auto"/>
                  <w:noWrap/>
                  <w:vAlign w:val="center"/>
                </w:tcPr>
                <w:p w:rsidR="000F5577" w:rsidRPr="0044299A" w:rsidRDefault="001A4977" w:rsidP="00120296">
                  <w:pPr>
                    <w:jc w:val="center"/>
                    <w:rPr>
                      <w:rFonts w:ascii="Arial" w:hAnsi="Arial" w:cs="Arial"/>
                      <w:i/>
                      <w:iCs/>
                      <w:color w:val="000000"/>
                      <w:sz w:val="16"/>
                      <w:szCs w:val="16"/>
                    </w:rPr>
                  </w:pPr>
                  <w:r w:rsidRPr="00785217">
                    <w:rPr>
                      <w:rFonts w:ascii="Arial" w:hAnsi="Arial" w:cs="Arial"/>
                      <w:i/>
                      <w:color w:val="000000"/>
                      <w:sz w:val="16"/>
                      <w:szCs w:val="16"/>
                    </w:rPr>
                    <w:t>E</w:t>
                  </w:r>
                  <w:r>
                    <w:rPr>
                      <w:rFonts w:ascii="Arial" w:hAnsi="Arial" w:cs="Arial"/>
                      <w:i/>
                      <w:color w:val="000000"/>
                      <w:sz w:val="16"/>
                      <w:szCs w:val="16"/>
                    </w:rPr>
                    <w:t>stimula la realización de actividades comunitarias</w:t>
                  </w:r>
                </w:p>
              </w:tc>
              <w:tc>
                <w:tcPr>
                  <w:tcW w:w="1259" w:type="dxa"/>
                  <w:vMerge w:val="restart"/>
                  <w:shd w:val="clear" w:color="auto" w:fill="auto"/>
                  <w:noWrap/>
                  <w:vAlign w:val="center"/>
                </w:tcPr>
                <w:p w:rsidR="000F5577" w:rsidRPr="0044299A" w:rsidRDefault="000F5577" w:rsidP="00120296">
                  <w:pPr>
                    <w:jc w:val="center"/>
                    <w:rPr>
                      <w:rFonts w:ascii="Arial" w:hAnsi="Arial" w:cs="Arial"/>
                      <w:b/>
                      <w:bCs/>
                      <w:i/>
                      <w:iCs/>
                      <w:color w:val="000000"/>
                      <w:sz w:val="16"/>
                      <w:szCs w:val="16"/>
                    </w:rPr>
                  </w:pPr>
                  <w:r w:rsidRPr="0044299A">
                    <w:rPr>
                      <w:rFonts w:ascii="Arial" w:hAnsi="Arial" w:cs="Arial"/>
                      <w:b/>
                      <w:bCs/>
                      <w:i/>
                      <w:iCs/>
                      <w:color w:val="000000"/>
                      <w:sz w:val="16"/>
                      <w:szCs w:val="16"/>
                    </w:rPr>
                    <w:t>Marginal “Preparación Académica"</w:t>
                  </w:r>
                </w:p>
              </w:tc>
            </w:tr>
            <w:tr w:rsidR="00500D97">
              <w:trPr>
                <w:trHeight w:val="255"/>
                <w:tblCellSpacing w:w="20" w:type="dxa"/>
                <w:jc w:val="center"/>
              </w:trPr>
              <w:tc>
                <w:tcPr>
                  <w:tcW w:w="1658" w:type="dxa"/>
                  <w:vMerge/>
                  <w:vAlign w:val="center"/>
                </w:tcPr>
                <w:p w:rsidR="000F5577" w:rsidRPr="0044299A" w:rsidRDefault="000F5577" w:rsidP="00120296">
                  <w:pPr>
                    <w:jc w:val="center"/>
                    <w:rPr>
                      <w:rFonts w:ascii="Arial" w:hAnsi="Arial" w:cs="Arial"/>
                      <w:b/>
                      <w:bCs/>
                      <w:i/>
                      <w:iCs/>
                      <w:color w:val="000000"/>
                      <w:sz w:val="16"/>
                      <w:szCs w:val="16"/>
                    </w:rPr>
                  </w:pP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Zona de Desacuerdo</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Zona de Indiferencia</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Zona de Acuerdo</w:t>
                  </w:r>
                </w:p>
              </w:tc>
              <w:tc>
                <w:tcPr>
                  <w:tcW w:w="1259" w:type="dxa"/>
                  <w:vMerge/>
                  <w:vAlign w:val="center"/>
                </w:tcPr>
                <w:p w:rsidR="000F5577" w:rsidRPr="0044299A" w:rsidRDefault="000F5577" w:rsidP="00120296">
                  <w:pPr>
                    <w:jc w:val="center"/>
                    <w:rPr>
                      <w:rFonts w:ascii="Arial" w:hAnsi="Arial" w:cs="Arial"/>
                      <w:b/>
                      <w:bCs/>
                      <w:i/>
                      <w:iCs/>
                      <w:color w:val="000000"/>
                      <w:sz w:val="16"/>
                      <w:szCs w:val="16"/>
                    </w:rPr>
                  </w:pP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sz w:val="16"/>
                      <w:szCs w:val="16"/>
                    </w:rPr>
                  </w:pPr>
                  <w:r w:rsidRPr="0044299A">
                    <w:rPr>
                      <w:rFonts w:ascii="Arial" w:hAnsi="Arial" w:cs="Arial"/>
                      <w:sz w:val="16"/>
                      <w:szCs w:val="16"/>
                    </w:rPr>
                    <w:t>Licenciatura</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0,349</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0,069</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0,181</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0,599</w:t>
                  </w: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sz w:val="16"/>
                      <w:szCs w:val="16"/>
                    </w:rPr>
                  </w:pPr>
                  <w:r w:rsidRPr="0044299A">
                    <w:rPr>
                      <w:rFonts w:ascii="Arial" w:hAnsi="Arial" w:cs="Arial"/>
                      <w:sz w:val="16"/>
                      <w:szCs w:val="16"/>
                    </w:rPr>
                    <w:t>Graduado Universitario</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0,057</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0,025</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0,032</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0,114</w:t>
                  </w: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sz w:val="16"/>
                      <w:szCs w:val="16"/>
                    </w:rPr>
                  </w:pPr>
                  <w:r w:rsidRPr="0044299A">
                    <w:rPr>
                      <w:rFonts w:ascii="Arial" w:hAnsi="Arial" w:cs="Arial"/>
                      <w:sz w:val="16"/>
                      <w:szCs w:val="16"/>
                    </w:rPr>
                    <w:t>Diplomado</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0,007</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0,002</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0,002</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0,012</w:t>
                  </w: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sz w:val="16"/>
                      <w:szCs w:val="16"/>
                    </w:rPr>
                  </w:pPr>
                  <w:r w:rsidRPr="0044299A">
                    <w:rPr>
                      <w:rFonts w:ascii="Arial" w:hAnsi="Arial" w:cs="Arial"/>
                      <w:sz w:val="16"/>
                      <w:szCs w:val="16"/>
                    </w:rPr>
                    <w:t>Maestría</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0,101</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0,047</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0,069</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0,218</w:t>
                  </w: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sz w:val="16"/>
                      <w:szCs w:val="16"/>
                    </w:rPr>
                  </w:pPr>
                  <w:r w:rsidRPr="0044299A">
                    <w:rPr>
                      <w:rFonts w:ascii="Arial" w:hAnsi="Arial" w:cs="Arial"/>
                      <w:sz w:val="16"/>
                      <w:szCs w:val="16"/>
                    </w:rPr>
                    <w:t>Doctorado</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0,032</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0,005</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0,020</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0,057</w:t>
                  </w:r>
                </w:p>
              </w:tc>
            </w:tr>
            <w:tr w:rsidR="00500D97">
              <w:trPr>
                <w:trHeight w:val="255"/>
                <w:tblCellSpacing w:w="20" w:type="dxa"/>
                <w:jc w:val="center"/>
              </w:trPr>
              <w:tc>
                <w:tcPr>
                  <w:tcW w:w="1658" w:type="dxa"/>
                  <w:shd w:val="clear" w:color="auto" w:fill="auto"/>
                  <w:noWrap/>
                  <w:vAlign w:val="center"/>
                </w:tcPr>
                <w:p w:rsidR="000F5577" w:rsidRPr="0044299A" w:rsidRDefault="000F5577" w:rsidP="00120296">
                  <w:pPr>
                    <w:jc w:val="center"/>
                    <w:rPr>
                      <w:rFonts w:ascii="Arial" w:hAnsi="Arial" w:cs="Arial"/>
                      <w:b/>
                      <w:bCs/>
                      <w:i/>
                      <w:iCs/>
                      <w:color w:val="000000"/>
                      <w:sz w:val="16"/>
                      <w:szCs w:val="16"/>
                    </w:rPr>
                  </w:pPr>
                  <w:r w:rsidRPr="0044299A">
                    <w:rPr>
                      <w:rFonts w:ascii="Arial" w:hAnsi="Arial" w:cs="Arial"/>
                      <w:b/>
                      <w:bCs/>
                      <w:i/>
                      <w:iCs/>
                      <w:color w:val="000000"/>
                      <w:sz w:val="16"/>
                      <w:szCs w:val="16"/>
                    </w:rPr>
                    <w:t>Marginal Proposición”</w:t>
                  </w:r>
                </w:p>
              </w:tc>
              <w:tc>
                <w:tcPr>
                  <w:tcW w:w="1454"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0,547</w:t>
                  </w:r>
                </w:p>
              </w:tc>
              <w:tc>
                <w:tcPr>
                  <w:tcW w:w="141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0,149</w:t>
                  </w:r>
                </w:p>
              </w:tc>
              <w:tc>
                <w:tcPr>
                  <w:tcW w:w="1197"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0,304</w:t>
                  </w:r>
                </w:p>
              </w:tc>
              <w:tc>
                <w:tcPr>
                  <w:tcW w:w="1259" w:type="dxa"/>
                  <w:shd w:val="clear" w:color="auto" w:fill="auto"/>
                  <w:noWrap/>
                  <w:vAlign w:val="center"/>
                </w:tcPr>
                <w:p w:rsidR="000F5577" w:rsidRPr="0044299A" w:rsidRDefault="000F5577" w:rsidP="00120296">
                  <w:pPr>
                    <w:jc w:val="center"/>
                    <w:rPr>
                      <w:rFonts w:ascii="Arial" w:hAnsi="Arial" w:cs="Arial"/>
                      <w:i/>
                      <w:iCs/>
                      <w:color w:val="000000"/>
                      <w:sz w:val="16"/>
                      <w:szCs w:val="16"/>
                    </w:rPr>
                  </w:pPr>
                  <w:r w:rsidRPr="0044299A">
                    <w:rPr>
                      <w:rFonts w:ascii="Arial" w:hAnsi="Arial" w:cs="Arial"/>
                      <w:i/>
                      <w:iCs/>
                      <w:color w:val="000000"/>
                      <w:sz w:val="16"/>
                      <w:szCs w:val="16"/>
                    </w:rPr>
                    <w:t>1,000</w:t>
                  </w:r>
                </w:p>
              </w:tc>
            </w:tr>
          </w:tbl>
          <w:p w:rsidR="000F5577" w:rsidRPr="0044299A" w:rsidRDefault="00120296" w:rsidP="00120296">
            <w:pPr>
              <w:ind w:right="13"/>
              <w:jc w:val="center"/>
              <w:rPr>
                <w:rFonts w:ascii="Arial" w:hAnsi="Arial" w:cs="Arial"/>
                <w:b/>
                <w:bCs/>
                <w:color w:val="FF0000"/>
                <w:sz w:val="16"/>
                <w:szCs w:val="16"/>
              </w:rPr>
            </w:pPr>
            <w:r w:rsidRPr="0044299A">
              <w:rPr>
                <w:rFonts w:ascii="Arial" w:hAnsi="Arial" w:cs="Arial"/>
                <w:b/>
                <w:bCs/>
                <w:i/>
                <w:iCs/>
                <w:noProof/>
                <w:color w:val="000000"/>
                <w:sz w:val="16"/>
                <w:szCs w:val="16"/>
              </w:rPr>
              <w:pict>
                <v:group id="_x0000_s1429" style="position:absolute;left:0;text-align:left;margin-left:-1.65pt;margin-top:18.25pt;width:440.65pt;height:3in;z-index:251664896;mso-position-horizontal-relative:text;mso-position-vertical-relative:text" coordorigin="1913,6628" coordsize="8813,4320">
                  <v:rect id="_x0000_s1430" style="position:absolute;left:1913;top:6628;width:3960;height:4320;mso-wrap-edited:f" filled="f" strokecolor="white">
                    <v:textbox style="mso-next-textbox:#_x0000_s1430">
                      <w:txbxContent>
                        <w:p w:rsidR="000F5577" w:rsidRDefault="0068551A" w:rsidP="000F5577">
                          <w:pPr>
                            <w:jc w:val="center"/>
                            <w:rPr>
                              <w:b/>
                              <w:bCs/>
                              <w:sz w:val="18"/>
                              <w:szCs w:val="16"/>
                            </w:rPr>
                          </w:pPr>
                          <w:r>
                            <w:rPr>
                              <w:b/>
                              <w:bCs/>
                              <w:sz w:val="18"/>
                              <w:szCs w:val="16"/>
                            </w:rPr>
                            <w:t>Distribución Condicional P(X|</w:t>
                          </w:r>
                          <w:r w:rsidR="000F5577">
                            <w:rPr>
                              <w:b/>
                              <w:bCs/>
                              <w:sz w:val="18"/>
                              <w:szCs w:val="16"/>
                            </w:rPr>
                            <w:t>Y=y)</w:t>
                          </w:r>
                        </w:p>
                        <w:p w:rsidR="000F5577" w:rsidRDefault="000F5577" w:rsidP="000F5577">
                          <w:pPr>
                            <w:jc w:val="center"/>
                            <w:rPr>
                              <w:b/>
                              <w:bCs/>
                              <w:sz w:val="18"/>
                              <w:szCs w:val="16"/>
                            </w:rPr>
                          </w:pPr>
                        </w:p>
                        <w:tbl>
                          <w:tblPr>
                            <w:tblW w:w="3449" w:type="dxa"/>
                            <w:tblCellSpacing w:w="20" w:type="dxa"/>
                            <w:tblInd w:w="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70" w:type="dxa"/>
                              <w:right w:w="70" w:type="dxa"/>
                            </w:tblCellMar>
                            <w:tblLook w:val="0000"/>
                          </w:tblPr>
                          <w:tblGrid>
                            <w:gridCol w:w="1350"/>
                            <w:gridCol w:w="701"/>
                            <w:gridCol w:w="828"/>
                            <w:gridCol w:w="690"/>
                          </w:tblGrid>
                          <w:tr w:rsidR="00500D97">
                            <w:trPr>
                              <w:trHeight w:val="255"/>
                              <w:tblCellSpacing w:w="20" w:type="dxa"/>
                            </w:trPr>
                            <w:tc>
                              <w:tcPr>
                                <w:tcW w:w="1260" w:type="dxa"/>
                                <w:vMerge w:val="restart"/>
                                <w:shd w:val="clear" w:color="auto" w:fill="auto"/>
                                <w:noWrap/>
                                <w:vAlign w:val="center"/>
                              </w:tcPr>
                              <w:p w:rsidR="000F5577" w:rsidRDefault="000F5577" w:rsidP="00C61177">
                                <w:pPr>
                                  <w:jc w:val="center"/>
                                  <w:rPr>
                                    <w:rFonts w:ascii="Arial" w:hAnsi="Arial" w:cs="Arial"/>
                                    <w:b/>
                                    <w:bCs/>
                                    <w:i/>
                                    <w:iCs/>
                                    <w:color w:val="000000"/>
                                    <w:sz w:val="16"/>
                                    <w:szCs w:val="16"/>
                                  </w:rPr>
                                </w:pPr>
                                <w:r>
                                  <w:rPr>
                                    <w:rFonts w:ascii="Arial" w:hAnsi="Arial" w:cs="Arial"/>
                                    <w:b/>
                                    <w:bCs/>
                                    <w:i/>
                                    <w:iCs/>
                                    <w:color w:val="000000"/>
                                    <w:sz w:val="16"/>
                                    <w:szCs w:val="20"/>
                                  </w:rPr>
                                  <w:t>Preparación Académica</w:t>
                                </w:r>
                              </w:p>
                            </w:tc>
                            <w:tc>
                              <w:tcPr>
                                <w:tcW w:w="2069" w:type="dxa"/>
                                <w:gridSpan w:val="3"/>
                                <w:shd w:val="clear" w:color="auto" w:fill="auto"/>
                                <w:noWrap/>
                                <w:vAlign w:val="center"/>
                              </w:tcPr>
                              <w:p w:rsidR="000F5577" w:rsidRDefault="001A4977" w:rsidP="00C61177">
                                <w:pPr>
                                  <w:jc w:val="center"/>
                                  <w:rPr>
                                    <w:rFonts w:ascii="Arial" w:hAnsi="Arial" w:cs="Arial"/>
                                    <w:i/>
                                    <w:iCs/>
                                    <w:color w:val="000000"/>
                                    <w:sz w:val="16"/>
                                    <w:szCs w:val="16"/>
                                  </w:rPr>
                                </w:pPr>
                                <w:r w:rsidRPr="00785217">
                                  <w:rPr>
                                    <w:rFonts w:ascii="Arial" w:hAnsi="Arial" w:cs="Arial"/>
                                    <w:i/>
                                    <w:color w:val="000000"/>
                                    <w:sz w:val="16"/>
                                    <w:szCs w:val="16"/>
                                  </w:rPr>
                                  <w:t>E</w:t>
                                </w:r>
                                <w:r>
                                  <w:rPr>
                                    <w:rFonts w:ascii="Arial" w:hAnsi="Arial" w:cs="Arial"/>
                                    <w:i/>
                                    <w:color w:val="000000"/>
                                    <w:sz w:val="16"/>
                                    <w:szCs w:val="16"/>
                                  </w:rPr>
                                  <w:t>stimula la realización de actividades comunitarias</w:t>
                                </w:r>
                              </w:p>
                            </w:tc>
                          </w:tr>
                          <w:tr w:rsidR="00500D97">
                            <w:trPr>
                              <w:cantSplit/>
                              <w:trHeight w:val="1134"/>
                              <w:tblCellSpacing w:w="20" w:type="dxa"/>
                            </w:trPr>
                            <w:tc>
                              <w:tcPr>
                                <w:tcW w:w="1260" w:type="dxa"/>
                                <w:vMerge/>
                                <w:vAlign w:val="center"/>
                              </w:tcPr>
                              <w:p w:rsidR="000F5577" w:rsidRDefault="000F5577" w:rsidP="00C61177">
                                <w:pPr>
                                  <w:jc w:val="center"/>
                                  <w:rPr>
                                    <w:rFonts w:ascii="Arial" w:hAnsi="Arial" w:cs="Arial"/>
                                    <w:b/>
                                    <w:bCs/>
                                    <w:i/>
                                    <w:iCs/>
                                    <w:color w:val="000000"/>
                                    <w:sz w:val="16"/>
                                    <w:szCs w:val="16"/>
                                  </w:rPr>
                                </w:pPr>
                              </w:p>
                            </w:tc>
                            <w:tc>
                              <w:tcPr>
                                <w:tcW w:w="631"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Desacuerdo</w:t>
                                </w:r>
                              </w:p>
                            </w:tc>
                            <w:tc>
                              <w:tcPr>
                                <w:tcW w:w="758"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Indiferencia</w:t>
                                </w:r>
                              </w:p>
                            </w:tc>
                            <w:tc>
                              <w:tcPr>
                                <w:tcW w:w="600"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Acuerdo</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Licenciatura</w:t>
                                </w:r>
                              </w:p>
                            </w:tc>
                            <w:tc>
                              <w:tcPr>
                                <w:tcW w:w="631"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0,638</w:t>
                                </w:r>
                              </w:p>
                            </w:tc>
                            <w:tc>
                              <w:tcPr>
                                <w:tcW w:w="758"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0,467</w:t>
                                </w:r>
                              </w:p>
                            </w:tc>
                            <w:tc>
                              <w:tcPr>
                                <w:tcW w:w="60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0,593</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Graduado Universitario</w:t>
                                </w:r>
                              </w:p>
                            </w:tc>
                            <w:tc>
                              <w:tcPr>
                                <w:tcW w:w="631"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0,104</w:t>
                                </w:r>
                              </w:p>
                            </w:tc>
                            <w:tc>
                              <w:tcPr>
                                <w:tcW w:w="758"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0,167</w:t>
                                </w:r>
                              </w:p>
                            </w:tc>
                            <w:tc>
                              <w:tcPr>
                                <w:tcW w:w="60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0,106</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Diplomado</w:t>
                                </w:r>
                              </w:p>
                            </w:tc>
                            <w:tc>
                              <w:tcPr>
                                <w:tcW w:w="631"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0,014</w:t>
                                </w:r>
                              </w:p>
                            </w:tc>
                            <w:tc>
                              <w:tcPr>
                                <w:tcW w:w="758"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0,017</w:t>
                                </w:r>
                              </w:p>
                            </w:tc>
                            <w:tc>
                              <w:tcPr>
                                <w:tcW w:w="60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0,008</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Maestría</w:t>
                                </w:r>
                              </w:p>
                            </w:tc>
                            <w:tc>
                              <w:tcPr>
                                <w:tcW w:w="631"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0,186</w:t>
                                </w:r>
                              </w:p>
                            </w:tc>
                            <w:tc>
                              <w:tcPr>
                                <w:tcW w:w="758"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0,317</w:t>
                                </w:r>
                              </w:p>
                            </w:tc>
                            <w:tc>
                              <w:tcPr>
                                <w:tcW w:w="60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0,228</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Doctorado</w:t>
                                </w:r>
                              </w:p>
                            </w:tc>
                            <w:tc>
                              <w:tcPr>
                                <w:tcW w:w="631"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0,059</w:t>
                                </w:r>
                              </w:p>
                            </w:tc>
                            <w:tc>
                              <w:tcPr>
                                <w:tcW w:w="758"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0,033</w:t>
                                </w:r>
                              </w:p>
                            </w:tc>
                            <w:tc>
                              <w:tcPr>
                                <w:tcW w:w="60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0,065</w:t>
                                </w:r>
                              </w:p>
                            </w:tc>
                          </w:tr>
                          <w:tr w:rsidR="00500D97">
                            <w:trPr>
                              <w:trHeight w:val="255"/>
                              <w:tblCellSpacing w:w="20" w:type="dxa"/>
                            </w:trPr>
                            <w:tc>
                              <w:tcPr>
                                <w:tcW w:w="1260" w:type="dxa"/>
                                <w:shd w:val="clear" w:color="auto" w:fill="auto"/>
                                <w:noWrap/>
                                <w:vAlign w:val="center"/>
                              </w:tcPr>
                              <w:p w:rsidR="000F5577" w:rsidRDefault="000F5577" w:rsidP="00C61177">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31"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c>
                              <w:tcPr>
                                <w:tcW w:w="758"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c>
                              <w:tcPr>
                                <w:tcW w:w="60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bl>
                        <w:p w:rsidR="000F5577" w:rsidRDefault="000F5577" w:rsidP="000F5577"/>
                      </w:txbxContent>
                    </v:textbox>
                  </v:rect>
                  <v:rect id="_x0000_s1431" style="position:absolute;left:5696;top:6628;width:5030;height:4185;mso-wrap-edited:f" filled="f" stroked="f" strokecolor="white">
                    <v:textbox style="mso-next-textbox:#_x0000_s1431">
                      <w:txbxContent>
                        <w:p w:rsidR="000F5577" w:rsidRDefault="000F5577" w:rsidP="000F5577">
                          <w:pPr>
                            <w:jc w:val="center"/>
                            <w:rPr>
                              <w:b/>
                              <w:bCs/>
                              <w:sz w:val="18"/>
                              <w:szCs w:val="16"/>
                            </w:rPr>
                          </w:pPr>
                          <w:r>
                            <w:rPr>
                              <w:b/>
                              <w:bCs/>
                              <w:sz w:val="18"/>
                              <w:szCs w:val="16"/>
                            </w:rPr>
                            <w:t>Distribución Condicional P(Y</w:t>
                          </w:r>
                          <w:r w:rsidR="0068551A">
                            <w:rPr>
                              <w:b/>
                              <w:bCs/>
                              <w:sz w:val="18"/>
                              <w:szCs w:val="16"/>
                            </w:rPr>
                            <w:t>|</w:t>
                          </w:r>
                          <w:r>
                            <w:rPr>
                              <w:b/>
                              <w:bCs/>
                              <w:sz w:val="18"/>
                              <w:szCs w:val="16"/>
                            </w:rPr>
                            <w:t>X=x)</w:t>
                          </w:r>
                        </w:p>
                        <w:p w:rsidR="000F5577" w:rsidRDefault="000F5577" w:rsidP="000F5577">
                          <w:pPr>
                            <w:jc w:val="center"/>
                            <w:rPr>
                              <w:b/>
                              <w:bCs/>
                              <w:sz w:val="18"/>
                              <w:szCs w:val="16"/>
                            </w:rPr>
                          </w:pPr>
                        </w:p>
                        <w:tbl>
                          <w:tblPr>
                            <w:tblW w:w="4709" w:type="dxa"/>
                            <w:tblCellSpacing w:w="20" w:type="dxa"/>
                            <w:tblInd w:w="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70" w:type="dxa"/>
                              <w:right w:w="70" w:type="dxa"/>
                            </w:tblCellMar>
                            <w:tblLook w:val="0000"/>
                          </w:tblPr>
                          <w:tblGrid>
                            <w:gridCol w:w="1530"/>
                            <w:gridCol w:w="809"/>
                            <w:gridCol w:w="780"/>
                            <w:gridCol w:w="720"/>
                            <w:gridCol w:w="1020"/>
                          </w:tblGrid>
                          <w:tr w:rsidR="00500D97">
                            <w:trPr>
                              <w:trHeight w:val="255"/>
                              <w:tblCellSpacing w:w="20" w:type="dxa"/>
                            </w:trPr>
                            <w:tc>
                              <w:tcPr>
                                <w:tcW w:w="1440" w:type="dxa"/>
                                <w:vMerge w:val="restart"/>
                                <w:shd w:val="clear" w:color="auto" w:fill="auto"/>
                                <w:noWrap/>
                                <w:vAlign w:val="center"/>
                              </w:tcPr>
                              <w:p w:rsidR="000F5577" w:rsidRDefault="000F5577" w:rsidP="00C61177">
                                <w:pPr>
                                  <w:jc w:val="center"/>
                                  <w:rPr>
                                    <w:rFonts w:ascii="Arial" w:hAnsi="Arial" w:cs="Arial"/>
                                    <w:b/>
                                    <w:bCs/>
                                    <w:i/>
                                    <w:iCs/>
                                    <w:color w:val="000000"/>
                                    <w:sz w:val="16"/>
                                    <w:szCs w:val="16"/>
                                  </w:rPr>
                                </w:pPr>
                                <w:r>
                                  <w:rPr>
                                    <w:rFonts w:ascii="Arial" w:hAnsi="Arial" w:cs="Arial"/>
                                    <w:b/>
                                    <w:bCs/>
                                    <w:i/>
                                    <w:iCs/>
                                    <w:color w:val="000000"/>
                                    <w:sz w:val="16"/>
                                    <w:szCs w:val="20"/>
                                  </w:rPr>
                                  <w:t>Preparación Académica</w:t>
                                </w:r>
                              </w:p>
                            </w:tc>
                            <w:tc>
                              <w:tcPr>
                                <w:tcW w:w="2179" w:type="dxa"/>
                                <w:gridSpan w:val="3"/>
                                <w:shd w:val="clear" w:color="auto" w:fill="auto"/>
                                <w:noWrap/>
                                <w:vAlign w:val="center"/>
                              </w:tcPr>
                              <w:p w:rsidR="000F5577" w:rsidRDefault="001A4977" w:rsidP="00C61177">
                                <w:pPr>
                                  <w:jc w:val="center"/>
                                  <w:rPr>
                                    <w:rFonts w:ascii="Arial" w:hAnsi="Arial" w:cs="Arial"/>
                                    <w:i/>
                                    <w:iCs/>
                                    <w:color w:val="000000"/>
                                    <w:sz w:val="16"/>
                                    <w:szCs w:val="16"/>
                                  </w:rPr>
                                </w:pPr>
                                <w:r w:rsidRPr="00785217">
                                  <w:rPr>
                                    <w:rFonts w:ascii="Arial" w:hAnsi="Arial" w:cs="Arial"/>
                                    <w:i/>
                                    <w:color w:val="000000"/>
                                    <w:sz w:val="16"/>
                                    <w:szCs w:val="16"/>
                                  </w:rPr>
                                  <w:t>E</w:t>
                                </w:r>
                                <w:r>
                                  <w:rPr>
                                    <w:rFonts w:ascii="Arial" w:hAnsi="Arial" w:cs="Arial"/>
                                    <w:i/>
                                    <w:color w:val="000000"/>
                                    <w:sz w:val="16"/>
                                    <w:szCs w:val="16"/>
                                  </w:rPr>
                                  <w:t>stimula la realización de actividades comunitarias</w:t>
                                </w:r>
                              </w:p>
                            </w:tc>
                            <w:tc>
                              <w:tcPr>
                                <w:tcW w:w="930" w:type="dxa"/>
                                <w:vMerge w:val="restart"/>
                                <w:shd w:val="clear" w:color="auto" w:fill="auto"/>
                                <w:noWrap/>
                                <w:vAlign w:val="center"/>
                              </w:tcPr>
                              <w:p w:rsidR="000F5577" w:rsidRDefault="000F5577" w:rsidP="00C61177">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440" w:type="dxa"/>
                                <w:vMerge/>
                                <w:vAlign w:val="center"/>
                              </w:tcPr>
                              <w:p w:rsidR="000F5577" w:rsidRDefault="000F5577" w:rsidP="00C61177">
                                <w:pPr>
                                  <w:jc w:val="center"/>
                                  <w:rPr>
                                    <w:rFonts w:ascii="Arial" w:hAnsi="Arial" w:cs="Arial"/>
                                    <w:b/>
                                    <w:bCs/>
                                    <w:i/>
                                    <w:iCs/>
                                    <w:color w:val="000000"/>
                                    <w:sz w:val="16"/>
                                    <w:szCs w:val="16"/>
                                  </w:rPr>
                                </w:pPr>
                              </w:p>
                            </w:tc>
                            <w:tc>
                              <w:tcPr>
                                <w:tcW w:w="739"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Desacuerdo</w:t>
                                </w:r>
                              </w:p>
                            </w:tc>
                            <w:tc>
                              <w:tcPr>
                                <w:tcW w:w="710"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Indiferencia</w:t>
                                </w:r>
                              </w:p>
                            </w:tc>
                            <w:tc>
                              <w:tcPr>
                                <w:tcW w:w="650" w:type="dxa"/>
                                <w:shd w:val="clear" w:color="auto" w:fill="auto"/>
                                <w:noWrap/>
                                <w:textDirection w:val="btLr"/>
                                <w:vAlign w:val="center"/>
                              </w:tcPr>
                              <w:p w:rsidR="000F5577" w:rsidRDefault="000F5577" w:rsidP="00C61177">
                                <w:pPr>
                                  <w:ind w:left="113" w:right="113"/>
                                  <w:jc w:val="center"/>
                                  <w:rPr>
                                    <w:rFonts w:ascii="Arial" w:hAnsi="Arial" w:cs="Arial"/>
                                    <w:i/>
                                    <w:iCs/>
                                    <w:color w:val="000000"/>
                                    <w:sz w:val="16"/>
                                    <w:szCs w:val="16"/>
                                  </w:rPr>
                                </w:pPr>
                                <w:r>
                                  <w:rPr>
                                    <w:rFonts w:ascii="Arial" w:hAnsi="Arial" w:cs="Arial"/>
                                    <w:i/>
                                    <w:iCs/>
                                    <w:color w:val="000000"/>
                                    <w:sz w:val="16"/>
                                    <w:szCs w:val="16"/>
                                  </w:rPr>
                                  <w:t>Zona de Acuerdo</w:t>
                                </w:r>
                              </w:p>
                            </w:tc>
                            <w:tc>
                              <w:tcPr>
                                <w:tcW w:w="930" w:type="dxa"/>
                                <w:vMerge/>
                                <w:vAlign w:val="center"/>
                              </w:tcPr>
                              <w:p w:rsidR="000F5577" w:rsidRDefault="000F5577" w:rsidP="00C61177">
                                <w:pPr>
                                  <w:jc w:val="center"/>
                                  <w:rPr>
                                    <w:rFonts w:ascii="Arial" w:hAnsi="Arial" w:cs="Arial"/>
                                    <w:b/>
                                    <w:bCs/>
                                    <w:i/>
                                    <w:iCs/>
                                    <w:color w:val="000000"/>
                                    <w:sz w:val="16"/>
                                    <w:szCs w:val="16"/>
                                  </w:rPr>
                                </w:pPr>
                              </w:p>
                            </w:tc>
                          </w:tr>
                          <w:tr w:rsidR="00500D97">
                            <w:trPr>
                              <w:trHeight w:val="255"/>
                              <w:tblCellSpacing w:w="20" w:type="dxa"/>
                            </w:trPr>
                            <w:tc>
                              <w:tcPr>
                                <w:tcW w:w="144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Licenciatura</w:t>
                                </w:r>
                              </w:p>
                            </w:tc>
                            <w:tc>
                              <w:tcPr>
                                <w:tcW w:w="739"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0,583</w:t>
                                </w:r>
                              </w:p>
                            </w:tc>
                            <w:tc>
                              <w:tcPr>
                                <w:tcW w:w="71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0,116</w:t>
                                </w:r>
                              </w:p>
                            </w:tc>
                            <w:tc>
                              <w:tcPr>
                                <w:tcW w:w="65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0,302</w:t>
                                </w:r>
                              </w:p>
                            </w:tc>
                            <w:tc>
                              <w:tcPr>
                                <w:tcW w:w="93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r w:rsidR="00500D97">
                            <w:trPr>
                              <w:trHeight w:val="255"/>
                              <w:tblCellSpacing w:w="20" w:type="dxa"/>
                            </w:trPr>
                            <w:tc>
                              <w:tcPr>
                                <w:tcW w:w="144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Graduado Universitario</w:t>
                                </w:r>
                              </w:p>
                            </w:tc>
                            <w:tc>
                              <w:tcPr>
                                <w:tcW w:w="739"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0,500</w:t>
                                </w:r>
                              </w:p>
                            </w:tc>
                            <w:tc>
                              <w:tcPr>
                                <w:tcW w:w="71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0,217</w:t>
                                </w:r>
                              </w:p>
                            </w:tc>
                            <w:tc>
                              <w:tcPr>
                                <w:tcW w:w="65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0,283</w:t>
                                </w:r>
                              </w:p>
                            </w:tc>
                            <w:tc>
                              <w:tcPr>
                                <w:tcW w:w="93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r w:rsidR="00500D97">
                            <w:trPr>
                              <w:trHeight w:val="255"/>
                              <w:tblCellSpacing w:w="20" w:type="dxa"/>
                            </w:trPr>
                            <w:tc>
                              <w:tcPr>
                                <w:tcW w:w="144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Diplomado</w:t>
                                </w:r>
                              </w:p>
                            </w:tc>
                            <w:tc>
                              <w:tcPr>
                                <w:tcW w:w="739"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0,600</w:t>
                                </w:r>
                              </w:p>
                            </w:tc>
                            <w:tc>
                              <w:tcPr>
                                <w:tcW w:w="71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0,200</w:t>
                                </w:r>
                              </w:p>
                            </w:tc>
                            <w:tc>
                              <w:tcPr>
                                <w:tcW w:w="65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0,200</w:t>
                                </w:r>
                              </w:p>
                            </w:tc>
                            <w:tc>
                              <w:tcPr>
                                <w:tcW w:w="93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r w:rsidR="00500D97">
                            <w:trPr>
                              <w:trHeight w:val="255"/>
                              <w:tblCellSpacing w:w="20" w:type="dxa"/>
                            </w:trPr>
                            <w:tc>
                              <w:tcPr>
                                <w:tcW w:w="144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Maestría</w:t>
                                </w:r>
                              </w:p>
                            </w:tc>
                            <w:tc>
                              <w:tcPr>
                                <w:tcW w:w="739"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0,466</w:t>
                                </w:r>
                              </w:p>
                            </w:tc>
                            <w:tc>
                              <w:tcPr>
                                <w:tcW w:w="71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0,216</w:t>
                                </w:r>
                              </w:p>
                            </w:tc>
                            <w:tc>
                              <w:tcPr>
                                <w:tcW w:w="65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0,318</w:t>
                                </w:r>
                              </w:p>
                            </w:tc>
                            <w:tc>
                              <w:tcPr>
                                <w:tcW w:w="93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r w:rsidR="00500D97">
                            <w:trPr>
                              <w:trHeight w:val="255"/>
                              <w:tblCellSpacing w:w="20" w:type="dxa"/>
                            </w:trPr>
                            <w:tc>
                              <w:tcPr>
                                <w:tcW w:w="1440" w:type="dxa"/>
                                <w:shd w:val="clear" w:color="auto" w:fill="auto"/>
                                <w:noWrap/>
                                <w:vAlign w:val="center"/>
                              </w:tcPr>
                              <w:p w:rsidR="000F5577" w:rsidRDefault="000F5577" w:rsidP="00C61177">
                                <w:pPr>
                                  <w:jc w:val="center"/>
                                  <w:rPr>
                                    <w:rFonts w:ascii="Arial" w:hAnsi="Arial" w:cs="Arial"/>
                                    <w:sz w:val="16"/>
                                    <w:szCs w:val="16"/>
                                  </w:rPr>
                                </w:pPr>
                                <w:r>
                                  <w:rPr>
                                    <w:rFonts w:ascii="Arial" w:hAnsi="Arial" w:cs="Arial"/>
                                    <w:sz w:val="16"/>
                                    <w:szCs w:val="16"/>
                                  </w:rPr>
                                  <w:t>Doctorado</w:t>
                                </w:r>
                              </w:p>
                            </w:tc>
                            <w:tc>
                              <w:tcPr>
                                <w:tcW w:w="739"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0,565</w:t>
                                </w:r>
                              </w:p>
                            </w:tc>
                            <w:tc>
                              <w:tcPr>
                                <w:tcW w:w="71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0,087</w:t>
                                </w:r>
                              </w:p>
                            </w:tc>
                            <w:tc>
                              <w:tcPr>
                                <w:tcW w:w="650" w:type="dxa"/>
                                <w:shd w:val="clear" w:color="auto" w:fill="auto"/>
                                <w:noWrap/>
                                <w:vAlign w:val="center"/>
                              </w:tcPr>
                              <w:p w:rsidR="000F5577" w:rsidRDefault="000F5577" w:rsidP="00C61177">
                                <w:pPr>
                                  <w:jc w:val="center"/>
                                  <w:rPr>
                                    <w:rFonts w:ascii="Arial" w:hAnsi="Arial" w:cs="Arial"/>
                                    <w:i/>
                                    <w:iCs/>
                                    <w:color w:val="000000"/>
                                    <w:sz w:val="16"/>
                                    <w:szCs w:val="16"/>
                                  </w:rPr>
                                </w:pPr>
                                <w:r>
                                  <w:rPr>
                                    <w:rFonts w:ascii="Arial" w:hAnsi="Arial" w:cs="Arial"/>
                                    <w:i/>
                                    <w:iCs/>
                                    <w:color w:val="000000"/>
                                    <w:sz w:val="16"/>
                                    <w:szCs w:val="16"/>
                                  </w:rPr>
                                  <w:t>0,348</w:t>
                                </w:r>
                              </w:p>
                            </w:tc>
                            <w:tc>
                              <w:tcPr>
                                <w:tcW w:w="930" w:type="dxa"/>
                                <w:shd w:val="clear" w:color="auto" w:fill="auto"/>
                                <w:noWrap/>
                                <w:vAlign w:val="center"/>
                              </w:tcPr>
                              <w:p w:rsidR="000F5577" w:rsidRPr="008B73FC" w:rsidRDefault="000F5577" w:rsidP="00C61177">
                                <w:pPr>
                                  <w:jc w:val="center"/>
                                  <w:rPr>
                                    <w:rFonts w:ascii="Arial" w:hAnsi="Arial" w:cs="Arial"/>
                                    <w:b/>
                                    <w:i/>
                                    <w:iCs/>
                                    <w:color w:val="000000"/>
                                    <w:sz w:val="16"/>
                                    <w:szCs w:val="16"/>
                                  </w:rPr>
                                </w:pPr>
                                <w:r w:rsidRPr="008B73FC">
                                  <w:rPr>
                                    <w:rFonts w:ascii="Arial" w:hAnsi="Arial" w:cs="Arial"/>
                                    <w:b/>
                                    <w:i/>
                                    <w:iCs/>
                                    <w:color w:val="000000"/>
                                    <w:sz w:val="16"/>
                                    <w:szCs w:val="16"/>
                                  </w:rPr>
                                  <w:t>1,000</w:t>
                                </w:r>
                              </w:p>
                            </w:tc>
                          </w:tr>
                        </w:tbl>
                        <w:p w:rsidR="000F5577" w:rsidRDefault="000F5577" w:rsidP="000F5577">
                          <w:pPr>
                            <w:jc w:val="center"/>
                          </w:pPr>
                        </w:p>
                        <w:p w:rsidR="000F5577" w:rsidRDefault="000F5577" w:rsidP="000F5577"/>
                      </w:txbxContent>
                    </v:textbox>
                  </v:rect>
                </v:group>
              </w:pict>
            </w:r>
          </w:p>
          <w:p w:rsidR="000F5577" w:rsidRPr="0044299A" w:rsidRDefault="000F5577" w:rsidP="00120296">
            <w:pPr>
              <w:spacing w:line="480" w:lineRule="auto"/>
              <w:ind w:right="13"/>
              <w:jc w:val="both"/>
              <w:rPr>
                <w:rFonts w:ascii="Arial" w:hAnsi="Arial" w:cs="Arial"/>
                <w:color w:val="FF0000"/>
                <w:sz w:val="16"/>
                <w:szCs w:val="16"/>
              </w:rPr>
            </w:pPr>
          </w:p>
        </w:tc>
      </w:tr>
    </w:tbl>
    <w:p w:rsidR="00120296" w:rsidRDefault="00120296" w:rsidP="00120296">
      <w:pPr>
        <w:spacing w:line="480" w:lineRule="auto"/>
        <w:ind w:left="540"/>
        <w:jc w:val="both"/>
        <w:rPr>
          <w:rFonts w:ascii="Arial" w:hAnsi="Arial" w:cs="Arial"/>
          <w:color w:val="000000"/>
        </w:rPr>
      </w:pPr>
    </w:p>
    <w:p w:rsidR="00120296" w:rsidRDefault="00120296" w:rsidP="00120296">
      <w:pPr>
        <w:spacing w:line="480" w:lineRule="auto"/>
        <w:ind w:left="540"/>
        <w:jc w:val="both"/>
        <w:rPr>
          <w:rFonts w:ascii="Arial" w:hAnsi="Arial" w:cs="Arial"/>
          <w:color w:val="000000"/>
        </w:rPr>
      </w:pPr>
    </w:p>
    <w:p w:rsidR="00120296" w:rsidRPr="008907CF" w:rsidRDefault="00120296" w:rsidP="00120296">
      <w:pPr>
        <w:spacing w:line="480" w:lineRule="auto"/>
        <w:ind w:left="540"/>
        <w:jc w:val="both"/>
        <w:rPr>
          <w:rFonts w:ascii="Arial" w:hAnsi="Arial" w:cs="Arial"/>
          <w:b/>
          <w:color w:val="000000"/>
        </w:rPr>
      </w:pPr>
      <w:r>
        <w:rPr>
          <w:rFonts w:ascii="Arial" w:hAnsi="Arial" w:cs="Arial"/>
          <w:color w:val="000000"/>
        </w:rPr>
        <w:t>Es más probable que un entrevistado esté de Acuerdo con dicha responsabilidad dado que posee un Doctorado, que la probabilidad de encontrar un entrevistado con la misma opinión dado que es Licenciado.</w:t>
      </w:r>
    </w:p>
    <w:p w:rsidR="003205FC" w:rsidRDefault="003205FC" w:rsidP="003205FC">
      <w:pPr>
        <w:spacing w:line="480" w:lineRule="auto"/>
        <w:jc w:val="both"/>
        <w:rPr>
          <w:rFonts w:ascii="Arial" w:hAnsi="Arial" w:cs="Arial"/>
          <w:color w:val="FF0000"/>
          <w:sz w:val="22"/>
        </w:rPr>
      </w:pPr>
    </w:p>
    <w:p w:rsidR="003205FC" w:rsidRDefault="003205FC" w:rsidP="003205FC">
      <w:pPr>
        <w:spacing w:line="480" w:lineRule="auto"/>
        <w:ind w:left="540"/>
        <w:jc w:val="both"/>
        <w:rPr>
          <w:rFonts w:ascii="Arial" w:hAnsi="Arial" w:cs="Arial"/>
          <w:b/>
          <w:color w:val="000000"/>
        </w:rPr>
      </w:pPr>
      <w:r w:rsidRPr="007B5B47">
        <w:rPr>
          <w:rFonts w:ascii="Arial" w:hAnsi="Arial" w:cs="Arial"/>
          <w:b/>
          <w:color w:val="000000"/>
        </w:rPr>
        <w:t>“</w:t>
      </w:r>
      <w:r w:rsidR="00563536">
        <w:rPr>
          <w:rFonts w:ascii="Arial" w:hAnsi="Arial" w:cs="Arial"/>
          <w:b/>
          <w:color w:val="000000"/>
        </w:rPr>
        <w:t xml:space="preserve">Años Ejerciendo </w:t>
      </w:r>
      <w:smartTag w:uri="urn:schemas-microsoft-com:office:smarttags" w:element="PersonName">
        <w:smartTagPr>
          <w:attr w:name="ProductID" w:val="la Docencia"/>
        </w:smartTagPr>
        <w:r w:rsidR="00563536">
          <w:rPr>
            <w:rFonts w:ascii="Arial" w:hAnsi="Arial" w:cs="Arial"/>
            <w:b/>
            <w:color w:val="000000"/>
          </w:rPr>
          <w:t>la Docencia</w:t>
        </w:r>
      </w:smartTag>
      <w:r w:rsidR="00563536">
        <w:rPr>
          <w:rFonts w:ascii="Arial" w:hAnsi="Arial" w:cs="Arial"/>
          <w:b/>
          <w:color w:val="000000"/>
        </w:rPr>
        <w:t xml:space="preserve">” </w:t>
      </w:r>
      <w:r w:rsidRPr="007B5B47">
        <w:rPr>
          <w:rFonts w:ascii="Arial" w:hAnsi="Arial" w:cs="Arial"/>
          <w:b/>
          <w:color w:val="000000"/>
        </w:rPr>
        <w:t>y “</w:t>
      </w:r>
      <w:r w:rsidR="001A4977">
        <w:rPr>
          <w:rFonts w:ascii="Arial" w:hAnsi="Arial" w:cs="Arial"/>
          <w:b/>
          <w:color w:val="000000"/>
        </w:rPr>
        <w:t xml:space="preserve">Asesoramiento al </w:t>
      </w:r>
      <w:r w:rsidR="00563536">
        <w:rPr>
          <w:rFonts w:ascii="Arial" w:hAnsi="Arial" w:cs="Arial"/>
          <w:b/>
          <w:color w:val="000000"/>
        </w:rPr>
        <w:t>comité Central de Padres de Familia</w:t>
      </w:r>
      <w:r w:rsidRPr="007B5B47">
        <w:rPr>
          <w:rFonts w:ascii="Arial" w:hAnsi="Arial" w:cs="Arial"/>
          <w:b/>
          <w:color w:val="000000"/>
        </w:rPr>
        <w:t>”</w:t>
      </w:r>
      <w:r w:rsidR="00563536">
        <w:rPr>
          <w:rFonts w:ascii="Arial" w:hAnsi="Arial" w:cs="Arial"/>
          <w:b/>
          <w:color w:val="000000"/>
        </w:rPr>
        <w:t>.</w:t>
      </w:r>
    </w:p>
    <w:p w:rsidR="000731AB" w:rsidRPr="007B5B47" w:rsidRDefault="000731AB" w:rsidP="003205FC">
      <w:pPr>
        <w:spacing w:line="480" w:lineRule="auto"/>
        <w:ind w:left="540"/>
        <w:jc w:val="both"/>
        <w:rPr>
          <w:rFonts w:ascii="Arial" w:hAnsi="Arial" w:cs="Arial"/>
          <w:b/>
          <w:color w:val="000000"/>
        </w:rPr>
      </w:pPr>
    </w:p>
    <w:p w:rsidR="003205FC" w:rsidRDefault="0044072E" w:rsidP="000731AB">
      <w:pPr>
        <w:spacing w:line="480" w:lineRule="auto"/>
        <w:ind w:left="540"/>
        <w:jc w:val="both"/>
        <w:rPr>
          <w:rFonts w:ascii="Arial" w:hAnsi="Arial" w:cs="Arial"/>
          <w:color w:val="000000"/>
        </w:rPr>
      </w:pPr>
      <w:r w:rsidRPr="00BE324B">
        <w:rPr>
          <w:rFonts w:ascii="Arial" w:hAnsi="Arial" w:cs="Arial"/>
          <w:color w:val="000000"/>
        </w:rPr>
        <w:t xml:space="preserve">En el </w:t>
      </w:r>
      <w:r>
        <w:rPr>
          <w:rFonts w:ascii="Arial" w:hAnsi="Arial" w:cs="Arial"/>
          <w:color w:val="000000"/>
        </w:rPr>
        <w:t>cuadro 4.22, se puede apreciar que el 11</w:t>
      </w:r>
      <w:r w:rsidR="00113825">
        <w:rPr>
          <w:rFonts w:ascii="Arial" w:hAnsi="Arial" w:cs="Arial"/>
          <w:color w:val="000000"/>
        </w:rPr>
        <w:t>.4</w:t>
      </w:r>
      <w:r>
        <w:rPr>
          <w:rFonts w:ascii="Arial" w:hAnsi="Arial" w:cs="Arial"/>
          <w:color w:val="000000"/>
        </w:rPr>
        <w:t xml:space="preserve">% de los entrevistados </w:t>
      </w:r>
      <w:r w:rsidR="00B80C20">
        <w:rPr>
          <w:rFonts w:ascii="Arial" w:hAnsi="Arial" w:cs="Arial"/>
          <w:color w:val="000000"/>
        </w:rPr>
        <w:t xml:space="preserve">son </w:t>
      </w:r>
      <w:r w:rsidR="00B80C20" w:rsidRPr="00B80C20">
        <w:rPr>
          <w:rFonts w:ascii="Arial" w:hAnsi="Arial" w:cs="Arial"/>
          <w:i/>
          <w:color w:val="000000"/>
        </w:rPr>
        <w:t>Medianamente Experimentados</w:t>
      </w:r>
      <w:r w:rsidR="00B80C20">
        <w:rPr>
          <w:rFonts w:ascii="Arial" w:hAnsi="Arial" w:cs="Arial"/>
          <w:color w:val="000000"/>
        </w:rPr>
        <w:t xml:space="preserve"> </w:t>
      </w:r>
      <w:r>
        <w:rPr>
          <w:rFonts w:ascii="Arial" w:hAnsi="Arial" w:cs="Arial"/>
          <w:color w:val="000000"/>
        </w:rPr>
        <w:t xml:space="preserve">y están en de 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861B40">
            <w:rPr>
              <w:rFonts w:ascii="Arial" w:hAnsi="Arial" w:cs="Arial"/>
              <w:color w:val="000000"/>
            </w:rPr>
            <w:t>la Supervisión</w:t>
          </w:r>
        </w:smartTag>
        <w:r w:rsidR="00861B40">
          <w:rPr>
            <w:rFonts w:ascii="Arial" w:hAnsi="Arial" w:cs="Arial"/>
            <w:color w:val="000000"/>
          </w:rPr>
          <w:t xml:space="preserve"> Educativa</w:t>
        </w:r>
      </w:smartTag>
      <w:r w:rsidR="00861B40">
        <w:rPr>
          <w:rFonts w:ascii="Arial" w:hAnsi="Arial" w:cs="Arial"/>
          <w:color w:val="000000"/>
        </w:rPr>
        <w:t xml:space="preserve"> </w:t>
      </w:r>
      <w:r w:rsidR="00B80C20">
        <w:rPr>
          <w:rFonts w:ascii="Arial" w:hAnsi="Arial" w:cs="Arial"/>
          <w:i/>
          <w:color w:val="000000"/>
        </w:rPr>
        <w:t>A</w:t>
      </w:r>
      <w:r w:rsidRPr="00B80C20">
        <w:rPr>
          <w:rFonts w:ascii="Arial" w:hAnsi="Arial" w:cs="Arial"/>
          <w:i/>
          <w:color w:val="000000"/>
        </w:rPr>
        <w:t>sesora al Comité de padres de familia</w:t>
      </w:r>
      <w:r>
        <w:rPr>
          <w:rFonts w:ascii="Arial" w:hAnsi="Arial" w:cs="Arial"/>
          <w:color w:val="000000"/>
        </w:rPr>
        <w:t>, sin embargo el 2</w:t>
      </w:r>
      <w:r w:rsidR="00FC0646">
        <w:rPr>
          <w:rFonts w:ascii="Arial" w:hAnsi="Arial" w:cs="Arial"/>
          <w:color w:val="000000"/>
        </w:rPr>
        <w:t>4.</w:t>
      </w:r>
      <w:r>
        <w:rPr>
          <w:rFonts w:ascii="Arial" w:hAnsi="Arial" w:cs="Arial"/>
          <w:color w:val="000000"/>
        </w:rPr>
        <w:t xml:space="preserve">5% </w:t>
      </w:r>
      <w:r w:rsidR="00B80C20">
        <w:rPr>
          <w:rFonts w:ascii="Arial" w:hAnsi="Arial" w:cs="Arial"/>
          <w:color w:val="000000"/>
        </w:rPr>
        <w:t xml:space="preserve">es </w:t>
      </w:r>
      <w:r w:rsidR="00B80C20" w:rsidRPr="00B80C20">
        <w:rPr>
          <w:rFonts w:ascii="Arial" w:hAnsi="Arial" w:cs="Arial"/>
          <w:i/>
          <w:color w:val="000000"/>
        </w:rPr>
        <w:t>Experimentado</w:t>
      </w:r>
      <w:r w:rsidR="00B80C20">
        <w:rPr>
          <w:rFonts w:ascii="Arial" w:hAnsi="Arial" w:cs="Arial"/>
          <w:color w:val="000000"/>
        </w:rPr>
        <w:t xml:space="preserve"> </w:t>
      </w:r>
      <w:r>
        <w:rPr>
          <w:rFonts w:ascii="Arial" w:hAnsi="Arial" w:cs="Arial"/>
          <w:color w:val="000000"/>
        </w:rPr>
        <w:t xml:space="preserve">y </w:t>
      </w:r>
      <w:r w:rsidR="00B80C20">
        <w:rPr>
          <w:rFonts w:ascii="Arial" w:hAnsi="Arial" w:cs="Arial"/>
          <w:color w:val="000000"/>
        </w:rPr>
        <w:t xml:space="preserve">está </w:t>
      </w:r>
      <w:r>
        <w:rPr>
          <w:rFonts w:ascii="Arial" w:hAnsi="Arial" w:cs="Arial"/>
          <w:color w:val="000000"/>
        </w:rPr>
        <w:t>en desacuerdo respecto al asesoramiento a los padres de familia del comité.</w:t>
      </w:r>
    </w:p>
    <w:p w:rsidR="00861B40" w:rsidRDefault="00861B40" w:rsidP="000731AB">
      <w:pPr>
        <w:spacing w:line="480" w:lineRule="auto"/>
        <w:ind w:left="540"/>
        <w:jc w:val="both"/>
        <w:rPr>
          <w:rFonts w:ascii="Arial" w:hAnsi="Arial" w:cs="Arial"/>
          <w:color w:val="000000"/>
        </w:rPr>
      </w:pPr>
    </w:p>
    <w:p w:rsidR="00FC0646" w:rsidRDefault="00FC0646" w:rsidP="000731AB">
      <w:pPr>
        <w:spacing w:line="480" w:lineRule="auto"/>
        <w:ind w:left="540"/>
        <w:jc w:val="both"/>
        <w:rPr>
          <w:rFonts w:ascii="Arial" w:hAnsi="Arial" w:cs="Arial"/>
          <w:color w:val="000000"/>
        </w:rPr>
      </w:pPr>
      <w:r>
        <w:rPr>
          <w:rFonts w:ascii="Arial" w:hAnsi="Arial" w:cs="Arial"/>
          <w:color w:val="000000"/>
        </w:rPr>
        <w:t xml:space="preserve">De los informantes que se encuentran indiferentes con el cumplimiento de esta obligación y responsabilidad, 1.7% es </w:t>
      </w:r>
      <w:r w:rsidRPr="00F63D14">
        <w:rPr>
          <w:rFonts w:ascii="Arial" w:hAnsi="Arial" w:cs="Arial"/>
          <w:i/>
          <w:color w:val="000000"/>
        </w:rPr>
        <w:t>Principiante</w:t>
      </w:r>
      <w:r>
        <w:rPr>
          <w:rFonts w:ascii="Arial" w:hAnsi="Arial" w:cs="Arial"/>
          <w:color w:val="000000"/>
        </w:rPr>
        <w:t xml:space="preserve">, 5% es </w:t>
      </w:r>
      <w:r w:rsidRPr="00F63D14">
        <w:rPr>
          <w:rFonts w:ascii="Arial" w:hAnsi="Arial" w:cs="Arial"/>
          <w:i/>
          <w:color w:val="000000"/>
        </w:rPr>
        <w:t>Experimentado</w:t>
      </w:r>
      <w:r>
        <w:rPr>
          <w:rFonts w:ascii="Arial" w:hAnsi="Arial" w:cs="Arial"/>
          <w:color w:val="000000"/>
        </w:rPr>
        <w:t xml:space="preserve"> y el más alto porcentaje de indiferencia se muestra por parte de los informantes </w:t>
      </w:r>
      <w:r w:rsidRPr="00F63D14">
        <w:rPr>
          <w:rFonts w:ascii="Arial" w:hAnsi="Arial" w:cs="Arial"/>
          <w:i/>
          <w:color w:val="000000"/>
        </w:rPr>
        <w:t xml:space="preserve">Medianamente Experimentado </w:t>
      </w:r>
      <w:r>
        <w:rPr>
          <w:rFonts w:ascii="Arial" w:hAnsi="Arial" w:cs="Arial"/>
          <w:color w:val="000000"/>
        </w:rPr>
        <w:t>que corresponde al 11.4%.</w:t>
      </w:r>
    </w:p>
    <w:p w:rsidR="00FC0646" w:rsidRDefault="00FC0646" w:rsidP="000731AB">
      <w:pPr>
        <w:spacing w:line="480" w:lineRule="auto"/>
        <w:ind w:left="540"/>
        <w:jc w:val="both"/>
        <w:rPr>
          <w:rFonts w:ascii="Arial" w:hAnsi="Arial" w:cs="Arial"/>
          <w:color w:val="000000"/>
        </w:rPr>
      </w:pPr>
    </w:p>
    <w:p w:rsidR="00861B40" w:rsidRDefault="00861B40" w:rsidP="00861B40">
      <w:pPr>
        <w:spacing w:line="480" w:lineRule="auto"/>
        <w:ind w:left="540"/>
        <w:jc w:val="both"/>
        <w:rPr>
          <w:rFonts w:ascii="Arial" w:hAnsi="Arial" w:cs="Arial"/>
          <w:color w:val="000000"/>
        </w:rPr>
      </w:pPr>
      <w:r>
        <w:rPr>
          <w:rFonts w:ascii="Arial" w:hAnsi="Arial" w:cs="Arial"/>
          <w:color w:val="000000"/>
        </w:rPr>
        <w:t xml:space="preserve">La probabilidad condicional estimada de que los entrevistados sean </w:t>
      </w:r>
      <w:r w:rsidRPr="007A5A65">
        <w:rPr>
          <w:rFonts w:ascii="Arial" w:hAnsi="Arial" w:cs="Arial"/>
          <w:i/>
          <w:color w:val="000000"/>
        </w:rPr>
        <w:t>Principiantes</w:t>
      </w:r>
      <w:r>
        <w:rPr>
          <w:rFonts w:ascii="Arial" w:hAnsi="Arial" w:cs="Arial"/>
          <w:color w:val="000000"/>
        </w:rPr>
        <w:t xml:space="preserve"> </w:t>
      </w:r>
      <w:r w:rsidR="00E03AFF">
        <w:rPr>
          <w:rFonts w:ascii="Arial" w:hAnsi="Arial" w:cs="Arial"/>
          <w:color w:val="000000"/>
        </w:rPr>
        <w:t xml:space="preserve">dado que se </w:t>
      </w:r>
      <w:r>
        <w:rPr>
          <w:rFonts w:ascii="Arial" w:hAnsi="Arial" w:cs="Arial"/>
          <w:color w:val="000000"/>
        </w:rPr>
        <w:t xml:space="preserve"> muestren indiferentes sobre si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Educativa</w:t>
        </w:r>
      </w:smartTag>
      <w:r>
        <w:rPr>
          <w:rFonts w:ascii="Arial" w:hAnsi="Arial" w:cs="Arial"/>
          <w:color w:val="000000"/>
        </w:rPr>
        <w:t xml:space="preserve"> brinda </w:t>
      </w:r>
      <w:r w:rsidRPr="007A5A65">
        <w:rPr>
          <w:rFonts w:ascii="Arial" w:hAnsi="Arial" w:cs="Arial"/>
          <w:i/>
          <w:color w:val="000000"/>
        </w:rPr>
        <w:t>asesora</w:t>
      </w:r>
      <w:r>
        <w:rPr>
          <w:rFonts w:ascii="Arial" w:hAnsi="Arial" w:cs="Arial"/>
          <w:i/>
          <w:color w:val="000000"/>
        </w:rPr>
        <w:t>miento</w:t>
      </w:r>
      <w:r w:rsidRPr="007A5A65">
        <w:rPr>
          <w:rFonts w:ascii="Arial" w:hAnsi="Arial" w:cs="Arial"/>
          <w:i/>
          <w:color w:val="000000"/>
        </w:rPr>
        <w:t xml:space="preserve"> al comité de padres de famili</w:t>
      </w:r>
      <w:r>
        <w:rPr>
          <w:rFonts w:ascii="Arial" w:hAnsi="Arial" w:cs="Arial"/>
          <w:color w:val="000000"/>
        </w:rPr>
        <w:t xml:space="preserve">a es de 0.096.   Mientas que la probabilidad condicional estimada de que los entrevistados estén en desacuerdo </w:t>
      </w:r>
      <w:r w:rsidR="00FC0646">
        <w:rPr>
          <w:rFonts w:ascii="Arial" w:hAnsi="Arial" w:cs="Arial"/>
          <w:color w:val="000000"/>
        </w:rPr>
        <w:t xml:space="preserve">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FC0646">
            <w:rPr>
              <w:rFonts w:ascii="Arial" w:hAnsi="Arial" w:cs="Arial"/>
              <w:color w:val="000000"/>
            </w:rPr>
            <w:t>la Supervisión</w:t>
          </w:r>
        </w:smartTag>
        <w:r w:rsidR="00FC0646">
          <w:rPr>
            <w:rFonts w:ascii="Arial" w:hAnsi="Arial" w:cs="Arial"/>
            <w:color w:val="000000"/>
          </w:rPr>
          <w:t xml:space="preserve"> Educativa</w:t>
        </w:r>
      </w:smartTag>
      <w:r w:rsidR="00FC0646">
        <w:rPr>
          <w:rFonts w:ascii="Arial" w:hAnsi="Arial" w:cs="Arial"/>
          <w:color w:val="000000"/>
        </w:rPr>
        <w:t xml:space="preserve"> cumpla con </w:t>
      </w:r>
      <w:r>
        <w:rPr>
          <w:rFonts w:ascii="Arial" w:hAnsi="Arial" w:cs="Arial"/>
          <w:color w:val="000000"/>
        </w:rPr>
        <w:t xml:space="preserve">esta responsabilidad </w:t>
      </w:r>
      <w:r w:rsidR="00FC0646">
        <w:rPr>
          <w:rFonts w:ascii="Arial" w:hAnsi="Arial" w:cs="Arial"/>
          <w:color w:val="000000"/>
        </w:rPr>
        <w:t>dado que son</w:t>
      </w:r>
      <w:r>
        <w:rPr>
          <w:rFonts w:ascii="Arial" w:hAnsi="Arial" w:cs="Arial"/>
          <w:color w:val="000000"/>
        </w:rPr>
        <w:t xml:space="preserve"> </w:t>
      </w:r>
      <w:r>
        <w:rPr>
          <w:rFonts w:ascii="Arial" w:hAnsi="Arial" w:cs="Arial"/>
          <w:i/>
          <w:color w:val="000000"/>
        </w:rPr>
        <w:t>E</w:t>
      </w:r>
      <w:r w:rsidRPr="007A5A65">
        <w:rPr>
          <w:rFonts w:ascii="Arial" w:hAnsi="Arial" w:cs="Arial"/>
          <w:i/>
          <w:color w:val="000000"/>
        </w:rPr>
        <w:t>xperimentados</w:t>
      </w:r>
      <w:r>
        <w:rPr>
          <w:rFonts w:ascii="Arial" w:hAnsi="Arial" w:cs="Arial"/>
          <w:color w:val="000000"/>
        </w:rPr>
        <w:t xml:space="preserve"> en la docencia es de 0.702.</w:t>
      </w:r>
    </w:p>
    <w:tbl>
      <w:tblPr>
        <w:tblW w:w="5172"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820"/>
      </w:tblGrid>
      <w:tr w:rsidR="003205FC" w:rsidRPr="00563536">
        <w:tblPrEx>
          <w:tblCellMar>
            <w:top w:w="0" w:type="dxa"/>
            <w:bottom w:w="0" w:type="dxa"/>
          </w:tblCellMar>
        </w:tblPrEx>
        <w:trPr>
          <w:trHeight w:val="8016"/>
          <w:tblCellSpacing w:w="20" w:type="dxa"/>
          <w:jc w:val="center"/>
        </w:trPr>
        <w:tc>
          <w:tcPr>
            <w:tcW w:w="4955" w:type="pct"/>
          </w:tcPr>
          <w:p w:rsidR="003205FC" w:rsidRPr="00563536" w:rsidRDefault="009C50FC" w:rsidP="00861B40">
            <w:pPr>
              <w:pStyle w:val="Ttulo7"/>
              <w:ind w:right="13"/>
              <w:rPr>
                <w:color w:val="000000"/>
              </w:rPr>
            </w:pPr>
            <w:r w:rsidRPr="00563536">
              <w:rPr>
                <w:color w:val="000000"/>
              </w:rPr>
              <w:t>Cuadro 4.22</w:t>
            </w:r>
          </w:p>
          <w:p w:rsidR="003205FC" w:rsidRDefault="003205FC" w:rsidP="00861B40">
            <w:pPr>
              <w:pStyle w:val="Ttulo7"/>
              <w:ind w:right="13"/>
              <w:rPr>
                <w:b w:val="0"/>
                <w:i/>
                <w:color w:val="000000"/>
              </w:rPr>
            </w:pPr>
            <w:r w:rsidRPr="00563536">
              <w:rPr>
                <w:b w:val="0"/>
                <w:i/>
                <w:color w:val="000000"/>
              </w:rPr>
              <w:t xml:space="preserve">Estatal de </w:t>
            </w:r>
            <w:smartTag w:uri="urn:schemas-microsoft-com:office:smarttags" w:element="PersonName">
              <w:smartTagPr>
                <w:attr w:name="ProductID" w:val="la Calidad"/>
              </w:smartTagPr>
              <w:r w:rsidRPr="00563536">
                <w:rPr>
                  <w:b w:val="0"/>
                  <w:i/>
                  <w:color w:val="000000"/>
                </w:rPr>
                <w:t>la Calidad</w:t>
              </w:r>
            </w:smartTag>
            <w:r w:rsidRPr="00563536">
              <w:rPr>
                <w:b w:val="0"/>
                <w:i/>
                <w:color w:val="000000"/>
              </w:rPr>
              <w:t xml:space="preserve"> de </w:t>
            </w:r>
            <w:smartTag w:uri="urn:schemas-microsoft-com:office:smarttags" w:element="PersonName">
              <w:smartTagPr>
                <w:attr w:name="ProductID" w:val="la Educaci￳n"/>
              </w:smartTagPr>
              <w:r w:rsidRPr="00563536">
                <w:rPr>
                  <w:b w:val="0"/>
                  <w:i/>
                  <w:color w:val="000000"/>
                </w:rPr>
                <w:t>la Educación</w:t>
              </w:r>
            </w:smartTag>
            <w:r w:rsidRPr="00563536">
              <w:rPr>
                <w:b w:val="0"/>
                <w:i/>
                <w:color w:val="000000"/>
              </w:rPr>
              <w:t xml:space="preserve"> de los colegios Particulares del sector Urbano del cantón Guayaquil.</w:t>
            </w:r>
          </w:p>
          <w:p w:rsidR="00563536" w:rsidRPr="00563536" w:rsidRDefault="00563536" w:rsidP="00861B40"/>
          <w:p w:rsidR="003205FC" w:rsidRDefault="003205FC" w:rsidP="00861B40">
            <w:pPr>
              <w:ind w:left="540" w:right="13"/>
              <w:jc w:val="center"/>
              <w:rPr>
                <w:rFonts w:ascii="Arial" w:hAnsi="Arial" w:cs="Arial"/>
                <w:b/>
                <w:bCs/>
                <w:color w:val="000000"/>
                <w:sz w:val="16"/>
                <w:szCs w:val="16"/>
              </w:rPr>
            </w:pPr>
            <w:r w:rsidRPr="00563536">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563536" w:rsidRPr="00563536" w:rsidRDefault="00563536" w:rsidP="00861B40">
            <w:pPr>
              <w:ind w:left="540" w:right="13"/>
              <w:jc w:val="center"/>
              <w:rPr>
                <w:rFonts w:ascii="Arial" w:hAnsi="Arial" w:cs="Arial"/>
                <w:b/>
                <w:bCs/>
                <w:color w:val="000000"/>
                <w:sz w:val="16"/>
                <w:szCs w:val="16"/>
              </w:rPr>
            </w:pPr>
          </w:p>
          <w:p w:rsidR="00563536" w:rsidRPr="00563536" w:rsidRDefault="00563536" w:rsidP="00861B40">
            <w:pPr>
              <w:ind w:left="540"/>
              <w:jc w:val="center"/>
              <w:rPr>
                <w:rFonts w:ascii="Arial" w:hAnsi="Arial" w:cs="Arial"/>
                <w:b/>
                <w:color w:val="000000"/>
                <w:sz w:val="16"/>
                <w:szCs w:val="16"/>
              </w:rPr>
            </w:pPr>
            <w:r w:rsidRPr="003B00BF">
              <w:rPr>
                <w:rFonts w:ascii="Arial" w:hAnsi="Arial" w:cs="Arial"/>
                <w:i/>
                <w:color w:val="000000"/>
                <w:sz w:val="16"/>
                <w:szCs w:val="16"/>
              </w:rPr>
              <w:t xml:space="preserve">“Años Ejerciendo </w:t>
            </w:r>
            <w:smartTag w:uri="urn:schemas-microsoft-com:office:smarttags" w:element="PersonName">
              <w:smartTagPr>
                <w:attr w:name="ProductID" w:val="la Docencia"/>
              </w:smartTagPr>
              <w:r w:rsidRPr="003B00BF">
                <w:rPr>
                  <w:rFonts w:ascii="Arial" w:hAnsi="Arial" w:cs="Arial"/>
                  <w:i/>
                  <w:color w:val="000000"/>
                  <w:sz w:val="16"/>
                  <w:szCs w:val="16"/>
                </w:rPr>
                <w:t>la Docencia</w:t>
              </w:r>
            </w:smartTag>
            <w:r w:rsidRPr="003B00BF">
              <w:rPr>
                <w:rFonts w:ascii="Arial" w:hAnsi="Arial" w:cs="Arial"/>
                <w:i/>
                <w:color w:val="000000"/>
                <w:sz w:val="16"/>
                <w:szCs w:val="16"/>
              </w:rPr>
              <w:t>”</w:t>
            </w:r>
            <w:r w:rsidR="003B00BF">
              <w:rPr>
                <w:rFonts w:ascii="Arial" w:hAnsi="Arial" w:cs="Arial"/>
                <w:b/>
                <w:color w:val="000000"/>
                <w:sz w:val="16"/>
                <w:szCs w:val="16"/>
              </w:rPr>
              <w:t xml:space="preserve">  Vs.</w:t>
            </w:r>
            <w:r w:rsidRPr="00563536">
              <w:rPr>
                <w:rFonts w:ascii="Arial" w:hAnsi="Arial" w:cs="Arial"/>
                <w:b/>
                <w:color w:val="000000"/>
                <w:sz w:val="16"/>
                <w:szCs w:val="16"/>
              </w:rPr>
              <w:t xml:space="preserve"> </w:t>
            </w:r>
            <w:r w:rsidRPr="00B65409">
              <w:rPr>
                <w:rFonts w:ascii="Arial" w:hAnsi="Arial" w:cs="Arial"/>
                <w:i/>
                <w:color w:val="000000"/>
                <w:sz w:val="16"/>
                <w:szCs w:val="16"/>
              </w:rPr>
              <w:t>“</w:t>
            </w:r>
            <w:r w:rsidR="001A4977">
              <w:rPr>
                <w:rFonts w:ascii="Arial" w:hAnsi="Arial" w:cs="Arial"/>
                <w:i/>
                <w:color w:val="000000"/>
                <w:sz w:val="16"/>
                <w:szCs w:val="16"/>
              </w:rPr>
              <w:t xml:space="preserve">Asesoramiento </w:t>
            </w:r>
            <w:r w:rsidRPr="00B65409">
              <w:rPr>
                <w:rFonts w:ascii="Arial" w:hAnsi="Arial" w:cs="Arial"/>
                <w:i/>
                <w:color w:val="000000"/>
                <w:sz w:val="16"/>
                <w:szCs w:val="16"/>
              </w:rPr>
              <w:t xml:space="preserve"> al comité Central de Padres de Familia”.</w:t>
            </w:r>
          </w:p>
          <w:p w:rsidR="007B00A6" w:rsidRPr="00563536" w:rsidRDefault="007B00A6" w:rsidP="00861B40">
            <w:pPr>
              <w:ind w:right="13"/>
              <w:jc w:val="center"/>
              <w:rPr>
                <w:rFonts w:ascii="Arial" w:hAnsi="Arial" w:cs="Arial"/>
                <w:b/>
                <w:bCs/>
                <w:color w:val="000000"/>
                <w:sz w:val="16"/>
                <w:szCs w:val="16"/>
              </w:rPr>
            </w:pPr>
          </w:p>
          <w:tbl>
            <w:tblPr>
              <w:tblW w:w="7109" w:type="dxa"/>
              <w:jc w:val="cente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70" w:type="dxa"/>
                <w:right w:w="70" w:type="dxa"/>
              </w:tblCellMar>
              <w:tblLook w:val="0000"/>
            </w:tblPr>
            <w:tblGrid>
              <w:gridCol w:w="1717"/>
              <w:gridCol w:w="1489"/>
              <w:gridCol w:w="1450"/>
              <w:gridCol w:w="1232"/>
              <w:gridCol w:w="1221"/>
            </w:tblGrid>
            <w:tr w:rsidR="00500D97">
              <w:trPr>
                <w:trHeight w:val="255"/>
                <w:tblCellSpacing w:w="20" w:type="dxa"/>
                <w:jc w:val="center"/>
              </w:trPr>
              <w:tc>
                <w:tcPr>
                  <w:tcW w:w="1657" w:type="dxa"/>
                  <w:vMerge w:val="restart"/>
                  <w:shd w:val="clear" w:color="auto" w:fill="auto"/>
                  <w:noWrap/>
                  <w:vAlign w:val="center"/>
                </w:tcPr>
                <w:p w:rsidR="007B00A6" w:rsidRPr="00563536" w:rsidRDefault="007B00A6" w:rsidP="00861B40">
                  <w:pPr>
                    <w:jc w:val="center"/>
                    <w:rPr>
                      <w:rFonts w:ascii="Arial" w:hAnsi="Arial" w:cs="Arial"/>
                      <w:b/>
                      <w:bCs/>
                      <w:i/>
                      <w:iCs/>
                      <w:color w:val="000000"/>
                      <w:sz w:val="16"/>
                      <w:szCs w:val="16"/>
                    </w:rPr>
                  </w:pPr>
                  <w:r w:rsidRPr="00563536">
                    <w:rPr>
                      <w:rFonts w:ascii="Arial" w:hAnsi="Arial" w:cs="Arial"/>
                      <w:b/>
                      <w:bCs/>
                      <w:i/>
                      <w:iCs/>
                      <w:color w:val="000000"/>
                      <w:sz w:val="16"/>
                      <w:szCs w:val="16"/>
                    </w:rPr>
                    <w:t>Años Ejerciendo la Docencia</w:t>
                  </w:r>
                </w:p>
              </w:tc>
              <w:tc>
                <w:tcPr>
                  <w:tcW w:w="4131" w:type="dxa"/>
                  <w:gridSpan w:val="3"/>
                  <w:shd w:val="clear" w:color="auto" w:fill="auto"/>
                  <w:noWrap/>
                  <w:vAlign w:val="center"/>
                </w:tcPr>
                <w:p w:rsidR="007B00A6" w:rsidRPr="001A4977" w:rsidRDefault="001A4977" w:rsidP="00861B40">
                  <w:pPr>
                    <w:jc w:val="center"/>
                    <w:rPr>
                      <w:rFonts w:ascii="Arial" w:hAnsi="Arial" w:cs="Arial"/>
                      <w:sz w:val="16"/>
                      <w:szCs w:val="16"/>
                    </w:rPr>
                  </w:pPr>
                  <w:r w:rsidRPr="001A4977">
                    <w:rPr>
                      <w:rFonts w:ascii="Arial" w:hAnsi="Arial" w:cs="Arial"/>
                      <w:color w:val="000000"/>
                      <w:sz w:val="16"/>
                      <w:szCs w:val="16"/>
                    </w:rPr>
                    <w:t>Asesoramiento  al comité Central de Padres de Familia</w:t>
                  </w:r>
                </w:p>
              </w:tc>
              <w:tc>
                <w:tcPr>
                  <w:tcW w:w="1161" w:type="dxa"/>
                  <w:vMerge w:val="restart"/>
                  <w:shd w:val="clear" w:color="auto" w:fill="auto"/>
                  <w:noWrap/>
                  <w:vAlign w:val="center"/>
                </w:tcPr>
                <w:p w:rsidR="007B00A6" w:rsidRPr="00563536" w:rsidRDefault="007B00A6" w:rsidP="00861B40">
                  <w:pPr>
                    <w:jc w:val="center"/>
                    <w:rPr>
                      <w:rFonts w:ascii="Arial" w:hAnsi="Arial" w:cs="Arial"/>
                      <w:b/>
                      <w:bCs/>
                      <w:i/>
                      <w:iCs/>
                      <w:color w:val="000000"/>
                      <w:sz w:val="16"/>
                      <w:szCs w:val="16"/>
                    </w:rPr>
                  </w:pPr>
                  <w:r w:rsidRPr="00563536">
                    <w:rPr>
                      <w:rFonts w:ascii="Arial" w:hAnsi="Arial" w:cs="Arial"/>
                      <w:b/>
                      <w:bCs/>
                      <w:i/>
                      <w:iCs/>
                      <w:color w:val="000000"/>
                      <w:sz w:val="16"/>
                      <w:szCs w:val="16"/>
                    </w:rPr>
                    <w:t xml:space="preserve">Marginal “Años Ejerciendo </w:t>
                  </w:r>
                  <w:smartTag w:uri="urn:schemas-microsoft-com:office:smarttags" w:element="PersonName">
                    <w:smartTagPr>
                      <w:attr w:name="ProductID" w:val="la Docencia"/>
                    </w:smartTagPr>
                    <w:r w:rsidRPr="00563536">
                      <w:rPr>
                        <w:rFonts w:ascii="Arial" w:hAnsi="Arial" w:cs="Arial"/>
                        <w:b/>
                        <w:bCs/>
                        <w:i/>
                        <w:iCs/>
                        <w:color w:val="000000"/>
                        <w:sz w:val="16"/>
                        <w:szCs w:val="16"/>
                      </w:rPr>
                      <w:t>la Docencia</w:t>
                    </w:r>
                  </w:smartTag>
                  <w:r w:rsidRPr="00563536">
                    <w:rPr>
                      <w:rFonts w:ascii="Arial" w:hAnsi="Arial" w:cs="Arial"/>
                      <w:b/>
                      <w:bCs/>
                      <w:i/>
                      <w:iCs/>
                      <w:color w:val="000000"/>
                      <w:sz w:val="16"/>
                      <w:szCs w:val="16"/>
                    </w:rPr>
                    <w:t>"</w:t>
                  </w:r>
                </w:p>
              </w:tc>
            </w:tr>
            <w:tr w:rsidR="00500D97">
              <w:trPr>
                <w:trHeight w:val="255"/>
                <w:tblCellSpacing w:w="20" w:type="dxa"/>
                <w:jc w:val="center"/>
              </w:trPr>
              <w:tc>
                <w:tcPr>
                  <w:tcW w:w="1657" w:type="dxa"/>
                  <w:vMerge/>
                  <w:vAlign w:val="center"/>
                </w:tcPr>
                <w:p w:rsidR="007B00A6" w:rsidRPr="00563536" w:rsidRDefault="007B00A6" w:rsidP="00861B40">
                  <w:pPr>
                    <w:jc w:val="center"/>
                    <w:rPr>
                      <w:rFonts w:ascii="Arial" w:hAnsi="Arial" w:cs="Arial"/>
                      <w:b/>
                      <w:bCs/>
                      <w:i/>
                      <w:iCs/>
                      <w:color w:val="000000"/>
                      <w:sz w:val="16"/>
                      <w:szCs w:val="16"/>
                    </w:rPr>
                  </w:pPr>
                </w:p>
              </w:tc>
              <w:tc>
                <w:tcPr>
                  <w:tcW w:w="1449" w:type="dxa"/>
                  <w:shd w:val="clear" w:color="auto" w:fill="auto"/>
                  <w:noWrap/>
                  <w:vAlign w:val="center"/>
                </w:tcPr>
                <w:p w:rsidR="007B00A6" w:rsidRPr="00563536" w:rsidRDefault="007B00A6" w:rsidP="00861B40">
                  <w:pPr>
                    <w:jc w:val="center"/>
                    <w:rPr>
                      <w:rFonts w:ascii="Arial" w:hAnsi="Arial" w:cs="Arial"/>
                      <w:sz w:val="16"/>
                      <w:szCs w:val="16"/>
                    </w:rPr>
                  </w:pPr>
                  <w:r w:rsidRPr="00563536">
                    <w:rPr>
                      <w:rFonts w:ascii="Arial" w:hAnsi="Arial" w:cs="Arial"/>
                      <w:sz w:val="16"/>
                      <w:szCs w:val="16"/>
                    </w:rPr>
                    <w:t>Zona de Desacuerdo</w:t>
                  </w:r>
                </w:p>
              </w:tc>
              <w:tc>
                <w:tcPr>
                  <w:tcW w:w="1410" w:type="dxa"/>
                  <w:shd w:val="clear" w:color="auto" w:fill="auto"/>
                  <w:noWrap/>
                  <w:vAlign w:val="center"/>
                </w:tcPr>
                <w:p w:rsidR="007B00A6" w:rsidRPr="00563536" w:rsidRDefault="007B00A6" w:rsidP="00861B40">
                  <w:pPr>
                    <w:jc w:val="center"/>
                    <w:rPr>
                      <w:rFonts w:ascii="Arial" w:hAnsi="Arial" w:cs="Arial"/>
                      <w:sz w:val="16"/>
                      <w:szCs w:val="16"/>
                    </w:rPr>
                  </w:pPr>
                  <w:r w:rsidRPr="00563536">
                    <w:rPr>
                      <w:rFonts w:ascii="Arial" w:hAnsi="Arial" w:cs="Arial"/>
                      <w:sz w:val="16"/>
                      <w:szCs w:val="16"/>
                    </w:rPr>
                    <w:t>Zona de Indiferencia</w:t>
                  </w:r>
                </w:p>
              </w:tc>
              <w:tc>
                <w:tcPr>
                  <w:tcW w:w="1192" w:type="dxa"/>
                  <w:shd w:val="clear" w:color="auto" w:fill="auto"/>
                  <w:noWrap/>
                  <w:vAlign w:val="center"/>
                </w:tcPr>
                <w:p w:rsidR="007B00A6" w:rsidRPr="00563536" w:rsidRDefault="007B00A6" w:rsidP="00861B40">
                  <w:pPr>
                    <w:jc w:val="center"/>
                    <w:rPr>
                      <w:rFonts w:ascii="Arial" w:hAnsi="Arial" w:cs="Arial"/>
                      <w:sz w:val="16"/>
                      <w:szCs w:val="16"/>
                    </w:rPr>
                  </w:pPr>
                  <w:r w:rsidRPr="00563536">
                    <w:rPr>
                      <w:rFonts w:ascii="Arial" w:hAnsi="Arial" w:cs="Arial"/>
                      <w:sz w:val="16"/>
                      <w:szCs w:val="16"/>
                    </w:rPr>
                    <w:t>Zona de Acuerdo</w:t>
                  </w:r>
                </w:p>
              </w:tc>
              <w:tc>
                <w:tcPr>
                  <w:tcW w:w="1161" w:type="dxa"/>
                  <w:vMerge/>
                  <w:vAlign w:val="center"/>
                </w:tcPr>
                <w:p w:rsidR="007B00A6" w:rsidRPr="00563536" w:rsidRDefault="007B00A6" w:rsidP="00861B40">
                  <w:pPr>
                    <w:jc w:val="center"/>
                    <w:rPr>
                      <w:rFonts w:ascii="Arial" w:hAnsi="Arial" w:cs="Arial"/>
                      <w:b/>
                      <w:bCs/>
                      <w:i/>
                      <w:iCs/>
                      <w:color w:val="000000"/>
                      <w:sz w:val="16"/>
                      <w:szCs w:val="16"/>
                    </w:rPr>
                  </w:pPr>
                </w:p>
              </w:tc>
            </w:tr>
            <w:tr w:rsidR="00500D97">
              <w:trPr>
                <w:trHeight w:val="255"/>
                <w:tblCellSpacing w:w="20" w:type="dxa"/>
                <w:jc w:val="center"/>
              </w:trPr>
              <w:tc>
                <w:tcPr>
                  <w:tcW w:w="1657" w:type="dxa"/>
                  <w:shd w:val="clear" w:color="auto" w:fill="auto"/>
                  <w:noWrap/>
                  <w:vAlign w:val="center"/>
                </w:tcPr>
                <w:p w:rsidR="00A648BF" w:rsidRPr="00A648BF" w:rsidRDefault="00A648BF" w:rsidP="00861B40">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1449"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0,064</w:t>
                  </w:r>
                </w:p>
              </w:tc>
              <w:tc>
                <w:tcPr>
                  <w:tcW w:w="1410"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0,017</w:t>
                  </w:r>
                </w:p>
              </w:tc>
              <w:tc>
                <w:tcPr>
                  <w:tcW w:w="1192"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0,012</w:t>
                  </w:r>
                </w:p>
              </w:tc>
              <w:tc>
                <w:tcPr>
                  <w:tcW w:w="1161"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0,094</w:t>
                  </w:r>
                </w:p>
              </w:tc>
            </w:tr>
            <w:tr w:rsidR="00500D97">
              <w:trPr>
                <w:trHeight w:val="255"/>
                <w:tblCellSpacing w:w="20" w:type="dxa"/>
                <w:jc w:val="center"/>
              </w:trPr>
              <w:tc>
                <w:tcPr>
                  <w:tcW w:w="1657" w:type="dxa"/>
                  <w:shd w:val="clear" w:color="auto" w:fill="auto"/>
                  <w:noWrap/>
                  <w:vAlign w:val="center"/>
                </w:tcPr>
                <w:p w:rsidR="00A648BF" w:rsidRPr="00A648BF" w:rsidRDefault="00A648BF" w:rsidP="00861B40">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1449"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0,329</w:t>
                  </w:r>
                </w:p>
              </w:tc>
              <w:tc>
                <w:tcPr>
                  <w:tcW w:w="1410"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0,114</w:t>
                  </w:r>
                </w:p>
              </w:tc>
              <w:tc>
                <w:tcPr>
                  <w:tcW w:w="1192"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0,114</w:t>
                  </w:r>
                </w:p>
              </w:tc>
              <w:tc>
                <w:tcPr>
                  <w:tcW w:w="1161"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0,557</w:t>
                  </w:r>
                </w:p>
              </w:tc>
            </w:tr>
            <w:tr w:rsidR="00500D97">
              <w:trPr>
                <w:trHeight w:val="255"/>
                <w:tblCellSpacing w:w="20" w:type="dxa"/>
                <w:jc w:val="center"/>
              </w:trPr>
              <w:tc>
                <w:tcPr>
                  <w:tcW w:w="1657" w:type="dxa"/>
                  <w:shd w:val="clear" w:color="auto" w:fill="auto"/>
                  <w:noWrap/>
                  <w:vAlign w:val="center"/>
                </w:tcPr>
                <w:p w:rsidR="00A648BF" w:rsidRPr="00A648BF" w:rsidRDefault="00A648BF" w:rsidP="00861B40">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1449"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0,245</w:t>
                  </w:r>
                </w:p>
              </w:tc>
              <w:tc>
                <w:tcPr>
                  <w:tcW w:w="1410"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0,050</w:t>
                  </w:r>
                </w:p>
              </w:tc>
              <w:tc>
                <w:tcPr>
                  <w:tcW w:w="1192"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0,054</w:t>
                  </w:r>
                </w:p>
              </w:tc>
              <w:tc>
                <w:tcPr>
                  <w:tcW w:w="1161" w:type="dxa"/>
                  <w:shd w:val="clear" w:color="auto" w:fill="auto"/>
                  <w:noWrap/>
                  <w:vAlign w:val="center"/>
                </w:tcPr>
                <w:p w:rsidR="00A648BF" w:rsidRPr="00563536" w:rsidRDefault="00A648BF" w:rsidP="00861B40">
                  <w:pPr>
                    <w:jc w:val="center"/>
                    <w:rPr>
                      <w:rFonts w:ascii="Arial" w:hAnsi="Arial" w:cs="Arial"/>
                      <w:i/>
                      <w:iCs/>
                      <w:color w:val="000000"/>
                      <w:sz w:val="16"/>
                      <w:szCs w:val="16"/>
                    </w:rPr>
                  </w:pPr>
                  <w:r w:rsidRPr="00563536">
                    <w:rPr>
                      <w:rFonts w:ascii="Arial" w:hAnsi="Arial" w:cs="Arial"/>
                      <w:i/>
                      <w:iCs/>
                      <w:color w:val="000000"/>
                      <w:sz w:val="16"/>
                      <w:szCs w:val="16"/>
                    </w:rPr>
                    <w:t>0,349</w:t>
                  </w:r>
                </w:p>
              </w:tc>
            </w:tr>
            <w:tr w:rsidR="00500D97">
              <w:trPr>
                <w:trHeight w:val="255"/>
                <w:tblCellSpacing w:w="20" w:type="dxa"/>
                <w:jc w:val="center"/>
              </w:trPr>
              <w:tc>
                <w:tcPr>
                  <w:tcW w:w="1657" w:type="dxa"/>
                  <w:shd w:val="clear" w:color="auto" w:fill="auto"/>
                  <w:noWrap/>
                  <w:vAlign w:val="center"/>
                </w:tcPr>
                <w:p w:rsidR="007B00A6" w:rsidRPr="00563536" w:rsidRDefault="007B00A6" w:rsidP="00861B40">
                  <w:pPr>
                    <w:jc w:val="center"/>
                    <w:rPr>
                      <w:rFonts w:ascii="Arial" w:hAnsi="Arial" w:cs="Arial"/>
                      <w:b/>
                      <w:bCs/>
                      <w:i/>
                      <w:iCs/>
                      <w:color w:val="000000"/>
                      <w:sz w:val="16"/>
                      <w:szCs w:val="16"/>
                    </w:rPr>
                  </w:pPr>
                  <w:r w:rsidRPr="00563536">
                    <w:rPr>
                      <w:rFonts w:ascii="Arial" w:hAnsi="Arial" w:cs="Arial"/>
                      <w:b/>
                      <w:bCs/>
                      <w:i/>
                      <w:iCs/>
                      <w:color w:val="000000"/>
                      <w:sz w:val="16"/>
                      <w:szCs w:val="16"/>
                    </w:rPr>
                    <w:t>Marginal Proposición”</w:t>
                  </w:r>
                </w:p>
              </w:tc>
              <w:tc>
                <w:tcPr>
                  <w:tcW w:w="1449" w:type="dxa"/>
                  <w:shd w:val="clear" w:color="auto" w:fill="auto"/>
                  <w:noWrap/>
                  <w:vAlign w:val="center"/>
                </w:tcPr>
                <w:p w:rsidR="007B00A6" w:rsidRPr="00563536" w:rsidRDefault="007B00A6" w:rsidP="00861B40">
                  <w:pPr>
                    <w:jc w:val="center"/>
                    <w:rPr>
                      <w:rFonts w:ascii="Arial" w:hAnsi="Arial" w:cs="Arial"/>
                      <w:i/>
                      <w:iCs/>
                      <w:color w:val="000000"/>
                      <w:sz w:val="16"/>
                      <w:szCs w:val="16"/>
                    </w:rPr>
                  </w:pPr>
                  <w:r w:rsidRPr="00563536">
                    <w:rPr>
                      <w:rFonts w:ascii="Arial" w:hAnsi="Arial" w:cs="Arial"/>
                      <w:i/>
                      <w:iCs/>
                      <w:color w:val="000000"/>
                      <w:sz w:val="16"/>
                      <w:szCs w:val="16"/>
                    </w:rPr>
                    <w:t>0,639</w:t>
                  </w:r>
                </w:p>
              </w:tc>
              <w:tc>
                <w:tcPr>
                  <w:tcW w:w="1410" w:type="dxa"/>
                  <w:shd w:val="clear" w:color="auto" w:fill="auto"/>
                  <w:noWrap/>
                  <w:vAlign w:val="center"/>
                </w:tcPr>
                <w:p w:rsidR="007B00A6" w:rsidRPr="00563536" w:rsidRDefault="007B00A6" w:rsidP="00861B40">
                  <w:pPr>
                    <w:jc w:val="center"/>
                    <w:rPr>
                      <w:rFonts w:ascii="Arial" w:hAnsi="Arial" w:cs="Arial"/>
                      <w:i/>
                      <w:iCs/>
                      <w:color w:val="000000"/>
                      <w:sz w:val="16"/>
                      <w:szCs w:val="16"/>
                    </w:rPr>
                  </w:pPr>
                  <w:r w:rsidRPr="00563536">
                    <w:rPr>
                      <w:rFonts w:ascii="Arial" w:hAnsi="Arial" w:cs="Arial"/>
                      <w:i/>
                      <w:iCs/>
                      <w:color w:val="000000"/>
                      <w:sz w:val="16"/>
                      <w:szCs w:val="16"/>
                    </w:rPr>
                    <w:t>0,181</w:t>
                  </w:r>
                </w:p>
              </w:tc>
              <w:tc>
                <w:tcPr>
                  <w:tcW w:w="1192" w:type="dxa"/>
                  <w:shd w:val="clear" w:color="auto" w:fill="auto"/>
                  <w:noWrap/>
                  <w:vAlign w:val="center"/>
                </w:tcPr>
                <w:p w:rsidR="007B00A6" w:rsidRPr="00563536" w:rsidRDefault="007B00A6" w:rsidP="00861B40">
                  <w:pPr>
                    <w:jc w:val="center"/>
                    <w:rPr>
                      <w:rFonts w:ascii="Arial" w:hAnsi="Arial" w:cs="Arial"/>
                      <w:i/>
                      <w:iCs/>
                      <w:color w:val="000000"/>
                      <w:sz w:val="16"/>
                      <w:szCs w:val="16"/>
                    </w:rPr>
                  </w:pPr>
                  <w:r w:rsidRPr="00563536">
                    <w:rPr>
                      <w:rFonts w:ascii="Arial" w:hAnsi="Arial" w:cs="Arial"/>
                      <w:i/>
                      <w:iCs/>
                      <w:color w:val="000000"/>
                      <w:sz w:val="16"/>
                      <w:szCs w:val="16"/>
                    </w:rPr>
                    <w:t>0,181</w:t>
                  </w:r>
                </w:p>
              </w:tc>
              <w:tc>
                <w:tcPr>
                  <w:tcW w:w="1161" w:type="dxa"/>
                  <w:shd w:val="clear" w:color="auto" w:fill="auto"/>
                  <w:noWrap/>
                  <w:vAlign w:val="center"/>
                </w:tcPr>
                <w:p w:rsidR="007B00A6" w:rsidRPr="00563536" w:rsidRDefault="007B00A6" w:rsidP="00861B40">
                  <w:pPr>
                    <w:jc w:val="center"/>
                    <w:rPr>
                      <w:rFonts w:ascii="Arial" w:hAnsi="Arial" w:cs="Arial"/>
                      <w:i/>
                      <w:iCs/>
                      <w:color w:val="000000"/>
                      <w:sz w:val="16"/>
                      <w:szCs w:val="16"/>
                    </w:rPr>
                  </w:pPr>
                  <w:r w:rsidRPr="00563536">
                    <w:rPr>
                      <w:rFonts w:ascii="Arial" w:hAnsi="Arial" w:cs="Arial"/>
                      <w:i/>
                      <w:iCs/>
                      <w:color w:val="000000"/>
                      <w:sz w:val="16"/>
                      <w:szCs w:val="16"/>
                    </w:rPr>
                    <w:t>1,000</w:t>
                  </w:r>
                </w:p>
              </w:tc>
            </w:tr>
          </w:tbl>
          <w:p w:rsidR="003205FC" w:rsidRPr="00563536" w:rsidRDefault="003205FC" w:rsidP="00861B40">
            <w:pPr>
              <w:ind w:right="13"/>
              <w:jc w:val="center"/>
              <w:rPr>
                <w:rFonts w:ascii="Arial" w:hAnsi="Arial" w:cs="Arial"/>
                <w:b/>
                <w:bCs/>
                <w:color w:val="FF0000"/>
                <w:sz w:val="16"/>
                <w:szCs w:val="16"/>
              </w:rPr>
            </w:pPr>
          </w:p>
          <w:p w:rsidR="003205FC" w:rsidRPr="00563536" w:rsidRDefault="007B00A6" w:rsidP="00861B40">
            <w:pPr>
              <w:spacing w:line="480" w:lineRule="auto"/>
              <w:ind w:right="13"/>
              <w:jc w:val="both"/>
              <w:rPr>
                <w:rFonts w:ascii="Arial" w:hAnsi="Arial" w:cs="Arial"/>
                <w:color w:val="FF0000"/>
                <w:sz w:val="16"/>
                <w:szCs w:val="16"/>
              </w:rPr>
            </w:pPr>
            <w:r w:rsidRPr="00563536">
              <w:rPr>
                <w:rFonts w:ascii="Arial" w:hAnsi="Arial" w:cs="Arial"/>
                <w:noProof/>
                <w:color w:val="FF0000"/>
                <w:sz w:val="16"/>
                <w:szCs w:val="16"/>
              </w:rPr>
              <w:pict>
                <v:group id="_x0000_s1416" style="position:absolute;left:0;text-align:left;margin-left:-1.65pt;margin-top:2.2pt;width:427.5pt;height:189pt;z-index:251659776" coordorigin="2358,6213" coordsize="8550,3780">
                  <v:rect id="_x0000_s1388" style="position:absolute;left:2358;top:6213;width:3960;height:3780;mso-wrap-edited:f" o:regroupid="13" filled="f" strokecolor="white">
                    <v:textbox style="mso-next-textbox:#_x0000_s1388">
                      <w:txbxContent>
                        <w:p w:rsidR="006234CA" w:rsidRDefault="00A10372"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600" w:type="dxa"/>
                            <w:tblCellSpacing w:w="20" w:type="dxa"/>
                            <w:tblInd w:w="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70" w:type="dxa"/>
                              <w:right w:w="70" w:type="dxa"/>
                            </w:tblCellMar>
                            <w:tblLook w:val="0000"/>
                          </w:tblPr>
                          <w:tblGrid>
                            <w:gridCol w:w="1410"/>
                            <w:gridCol w:w="870"/>
                            <w:gridCol w:w="671"/>
                            <w:gridCol w:w="769"/>
                          </w:tblGrid>
                          <w:tr w:rsidR="00500D97">
                            <w:trPr>
                              <w:trHeight w:val="255"/>
                              <w:tblCellSpacing w:w="20" w:type="dxa"/>
                            </w:trPr>
                            <w:tc>
                              <w:tcPr>
                                <w:tcW w:w="1320" w:type="dxa"/>
                                <w:vMerge w:val="restart"/>
                                <w:shd w:val="clear" w:color="auto" w:fill="auto"/>
                                <w:noWrap/>
                                <w:vAlign w:val="center"/>
                              </w:tcPr>
                              <w:p w:rsidR="006234CA" w:rsidRDefault="006234CA" w:rsidP="007B00A6">
                                <w:pPr>
                                  <w:jc w:val="center"/>
                                  <w:rPr>
                                    <w:rFonts w:ascii="Arial" w:hAnsi="Arial" w:cs="Arial"/>
                                    <w:b/>
                                    <w:bCs/>
                                    <w:i/>
                                    <w:iCs/>
                                    <w:color w:val="000000"/>
                                    <w:sz w:val="16"/>
                                    <w:szCs w:val="16"/>
                                  </w:rPr>
                                </w:pPr>
                                <w:r>
                                  <w:rPr>
                                    <w:rFonts w:ascii="Arial" w:hAnsi="Arial" w:cs="Arial"/>
                                    <w:b/>
                                    <w:bCs/>
                                    <w:i/>
                                    <w:iCs/>
                                    <w:color w:val="000000"/>
                                    <w:sz w:val="16"/>
                                    <w:szCs w:val="20"/>
                                  </w:rPr>
                                  <w:t>Años Ejerciendo la Docencia</w:t>
                                </w:r>
                              </w:p>
                            </w:tc>
                            <w:tc>
                              <w:tcPr>
                                <w:tcW w:w="2160" w:type="dxa"/>
                                <w:gridSpan w:val="3"/>
                                <w:shd w:val="clear" w:color="auto" w:fill="auto"/>
                                <w:noWrap/>
                                <w:vAlign w:val="center"/>
                              </w:tcPr>
                              <w:p w:rsidR="006234CA" w:rsidRDefault="001A4977" w:rsidP="007B00A6">
                                <w:pPr>
                                  <w:jc w:val="center"/>
                                  <w:rPr>
                                    <w:rFonts w:ascii="Arial" w:hAnsi="Arial" w:cs="Arial"/>
                                    <w:sz w:val="16"/>
                                    <w:szCs w:val="16"/>
                                  </w:rPr>
                                </w:pPr>
                                <w:r w:rsidRPr="001A4977">
                                  <w:rPr>
                                    <w:rFonts w:ascii="Arial" w:hAnsi="Arial" w:cs="Arial"/>
                                    <w:color w:val="000000"/>
                                    <w:sz w:val="16"/>
                                    <w:szCs w:val="16"/>
                                  </w:rPr>
                                  <w:t>Asesoramiento  al comité Central de Padres de Familia</w:t>
                                </w:r>
                              </w:p>
                            </w:tc>
                          </w:tr>
                          <w:tr w:rsidR="00500D97">
                            <w:trPr>
                              <w:cantSplit/>
                              <w:trHeight w:val="1134"/>
                              <w:tblCellSpacing w:w="20" w:type="dxa"/>
                            </w:trPr>
                            <w:tc>
                              <w:tcPr>
                                <w:tcW w:w="1320" w:type="dxa"/>
                                <w:vMerge/>
                                <w:vAlign w:val="center"/>
                              </w:tcPr>
                              <w:p w:rsidR="006234CA" w:rsidRDefault="006234CA" w:rsidP="007B00A6">
                                <w:pPr>
                                  <w:jc w:val="center"/>
                                  <w:rPr>
                                    <w:rFonts w:ascii="Arial" w:hAnsi="Arial" w:cs="Arial"/>
                                    <w:b/>
                                    <w:bCs/>
                                    <w:i/>
                                    <w:iCs/>
                                    <w:color w:val="000000"/>
                                    <w:sz w:val="16"/>
                                    <w:szCs w:val="16"/>
                                  </w:rPr>
                                </w:pPr>
                              </w:p>
                            </w:tc>
                            <w:tc>
                              <w:tcPr>
                                <w:tcW w:w="800" w:type="dxa"/>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Desacuerdo</w:t>
                                </w:r>
                              </w:p>
                            </w:tc>
                            <w:tc>
                              <w:tcPr>
                                <w:tcW w:w="601" w:type="dxa"/>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Indiferencia</w:t>
                                </w:r>
                              </w:p>
                            </w:tc>
                            <w:tc>
                              <w:tcPr>
                                <w:tcW w:w="679" w:type="dxa"/>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800"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0,101</w:t>
                                </w:r>
                              </w:p>
                            </w:tc>
                            <w:tc>
                              <w:tcPr>
                                <w:tcW w:w="601"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0,096</w:t>
                                </w:r>
                              </w:p>
                            </w:tc>
                            <w:tc>
                              <w:tcPr>
                                <w:tcW w:w="679"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0,068</w:t>
                                </w:r>
                              </w:p>
                            </w:tc>
                          </w:tr>
                          <w:tr w:rsidR="00500D97">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800"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0,516</w:t>
                                </w:r>
                              </w:p>
                            </w:tc>
                            <w:tc>
                              <w:tcPr>
                                <w:tcW w:w="601"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0,630</w:t>
                                </w:r>
                              </w:p>
                            </w:tc>
                            <w:tc>
                              <w:tcPr>
                                <w:tcW w:w="679"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0,630</w:t>
                                </w:r>
                              </w:p>
                            </w:tc>
                          </w:tr>
                          <w:tr w:rsidR="00500D97">
                            <w:trPr>
                              <w:trHeight w:val="255"/>
                              <w:tblCellSpacing w:w="20" w:type="dxa"/>
                            </w:trPr>
                            <w:tc>
                              <w:tcPr>
                                <w:tcW w:w="132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800"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0,384</w:t>
                                </w:r>
                              </w:p>
                            </w:tc>
                            <w:tc>
                              <w:tcPr>
                                <w:tcW w:w="601"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0,274</w:t>
                                </w:r>
                              </w:p>
                            </w:tc>
                            <w:tc>
                              <w:tcPr>
                                <w:tcW w:w="679"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0,301</w:t>
                                </w:r>
                              </w:p>
                            </w:tc>
                          </w:tr>
                          <w:tr w:rsidR="00500D97">
                            <w:trPr>
                              <w:trHeight w:val="255"/>
                              <w:tblCellSpacing w:w="20" w:type="dxa"/>
                            </w:trPr>
                            <w:tc>
                              <w:tcPr>
                                <w:tcW w:w="1320" w:type="dxa"/>
                                <w:shd w:val="clear" w:color="auto" w:fill="auto"/>
                                <w:noWrap/>
                                <w:vAlign w:val="center"/>
                              </w:tcPr>
                              <w:p w:rsidR="006234CA" w:rsidRDefault="006234CA" w:rsidP="007B00A6">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800" w:type="dxa"/>
                                <w:shd w:val="clear" w:color="auto" w:fill="auto"/>
                                <w:noWrap/>
                                <w:vAlign w:val="center"/>
                              </w:tcPr>
                              <w:p w:rsidR="006234CA" w:rsidRPr="007B00A6" w:rsidRDefault="006234CA"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c>
                              <w:tcPr>
                                <w:tcW w:w="601" w:type="dxa"/>
                                <w:shd w:val="clear" w:color="auto" w:fill="auto"/>
                                <w:noWrap/>
                                <w:vAlign w:val="center"/>
                              </w:tcPr>
                              <w:p w:rsidR="006234CA" w:rsidRPr="007B00A6" w:rsidRDefault="006234CA"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c>
                              <w:tcPr>
                                <w:tcW w:w="679" w:type="dxa"/>
                                <w:shd w:val="clear" w:color="auto" w:fill="auto"/>
                                <w:noWrap/>
                                <w:vAlign w:val="center"/>
                              </w:tcPr>
                              <w:p w:rsidR="006234CA" w:rsidRPr="007B00A6" w:rsidRDefault="006234CA"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r>
                        </w:tbl>
                        <w:p w:rsidR="006234CA" w:rsidRDefault="006234CA" w:rsidP="003205FC"/>
                      </w:txbxContent>
                    </v:textbox>
                  </v:rect>
                  <v:rect id="_x0000_s1389" style="position:absolute;left:6228;top:6228;width:4680;height:3548;mso-wrap-edited:f" o:regroupid="13" filled="f" stroked="f" strokecolor="white">
                    <v:textbox style="mso-next-textbox:#_x0000_s1389">
                      <w:txbxContent>
                        <w:p w:rsidR="006234CA" w:rsidRDefault="006234CA" w:rsidP="003205FC">
                          <w:pPr>
                            <w:jc w:val="center"/>
                            <w:rPr>
                              <w:b/>
                              <w:bCs/>
                              <w:sz w:val="18"/>
                              <w:szCs w:val="16"/>
                            </w:rPr>
                          </w:pPr>
                          <w:r>
                            <w:rPr>
                              <w:b/>
                              <w:bCs/>
                              <w:sz w:val="18"/>
                              <w:szCs w:val="16"/>
                            </w:rPr>
                            <w:t>Distribución Condicional P(Y</w:t>
                          </w:r>
                          <w:r w:rsidR="00A10372">
                            <w:rPr>
                              <w:b/>
                              <w:bCs/>
                              <w:sz w:val="18"/>
                              <w:szCs w:val="16"/>
                            </w:rPr>
                            <w:t>|</w:t>
                          </w:r>
                          <w:r>
                            <w:rPr>
                              <w:b/>
                              <w:bCs/>
                              <w:sz w:val="18"/>
                              <w:szCs w:val="16"/>
                            </w:rPr>
                            <w:t>X=x)</w:t>
                          </w:r>
                        </w:p>
                        <w:p w:rsidR="006234CA" w:rsidRDefault="006234CA" w:rsidP="003205FC">
                          <w:pPr>
                            <w:jc w:val="center"/>
                            <w:rPr>
                              <w:b/>
                              <w:bCs/>
                              <w:sz w:val="18"/>
                              <w:szCs w:val="16"/>
                            </w:rPr>
                          </w:pPr>
                        </w:p>
                        <w:tbl>
                          <w:tblPr>
                            <w:tblW w:w="4350" w:type="dxa"/>
                            <w:tblCellSpacing w:w="20" w:type="dxa"/>
                            <w:tblInd w:w="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70" w:type="dxa"/>
                              <w:right w:w="70" w:type="dxa"/>
                            </w:tblCellMar>
                            <w:tblLook w:val="0000"/>
                          </w:tblPr>
                          <w:tblGrid>
                            <w:gridCol w:w="1440"/>
                            <w:gridCol w:w="731"/>
                            <w:gridCol w:w="769"/>
                            <w:gridCol w:w="720"/>
                            <w:gridCol w:w="840"/>
                          </w:tblGrid>
                          <w:tr w:rsidR="00500D97">
                            <w:trPr>
                              <w:trHeight w:val="255"/>
                              <w:tblCellSpacing w:w="20" w:type="dxa"/>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234CA" w:rsidRDefault="006234CA" w:rsidP="007B00A6">
                                <w:pPr>
                                  <w:jc w:val="center"/>
                                  <w:rPr>
                                    <w:rFonts w:ascii="Arial" w:hAnsi="Arial" w:cs="Arial"/>
                                    <w:b/>
                                    <w:bCs/>
                                    <w:i/>
                                    <w:iCs/>
                                    <w:color w:val="000000"/>
                                    <w:sz w:val="16"/>
                                    <w:szCs w:val="16"/>
                                  </w:rPr>
                                </w:pPr>
                                <w:r>
                                  <w:rPr>
                                    <w:rFonts w:ascii="Arial" w:hAnsi="Arial" w:cs="Arial"/>
                                    <w:b/>
                                    <w:bCs/>
                                    <w:i/>
                                    <w:iCs/>
                                    <w:color w:val="000000"/>
                                    <w:sz w:val="16"/>
                                    <w:szCs w:val="20"/>
                                  </w:rPr>
                                  <w:t>Años Ejerciendo la Docencia</w:t>
                                </w:r>
                              </w:p>
                            </w:tc>
                            <w:tc>
                              <w:tcPr>
                                <w:tcW w:w="20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234CA" w:rsidRDefault="001A4977" w:rsidP="007B00A6">
                                <w:pPr>
                                  <w:jc w:val="center"/>
                                  <w:rPr>
                                    <w:rFonts w:ascii="Arial" w:hAnsi="Arial" w:cs="Arial"/>
                                    <w:sz w:val="16"/>
                                    <w:szCs w:val="16"/>
                                  </w:rPr>
                                </w:pPr>
                                <w:r w:rsidRPr="001A4977">
                                  <w:rPr>
                                    <w:rFonts w:ascii="Arial" w:hAnsi="Arial" w:cs="Arial"/>
                                    <w:color w:val="000000"/>
                                    <w:sz w:val="16"/>
                                    <w:szCs w:val="16"/>
                                  </w:rPr>
                                  <w:t>Asesoramiento  al comité Central de Padres de Familia</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234CA" w:rsidRDefault="006234CA" w:rsidP="007B00A6">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350" w:type="dxa"/>
                                <w:vMerge/>
                                <w:tcBorders>
                                  <w:top w:val="single" w:sz="4" w:space="0" w:color="auto"/>
                                  <w:left w:val="single" w:sz="4" w:space="0" w:color="auto"/>
                                  <w:bottom w:val="single" w:sz="4" w:space="0" w:color="auto"/>
                                  <w:right w:val="single" w:sz="4" w:space="0" w:color="auto"/>
                                </w:tcBorders>
                                <w:vAlign w:val="center"/>
                              </w:tcPr>
                              <w:p w:rsidR="006234CA" w:rsidRDefault="006234CA" w:rsidP="007B00A6">
                                <w:pPr>
                                  <w:jc w:val="center"/>
                                  <w:rPr>
                                    <w:rFonts w:ascii="Arial" w:hAnsi="Arial" w:cs="Arial"/>
                                    <w:b/>
                                    <w:bCs/>
                                    <w:i/>
                                    <w:iCs/>
                                    <w:color w:val="000000"/>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Desacuerdo</w:t>
                                </w:r>
                              </w:p>
                            </w:tc>
                            <w:tc>
                              <w:tcPr>
                                <w:tcW w:w="69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Indiferencia</w:t>
                                </w:r>
                              </w:p>
                            </w:tc>
                            <w:tc>
                              <w:tcPr>
                                <w:tcW w:w="6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234CA" w:rsidRDefault="006234CA" w:rsidP="007B00A6">
                                <w:pPr>
                                  <w:ind w:left="113" w:right="113"/>
                                  <w:jc w:val="center"/>
                                  <w:rPr>
                                    <w:rFonts w:ascii="Arial" w:hAnsi="Arial" w:cs="Arial"/>
                                    <w:sz w:val="16"/>
                                    <w:szCs w:val="16"/>
                                  </w:rPr>
                                </w:pPr>
                                <w:r>
                                  <w:rPr>
                                    <w:rFonts w:ascii="Arial" w:hAnsi="Arial" w:cs="Arial"/>
                                    <w:sz w:val="16"/>
                                    <w:szCs w:val="16"/>
                                  </w:rPr>
                                  <w:t>Zona de Acuerdo</w:t>
                                </w:r>
                              </w:p>
                            </w:tc>
                            <w:tc>
                              <w:tcPr>
                                <w:tcW w:w="750" w:type="dxa"/>
                                <w:vMerge/>
                                <w:tcBorders>
                                  <w:top w:val="single" w:sz="4" w:space="0" w:color="auto"/>
                                  <w:left w:val="single" w:sz="4" w:space="0" w:color="auto"/>
                                  <w:bottom w:val="single" w:sz="4" w:space="0" w:color="auto"/>
                                  <w:right w:val="single" w:sz="4" w:space="0" w:color="auto"/>
                                </w:tcBorders>
                                <w:vAlign w:val="center"/>
                              </w:tcPr>
                              <w:p w:rsidR="006234CA" w:rsidRDefault="006234CA" w:rsidP="007B00A6">
                                <w:pPr>
                                  <w:jc w:val="center"/>
                                  <w:rPr>
                                    <w:rFonts w:ascii="Arial" w:hAnsi="Arial" w:cs="Arial"/>
                                    <w:b/>
                                    <w:bCs/>
                                    <w:i/>
                                    <w:iCs/>
                                    <w:color w:val="000000"/>
                                    <w:sz w:val="16"/>
                                    <w:szCs w:val="16"/>
                                  </w:rPr>
                                </w:pPr>
                              </w:p>
                            </w:tc>
                          </w:tr>
                          <w:tr w:rsidR="00500D97">
                            <w:trPr>
                              <w:trHeight w:val="255"/>
                              <w:tblCellSpacing w:w="20" w:type="dxa"/>
                            </w:trPr>
                            <w:tc>
                              <w:tcPr>
                                <w:tcW w:w="1350" w:type="dxa"/>
                                <w:tcBorders>
                                  <w:top w:val="nil"/>
                                  <w:left w:val="nil"/>
                                  <w:bottom w:val="nil"/>
                                  <w:right w:val="nil"/>
                                </w:tcBorders>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661" w:type="dxa"/>
                                <w:tcBorders>
                                  <w:top w:val="nil"/>
                                  <w:left w:val="nil"/>
                                  <w:bottom w:val="nil"/>
                                  <w:right w:val="nil"/>
                                </w:tcBorders>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0,684</w:t>
                                </w:r>
                              </w:p>
                            </w:tc>
                            <w:tc>
                              <w:tcPr>
                                <w:tcW w:w="699" w:type="dxa"/>
                                <w:tcBorders>
                                  <w:top w:val="nil"/>
                                  <w:left w:val="nil"/>
                                  <w:bottom w:val="nil"/>
                                  <w:right w:val="nil"/>
                                </w:tcBorders>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0,184</w:t>
                                </w:r>
                              </w:p>
                            </w:tc>
                            <w:tc>
                              <w:tcPr>
                                <w:tcW w:w="650" w:type="dxa"/>
                                <w:tcBorders>
                                  <w:top w:val="nil"/>
                                  <w:left w:val="nil"/>
                                  <w:bottom w:val="nil"/>
                                  <w:right w:val="nil"/>
                                </w:tcBorders>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0,132</w:t>
                                </w:r>
                              </w:p>
                            </w:tc>
                            <w:tc>
                              <w:tcPr>
                                <w:tcW w:w="750" w:type="dxa"/>
                                <w:tcBorders>
                                  <w:top w:val="nil"/>
                                  <w:left w:val="nil"/>
                                  <w:bottom w:val="nil"/>
                                  <w:right w:val="nil"/>
                                </w:tcBorders>
                                <w:shd w:val="clear" w:color="auto" w:fill="auto"/>
                                <w:noWrap/>
                                <w:vAlign w:val="center"/>
                              </w:tcPr>
                              <w:p w:rsidR="00A648BF" w:rsidRPr="007B00A6" w:rsidRDefault="00A648BF"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661"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0,591</w:t>
                                </w:r>
                              </w:p>
                            </w:tc>
                            <w:tc>
                              <w:tcPr>
                                <w:tcW w:w="699"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0,204</w:t>
                                </w:r>
                              </w:p>
                            </w:tc>
                            <w:tc>
                              <w:tcPr>
                                <w:tcW w:w="650"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0,204</w:t>
                                </w:r>
                              </w:p>
                            </w:tc>
                            <w:tc>
                              <w:tcPr>
                                <w:tcW w:w="750" w:type="dxa"/>
                                <w:shd w:val="clear" w:color="auto" w:fill="auto"/>
                                <w:noWrap/>
                                <w:vAlign w:val="center"/>
                              </w:tcPr>
                              <w:p w:rsidR="00A648BF" w:rsidRPr="007B00A6" w:rsidRDefault="00A648BF"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A648BF" w:rsidRPr="00A648BF" w:rsidRDefault="00A648BF" w:rsidP="00A648BF">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661"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0,702</w:t>
                                </w:r>
                              </w:p>
                            </w:tc>
                            <w:tc>
                              <w:tcPr>
                                <w:tcW w:w="699"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0,142</w:t>
                                </w:r>
                              </w:p>
                            </w:tc>
                            <w:tc>
                              <w:tcPr>
                                <w:tcW w:w="650" w:type="dxa"/>
                                <w:shd w:val="clear" w:color="auto" w:fill="auto"/>
                                <w:noWrap/>
                                <w:vAlign w:val="center"/>
                              </w:tcPr>
                              <w:p w:rsidR="00A648BF" w:rsidRDefault="00A648BF" w:rsidP="007B00A6">
                                <w:pPr>
                                  <w:jc w:val="center"/>
                                  <w:rPr>
                                    <w:rFonts w:ascii="Arial" w:hAnsi="Arial" w:cs="Arial"/>
                                    <w:i/>
                                    <w:iCs/>
                                    <w:color w:val="000000"/>
                                    <w:sz w:val="16"/>
                                    <w:szCs w:val="16"/>
                                  </w:rPr>
                                </w:pPr>
                                <w:r>
                                  <w:rPr>
                                    <w:rFonts w:ascii="Arial" w:hAnsi="Arial" w:cs="Arial"/>
                                    <w:i/>
                                    <w:iCs/>
                                    <w:color w:val="000000"/>
                                    <w:sz w:val="16"/>
                                    <w:szCs w:val="16"/>
                                  </w:rPr>
                                  <w:t>0,156</w:t>
                                </w:r>
                              </w:p>
                            </w:tc>
                            <w:tc>
                              <w:tcPr>
                                <w:tcW w:w="750" w:type="dxa"/>
                                <w:shd w:val="clear" w:color="auto" w:fill="auto"/>
                                <w:noWrap/>
                                <w:vAlign w:val="center"/>
                              </w:tcPr>
                              <w:p w:rsidR="00A648BF" w:rsidRPr="007B00A6" w:rsidRDefault="00A648BF" w:rsidP="007B00A6">
                                <w:pPr>
                                  <w:jc w:val="center"/>
                                  <w:rPr>
                                    <w:rFonts w:ascii="Arial" w:hAnsi="Arial" w:cs="Arial"/>
                                    <w:b/>
                                    <w:i/>
                                    <w:iCs/>
                                    <w:color w:val="000000"/>
                                    <w:sz w:val="16"/>
                                    <w:szCs w:val="16"/>
                                  </w:rPr>
                                </w:pPr>
                                <w:r w:rsidRPr="007B00A6">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tc>
      </w:tr>
    </w:tbl>
    <w:p w:rsidR="003205FC" w:rsidRPr="006D4125" w:rsidRDefault="003205FC" w:rsidP="003205FC">
      <w:pPr>
        <w:pStyle w:val="Sangra2detindependiente"/>
        <w:autoSpaceDE/>
        <w:autoSpaceDN/>
        <w:adjustRightInd/>
        <w:rPr>
          <w:color w:val="000000"/>
          <w:sz w:val="24"/>
        </w:rPr>
      </w:pPr>
    </w:p>
    <w:p w:rsidR="000731AB" w:rsidRDefault="000B0C9D" w:rsidP="000731AB">
      <w:pPr>
        <w:spacing w:line="480" w:lineRule="auto"/>
        <w:jc w:val="both"/>
        <w:rPr>
          <w:rFonts w:ascii="Arial" w:hAnsi="Arial" w:cs="Arial"/>
          <w:b/>
          <w:color w:val="000000"/>
        </w:rPr>
      </w:pPr>
      <w:r w:rsidRPr="007B5B47">
        <w:rPr>
          <w:rFonts w:ascii="Arial" w:hAnsi="Arial" w:cs="Arial"/>
          <w:b/>
          <w:color w:val="000000"/>
        </w:rPr>
        <w:t>“</w:t>
      </w:r>
      <w:r>
        <w:rPr>
          <w:rFonts w:ascii="Arial" w:hAnsi="Arial" w:cs="Arial"/>
          <w:b/>
          <w:color w:val="000000"/>
        </w:rPr>
        <w:t>Tamaño del Colegio</w:t>
      </w:r>
      <w:r w:rsidRPr="007B5B47">
        <w:rPr>
          <w:rFonts w:ascii="Arial" w:hAnsi="Arial" w:cs="Arial"/>
          <w:b/>
          <w:color w:val="000000"/>
        </w:rPr>
        <w:t>” y “</w:t>
      </w:r>
      <w:r>
        <w:rPr>
          <w:rFonts w:ascii="Arial" w:hAnsi="Arial" w:cs="Arial"/>
          <w:b/>
          <w:color w:val="000000"/>
        </w:rPr>
        <w:t>E</w:t>
      </w:r>
      <w:r w:rsidR="008172C7">
        <w:rPr>
          <w:rFonts w:ascii="Arial" w:hAnsi="Arial" w:cs="Arial"/>
          <w:b/>
          <w:color w:val="000000"/>
        </w:rPr>
        <w:t>valuación de</w:t>
      </w:r>
      <w:r>
        <w:rPr>
          <w:rFonts w:ascii="Arial" w:hAnsi="Arial" w:cs="Arial"/>
          <w:b/>
          <w:color w:val="000000"/>
        </w:rPr>
        <w:t>l comité Central de Padres de Familia</w:t>
      </w:r>
      <w:r w:rsidRPr="007B5B47">
        <w:rPr>
          <w:rFonts w:ascii="Arial" w:hAnsi="Arial" w:cs="Arial"/>
          <w:b/>
          <w:color w:val="000000"/>
        </w:rPr>
        <w:t>”</w:t>
      </w:r>
      <w:r>
        <w:rPr>
          <w:rFonts w:ascii="Arial" w:hAnsi="Arial" w:cs="Arial"/>
          <w:b/>
          <w:color w:val="000000"/>
        </w:rPr>
        <w:t>.</w:t>
      </w:r>
    </w:p>
    <w:p w:rsidR="008172C7" w:rsidRDefault="008172C7" w:rsidP="000731AB">
      <w:pPr>
        <w:spacing w:line="480" w:lineRule="auto"/>
        <w:jc w:val="both"/>
        <w:rPr>
          <w:rFonts w:ascii="Arial" w:hAnsi="Arial" w:cs="Arial"/>
          <w:b/>
          <w:color w:val="000000"/>
        </w:rPr>
      </w:pPr>
    </w:p>
    <w:p w:rsidR="008172C7" w:rsidRPr="00C112AA" w:rsidRDefault="008172C7" w:rsidP="008172C7">
      <w:pPr>
        <w:spacing w:line="480" w:lineRule="auto"/>
        <w:ind w:left="540"/>
        <w:jc w:val="both"/>
        <w:rPr>
          <w:rFonts w:ascii="Arial" w:hAnsi="Arial" w:cs="Arial"/>
          <w:color w:val="FF0000"/>
          <w:sz w:val="22"/>
        </w:rPr>
      </w:pPr>
      <w:r>
        <w:rPr>
          <w:rFonts w:ascii="Arial" w:hAnsi="Arial" w:cs="Arial"/>
          <w:color w:val="000000"/>
        </w:rPr>
        <w:t>Se</w:t>
      </w:r>
      <w:r w:rsidRPr="00C112AA">
        <w:rPr>
          <w:rFonts w:ascii="Arial" w:hAnsi="Arial" w:cs="Arial"/>
          <w:color w:val="000000"/>
        </w:rPr>
        <w:t xml:space="preserve"> observa que el </w:t>
      </w:r>
      <w:r>
        <w:rPr>
          <w:rFonts w:ascii="Arial" w:hAnsi="Arial" w:cs="Arial"/>
          <w:color w:val="000000"/>
        </w:rPr>
        <w:t>17.3</w:t>
      </w:r>
      <w:r w:rsidRPr="00C112AA">
        <w:rPr>
          <w:rFonts w:ascii="Arial" w:hAnsi="Arial" w:cs="Arial"/>
          <w:color w:val="000000"/>
        </w:rPr>
        <w:t xml:space="preserve">% </w:t>
      </w:r>
      <w:r>
        <w:rPr>
          <w:rFonts w:ascii="Arial" w:hAnsi="Arial" w:cs="Arial"/>
          <w:color w:val="000000"/>
        </w:rPr>
        <w:t xml:space="preserve">de las personas entrevistadas pertenecen a colegios </w:t>
      </w:r>
      <w:r>
        <w:rPr>
          <w:rFonts w:ascii="Arial" w:hAnsi="Arial" w:cs="Arial"/>
          <w:i/>
          <w:color w:val="000000"/>
        </w:rPr>
        <w:t xml:space="preserve">Pequeños </w:t>
      </w:r>
      <w:r w:rsidRPr="00C112AA">
        <w:rPr>
          <w:rFonts w:ascii="Arial" w:hAnsi="Arial" w:cs="Arial"/>
          <w:color w:val="000000"/>
        </w:rPr>
        <w:t xml:space="preserve"> y se en</w:t>
      </w:r>
      <w:r>
        <w:rPr>
          <w:rFonts w:ascii="Arial" w:hAnsi="Arial" w:cs="Arial"/>
          <w:color w:val="000000"/>
        </w:rPr>
        <w:t xml:space="preserve">cuentra en desacuerdo al decir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Educativa</w:t>
        </w:r>
      </w:smartTag>
      <w:r>
        <w:rPr>
          <w:rFonts w:ascii="Arial" w:hAnsi="Arial" w:cs="Arial"/>
          <w:color w:val="000000"/>
        </w:rPr>
        <w:t xml:space="preserve"> realiza </w:t>
      </w:r>
      <w:smartTag w:uri="urn:schemas-microsoft-com:office:smarttags" w:element="PersonName">
        <w:smartTagPr>
          <w:attr w:name="ProductID" w:val="la Evaluaci￳n"/>
        </w:smartTagPr>
        <w:r>
          <w:rPr>
            <w:rFonts w:ascii="Arial" w:hAnsi="Arial" w:cs="Arial"/>
            <w:color w:val="000000"/>
          </w:rPr>
          <w:t xml:space="preserve">la </w:t>
        </w:r>
        <w:r>
          <w:rPr>
            <w:rFonts w:ascii="Arial" w:hAnsi="Arial" w:cs="Arial"/>
            <w:i/>
            <w:color w:val="000000"/>
          </w:rPr>
          <w:t>Evaluación</w:t>
        </w:r>
      </w:smartTag>
      <w:r>
        <w:rPr>
          <w:rFonts w:ascii="Arial" w:hAnsi="Arial" w:cs="Arial"/>
          <w:i/>
          <w:color w:val="000000"/>
        </w:rPr>
        <w:t xml:space="preserve"> del Comité Central de Padres de Familia. </w:t>
      </w:r>
    </w:p>
    <w:p w:rsidR="008172C7" w:rsidRDefault="008172C7" w:rsidP="008172C7">
      <w:pPr>
        <w:pStyle w:val="Sangra2detindependiente"/>
        <w:autoSpaceDE/>
        <w:autoSpaceDN/>
        <w:adjustRightInd/>
        <w:ind w:firstLine="0"/>
        <w:rPr>
          <w:color w:val="000000"/>
          <w:sz w:val="24"/>
        </w:rPr>
      </w:pPr>
      <w:r>
        <w:rPr>
          <w:color w:val="000000"/>
          <w:sz w:val="24"/>
        </w:rPr>
        <w:t xml:space="preserve">Mientras que apenas el 5.9% de los entrevistados que también pertenecen a colegios </w:t>
      </w:r>
      <w:r w:rsidRPr="008172C7">
        <w:rPr>
          <w:i/>
          <w:color w:val="000000"/>
          <w:sz w:val="24"/>
        </w:rPr>
        <w:t>Pequeños</w:t>
      </w:r>
      <w:r>
        <w:rPr>
          <w:color w:val="000000"/>
          <w:sz w:val="24"/>
        </w:rPr>
        <w:t xml:space="preserve"> está de acuerdo que </w:t>
      </w:r>
      <w:smartTag w:uri="urn:schemas-microsoft-com:office:smarttags" w:element="PersonName">
        <w:smartTagPr>
          <w:attr w:name="ProductID" w:val="la Supervisi￳n"/>
        </w:smartTagPr>
        <w:r>
          <w:rPr>
            <w:color w:val="000000"/>
            <w:sz w:val="24"/>
          </w:rPr>
          <w:t>la Supervisión</w:t>
        </w:r>
      </w:smartTag>
      <w:r>
        <w:rPr>
          <w:color w:val="000000"/>
          <w:sz w:val="24"/>
        </w:rPr>
        <w:t xml:space="preserve"> si cumple con esta responsabilidad.</w:t>
      </w:r>
    </w:p>
    <w:p w:rsidR="008172C7" w:rsidRDefault="008172C7" w:rsidP="000731AB">
      <w:pPr>
        <w:spacing w:line="480" w:lineRule="auto"/>
        <w:jc w:val="both"/>
        <w:rPr>
          <w:rFonts w:ascii="Arial" w:hAnsi="Arial" w:cs="Arial"/>
          <w:b/>
          <w:color w:val="000000"/>
        </w:rPr>
      </w:pPr>
    </w:p>
    <w:tbl>
      <w:tblPr>
        <w:tblW w:w="5172"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820"/>
      </w:tblGrid>
      <w:tr w:rsidR="000B0C9D" w:rsidRPr="00563536">
        <w:tblPrEx>
          <w:tblCellMar>
            <w:top w:w="0" w:type="dxa"/>
            <w:bottom w:w="0" w:type="dxa"/>
          </w:tblCellMar>
        </w:tblPrEx>
        <w:trPr>
          <w:trHeight w:val="7837"/>
          <w:tblCellSpacing w:w="20" w:type="dxa"/>
          <w:jc w:val="center"/>
        </w:trPr>
        <w:tc>
          <w:tcPr>
            <w:tcW w:w="4955" w:type="pct"/>
          </w:tcPr>
          <w:p w:rsidR="000B0C9D" w:rsidRPr="00563536" w:rsidRDefault="000B0C9D" w:rsidP="008172C7">
            <w:pPr>
              <w:pStyle w:val="Ttulo7"/>
              <w:ind w:right="13"/>
              <w:rPr>
                <w:color w:val="000000"/>
              </w:rPr>
            </w:pPr>
            <w:r w:rsidRPr="00563536">
              <w:rPr>
                <w:color w:val="000000"/>
              </w:rPr>
              <w:t>Cuadro 4.23</w:t>
            </w:r>
          </w:p>
          <w:p w:rsidR="000B0C9D" w:rsidRDefault="00383684" w:rsidP="008172C7">
            <w:pPr>
              <w:pStyle w:val="Ttulo7"/>
              <w:ind w:right="13"/>
              <w:rPr>
                <w:b w:val="0"/>
                <w:i/>
                <w:color w:val="000000"/>
              </w:rPr>
            </w:pPr>
            <w:r>
              <w:rPr>
                <w:b w:val="0"/>
                <w:i/>
                <w:color w:val="000000"/>
              </w:rPr>
              <w:t xml:space="preserve">Supervisión </w:t>
            </w:r>
            <w:r w:rsidR="000B0C9D" w:rsidRPr="00563536">
              <w:rPr>
                <w:b w:val="0"/>
                <w:i/>
                <w:color w:val="000000"/>
              </w:rPr>
              <w:t xml:space="preserve">Estatal de </w:t>
            </w:r>
            <w:smartTag w:uri="urn:schemas-microsoft-com:office:smarttags" w:element="PersonName">
              <w:smartTagPr>
                <w:attr w:name="ProductID" w:val="la Calidad"/>
              </w:smartTagPr>
              <w:r w:rsidR="000B0C9D" w:rsidRPr="00563536">
                <w:rPr>
                  <w:b w:val="0"/>
                  <w:i/>
                  <w:color w:val="000000"/>
                </w:rPr>
                <w:t>la Calidad</w:t>
              </w:r>
            </w:smartTag>
            <w:r w:rsidR="000B0C9D" w:rsidRPr="00563536">
              <w:rPr>
                <w:b w:val="0"/>
                <w:i/>
                <w:color w:val="000000"/>
              </w:rPr>
              <w:t xml:space="preserve"> de </w:t>
            </w:r>
            <w:smartTag w:uri="urn:schemas-microsoft-com:office:smarttags" w:element="PersonName">
              <w:smartTagPr>
                <w:attr w:name="ProductID" w:val="la Educaci￳n"/>
              </w:smartTagPr>
              <w:r w:rsidR="000B0C9D" w:rsidRPr="00563536">
                <w:rPr>
                  <w:b w:val="0"/>
                  <w:i/>
                  <w:color w:val="000000"/>
                </w:rPr>
                <w:t>la Educación</w:t>
              </w:r>
            </w:smartTag>
            <w:r w:rsidR="000B0C9D" w:rsidRPr="00563536">
              <w:rPr>
                <w:b w:val="0"/>
                <w:i/>
                <w:color w:val="000000"/>
              </w:rPr>
              <w:t xml:space="preserve"> de los colegios Particulares del sector Urbano del cantón Guayaquil.</w:t>
            </w:r>
          </w:p>
          <w:p w:rsidR="000B0C9D" w:rsidRPr="00563536" w:rsidRDefault="000B0C9D" w:rsidP="008172C7"/>
          <w:p w:rsidR="000B0C9D" w:rsidRDefault="000B0C9D" w:rsidP="008172C7">
            <w:pPr>
              <w:ind w:left="540" w:right="13"/>
              <w:jc w:val="center"/>
              <w:rPr>
                <w:rFonts w:ascii="Arial" w:hAnsi="Arial" w:cs="Arial"/>
                <w:b/>
                <w:bCs/>
                <w:color w:val="000000"/>
                <w:sz w:val="16"/>
                <w:szCs w:val="16"/>
              </w:rPr>
            </w:pPr>
            <w:r w:rsidRPr="00563536">
              <w:rPr>
                <w:rFonts w:ascii="Arial" w:hAnsi="Arial" w:cs="Arial"/>
                <w:b/>
                <w:bCs/>
                <w:color w:val="000000"/>
                <w:sz w:val="16"/>
                <w:szCs w:val="16"/>
              </w:rPr>
              <w:t>Distribución Conjunta</w:t>
            </w:r>
            <w:r>
              <w:rPr>
                <w:rFonts w:ascii="Arial" w:hAnsi="Arial" w:cs="Arial"/>
                <w:b/>
                <w:bCs/>
                <w:color w:val="000000"/>
                <w:sz w:val="16"/>
                <w:szCs w:val="16"/>
              </w:rPr>
              <w:t xml:space="preserve"> Estimada</w:t>
            </w:r>
          </w:p>
          <w:p w:rsidR="000B0C9D" w:rsidRPr="00563536" w:rsidRDefault="000B0C9D" w:rsidP="008172C7">
            <w:pPr>
              <w:ind w:left="540" w:right="13"/>
              <w:jc w:val="center"/>
              <w:rPr>
                <w:rFonts w:ascii="Arial" w:hAnsi="Arial" w:cs="Arial"/>
                <w:b/>
                <w:bCs/>
                <w:color w:val="000000"/>
                <w:sz w:val="16"/>
                <w:szCs w:val="16"/>
              </w:rPr>
            </w:pPr>
          </w:p>
          <w:p w:rsidR="000B0C9D" w:rsidRPr="000D33D3" w:rsidRDefault="000B0C9D" w:rsidP="008172C7">
            <w:pPr>
              <w:ind w:right="13"/>
              <w:jc w:val="center"/>
              <w:rPr>
                <w:rFonts w:ascii="Arial" w:hAnsi="Arial" w:cs="Arial"/>
                <w:i/>
                <w:color w:val="000000"/>
                <w:sz w:val="16"/>
                <w:szCs w:val="16"/>
              </w:rPr>
            </w:pPr>
            <w:r w:rsidRPr="000D33D3">
              <w:rPr>
                <w:rFonts w:ascii="Arial" w:hAnsi="Arial" w:cs="Arial"/>
                <w:bCs/>
                <w:i/>
                <w:color w:val="000000"/>
                <w:sz w:val="16"/>
                <w:szCs w:val="16"/>
              </w:rPr>
              <w:t xml:space="preserve">           </w:t>
            </w:r>
            <w:r w:rsidRPr="000D33D3">
              <w:rPr>
                <w:rFonts w:ascii="Arial" w:hAnsi="Arial" w:cs="Arial"/>
                <w:i/>
                <w:color w:val="000000"/>
                <w:sz w:val="16"/>
                <w:szCs w:val="16"/>
              </w:rPr>
              <w:t>“Tamaño del Colegio”</w:t>
            </w:r>
            <w:r w:rsidR="000D33D3">
              <w:rPr>
                <w:rFonts w:ascii="Arial" w:hAnsi="Arial" w:cs="Arial"/>
                <w:b/>
                <w:color w:val="000000"/>
                <w:sz w:val="16"/>
                <w:szCs w:val="16"/>
              </w:rPr>
              <w:t xml:space="preserve">  Vs. </w:t>
            </w:r>
            <w:r w:rsidRPr="00563536">
              <w:rPr>
                <w:rFonts w:ascii="Arial" w:hAnsi="Arial" w:cs="Arial"/>
                <w:b/>
                <w:color w:val="000000"/>
                <w:sz w:val="16"/>
                <w:szCs w:val="16"/>
              </w:rPr>
              <w:t xml:space="preserve"> </w:t>
            </w:r>
            <w:r w:rsidRPr="000D33D3">
              <w:rPr>
                <w:rFonts w:ascii="Arial" w:hAnsi="Arial" w:cs="Arial"/>
                <w:i/>
                <w:color w:val="000000"/>
                <w:sz w:val="16"/>
                <w:szCs w:val="16"/>
              </w:rPr>
              <w:t>“E</w:t>
            </w:r>
            <w:r w:rsidR="00383684">
              <w:rPr>
                <w:rFonts w:ascii="Arial" w:hAnsi="Arial" w:cs="Arial"/>
                <w:i/>
                <w:color w:val="000000"/>
                <w:sz w:val="16"/>
                <w:szCs w:val="16"/>
              </w:rPr>
              <w:t xml:space="preserve">valuación del </w:t>
            </w:r>
            <w:r w:rsidRPr="000D33D3">
              <w:rPr>
                <w:rFonts w:ascii="Arial" w:hAnsi="Arial" w:cs="Arial"/>
                <w:i/>
                <w:color w:val="000000"/>
                <w:sz w:val="16"/>
                <w:szCs w:val="16"/>
              </w:rPr>
              <w:t>comité Central de Padres de Familia”.</w:t>
            </w:r>
          </w:p>
          <w:p w:rsidR="000B0C9D" w:rsidRPr="000D33D3" w:rsidRDefault="000B0C9D" w:rsidP="008172C7">
            <w:pPr>
              <w:ind w:right="13"/>
              <w:jc w:val="center"/>
              <w:rPr>
                <w:rFonts w:ascii="Arial" w:hAnsi="Arial" w:cs="Arial"/>
                <w:bCs/>
                <w:i/>
                <w:color w:val="000000"/>
                <w:sz w:val="16"/>
                <w:szCs w:val="16"/>
              </w:rPr>
            </w:pPr>
          </w:p>
          <w:tbl>
            <w:tblPr>
              <w:tblW w:w="710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Layout w:type="fixed"/>
              <w:tblCellMar>
                <w:left w:w="70" w:type="dxa"/>
                <w:right w:w="70" w:type="dxa"/>
              </w:tblCellMar>
              <w:tblLook w:val="0000"/>
            </w:tblPr>
            <w:tblGrid>
              <w:gridCol w:w="1717"/>
              <w:gridCol w:w="1489"/>
              <w:gridCol w:w="1450"/>
              <w:gridCol w:w="1232"/>
              <w:gridCol w:w="1221"/>
            </w:tblGrid>
            <w:tr w:rsidR="00500D97">
              <w:trPr>
                <w:trHeight w:val="255"/>
                <w:tblCellSpacing w:w="20" w:type="dxa"/>
                <w:jc w:val="center"/>
              </w:trPr>
              <w:tc>
                <w:tcPr>
                  <w:tcW w:w="1717" w:type="dxa"/>
                  <w:vMerge w:val="restart"/>
                  <w:shd w:val="clear" w:color="auto" w:fill="auto"/>
                  <w:noWrap/>
                  <w:vAlign w:val="center"/>
                </w:tcPr>
                <w:p w:rsidR="000B0C9D" w:rsidRPr="00563536" w:rsidRDefault="000B0C9D" w:rsidP="008172C7">
                  <w:pPr>
                    <w:jc w:val="center"/>
                    <w:rPr>
                      <w:rFonts w:ascii="Arial" w:hAnsi="Arial" w:cs="Arial"/>
                      <w:b/>
                      <w:bCs/>
                      <w:i/>
                      <w:iCs/>
                      <w:color w:val="000000"/>
                      <w:sz w:val="16"/>
                      <w:szCs w:val="16"/>
                    </w:rPr>
                  </w:pPr>
                  <w:r w:rsidRPr="00563536">
                    <w:rPr>
                      <w:rFonts w:ascii="Arial" w:hAnsi="Arial" w:cs="Arial"/>
                      <w:b/>
                      <w:bCs/>
                      <w:i/>
                      <w:iCs/>
                      <w:color w:val="000000"/>
                      <w:sz w:val="16"/>
                      <w:szCs w:val="16"/>
                    </w:rPr>
                    <w:t>Tamaño del Colegio</w:t>
                  </w:r>
                </w:p>
              </w:tc>
              <w:tc>
                <w:tcPr>
                  <w:tcW w:w="4192" w:type="dxa"/>
                  <w:gridSpan w:val="3"/>
                  <w:shd w:val="clear" w:color="auto" w:fill="auto"/>
                  <w:noWrap/>
                  <w:vAlign w:val="center"/>
                </w:tcPr>
                <w:p w:rsidR="000B0C9D" w:rsidRPr="00383684" w:rsidRDefault="00383684" w:rsidP="008172C7">
                  <w:pPr>
                    <w:jc w:val="center"/>
                    <w:rPr>
                      <w:rFonts w:ascii="Arial" w:hAnsi="Arial" w:cs="Arial"/>
                      <w:sz w:val="16"/>
                      <w:szCs w:val="16"/>
                    </w:rPr>
                  </w:pPr>
                  <w:r w:rsidRPr="00383684">
                    <w:rPr>
                      <w:rFonts w:ascii="Arial" w:hAnsi="Arial" w:cs="Arial"/>
                      <w:color w:val="000000"/>
                      <w:sz w:val="16"/>
                      <w:szCs w:val="16"/>
                    </w:rPr>
                    <w:t>Evaluación del comité Central de Padres de Familia</w:t>
                  </w:r>
                </w:p>
              </w:tc>
              <w:tc>
                <w:tcPr>
                  <w:tcW w:w="1200" w:type="dxa"/>
                  <w:vMerge w:val="restart"/>
                  <w:shd w:val="clear" w:color="auto" w:fill="auto"/>
                  <w:noWrap/>
                  <w:vAlign w:val="center"/>
                </w:tcPr>
                <w:p w:rsidR="000B0C9D" w:rsidRPr="00563536" w:rsidRDefault="000B0C9D" w:rsidP="008172C7">
                  <w:pPr>
                    <w:jc w:val="center"/>
                    <w:rPr>
                      <w:rFonts w:ascii="Arial" w:hAnsi="Arial" w:cs="Arial"/>
                      <w:b/>
                      <w:bCs/>
                      <w:i/>
                      <w:iCs/>
                      <w:color w:val="000000"/>
                      <w:sz w:val="16"/>
                      <w:szCs w:val="16"/>
                    </w:rPr>
                  </w:pPr>
                  <w:r w:rsidRPr="00563536">
                    <w:rPr>
                      <w:rFonts w:ascii="Arial" w:hAnsi="Arial" w:cs="Arial"/>
                      <w:b/>
                      <w:bCs/>
                      <w:i/>
                      <w:iCs/>
                      <w:color w:val="000000"/>
                      <w:sz w:val="16"/>
                      <w:szCs w:val="16"/>
                    </w:rPr>
                    <w:t>Marginal “Tamaño del Colegio"</w:t>
                  </w:r>
                </w:p>
              </w:tc>
            </w:tr>
            <w:tr w:rsidR="00500D97">
              <w:trPr>
                <w:trHeight w:val="255"/>
                <w:tblCellSpacing w:w="20" w:type="dxa"/>
                <w:jc w:val="center"/>
              </w:trPr>
              <w:tc>
                <w:tcPr>
                  <w:tcW w:w="1717" w:type="dxa"/>
                  <w:vMerge/>
                  <w:vAlign w:val="center"/>
                </w:tcPr>
                <w:p w:rsidR="000B0C9D" w:rsidRPr="00563536" w:rsidRDefault="000B0C9D" w:rsidP="008172C7">
                  <w:pPr>
                    <w:jc w:val="center"/>
                    <w:rPr>
                      <w:rFonts w:ascii="Arial" w:hAnsi="Arial" w:cs="Arial"/>
                      <w:b/>
                      <w:bCs/>
                      <w:i/>
                      <w:iCs/>
                      <w:color w:val="000000"/>
                      <w:sz w:val="16"/>
                      <w:szCs w:val="16"/>
                    </w:rPr>
                  </w:pPr>
                </w:p>
              </w:tc>
              <w:tc>
                <w:tcPr>
                  <w:tcW w:w="1500"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Zona de Desacuerdo</w:t>
                  </w:r>
                </w:p>
              </w:tc>
              <w:tc>
                <w:tcPr>
                  <w:tcW w:w="1459"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Zona de Indiferencia</w:t>
                  </w:r>
                </w:p>
              </w:tc>
              <w:tc>
                <w:tcPr>
                  <w:tcW w:w="1233"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Zona de Acuerdo</w:t>
                  </w:r>
                </w:p>
              </w:tc>
              <w:tc>
                <w:tcPr>
                  <w:tcW w:w="1200" w:type="dxa"/>
                  <w:vMerge/>
                  <w:vAlign w:val="center"/>
                </w:tcPr>
                <w:p w:rsidR="000B0C9D" w:rsidRPr="00563536" w:rsidRDefault="000B0C9D" w:rsidP="008172C7">
                  <w:pPr>
                    <w:jc w:val="center"/>
                    <w:rPr>
                      <w:rFonts w:ascii="Arial" w:hAnsi="Arial" w:cs="Arial"/>
                      <w:b/>
                      <w:bCs/>
                      <w:i/>
                      <w:iCs/>
                      <w:color w:val="000000"/>
                      <w:sz w:val="16"/>
                      <w:szCs w:val="16"/>
                    </w:rPr>
                  </w:pPr>
                </w:p>
              </w:tc>
            </w:tr>
            <w:tr w:rsidR="00500D97">
              <w:trPr>
                <w:trHeight w:val="255"/>
                <w:tblCellSpacing w:w="20" w:type="dxa"/>
                <w:jc w:val="center"/>
              </w:trPr>
              <w:tc>
                <w:tcPr>
                  <w:tcW w:w="1717"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Pequeño</w:t>
                  </w:r>
                </w:p>
              </w:tc>
              <w:tc>
                <w:tcPr>
                  <w:tcW w:w="15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0,173</w:t>
                  </w:r>
                </w:p>
              </w:tc>
              <w:tc>
                <w:tcPr>
                  <w:tcW w:w="1459"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0,067</w:t>
                  </w:r>
                </w:p>
              </w:tc>
              <w:tc>
                <w:tcPr>
                  <w:tcW w:w="1233"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0,059</w:t>
                  </w:r>
                </w:p>
              </w:tc>
              <w:tc>
                <w:tcPr>
                  <w:tcW w:w="12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0,300</w:t>
                  </w:r>
                </w:p>
              </w:tc>
            </w:tr>
            <w:tr w:rsidR="00500D97">
              <w:trPr>
                <w:trHeight w:val="255"/>
                <w:tblCellSpacing w:w="20" w:type="dxa"/>
                <w:jc w:val="center"/>
              </w:trPr>
              <w:tc>
                <w:tcPr>
                  <w:tcW w:w="1717"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Mediano</w:t>
                  </w:r>
                </w:p>
              </w:tc>
              <w:tc>
                <w:tcPr>
                  <w:tcW w:w="15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0,158</w:t>
                  </w:r>
                </w:p>
              </w:tc>
              <w:tc>
                <w:tcPr>
                  <w:tcW w:w="1459"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0,092</w:t>
                  </w:r>
                </w:p>
              </w:tc>
              <w:tc>
                <w:tcPr>
                  <w:tcW w:w="1233"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0,045</w:t>
                  </w:r>
                </w:p>
              </w:tc>
              <w:tc>
                <w:tcPr>
                  <w:tcW w:w="12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0,295</w:t>
                  </w:r>
                </w:p>
              </w:tc>
            </w:tr>
            <w:tr w:rsidR="00500D97">
              <w:trPr>
                <w:trHeight w:val="255"/>
                <w:tblCellSpacing w:w="20" w:type="dxa"/>
                <w:jc w:val="center"/>
              </w:trPr>
              <w:tc>
                <w:tcPr>
                  <w:tcW w:w="1717" w:type="dxa"/>
                  <w:shd w:val="clear" w:color="auto" w:fill="auto"/>
                  <w:noWrap/>
                  <w:vAlign w:val="center"/>
                </w:tcPr>
                <w:p w:rsidR="000B0C9D" w:rsidRPr="00563536" w:rsidRDefault="000B0C9D" w:rsidP="008172C7">
                  <w:pPr>
                    <w:jc w:val="center"/>
                    <w:rPr>
                      <w:rFonts w:ascii="Arial" w:hAnsi="Arial" w:cs="Arial"/>
                      <w:sz w:val="16"/>
                      <w:szCs w:val="16"/>
                    </w:rPr>
                  </w:pPr>
                  <w:r w:rsidRPr="00563536">
                    <w:rPr>
                      <w:rFonts w:ascii="Arial" w:hAnsi="Arial" w:cs="Arial"/>
                      <w:sz w:val="16"/>
                      <w:szCs w:val="16"/>
                    </w:rPr>
                    <w:t>Grande</w:t>
                  </w:r>
                </w:p>
              </w:tc>
              <w:tc>
                <w:tcPr>
                  <w:tcW w:w="15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0,186</w:t>
                  </w:r>
                </w:p>
              </w:tc>
              <w:tc>
                <w:tcPr>
                  <w:tcW w:w="1459"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0,139</w:t>
                  </w:r>
                </w:p>
              </w:tc>
              <w:tc>
                <w:tcPr>
                  <w:tcW w:w="1233"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0,082</w:t>
                  </w:r>
                </w:p>
              </w:tc>
              <w:tc>
                <w:tcPr>
                  <w:tcW w:w="12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0,406</w:t>
                  </w:r>
                </w:p>
              </w:tc>
            </w:tr>
            <w:tr w:rsidR="00500D97">
              <w:trPr>
                <w:trHeight w:val="528"/>
                <w:tblCellSpacing w:w="20" w:type="dxa"/>
                <w:jc w:val="center"/>
              </w:trPr>
              <w:tc>
                <w:tcPr>
                  <w:tcW w:w="1717" w:type="dxa"/>
                  <w:shd w:val="clear" w:color="auto" w:fill="auto"/>
                  <w:noWrap/>
                  <w:vAlign w:val="center"/>
                </w:tcPr>
                <w:p w:rsidR="000B0C9D" w:rsidRPr="00563536" w:rsidRDefault="000B0C9D" w:rsidP="008172C7">
                  <w:pPr>
                    <w:jc w:val="center"/>
                    <w:rPr>
                      <w:rFonts w:ascii="Arial" w:hAnsi="Arial" w:cs="Arial"/>
                      <w:b/>
                      <w:bCs/>
                      <w:i/>
                      <w:iCs/>
                      <w:color w:val="000000"/>
                      <w:sz w:val="16"/>
                      <w:szCs w:val="16"/>
                    </w:rPr>
                  </w:pPr>
                  <w:r w:rsidRPr="00563536">
                    <w:rPr>
                      <w:rFonts w:ascii="Arial" w:hAnsi="Arial" w:cs="Arial"/>
                      <w:b/>
                      <w:bCs/>
                      <w:i/>
                      <w:iCs/>
                      <w:color w:val="000000"/>
                      <w:sz w:val="16"/>
                      <w:szCs w:val="16"/>
                    </w:rPr>
                    <w:t>Marginal Proposición”</w:t>
                  </w:r>
                </w:p>
              </w:tc>
              <w:tc>
                <w:tcPr>
                  <w:tcW w:w="15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0,517</w:t>
                  </w:r>
                </w:p>
              </w:tc>
              <w:tc>
                <w:tcPr>
                  <w:tcW w:w="1459"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0,297</w:t>
                  </w:r>
                </w:p>
              </w:tc>
              <w:tc>
                <w:tcPr>
                  <w:tcW w:w="1233"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0,186</w:t>
                  </w:r>
                </w:p>
              </w:tc>
              <w:tc>
                <w:tcPr>
                  <w:tcW w:w="1200" w:type="dxa"/>
                  <w:shd w:val="clear" w:color="auto" w:fill="auto"/>
                  <w:noWrap/>
                  <w:vAlign w:val="center"/>
                </w:tcPr>
                <w:p w:rsidR="000B0C9D" w:rsidRPr="00563536" w:rsidRDefault="000B0C9D" w:rsidP="008172C7">
                  <w:pPr>
                    <w:jc w:val="center"/>
                    <w:rPr>
                      <w:rFonts w:ascii="Arial" w:hAnsi="Arial" w:cs="Arial"/>
                      <w:i/>
                      <w:iCs/>
                      <w:color w:val="000000"/>
                      <w:sz w:val="16"/>
                      <w:szCs w:val="16"/>
                    </w:rPr>
                  </w:pPr>
                  <w:r w:rsidRPr="00563536">
                    <w:rPr>
                      <w:rFonts w:ascii="Arial" w:hAnsi="Arial" w:cs="Arial"/>
                      <w:i/>
                      <w:iCs/>
                      <w:color w:val="000000"/>
                      <w:sz w:val="16"/>
                      <w:szCs w:val="16"/>
                    </w:rPr>
                    <w:t>1,000</w:t>
                  </w:r>
                </w:p>
              </w:tc>
            </w:tr>
          </w:tbl>
          <w:p w:rsidR="000B0C9D" w:rsidRPr="00563536" w:rsidRDefault="000B0C9D" w:rsidP="008172C7">
            <w:pPr>
              <w:ind w:right="13"/>
              <w:jc w:val="center"/>
              <w:rPr>
                <w:rFonts w:ascii="Arial" w:hAnsi="Arial" w:cs="Arial"/>
                <w:b/>
                <w:bCs/>
                <w:color w:val="FF0000"/>
                <w:sz w:val="16"/>
                <w:szCs w:val="16"/>
              </w:rPr>
            </w:pPr>
          </w:p>
          <w:p w:rsidR="000B0C9D" w:rsidRPr="00563536" w:rsidRDefault="000B0C9D" w:rsidP="008172C7">
            <w:pPr>
              <w:spacing w:line="480" w:lineRule="auto"/>
              <w:ind w:right="13"/>
              <w:jc w:val="both"/>
              <w:rPr>
                <w:rFonts w:ascii="Arial" w:hAnsi="Arial" w:cs="Arial"/>
                <w:color w:val="FF0000"/>
                <w:sz w:val="16"/>
                <w:szCs w:val="16"/>
              </w:rPr>
            </w:pPr>
            <w:r w:rsidRPr="00563536">
              <w:rPr>
                <w:rFonts w:ascii="Arial" w:hAnsi="Arial" w:cs="Arial"/>
                <w:b/>
                <w:bCs/>
                <w:noProof/>
                <w:color w:val="FF0000"/>
                <w:sz w:val="16"/>
                <w:szCs w:val="16"/>
              </w:rPr>
              <w:pict>
                <v:group id="_x0000_s1432" style="position:absolute;left:0;text-align:left;margin-left:7.35pt;margin-top:2.6pt;width:423pt;height:189pt;z-index:251665920" coordorigin="2453,7177" coordsize="8460,3780">
                  <v:rect id="_x0000_s1433" style="position:absolute;left:2453;top:7177;width:3780;height:3780;mso-wrap-edited:f" filled="f" strokecolor="white">
                    <v:textbox style="mso-next-textbox:#_x0000_s1433">
                      <w:txbxContent>
                        <w:p w:rsidR="000B0C9D" w:rsidRDefault="000B0C9D" w:rsidP="000B0C9D">
                          <w:pPr>
                            <w:jc w:val="center"/>
                            <w:rPr>
                              <w:b/>
                              <w:bCs/>
                              <w:sz w:val="18"/>
                              <w:szCs w:val="16"/>
                            </w:rPr>
                          </w:pPr>
                          <w:r>
                            <w:rPr>
                              <w:b/>
                              <w:bCs/>
                              <w:sz w:val="18"/>
                              <w:szCs w:val="16"/>
                            </w:rPr>
                            <w:t>Distribución Condicional P(X|Y=y)</w:t>
                          </w:r>
                        </w:p>
                        <w:p w:rsidR="000B0C9D" w:rsidRDefault="000B0C9D" w:rsidP="000B0C9D">
                          <w:pPr>
                            <w:jc w:val="center"/>
                            <w:rPr>
                              <w:b/>
                              <w:bCs/>
                              <w:sz w:val="18"/>
                              <w:szCs w:val="16"/>
                            </w:rPr>
                          </w:pPr>
                        </w:p>
                        <w:tbl>
                          <w:tblPr>
                            <w:tblW w:w="330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380"/>
                            <w:gridCol w:w="671"/>
                            <w:gridCol w:w="709"/>
                            <w:gridCol w:w="660"/>
                          </w:tblGrid>
                          <w:tr w:rsidR="00500D97">
                            <w:trPr>
                              <w:trHeight w:val="255"/>
                              <w:tblCellSpacing w:w="20" w:type="dxa"/>
                            </w:trPr>
                            <w:tc>
                              <w:tcPr>
                                <w:tcW w:w="1290" w:type="dxa"/>
                                <w:vMerge w:val="restart"/>
                                <w:shd w:val="clear" w:color="auto" w:fill="auto"/>
                                <w:noWrap/>
                                <w:vAlign w:val="center"/>
                              </w:tcPr>
                              <w:p w:rsidR="000B0C9D" w:rsidRDefault="000B0C9D" w:rsidP="004C3D57">
                                <w:pPr>
                                  <w:jc w:val="center"/>
                                  <w:rPr>
                                    <w:rFonts w:ascii="Arial" w:hAnsi="Arial" w:cs="Arial"/>
                                    <w:b/>
                                    <w:bCs/>
                                    <w:i/>
                                    <w:iCs/>
                                    <w:color w:val="000000"/>
                                    <w:sz w:val="16"/>
                                    <w:szCs w:val="16"/>
                                  </w:rPr>
                                </w:pPr>
                                <w:r>
                                  <w:rPr>
                                    <w:rFonts w:ascii="Arial" w:hAnsi="Arial" w:cs="Arial"/>
                                    <w:b/>
                                    <w:bCs/>
                                    <w:i/>
                                    <w:iCs/>
                                    <w:color w:val="000000"/>
                                    <w:sz w:val="16"/>
                                    <w:szCs w:val="20"/>
                                  </w:rPr>
                                  <w:t>Tamaño del Colegio</w:t>
                                </w:r>
                              </w:p>
                            </w:tc>
                            <w:tc>
                              <w:tcPr>
                                <w:tcW w:w="1890" w:type="dxa"/>
                                <w:gridSpan w:val="3"/>
                                <w:shd w:val="clear" w:color="auto" w:fill="auto"/>
                                <w:noWrap/>
                                <w:vAlign w:val="center"/>
                              </w:tcPr>
                              <w:p w:rsidR="000B0C9D" w:rsidRDefault="00383684" w:rsidP="004C3D57">
                                <w:pPr>
                                  <w:jc w:val="center"/>
                                  <w:rPr>
                                    <w:rFonts w:ascii="Arial" w:hAnsi="Arial" w:cs="Arial"/>
                                    <w:sz w:val="16"/>
                                    <w:szCs w:val="16"/>
                                  </w:rPr>
                                </w:pPr>
                                <w:r w:rsidRPr="00383684">
                                  <w:rPr>
                                    <w:rFonts w:ascii="Arial" w:hAnsi="Arial" w:cs="Arial"/>
                                    <w:color w:val="000000"/>
                                    <w:sz w:val="16"/>
                                    <w:szCs w:val="16"/>
                                  </w:rPr>
                                  <w:t>Evaluación del comité Central de Padres de Familia</w:t>
                                </w:r>
                              </w:p>
                            </w:tc>
                          </w:tr>
                          <w:tr w:rsidR="00500D97">
                            <w:trPr>
                              <w:cantSplit/>
                              <w:trHeight w:val="1134"/>
                              <w:tblCellSpacing w:w="20" w:type="dxa"/>
                            </w:trPr>
                            <w:tc>
                              <w:tcPr>
                                <w:tcW w:w="1290" w:type="dxa"/>
                                <w:vMerge/>
                                <w:vAlign w:val="center"/>
                              </w:tcPr>
                              <w:p w:rsidR="000B0C9D" w:rsidRDefault="000B0C9D" w:rsidP="004C3D57">
                                <w:pPr>
                                  <w:jc w:val="center"/>
                                  <w:rPr>
                                    <w:rFonts w:ascii="Arial" w:hAnsi="Arial" w:cs="Arial"/>
                                    <w:b/>
                                    <w:bCs/>
                                    <w:i/>
                                    <w:iCs/>
                                    <w:color w:val="000000"/>
                                    <w:sz w:val="16"/>
                                    <w:szCs w:val="16"/>
                                  </w:rPr>
                                </w:pPr>
                              </w:p>
                            </w:tc>
                            <w:tc>
                              <w:tcPr>
                                <w:tcW w:w="601"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Desacuerdo</w:t>
                                </w:r>
                              </w:p>
                            </w:tc>
                            <w:tc>
                              <w:tcPr>
                                <w:tcW w:w="639"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Indiferencia</w:t>
                                </w:r>
                              </w:p>
                            </w:tc>
                            <w:tc>
                              <w:tcPr>
                                <w:tcW w:w="570"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29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Pequeño</w:t>
                                </w:r>
                              </w:p>
                            </w:tc>
                            <w:tc>
                              <w:tcPr>
                                <w:tcW w:w="60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0,335</w:t>
                                </w:r>
                              </w:p>
                            </w:tc>
                            <w:tc>
                              <w:tcPr>
                                <w:tcW w:w="63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0,225</w:t>
                                </w:r>
                              </w:p>
                            </w:tc>
                            <w:tc>
                              <w:tcPr>
                                <w:tcW w:w="57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0,320</w:t>
                                </w:r>
                              </w:p>
                            </w:tc>
                          </w:tr>
                          <w:tr w:rsidR="00500D97">
                            <w:trPr>
                              <w:trHeight w:val="255"/>
                              <w:tblCellSpacing w:w="20" w:type="dxa"/>
                            </w:trPr>
                            <w:tc>
                              <w:tcPr>
                                <w:tcW w:w="129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Mediano</w:t>
                                </w:r>
                              </w:p>
                            </w:tc>
                            <w:tc>
                              <w:tcPr>
                                <w:tcW w:w="60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0,306</w:t>
                                </w:r>
                              </w:p>
                            </w:tc>
                            <w:tc>
                              <w:tcPr>
                                <w:tcW w:w="63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0,308</w:t>
                                </w:r>
                              </w:p>
                            </w:tc>
                            <w:tc>
                              <w:tcPr>
                                <w:tcW w:w="57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0,240</w:t>
                                </w:r>
                              </w:p>
                            </w:tc>
                          </w:tr>
                          <w:tr w:rsidR="00500D97">
                            <w:trPr>
                              <w:trHeight w:val="255"/>
                              <w:tblCellSpacing w:w="20" w:type="dxa"/>
                            </w:trPr>
                            <w:tc>
                              <w:tcPr>
                                <w:tcW w:w="129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Grande</w:t>
                                </w:r>
                              </w:p>
                            </w:tc>
                            <w:tc>
                              <w:tcPr>
                                <w:tcW w:w="60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0,359</w:t>
                                </w:r>
                              </w:p>
                            </w:tc>
                            <w:tc>
                              <w:tcPr>
                                <w:tcW w:w="63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0,467</w:t>
                                </w:r>
                              </w:p>
                            </w:tc>
                            <w:tc>
                              <w:tcPr>
                                <w:tcW w:w="57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0,440</w:t>
                                </w:r>
                              </w:p>
                            </w:tc>
                          </w:tr>
                          <w:tr w:rsidR="00500D97">
                            <w:trPr>
                              <w:trHeight w:val="255"/>
                              <w:tblCellSpacing w:w="20" w:type="dxa"/>
                            </w:trPr>
                            <w:tc>
                              <w:tcPr>
                                <w:tcW w:w="1290" w:type="dxa"/>
                                <w:shd w:val="clear" w:color="auto" w:fill="auto"/>
                                <w:noWrap/>
                                <w:vAlign w:val="center"/>
                              </w:tcPr>
                              <w:p w:rsidR="000B0C9D" w:rsidRDefault="000B0C9D" w:rsidP="004C3D57">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01"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c>
                              <w:tcPr>
                                <w:tcW w:w="639"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c>
                              <w:tcPr>
                                <w:tcW w:w="570"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r>
                        </w:tbl>
                        <w:p w:rsidR="000B0C9D" w:rsidRDefault="000B0C9D" w:rsidP="000B0C9D">
                          <w:pPr>
                            <w:jc w:val="center"/>
                          </w:pPr>
                        </w:p>
                      </w:txbxContent>
                    </v:textbox>
                  </v:rect>
                  <v:rect id="_x0000_s1434" style="position:absolute;left:6233;top:7177;width:4680;height:3387;mso-wrap-edited:f" filled="f" strokecolor="white">
                    <v:textbox style="mso-next-textbox:#_x0000_s1434">
                      <w:txbxContent>
                        <w:p w:rsidR="000B0C9D" w:rsidRDefault="000B0C9D" w:rsidP="000B0C9D">
                          <w:pPr>
                            <w:jc w:val="center"/>
                            <w:rPr>
                              <w:b/>
                              <w:bCs/>
                              <w:sz w:val="18"/>
                              <w:szCs w:val="16"/>
                            </w:rPr>
                          </w:pPr>
                          <w:r>
                            <w:rPr>
                              <w:b/>
                              <w:bCs/>
                              <w:sz w:val="18"/>
                              <w:szCs w:val="16"/>
                            </w:rPr>
                            <w:t>Distribución Condicional P(Y|X=x)</w:t>
                          </w:r>
                        </w:p>
                        <w:p w:rsidR="000B0C9D" w:rsidRDefault="000B0C9D" w:rsidP="000B0C9D">
                          <w:pPr>
                            <w:jc w:val="center"/>
                            <w:rPr>
                              <w:b/>
                              <w:bCs/>
                              <w:sz w:val="18"/>
                              <w:szCs w:val="16"/>
                            </w:rPr>
                          </w:pPr>
                        </w:p>
                        <w:tbl>
                          <w:tblPr>
                            <w:tblW w:w="438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440"/>
                            <w:gridCol w:w="731"/>
                            <w:gridCol w:w="859"/>
                            <w:gridCol w:w="690"/>
                            <w:gridCol w:w="810"/>
                          </w:tblGrid>
                          <w:tr w:rsidR="00500D97">
                            <w:trPr>
                              <w:trHeight w:val="255"/>
                              <w:tblCellSpacing w:w="20" w:type="dxa"/>
                            </w:trPr>
                            <w:tc>
                              <w:tcPr>
                                <w:tcW w:w="1350" w:type="dxa"/>
                                <w:vMerge w:val="restart"/>
                                <w:shd w:val="clear" w:color="auto" w:fill="auto"/>
                                <w:noWrap/>
                                <w:vAlign w:val="center"/>
                              </w:tcPr>
                              <w:p w:rsidR="000B0C9D" w:rsidRDefault="000B0C9D" w:rsidP="004C3D57">
                                <w:pPr>
                                  <w:jc w:val="center"/>
                                  <w:rPr>
                                    <w:rFonts w:ascii="Arial" w:hAnsi="Arial" w:cs="Arial"/>
                                    <w:b/>
                                    <w:bCs/>
                                    <w:i/>
                                    <w:iCs/>
                                    <w:color w:val="000000"/>
                                    <w:sz w:val="16"/>
                                    <w:szCs w:val="16"/>
                                  </w:rPr>
                                </w:pPr>
                                <w:r>
                                  <w:rPr>
                                    <w:rFonts w:ascii="Arial" w:hAnsi="Arial" w:cs="Arial"/>
                                    <w:b/>
                                    <w:bCs/>
                                    <w:i/>
                                    <w:iCs/>
                                    <w:color w:val="000000"/>
                                    <w:sz w:val="16"/>
                                    <w:szCs w:val="20"/>
                                  </w:rPr>
                                  <w:t>Tamaño del Colegio</w:t>
                                </w:r>
                              </w:p>
                            </w:tc>
                            <w:tc>
                              <w:tcPr>
                                <w:tcW w:w="2150" w:type="dxa"/>
                                <w:gridSpan w:val="3"/>
                                <w:shd w:val="clear" w:color="auto" w:fill="auto"/>
                                <w:noWrap/>
                                <w:vAlign w:val="center"/>
                              </w:tcPr>
                              <w:p w:rsidR="000B0C9D" w:rsidRDefault="00383684" w:rsidP="004C3D57">
                                <w:pPr>
                                  <w:jc w:val="center"/>
                                  <w:rPr>
                                    <w:rFonts w:ascii="Arial" w:hAnsi="Arial" w:cs="Arial"/>
                                    <w:sz w:val="16"/>
                                    <w:szCs w:val="16"/>
                                  </w:rPr>
                                </w:pPr>
                                <w:r w:rsidRPr="00383684">
                                  <w:rPr>
                                    <w:rFonts w:ascii="Arial" w:hAnsi="Arial" w:cs="Arial"/>
                                    <w:color w:val="000000"/>
                                    <w:sz w:val="16"/>
                                    <w:szCs w:val="16"/>
                                  </w:rPr>
                                  <w:t>Evaluación del comité Central de Padres de Familia</w:t>
                                </w:r>
                              </w:p>
                            </w:tc>
                            <w:tc>
                              <w:tcPr>
                                <w:tcW w:w="720" w:type="dxa"/>
                                <w:vMerge w:val="restart"/>
                                <w:shd w:val="clear" w:color="auto" w:fill="auto"/>
                                <w:noWrap/>
                                <w:vAlign w:val="center"/>
                              </w:tcPr>
                              <w:p w:rsidR="000B0C9D" w:rsidRDefault="000B0C9D" w:rsidP="004C3D57">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350" w:type="dxa"/>
                                <w:vMerge/>
                                <w:vAlign w:val="center"/>
                              </w:tcPr>
                              <w:p w:rsidR="000B0C9D" w:rsidRDefault="000B0C9D" w:rsidP="004C3D57">
                                <w:pPr>
                                  <w:jc w:val="center"/>
                                  <w:rPr>
                                    <w:rFonts w:ascii="Arial" w:hAnsi="Arial" w:cs="Arial"/>
                                    <w:b/>
                                    <w:bCs/>
                                    <w:i/>
                                    <w:iCs/>
                                    <w:color w:val="000000"/>
                                    <w:sz w:val="16"/>
                                    <w:szCs w:val="16"/>
                                  </w:rPr>
                                </w:pPr>
                              </w:p>
                            </w:tc>
                            <w:tc>
                              <w:tcPr>
                                <w:tcW w:w="661"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Desacuerdo</w:t>
                                </w:r>
                              </w:p>
                            </w:tc>
                            <w:tc>
                              <w:tcPr>
                                <w:tcW w:w="789"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Indiferencia</w:t>
                                </w:r>
                              </w:p>
                            </w:tc>
                            <w:tc>
                              <w:tcPr>
                                <w:tcW w:w="620" w:type="dxa"/>
                                <w:shd w:val="clear" w:color="auto" w:fill="auto"/>
                                <w:noWrap/>
                                <w:textDirection w:val="btLr"/>
                                <w:vAlign w:val="center"/>
                              </w:tcPr>
                              <w:p w:rsidR="000B0C9D" w:rsidRDefault="000B0C9D" w:rsidP="004C3D57">
                                <w:pPr>
                                  <w:ind w:left="113" w:right="113"/>
                                  <w:jc w:val="center"/>
                                  <w:rPr>
                                    <w:rFonts w:ascii="Arial" w:hAnsi="Arial" w:cs="Arial"/>
                                    <w:sz w:val="16"/>
                                    <w:szCs w:val="16"/>
                                  </w:rPr>
                                </w:pPr>
                                <w:r>
                                  <w:rPr>
                                    <w:rFonts w:ascii="Arial" w:hAnsi="Arial" w:cs="Arial"/>
                                    <w:sz w:val="16"/>
                                    <w:szCs w:val="16"/>
                                  </w:rPr>
                                  <w:t>Zona de Acuerdo</w:t>
                                </w:r>
                              </w:p>
                            </w:tc>
                            <w:tc>
                              <w:tcPr>
                                <w:tcW w:w="720" w:type="dxa"/>
                                <w:vMerge/>
                                <w:vAlign w:val="center"/>
                              </w:tcPr>
                              <w:p w:rsidR="000B0C9D" w:rsidRDefault="000B0C9D" w:rsidP="004C3D57">
                                <w:pPr>
                                  <w:jc w:val="center"/>
                                  <w:rPr>
                                    <w:rFonts w:ascii="Arial" w:hAnsi="Arial" w:cs="Arial"/>
                                    <w:b/>
                                    <w:bCs/>
                                    <w:i/>
                                    <w:iCs/>
                                    <w:color w:val="000000"/>
                                    <w:sz w:val="16"/>
                                    <w:szCs w:val="16"/>
                                  </w:rPr>
                                </w:pPr>
                              </w:p>
                            </w:tc>
                          </w:tr>
                          <w:tr w:rsidR="00500D97">
                            <w:trPr>
                              <w:trHeight w:val="255"/>
                              <w:tblCellSpacing w:w="20" w:type="dxa"/>
                            </w:trPr>
                            <w:tc>
                              <w:tcPr>
                                <w:tcW w:w="135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Pequeño</w:t>
                                </w:r>
                              </w:p>
                            </w:tc>
                            <w:tc>
                              <w:tcPr>
                                <w:tcW w:w="66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0,579</w:t>
                                </w:r>
                              </w:p>
                            </w:tc>
                            <w:tc>
                              <w:tcPr>
                                <w:tcW w:w="78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0,223</w:t>
                                </w:r>
                              </w:p>
                            </w:tc>
                            <w:tc>
                              <w:tcPr>
                                <w:tcW w:w="62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0,198</w:t>
                                </w:r>
                              </w:p>
                            </w:tc>
                            <w:tc>
                              <w:tcPr>
                                <w:tcW w:w="720"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Mediano</w:t>
                                </w:r>
                              </w:p>
                            </w:tc>
                            <w:tc>
                              <w:tcPr>
                                <w:tcW w:w="66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0,538</w:t>
                                </w:r>
                              </w:p>
                            </w:tc>
                            <w:tc>
                              <w:tcPr>
                                <w:tcW w:w="78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0,311</w:t>
                                </w:r>
                              </w:p>
                            </w:tc>
                            <w:tc>
                              <w:tcPr>
                                <w:tcW w:w="62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0,151</w:t>
                                </w:r>
                              </w:p>
                            </w:tc>
                            <w:tc>
                              <w:tcPr>
                                <w:tcW w:w="720"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r>
                          <w:tr w:rsidR="00500D97">
                            <w:trPr>
                              <w:trHeight w:val="255"/>
                              <w:tblCellSpacing w:w="20" w:type="dxa"/>
                            </w:trPr>
                            <w:tc>
                              <w:tcPr>
                                <w:tcW w:w="1350" w:type="dxa"/>
                                <w:shd w:val="clear" w:color="auto" w:fill="auto"/>
                                <w:noWrap/>
                                <w:vAlign w:val="center"/>
                              </w:tcPr>
                              <w:p w:rsidR="000B0C9D" w:rsidRDefault="000B0C9D" w:rsidP="004C3D57">
                                <w:pPr>
                                  <w:jc w:val="center"/>
                                  <w:rPr>
                                    <w:rFonts w:ascii="Arial" w:hAnsi="Arial" w:cs="Arial"/>
                                    <w:sz w:val="16"/>
                                    <w:szCs w:val="16"/>
                                  </w:rPr>
                                </w:pPr>
                                <w:r>
                                  <w:rPr>
                                    <w:rFonts w:ascii="Arial" w:hAnsi="Arial" w:cs="Arial"/>
                                    <w:sz w:val="16"/>
                                    <w:szCs w:val="16"/>
                                  </w:rPr>
                                  <w:t>Grande</w:t>
                                </w:r>
                              </w:p>
                            </w:tc>
                            <w:tc>
                              <w:tcPr>
                                <w:tcW w:w="661"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0,457</w:t>
                                </w:r>
                              </w:p>
                            </w:tc>
                            <w:tc>
                              <w:tcPr>
                                <w:tcW w:w="789"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0,341</w:t>
                                </w:r>
                              </w:p>
                            </w:tc>
                            <w:tc>
                              <w:tcPr>
                                <w:tcW w:w="620" w:type="dxa"/>
                                <w:shd w:val="clear" w:color="auto" w:fill="auto"/>
                                <w:noWrap/>
                                <w:vAlign w:val="center"/>
                              </w:tcPr>
                              <w:p w:rsidR="000B0C9D" w:rsidRDefault="000B0C9D" w:rsidP="004C3D57">
                                <w:pPr>
                                  <w:jc w:val="center"/>
                                  <w:rPr>
                                    <w:rFonts w:ascii="Arial" w:hAnsi="Arial" w:cs="Arial"/>
                                    <w:i/>
                                    <w:iCs/>
                                    <w:color w:val="000000"/>
                                    <w:sz w:val="16"/>
                                    <w:szCs w:val="16"/>
                                  </w:rPr>
                                </w:pPr>
                                <w:r>
                                  <w:rPr>
                                    <w:rFonts w:ascii="Arial" w:hAnsi="Arial" w:cs="Arial"/>
                                    <w:i/>
                                    <w:iCs/>
                                    <w:color w:val="000000"/>
                                    <w:sz w:val="16"/>
                                    <w:szCs w:val="16"/>
                                  </w:rPr>
                                  <w:t>0,201</w:t>
                                </w:r>
                              </w:p>
                            </w:tc>
                            <w:tc>
                              <w:tcPr>
                                <w:tcW w:w="720" w:type="dxa"/>
                                <w:shd w:val="clear" w:color="auto" w:fill="auto"/>
                                <w:noWrap/>
                                <w:vAlign w:val="center"/>
                              </w:tcPr>
                              <w:p w:rsidR="000B0C9D" w:rsidRPr="00A2377F" w:rsidRDefault="000B0C9D" w:rsidP="004C3D57">
                                <w:pPr>
                                  <w:jc w:val="center"/>
                                  <w:rPr>
                                    <w:rFonts w:ascii="Arial" w:hAnsi="Arial" w:cs="Arial"/>
                                    <w:b/>
                                    <w:i/>
                                    <w:iCs/>
                                    <w:color w:val="000000"/>
                                    <w:sz w:val="16"/>
                                    <w:szCs w:val="16"/>
                                  </w:rPr>
                                </w:pPr>
                                <w:r w:rsidRPr="00A2377F">
                                  <w:rPr>
                                    <w:rFonts w:ascii="Arial" w:hAnsi="Arial" w:cs="Arial"/>
                                    <w:b/>
                                    <w:i/>
                                    <w:iCs/>
                                    <w:color w:val="000000"/>
                                    <w:sz w:val="16"/>
                                    <w:szCs w:val="16"/>
                                  </w:rPr>
                                  <w:t>1,000</w:t>
                                </w:r>
                              </w:p>
                            </w:tc>
                          </w:tr>
                        </w:tbl>
                        <w:p w:rsidR="000B0C9D" w:rsidRDefault="000B0C9D" w:rsidP="000B0C9D">
                          <w:pPr>
                            <w:jc w:val="center"/>
                          </w:pPr>
                        </w:p>
                        <w:p w:rsidR="000B0C9D" w:rsidRDefault="000B0C9D" w:rsidP="000B0C9D"/>
                      </w:txbxContent>
                    </v:textbox>
                  </v:rect>
                </v:group>
              </w:pict>
            </w:r>
          </w:p>
        </w:tc>
      </w:tr>
    </w:tbl>
    <w:p w:rsidR="008172C7" w:rsidRDefault="008172C7" w:rsidP="008172C7">
      <w:pPr>
        <w:pStyle w:val="Sangra2detindependiente"/>
        <w:autoSpaceDE/>
        <w:autoSpaceDN/>
        <w:adjustRightInd/>
        <w:ind w:firstLine="0"/>
        <w:rPr>
          <w:color w:val="000000"/>
          <w:sz w:val="24"/>
        </w:rPr>
      </w:pPr>
    </w:p>
    <w:p w:rsidR="008172C7" w:rsidRDefault="008172C7" w:rsidP="008172C7">
      <w:pPr>
        <w:pStyle w:val="Sangra2detindependiente"/>
        <w:autoSpaceDE/>
        <w:autoSpaceDN/>
        <w:adjustRightInd/>
        <w:ind w:firstLine="0"/>
        <w:rPr>
          <w:color w:val="000000"/>
          <w:sz w:val="24"/>
        </w:rPr>
      </w:pPr>
      <w:r>
        <w:rPr>
          <w:color w:val="000000"/>
          <w:sz w:val="24"/>
        </w:rPr>
        <w:t xml:space="preserve">La probabilidad estimada de tener un directivo que pertenezca a un colegio </w:t>
      </w:r>
      <w:r w:rsidRPr="008172C7">
        <w:rPr>
          <w:i/>
          <w:color w:val="000000"/>
          <w:sz w:val="24"/>
        </w:rPr>
        <w:t>Grande</w:t>
      </w:r>
      <w:r>
        <w:rPr>
          <w:color w:val="000000"/>
          <w:sz w:val="24"/>
        </w:rPr>
        <w:t xml:space="preserve"> dado que opina dentro de </w:t>
      </w:r>
      <w:smartTag w:uri="urn:schemas-microsoft-com:office:smarttags" w:element="PersonName">
        <w:smartTagPr>
          <w:attr w:name="ProductID" w:val="la Zona"/>
        </w:smartTagPr>
        <w:r>
          <w:rPr>
            <w:color w:val="000000"/>
            <w:sz w:val="24"/>
          </w:rPr>
          <w:t>la Zona</w:t>
        </w:r>
      </w:smartTag>
      <w:r>
        <w:rPr>
          <w:color w:val="000000"/>
          <w:sz w:val="24"/>
        </w:rPr>
        <w:t xml:space="preserve"> de Acuerdo, es igual a 0.440; además la probabilidad condicional estimada de tener un directivo que se encuentre de 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xml:space="preserve"> realiza </w:t>
      </w:r>
      <w:r>
        <w:rPr>
          <w:i/>
          <w:color w:val="000000"/>
          <w:sz w:val="24"/>
        </w:rPr>
        <w:t>la evaluación del comité de padres de familia</w:t>
      </w:r>
      <w:r>
        <w:rPr>
          <w:color w:val="000000"/>
          <w:sz w:val="24"/>
        </w:rPr>
        <w:t xml:space="preserve"> dado que pertenece a un colegio </w:t>
      </w:r>
      <w:r w:rsidRPr="008172C7">
        <w:rPr>
          <w:i/>
          <w:color w:val="000000"/>
          <w:sz w:val="24"/>
        </w:rPr>
        <w:t>Mediano</w:t>
      </w:r>
      <w:r>
        <w:rPr>
          <w:color w:val="000000"/>
          <w:sz w:val="24"/>
        </w:rPr>
        <w:t xml:space="preserve"> es  0.151.</w:t>
      </w:r>
    </w:p>
    <w:p w:rsidR="008172C7" w:rsidRDefault="008172C7" w:rsidP="008172C7">
      <w:pPr>
        <w:pStyle w:val="Sangra2detindependiente"/>
        <w:autoSpaceDE/>
        <w:autoSpaceDN/>
        <w:adjustRightInd/>
        <w:ind w:firstLine="0"/>
        <w:rPr>
          <w:color w:val="000000"/>
          <w:sz w:val="24"/>
        </w:rPr>
      </w:pPr>
    </w:p>
    <w:p w:rsidR="008172C7" w:rsidRDefault="008172C7" w:rsidP="008172C7">
      <w:pPr>
        <w:pStyle w:val="Sangra2detindependiente"/>
        <w:autoSpaceDE/>
        <w:autoSpaceDN/>
        <w:adjustRightInd/>
        <w:ind w:firstLine="0"/>
        <w:rPr>
          <w:color w:val="000000"/>
          <w:sz w:val="24"/>
        </w:rPr>
      </w:pPr>
      <w:r>
        <w:rPr>
          <w:color w:val="000000"/>
          <w:sz w:val="24"/>
        </w:rPr>
        <w:t xml:space="preserve">Es más probable que un entrevistado pertenezca a un colegio </w:t>
      </w:r>
      <w:r w:rsidRPr="008172C7">
        <w:rPr>
          <w:i/>
          <w:color w:val="000000"/>
          <w:sz w:val="24"/>
        </w:rPr>
        <w:t>Pequeñ</w:t>
      </w:r>
      <w:r>
        <w:rPr>
          <w:color w:val="000000"/>
          <w:sz w:val="24"/>
        </w:rPr>
        <w:t xml:space="preserve">o dado que está de acuerdo con el cumplimiento de esta responsabilidad, que la probabilidad de encontrar un entrevistado que mantenga esta posición y pertenezca a un colegio de tamaño </w:t>
      </w:r>
      <w:r>
        <w:rPr>
          <w:i/>
          <w:color w:val="000000"/>
          <w:sz w:val="24"/>
        </w:rPr>
        <w:t>M</w:t>
      </w:r>
      <w:r w:rsidRPr="008172C7">
        <w:rPr>
          <w:i/>
          <w:color w:val="000000"/>
          <w:sz w:val="24"/>
        </w:rPr>
        <w:t>ediano</w:t>
      </w:r>
      <w:r>
        <w:rPr>
          <w:color w:val="000000"/>
          <w:sz w:val="24"/>
        </w:rPr>
        <w:t>.</w:t>
      </w:r>
    </w:p>
    <w:p w:rsidR="000B0C9D" w:rsidRPr="003E47C1" w:rsidRDefault="000B0C9D" w:rsidP="000731AB">
      <w:pPr>
        <w:spacing w:line="480" w:lineRule="auto"/>
        <w:jc w:val="both"/>
        <w:rPr>
          <w:rFonts w:ascii="Arial" w:hAnsi="Arial" w:cs="Arial"/>
          <w:color w:val="000000"/>
        </w:rPr>
      </w:pPr>
    </w:p>
    <w:p w:rsidR="003205FC" w:rsidRDefault="003205FC" w:rsidP="003205FC">
      <w:pPr>
        <w:spacing w:line="480" w:lineRule="auto"/>
        <w:ind w:left="540"/>
        <w:jc w:val="both"/>
        <w:rPr>
          <w:rFonts w:ascii="Arial" w:hAnsi="Arial" w:cs="Arial"/>
          <w:b/>
          <w:color w:val="000000"/>
        </w:rPr>
      </w:pPr>
      <w:r w:rsidRPr="007B5B47">
        <w:rPr>
          <w:rFonts w:ascii="Arial" w:hAnsi="Arial" w:cs="Arial"/>
          <w:b/>
          <w:color w:val="000000"/>
        </w:rPr>
        <w:t>“P</w:t>
      </w:r>
      <w:r w:rsidR="00BE7B95">
        <w:rPr>
          <w:rFonts w:ascii="Arial" w:hAnsi="Arial" w:cs="Arial"/>
          <w:b/>
          <w:color w:val="000000"/>
        </w:rPr>
        <w:t>arroquia a la que pertenece el colegio particular</w:t>
      </w:r>
      <w:r w:rsidRPr="007B5B47">
        <w:rPr>
          <w:rFonts w:ascii="Arial" w:hAnsi="Arial" w:cs="Arial"/>
          <w:b/>
          <w:color w:val="000000"/>
        </w:rPr>
        <w:t>” y “</w:t>
      </w:r>
      <w:r w:rsidR="00BE7B95">
        <w:rPr>
          <w:rFonts w:ascii="Arial" w:hAnsi="Arial" w:cs="Arial"/>
          <w:b/>
          <w:color w:val="000000"/>
        </w:rPr>
        <w:t>La labor</w:t>
      </w:r>
      <w:r w:rsidR="009D6DC7">
        <w:rPr>
          <w:rFonts w:ascii="Arial" w:hAnsi="Arial" w:cs="Arial"/>
          <w:b/>
          <w:color w:val="000000"/>
        </w:rPr>
        <w:t xml:space="preserve"> Supervisora </w:t>
      </w:r>
      <w:r w:rsidR="00BE7B95">
        <w:rPr>
          <w:rFonts w:ascii="Arial" w:hAnsi="Arial" w:cs="Arial"/>
          <w:b/>
          <w:color w:val="000000"/>
        </w:rPr>
        <w:t>es adecuada</w:t>
      </w:r>
      <w:r w:rsidRPr="007B5B47">
        <w:rPr>
          <w:rFonts w:ascii="Arial" w:hAnsi="Arial" w:cs="Arial"/>
          <w:b/>
          <w:color w:val="000000"/>
        </w:rPr>
        <w:t>”</w:t>
      </w:r>
      <w:r w:rsidR="00BE7B95">
        <w:rPr>
          <w:rFonts w:ascii="Arial" w:hAnsi="Arial" w:cs="Arial"/>
          <w:b/>
          <w:color w:val="000000"/>
        </w:rPr>
        <w:t>.</w:t>
      </w:r>
    </w:p>
    <w:p w:rsidR="003B0ABC" w:rsidRPr="007B5B47" w:rsidRDefault="003B0ABC" w:rsidP="003205FC">
      <w:pPr>
        <w:spacing w:line="480" w:lineRule="auto"/>
        <w:ind w:left="540"/>
        <w:jc w:val="both"/>
        <w:rPr>
          <w:rFonts w:ascii="Arial" w:hAnsi="Arial" w:cs="Arial"/>
          <w:b/>
          <w:color w:val="000000"/>
        </w:rPr>
      </w:pPr>
    </w:p>
    <w:p w:rsidR="003B0ABC" w:rsidRDefault="003B0ABC" w:rsidP="003B0ABC">
      <w:pPr>
        <w:pStyle w:val="Sangra2detindependiente"/>
        <w:autoSpaceDE/>
        <w:autoSpaceDN/>
        <w:adjustRightInd/>
        <w:ind w:firstLine="0"/>
        <w:rPr>
          <w:color w:val="000000"/>
          <w:sz w:val="24"/>
        </w:rPr>
      </w:pPr>
      <w:r>
        <w:rPr>
          <w:color w:val="000000"/>
          <w:sz w:val="24"/>
        </w:rPr>
        <w:t xml:space="preserve">Como </w:t>
      </w:r>
      <w:r w:rsidR="00096F43">
        <w:rPr>
          <w:color w:val="000000"/>
          <w:sz w:val="24"/>
        </w:rPr>
        <w:t>se puede a</w:t>
      </w:r>
      <w:r>
        <w:rPr>
          <w:color w:val="000000"/>
          <w:sz w:val="24"/>
        </w:rPr>
        <w:t xml:space="preserve">preciar en el cuadro 4.24, el 22.3% de los entrevistados pertenece a la parroquia Tarqui y  </w:t>
      </w:r>
      <w:r w:rsidR="001D404C">
        <w:rPr>
          <w:color w:val="000000"/>
          <w:sz w:val="24"/>
        </w:rPr>
        <w:t xml:space="preserve">se encuentra </w:t>
      </w:r>
      <w:r>
        <w:rPr>
          <w:color w:val="000000"/>
          <w:sz w:val="24"/>
        </w:rPr>
        <w:t xml:space="preserve">desacuerdo con </w:t>
      </w:r>
      <w:r w:rsidR="001D404C">
        <w:rPr>
          <w:color w:val="000000"/>
          <w:sz w:val="24"/>
        </w:rPr>
        <w:t xml:space="preserve">que </w:t>
      </w:r>
      <w:r w:rsidR="001D404C" w:rsidRPr="001D404C">
        <w:rPr>
          <w:i/>
          <w:color w:val="000000"/>
          <w:sz w:val="24"/>
        </w:rPr>
        <w:t>l</w:t>
      </w:r>
      <w:r w:rsidR="009D6DC7">
        <w:rPr>
          <w:i/>
          <w:color w:val="000000"/>
          <w:sz w:val="24"/>
        </w:rPr>
        <w:t xml:space="preserve">a labor que desempeña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9D6DC7">
            <w:rPr>
              <w:i/>
              <w:color w:val="000000"/>
              <w:sz w:val="24"/>
            </w:rPr>
            <w:t>la Supervisión</w:t>
          </w:r>
        </w:smartTag>
        <w:r w:rsidR="009D6DC7">
          <w:rPr>
            <w:i/>
            <w:color w:val="000000"/>
            <w:sz w:val="24"/>
          </w:rPr>
          <w:t xml:space="preserve"> Educativa</w:t>
        </w:r>
      </w:smartTag>
      <w:r w:rsidR="009D6DC7">
        <w:rPr>
          <w:i/>
          <w:color w:val="000000"/>
          <w:sz w:val="24"/>
        </w:rPr>
        <w:t xml:space="preserve"> </w:t>
      </w:r>
      <w:r w:rsidRPr="001D404C">
        <w:rPr>
          <w:i/>
          <w:color w:val="000000"/>
          <w:sz w:val="24"/>
        </w:rPr>
        <w:t xml:space="preserve"> </w:t>
      </w:r>
      <w:r w:rsidR="001D404C" w:rsidRPr="001D404C">
        <w:rPr>
          <w:i/>
          <w:color w:val="000000"/>
          <w:sz w:val="24"/>
        </w:rPr>
        <w:t xml:space="preserve"> sea adecuada</w:t>
      </w:r>
      <w:r>
        <w:rPr>
          <w:color w:val="000000"/>
          <w:sz w:val="24"/>
        </w:rPr>
        <w:t xml:space="preserve">, mientras que </w:t>
      </w:r>
      <w:r w:rsidR="001D404C">
        <w:rPr>
          <w:color w:val="000000"/>
          <w:sz w:val="24"/>
        </w:rPr>
        <w:t xml:space="preserve">del total de entrevistados, </w:t>
      </w:r>
      <w:r>
        <w:rPr>
          <w:color w:val="000000"/>
          <w:sz w:val="24"/>
        </w:rPr>
        <w:t xml:space="preserve">apenas 4% pertenecen a la parroquia Ximena y están de acuerdo con </w:t>
      </w:r>
      <w:r w:rsidR="001D404C">
        <w:rPr>
          <w:color w:val="000000"/>
          <w:sz w:val="24"/>
        </w:rPr>
        <w:t xml:space="preserve">respecto a que </w:t>
      </w:r>
      <w:r w:rsidRPr="001D404C">
        <w:rPr>
          <w:i/>
          <w:color w:val="000000"/>
          <w:sz w:val="24"/>
        </w:rPr>
        <w:t>la labor</w:t>
      </w:r>
      <w:r>
        <w:rPr>
          <w:color w:val="000000"/>
          <w:sz w:val="24"/>
        </w:rPr>
        <w:t xml:space="preserve"> </w:t>
      </w:r>
      <w:r w:rsidR="009D6DC7">
        <w:rPr>
          <w:i/>
          <w:color w:val="000000"/>
          <w:sz w:val="24"/>
        </w:rPr>
        <w:t xml:space="preserve">Supervisora </w:t>
      </w:r>
      <w:r w:rsidR="001D404C" w:rsidRPr="001D404C">
        <w:rPr>
          <w:i/>
          <w:color w:val="000000"/>
          <w:sz w:val="24"/>
        </w:rPr>
        <w:t>es adecuada</w:t>
      </w:r>
      <w:r>
        <w:rPr>
          <w:color w:val="000000"/>
          <w:sz w:val="24"/>
        </w:rPr>
        <w:t>.</w:t>
      </w:r>
    </w:p>
    <w:p w:rsidR="003B0ABC" w:rsidRDefault="003B0ABC" w:rsidP="003B0ABC">
      <w:pPr>
        <w:pStyle w:val="Sangra2detindependiente"/>
        <w:autoSpaceDE/>
        <w:autoSpaceDN/>
        <w:adjustRightInd/>
        <w:ind w:firstLine="0"/>
        <w:rPr>
          <w:color w:val="000000"/>
          <w:sz w:val="24"/>
        </w:rPr>
      </w:pPr>
    </w:p>
    <w:p w:rsidR="003B0ABC" w:rsidRPr="006D4125" w:rsidRDefault="003B0ABC" w:rsidP="003B0ABC">
      <w:pPr>
        <w:pStyle w:val="Sangra2detindependiente"/>
        <w:autoSpaceDE/>
        <w:autoSpaceDN/>
        <w:adjustRightInd/>
        <w:ind w:firstLine="0"/>
        <w:rPr>
          <w:color w:val="000000"/>
          <w:sz w:val="24"/>
        </w:rPr>
      </w:pPr>
      <w:r>
        <w:rPr>
          <w:color w:val="000000"/>
          <w:sz w:val="24"/>
        </w:rPr>
        <w:t xml:space="preserve">La probabilidad condicional </w:t>
      </w:r>
      <w:r w:rsidR="00E957AB">
        <w:rPr>
          <w:color w:val="000000"/>
          <w:sz w:val="24"/>
        </w:rPr>
        <w:t xml:space="preserve">estimada </w:t>
      </w:r>
      <w:r>
        <w:rPr>
          <w:color w:val="000000"/>
          <w:sz w:val="24"/>
        </w:rPr>
        <w:t xml:space="preserve">de </w:t>
      </w:r>
      <w:r w:rsidR="00E957AB">
        <w:rPr>
          <w:color w:val="000000"/>
          <w:sz w:val="24"/>
        </w:rPr>
        <w:t>que un entrevistado que pertenece a un colegio que se encuentra en</w:t>
      </w:r>
      <w:r>
        <w:rPr>
          <w:color w:val="000000"/>
          <w:sz w:val="24"/>
        </w:rPr>
        <w:t xml:space="preserve"> </w:t>
      </w:r>
      <w:r w:rsidRPr="00E957AB">
        <w:rPr>
          <w:i/>
          <w:color w:val="000000"/>
          <w:sz w:val="24"/>
        </w:rPr>
        <w:t>otras</w:t>
      </w:r>
      <w:r>
        <w:rPr>
          <w:color w:val="000000"/>
          <w:sz w:val="24"/>
        </w:rPr>
        <w:t xml:space="preserve"> parroquias</w:t>
      </w:r>
      <w:r w:rsidR="00E957AB">
        <w:rPr>
          <w:color w:val="000000"/>
          <w:sz w:val="24"/>
        </w:rPr>
        <w:t xml:space="preserve">, se muestre indiferente </w:t>
      </w:r>
      <w:r>
        <w:rPr>
          <w:color w:val="000000"/>
          <w:sz w:val="24"/>
        </w:rPr>
        <w:t>respecto a</w:t>
      </w:r>
      <w:r w:rsidR="009D6DC7">
        <w:rPr>
          <w:color w:val="000000"/>
          <w:sz w:val="24"/>
        </w:rPr>
        <w:t xml:space="preserve">l cumplimiento de </w:t>
      </w:r>
      <w:r>
        <w:rPr>
          <w:color w:val="000000"/>
          <w:sz w:val="24"/>
        </w:rPr>
        <w:t xml:space="preserve"> </w:t>
      </w:r>
      <w:r w:rsidR="009D6DC7">
        <w:rPr>
          <w:color w:val="000000"/>
          <w:sz w:val="24"/>
        </w:rPr>
        <w:t xml:space="preserve">esta responsabilidad por parte de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sidR="009D6DC7">
            <w:rPr>
              <w:color w:val="000000"/>
              <w:sz w:val="24"/>
            </w:rPr>
            <w:t>la Supervisión</w:t>
          </w:r>
        </w:smartTag>
        <w:r w:rsidR="009D6DC7">
          <w:rPr>
            <w:color w:val="000000"/>
            <w:sz w:val="24"/>
          </w:rPr>
          <w:t xml:space="preserve"> Educativa</w:t>
        </w:r>
      </w:smartTag>
      <w:r w:rsidR="00E957AB">
        <w:rPr>
          <w:color w:val="000000"/>
          <w:sz w:val="24"/>
        </w:rPr>
        <w:t xml:space="preserve">, </w:t>
      </w:r>
      <w:r>
        <w:rPr>
          <w:color w:val="000000"/>
          <w:sz w:val="24"/>
        </w:rPr>
        <w:t xml:space="preserve">es </w:t>
      </w:r>
      <w:r w:rsidR="00E957AB">
        <w:rPr>
          <w:color w:val="000000"/>
          <w:sz w:val="24"/>
        </w:rPr>
        <w:t xml:space="preserve">igual a </w:t>
      </w:r>
      <w:r>
        <w:rPr>
          <w:color w:val="000000"/>
          <w:sz w:val="24"/>
        </w:rPr>
        <w:t>0.33</w:t>
      </w:r>
      <w:r w:rsidR="00E957AB">
        <w:rPr>
          <w:color w:val="000000"/>
          <w:sz w:val="24"/>
        </w:rPr>
        <w:t>0</w:t>
      </w:r>
      <w:r w:rsidR="0035529E">
        <w:rPr>
          <w:color w:val="000000"/>
          <w:sz w:val="24"/>
        </w:rPr>
        <w:t xml:space="preserve">, mientras que para aquellos directivos que están de acuerdo con </w:t>
      </w:r>
      <w:r w:rsidR="009D6DC7">
        <w:rPr>
          <w:color w:val="000000"/>
          <w:sz w:val="24"/>
        </w:rPr>
        <w:t xml:space="preserve">dicha responsabilidad si es llevada a cabo </w:t>
      </w:r>
      <w:r w:rsidR="0035529E">
        <w:rPr>
          <w:color w:val="000000"/>
          <w:sz w:val="24"/>
        </w:rPr>
        <w:t xml:space="preserve">y además pertenecen a un colegio ubicado en la parroquia Tarqui, se estima que la probabilidad condicional es </w:t>
      </w:r>
      <w:r>
        <w:rPr>
          <w:color w:val="000000"/>
          <w:sz w:val="24"/>
        </w:rPr>
        <w:t>0.258</w:t>
      </w:r>
      <w:r w:rsidR="0035529E">
        <w:rPr>
          <w:color w:val="000000"/>
          <w:sz w:val="24"/>
        </w:rPr>
        <w:t>.</w:t>
      </w:r>
    </w:p>
    <w:p w:rsidR="003205FC" w:rsidRPr="00CB34D3" w:rsidRDefault="003205FC" w:rsidP="003205FC">
      <w:pPr>
        <w:spacing w:line="480" w:lineRule="auto"/>
        <w:ind w:left="540" w:firstLine="168"/>
        <w:jc w:val="both"/>
        <w:rPr>
          <w:rFonts w:ascii="Arial" w:hAnsi="Arial" w:cs="Arial"/>
          <w:color w:val="FF0000"/>
          <w:sz w:val="22"/>
        </w:rPr>
      </w:pPr>
    </w:p>
    <w:tbl>
      <w:tblPr>
        <w:tblpPr w:leftFromText="141" w:rightFromText="141" w:vertAnchor="text" w:horzAnchor="margin" w:tblpXSpec="center" w:tblpY="314"/>
        <w:tblW w:w="5172" w:type="pct"/>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8820"/>
      </w:tblGrid>
      <w:tr w:rsidR="003205FC" w:rsidRPr="00BE7B95">
        <w:tblPrEx>
          <w:tblCellMar>
            <w:top w:w="0" w:type="dxa"/>
            <w:bottom w:w="0" w:type="dxa"/>
          </w:tblCellMar>
        </w:tblPrEx>
        <w:trPr>
          <w:trHeight w:val="7837"/>
          <w:tblCellSpacing w:w="20" w:type="dxa"/>
        </w:trPr>
        <w:tc>
          <w:tcPr>
            <w:tcW w:w="4955" w:type="pct"/>
          </w:tcPr>
          <w:p w:rsidR="003205FC" w:rsidRPr="00BE7B95" w:rsidRDefault="009C50FC" w:rsidP="00F5609A">
            <w:pPr>
              <w:pStyle w:val="Ttulo7"/>
              <w:ind w:right="13"/>
              <w:rPr>
                <w:color w:val="000000"/>
              </w:rPr>
            </w:pPr>
            <w:r w:rsidRPr="00BE7B95">
              <w:rPr>
                <w:color w:val="000000"/>
              </w:rPr>
              <w:t>Cuadro 4.24</w:t>
            </w:r>
          </w:p>
          <w:p w:rsidR="003205FC" w:rsidRDefault="00120FB2" w:rsidP="00F5609A">
            <w:pPr>
              <w:pStyle w:val="Ttulo7"/>
              <w:ind w:right="13"/>
              <w:rPr>
                <w:b w:val="0"/>
                <w:i/>
                <w:color w:val="000000"/>
              </w:rPr>
            </w:pPr>
            <w:r>
              <w:rPr>
                <w:b w:val="0"/>
                <w:i/>
                <w:color w:val="000000"/>
              </w:rPr>
              <w:t xml:space="preserve">Supervisión </w:t>
            </w:r>
            <w:r w:rsidR="003205FC" w:rsidRPr="00BE7B95">
              <w:rPr>
                <w:b w:val="0"/>
                <w:i/>
                <w:color w:val="000000"/>
              </w:rPr>
              <w:t xml:space="preserve">Estatal de </w:t>
            </w:r>
            <w:smartTag w:uri="urn:schemas-microsoft-com:office:smarttags" w:element="PersonName">
              <w:smartTagPr>
                <w:attr w:name="ProductID" w:val="la Calidad"/>
              </w:smartTagPr>
              <w:r w:rsidR="003205FC" w:rsidRPr="00BE7B95">
                <w:rPr>
                  <w:b w:val="0"/>
                  <w:i/>
                  <w:color w:val="000000"/>
                </w:rPr>
                <w:t>la Calidad</w:t>
              </w:r>
            </w:smartTag>
            <w:r w:rsidR="003205FC" w:rsidRPr="00BE7B95">
              <w:rPr>
                <w:b w:val="0"/>
                <w:i/>
                <w:color w:val="000000"/>
              </w:rPr>
              <w:t xml:space="preserve"> de </w:t>
            </w:r>
            <w:smartTag w:uri="urn:schemas-microsoft-com:office:smarttags" w:element="PersonName">
              <w:smartTagPr>
                <w:attr w:name="ProductID" w:val="la Educaci￳n"/>
              </w:smartTagPr>
              <w:r w:rsidR="003205FC" w:rsidRPr="00BE7B95">
                <w:rPr>
                  <w:b w:val="0"/>
                  <w:i/>
                  <w:color w:val="000000"/>
                </w:rPr>
                <w:t>la Educación</w:t>
              </w:r>
            </w:smartTag>
            <w:r w:rsidR="003205FC" w:rsidRPr="00BE7B95">
              <w:rPr>
                <w:b w:val="0"/>
                <w:i/>
                <w:color w:val="000000"/>
              </w:rPr>
              <w:t xml:space="preserve"> de los colegios Particulares del sector Urbano del cantón Guayaquil.</w:t>
            </w:r>
          </w:p>
          <w:p w:rsidR="00BE7B95" w:rsidRPr="00BE7B95" w:rsidRDefault="00BE7B95" w:rsidP="00BE7B95"/>
          <w:p w:rsidR="003205FC" w:rsidRDefault="003205FC" w:rsidP="00F5609A">
            <w:pPr>
              <w:ind w:left="540" w:right="13"/>
              <w:jc w:val="center"/>
              <w:rPr>
                <w:rFonts w:ascii="Arial" w:hAnsi="Arial" w:cs="Arial"/>
                <w:b/>
                <w:bCs/>
                <w:color w:val="000000"/>
                <w:sz w:val="16"/>
                <w:szCs w:val="16"/>
              </w:rPr>
            </w:pPr>
            <w:r w:rsidRPr="00BE7B95">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BE7B95" w:rsidRPr="00BE7B95" w:rsidRDefault="00BE7B95" w:rsidP="00F5609A">
            <w:pPr>
              <w:ind w:left="540" w:right="13"/>
              <w:jc w:val="center"/>
              <w:rPr>
                <w:rFonts w:ascii="Arial" w:hAnsi="Arial" w:cs="Arial"/>
                <w:b/>
                <w:bCs/>
                <w:color w:val="000000"/>
                <w:sz w:val="16"/>
                <w:szCs w:val="16"/>
              </w:rPr>
            </w:pPr>
          </w:p>
          <w:p w:rsidR="00BE7B95" w:rsidRPr="00BE7B95" w:rsidRDefault="00BE7B95" w:rsidP="00BE7B95">
            <w:pPr>
              <w:ind w:left="540"/>
              <w:jc w:val="center"/>
              <w:rPr>
                <w:rFonts w:ascii="Arial" w:hAnsi="Arial" w:cs="Arial"/>
                <w:b/>
                <w:color w:val="000000"/>
                <w:sz w:val="16"/>
                <w:szCs w:val="16"/>
              </w:rPr>
            </w:pPr>
            <w:r w:rsidRPr="007163FA">
              <w:rPr>
                <w:rFonts w:ascii="Arial" w:hAnsi="Arial" w:cs="Arial"/>
                <w:i/>
                <w:color w:val="000000"/>
                <w:sz w:val="16"/>
                <w:szCs w:val="16"/>
              </w:rPr>
              <w:t>“Parroquia a la que pertenece el colegio particular”</w:t>
            </w:r>
            <w:r w:rsidR="007163FA">
              <w:rPr>
                <w:rFonts w:ascii="Arial" w:hAnsi="Arial" w:cs="Arial"/>
                <w:b/>
                <w:color w:val="000000"/>
                <w:sz w:val="16"/>
                <w:szCs w:val="16"/>
              </w:rPr>
              <w:t xml:space="preserve">  Vs.</w:t>
            </w:r>
            <w:r w:rsidRPr="00BE7B95">
              <w:rPr>
                <w:rFonts w:ascii="Arial" w:hAnsi="Arial" w:cs="Arial"/>
                <w:b/>
                <w:color w:val="000000"/>
                <w:sz w:val="16"/>
                <w:szCs w:val="16"/>
              </w:rPr>
              <w:t xml:space="preserve"> </w:t>
            </w:r>
            <w:r w:rsidRPr="007163FA">
              <w:rPr>
                <w:rFonts w:ascii="Arial" w:hAnsi="Arial" w:cs="Arial"/>
                <w:i/>
                <w:color w:val="000000"/>
                <w:sz w:val="16"/>
                <w:szCs w:val="16"/>
              </w:rPr>
              <w:t xml:space="preserve">“La labor </w:t>
            </w:r>
            <w:r w:rsidR="00333711">
              <w:rPr>
                <w:rFonts w:ascii="Arial" w:hAnsi="Arial" w:cs="Arial"/>
                <w:i/>
                <w:color w:val="000000"/>
                <w:sz w:val="16"/>
                <w:szCs w:val="16"/>
              </w:rPr>
              <w:t xml:space="preserve">Supervisora es </w:t>
            </w:r>
            <w:r w:rsidRPr="007163FA">
              <w:rPr>
                <w:rFonts w:ascii="Arial" w:hAnsi="Arial" w:cs="Arial"/>
                <w:i/>
                <w:color w:val="000000"/>
                <w:sz w:val="16"/>
                <w:szCs w:val="16"/>
              </w:rPr>
              <w:t>adecuada”.</w:t>
            </w:r>
          </w:p>
          <w:p w:rsidR="00DE3CD0" w:rsidRPr="00BE7B95" w:rsidRDefault="00DE3CD0" w:rsidP="00F5609A">
            <w:pPr>
              <w:ind w:right="13"/>
              <w:jc w:val="center"/>
              <w:rPr>
                <w:rFonts w:ascii="Arial" w:hAnsi="Arial" w:cs="Arial"/>
                <w:b/>
                <w:bCs/>
                <w:color w:val="000000"/>
                <w:sz w:val="16"/>
                <w:szCs w:val="16"/>
              </w:rPr>
            </w:pPr>
          </w:p>
          <w:tbl>
            <w:tblPr>
              <w:tblW w:w="710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Layout w:type="fixed"/>
              <w:tblCellMar>
                <w:left w:w="70" w:type="dxa"/>
                <w:right w:w="70" w:type="dxa"/>
              </w:tblCellMar>
              <w:tblLook w:val="0000"/>
            </w:tblPr>
            <w:tblGrid>
              <w:gridCol w:w="1717"/>
              <w:gridCol w:w="1489"/>
              <w:gridCol w:w="1450"/>
              <w:gridCol w:w="1232"/>
              <w:gridCol w:w="1221"/>
            </w:tblGrid>
            <w:tr w:rsidR="00500D97">
              <w:trPr>
                <w:trHeight w:val="255"/>
                <w:tblCellSpacing w:w="20" w:type="dxa"/>
                <w:jc w:val="center"/>
              </w:trPr>
              <w:tc>
                <w:tcPr>
                  <w:tcW w:w="1717" w:type="dxa"/>
                  <w:vMerge w:val="restart"/>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b/>
                      <w:bCs/>
                      <w:i/>
                      <w:iCs/>
                      <w:color w:val="000000"/>
                      <w:sz w:val="16"/>
                      <w:szCs w:val="16"/>
                    </w:rPr>
                  </w:pPr>
                  <w:r w:rsidRPr="00BE7B95">
                    <w:rPr>
                      <w:rFonts w:ascii="Arial" w:hAnsi="Arial" w:cs="Arial"/>
                      <w:b/>
                      <w:bCs/>
                      <w:i/>
                      <w:iCs/>
                      <w:color w:val="000000"/>
                      <w:sz w:val="16"/>
                      <w:szCs w:val="16"/>
                    </w:rPr>
                    <w:t>Parroquia</w:t>
                  </w:r>
                </w:p>
              </w:tc>
              <w:tc>
                <w:tcPr>
                  <w:tcW w:w="4192" w:type="dxa"/>
                  <w:gridSpan w:val="3"/>
                  <w:shd w:val="clear" w:color="auto" w:fill="auto"/>
                  <w:noWrap/>
                  <w:vAlign w:val="center"/>
                </w:tcPr>
                <w:p w:rsidR="00DE3CD0" w:rsidRPr="00120FB2" w:rsidRDefault="00120FB2" w:rsidP="00DE3CD0">
                  <w:pPr>
                    <w:framePr w:hSpace="141" w:wrap="around" w:vAnchor="text" w:hAnchor="margin" w:xAlign="center" w:y="314"/>
                    <w:jc w:val="center"/>
                    <w:rPr>
                      <w:rFonts w:ascii="Arial" w:hAnsi="Arial" w:cs="Arial"/>
                      <w:sz w:val="16"/>
                      <w:szCs w:val="16"/>
                    </w:rPr>
                  </w:pPr>
                  <w:r w:rsidRPr="00120FB2">
                    <w:rPr>
                      <w:rFonts w:ascii="Arial" w:hAnsi="Arial" w:cs="Arial"/>
                      <w:color w:val="000000"/>
                      <w:sz w:val="16"/>
                      <w:szCs w:val="16"/>
                    </w:rPr>
                    <w:t>La labor que realiza el supervisor es adecuada</w:t>
                  </w:r>
                </w:p>
              </w:tc>
              <w:tc>
                <w:tcPr>
                  <w:tcW w:w="1200" w:type="dxa"/>
                  <w:vMerge w:val="restart"/>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b/>
                      <w:bCs/>
                      <w:i/>
                      <w:iCs/>
                      <w:color w:val="000000"/>
                      <w:sz w:val="16"/>
                      <w:szCs w:val="16"/>
                    </w:rPr>
                  </w:pPr>
                  <w:r w:rsidRPr="00BE7B95">
                    <w:rPr>
                      <w:rFonts w:ascii="Arial" w:hAnsi="Arial" w:cs="Arial"/>
                      <w:b/>
                      <w:bCs/>
                      <w:i/>
                      <w:iCs/>
                      <w:color w:val="000000"/>
                      <w:sz w:val="16"/>
                      <w:szCs w:val="16"/>
                    </w:rPr>
                    <w:t>Marginal “Parroquia"</w:t>
                  </w:r>
                </w:p>
              </w:tc>
            </w:tr>
            <w:tr w:rsidR="00500D97">
              <w:trPr>
                <w:trHeight w:val="255"/>
                <w:tblCellSpacing w:w="20" w:type="dxa"/>
                <w:jc w:val="center"/>
              </w:trPr>
              <w:tc>
                <w:tcPr>
                  <w:tcW w:w="1717" w:type="dxa"/>
                  <w:vMerge/>
                  <w:vAlign w:val="center"/>
                </w:tcPr>
                <w:p w:rsidR="00DE3CD0" w:rsidRPr="00BE7B95" w:rsidRDefault="00DE3CD0" w:rsidP="00DE3CD0">
                  <w:pPr>
                    <w:framePr w:hSpace="141" w:wrap="around" w:vAnchor="text" w:hAnchor="margin" w:xAlign="center" w:y="314"/>
                    <w:jc w:val="center"/>
                    <w:rPr>
                      <w:rFonts w:ascii="Arial" w:hAnsi="Arial" w:cs="Arial"/>
                      <w:b/>
                      <w:bCs/>
                      <w:i/>
                      <w:iCs/>
                      <w:color w:val="000000"/>
                      <w:sz w:val="16"/>
                      <w:szCs w:val="16"/>
                    </w:rPr>
                  </w:pPr>
                </w:p>
              </w:tc>
              <w:tc>
                <w:tcPr>
                  <w:tcW w:w="15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Zona de Desacuerdo</w:t>
                  </w:r>
                </w:p>
              </w:tc>
              <w:tc>
                <w:tcPr>
                  <w:tcW w:w="1459"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Zona de Indiferencia</w:t>
                  </w:r>
                </w:p>
              </w:tc>
              <w:tc>
                <w:tcPr>
                  <w:tcW w:w="1233"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Zona de Acuerdo</w:t>
                  </w:r>
                </w:p>
              </w:tc>
              <w:tc>
                <w:tcPr>
                  <w:tcW w:w="1200" w:type="dxa"/>
                  <w:vMerge/>
                  <w:vAlign w:val="center"/>
                </w:tcPr>
                <w:p w:rsidR="00DE3CD0" w:rsidRPr="00BE7B95" w:rsidRDefault="00DE3CD0" w:rsidP="00DE3CD0">
                  <w:pPr>
                    <w:framePr w:hSpace="141" w:wrap="around" w:vAnchor="text" w:hAnchor="margin" w:xAlign="center" w:y="314"/>
                    <w:jc w:val="center"/>
                    <w:rPr>
                      <w:rFonts w:ascii="Arial" w:hAnsi="Arial" w:cs="Arial"/>
                      <w:b/>
                      <w:bCs/>
                      <w:i/>
                      <w:iCs/>
                      <w:color w:val="000000"/>
                      <w:sz w:val="16"/>
                      <w:szCs w:val="16"/>
                    </w:rPr>
                  </w:pPr>
                </w:p>
              </w:tc>
            </w:tr>
            <w:tr w:rsidR="00500D97">
              <w:trPr>
                <w:trHeight w:val="255"/>
                <w:tblCellSpacing w:w="20" w:type="dxa"/>
                <w:jc w:val="center"/>
              </w:trPr>
              <w:tc>
                <w:tcPr>
                  <w:tcW w:w="1717"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Tarqui</w:t>
                  </w:r>
                </w:p>
              </w:tc>
              <w:tc>
                <w:tcPr>
                  <w:tcW w:w="15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0,223</w:t>
                  </w:r>
                </w:p>
              </w:tc>
              <w:tc>
                <w:tcPr>
                  <w:tcW w:w="1459"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0,126</w:t>
                  </w:r>
                </w:p>
              </w:tc>
              <w:tc>
                <w:tcPr>
                  <w:tcW w:w="1233"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0,121</w:t>
                  </w:r>
                </w:p>
              </w:tc>
              <w:tc>
                <w:tcPr>
                  <w:tcW w:w="12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0,470</w:t>
                  </w:r>
                </w:p>
              </w:tc>
            </w:tr>
            <w:tr w:rsidR="00500D97">
              <w:trPr>
                <w:trHeight w:val="255"/>
                <w:tblCellSpacing w:w="20" w:type="dxa"/>
                <w:jc w:val="center"/>
              </w:trPr>
              <w:tc>
                <w:tcPr>
                  <w:tcW w:w="1717"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Ximena</w:t>
                  </w:r>
                </w:p>
              </w:tc>
              <w:tc>
                <w:tcPr>
                  <w:tcW w:w="15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0,092</w:t>
                  </w:r>
                </w:p>
              </w:tc>
              <w:tc>
                <w:tcPr>
                  <w:tcW w:w="1459"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0,077</w:t>
                  </w:r>
                </w:p>
              </w:tc>
              <w:tc>
                <w:tcPr>
                  <w:tcW w:w="1233"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0,040</w:t>
                  </w:r>
                </w:p>
              </w:tc>
              <w:tc>
                <w:tcPr>
                  <w:tcW w:w="12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0,208</w:t>
                  </w:r>
                </w:p>
              </w:tc>
            </w:tr>
            <w:tr w:rsidR="00500D97">
              <w:trPr>
                <w:trHeight w:val="255"/>
                <w:tblCellSpacing w:w="20" w:type="dxa"/>
                <w:jc w:val="center"/>
              </w:trPr>
              <w:tc>
                <w:tcPr>
                  <w:tcW w:w="1717"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sz w:val="16"/>
                      <w:szCs w:val="16"/>
                    </w:rPr>
                  </w:pPr>
                  <w:r w:rsidRPr="00BE7B95">
                    <w:rPr>
                      <w:rFonts w:ascii="Arial" w:hAnsi="Arial" w:cs="Arial"/>
                      <w:sz w:val="16"/>
                      <w:szCs w:val="16"/>
                    </w:rPr>
                    <w:t>Otras</w:t>
                  </w:r>
                </w:p>
              </w:tc>
              <w:tc>
                <w:tcPr>
                  <w:tcW w:w="15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0,156</w:t>
                  </w:r>
                </w:p>
              </w:tc>
              <w:tc>
                <w:tcPr>
                  <w:tcW w:w="1459"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0,101</w:t>
                  </w:r>
                </w:p>
              </w:tc>
              <w:tc>
                <w:tcPr>
                  <w:tcW w:w="1233"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0,064</w:t>
                  </w:r>
                </w:p>
              </w:tc>
              <w:tc>
                <w:tcPr>
                  <w:tcW w:w="12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0,322</w:t>
                  </w:r>
                </w:p>
              </w:tc>
            </w:tr>
            <w:tr w:rsidR="00500D97">
              <w:trPr>
                <w:trHeight w:val="255"/>
                <w:tblCellSpacing w:w="20" w:type="dxa"/>
                <w:jc w:val="center"/>
              </w:trPr>
              <w:tc>
                <w:tcPr>
                  <w:tcW w:w="1717"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b/>
                      <w:bCs/>
                      <w:i/>
                      <w:iCs/>
                      <w:color w:val="000000"/>
                      <w:sz w:val="16"/>
                      <w:szCs w:val="16"/>
                    </w:rPr>
                  </w:pPr>
                  <w:r w:rsidRPr="00BE7B95">
                    <w:rPr>
                      <w:rFonts w:ascii="Arial" w:hAnsi="Arial" w:cs="Arial"/>
                      <w:b/>
                      <w:bCs/>
                      <w:i/>
                      <w:iCs/>
                      <w:color w:val="000000"/>
                      <w:sz w:val="16"/>
                      <w:szCs w:val="16"/>
                    </w:rPr>
                    <w:t>Marginal Proposición”</w:t>
                  </w:r>
                </w:p>
              </w:tc>
              <w:tc>
                <w:tcPr>
                  <w:tcW w:w="15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0,470</w:t>
                  </w:r>
                </w:p>
              </w:tc>
              <w:tc>
                <w:tcPr>
                  <w:tcW w:w="1459"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0,304</w:t>
                  </w:r>
                </w:p>
              </w:tc>
              <w:tc>
                <w:tcPr>
                  <w:tcW w:w="1233"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0,225</w:t>
                  </w:r>
                </w:p>
              </w:tc>
              <w:tc>
                <w:tcPr>
                  <w:tcW w:w="1200" w:type="dxa"/>
                  <w:shd w:val="clear" w:color="auto" w:fill="auto"/>
                  <w:noWrap/>
                  <w:vAlign w:val="center"/>
                </w:tcPr>
                <w:p w:rsidR="00DE3CD0" w:rsidRPr="00BE7B95" w:rsidRDefault="00DE3CD0" w:rsidP="00DE3CD0">
                  <w:pPr>
                    <w:framePr w:hSpace="141" w:wrap="around" w:vAnchor="text" w:hAnchor="margin" w:xAlign="center" w:y="314"/>
                    <w:jc w:val="center"/>
                    <w:rPr>
                      <w:rFonts w:ascii="Arial" w:hAnsi="Arial" w:cs="Arial"/>
                      <w:i/>
                      <w:iCs/>
                      <w:color w:val="000000"/>
                      <w:sz w:val="16"/>
                      <w:szCs w:val="16"/>
                    </w:rPr>
                  </w:pPr>
                  <w:r w:rsidRPr="00BE7B95">
                    <w:rPr>
                      <w:rFonts w:ascii="Arial" w:hAnsi="Arial" w:cs="Arial"/>
                      <w:i/>
                      <w:iCs/>
                      <w:color w:val="000000"/>
                      <w:sz w:val="16"/>
                      <w:szCs w:val="16"/>
                    </w:rPr>
                    <w:t>1,000</w:t>
                  </w:r>
                </w:p>
              </w:tc>
            </w:tr>
          </w:tbl>
          <w:p w:rsidR="003205FC" w:rsidRPr="00BE7B95" w:rsidRDefault="003205FC" w:rsidP="00F5609A">
            <w:pPr>
              <w:ind w:right="13"/>
              <w:jc w:val="center"/>
              <w:rPr>
                <w:rFonts w:ascii="Arial" w:hAnsi="Arial" w:cs="Arial"/>
                <w:b/>
                <w:bCs/>
                <w:color w:val="FF0000"/>
                <w:sz w:val="16"/>
                <w:szCs w:val="16"/>
              </w:rPr>
            </w:pPr>
          </w:p>
          <w:p w:rsidR="003205FC" w:rsidRPr="00BE7B95" w:rsidRDefault="00DE3CD0" w:rsidP="00F5609A">
            <w:pPr>
              <w:spacing w:line="480" w:lineRule="auto"/>
              <w:ind w:right="13"/>
              <w:jc w:val="both"/>
              <w:rPr>
                <w:rFonts w:ascii="Arial" w:hAnsi="Arial" w:cs="Arial"/>
                <w:color w:val="FF0000"/>
                <w:sz w:val="16"/>
                <w:szCs w:val="16"/>
              </w:rPr>
            </w:pPr>
            <w:r w:rsidRPr="00BE7B95">
              <w:rPr>
                <w:rFonts w:ascii="Arial" w:hAnsi="Arial" w:cs="Arial"/>
                <w:noProof/>
                <w:color w:val="FF0000"/>
                <w:sz w:val="16"/>
                <w:szCs w:val="16"/>
              </w:rPr>
              <w:pict>
                <v:group id="_x0000_s1418" style="position:absolute;left:0;text-align:left;margin-left:7.35pt;margin-top:18.25pt;width:414.25pt;height:189pt;z-index:251660800" coordorigin="2268,5868" coordsize="8285,3780">
                  <v:rect id="_x0000_s1394" style="position:absolute;left:2268;top:5868;width:3600;height:3780;mso-wrap-edited:f" o:regroupid="15" filled="f" strokecolor="white">
                    <v:textbox style="mso-next-textbox:#_x0000_s1394">
                      <w:txbxContent>
                        <w:p w:rsidR="006234CA" w:rsidRDefault="00A10372"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30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380"/>
                            <w:gridCol w:w="671"/>
                            <w:gridCol w:w="709"/>
                            <w:gridCol w:w="660"/>
                          </w:tblGrid>
                          <w:tr w:rsidR="00500D97">
                            <w:trPr>
                              <w:trHeight w:val="255"/>
                              <w:tblCellSpacing w:w="20" w:type="dxa"/>
                            </w:trPr>
                            <w:tc>
                              <w:tcPr>
                                <w:tcW w:w="1290" w:type="dxa"/>
                                <w:vMerge w:val="restart"/>
                                <w:shd w:val="clear" w:color="auto" w:fill="auto"/>
                                <w:noWrap/>
                                <w:vAlign w:val="center"/>
                              </w:tcPr>
                              <w:p w:rsidR="006234CA" w:rsidRDefault="006234CA" w:rsidP="00DE3CD0">
                                <w:pPr>
                                  <w:jc w:val="center"/>
                                  <w:rPr>
                                    <w:rFonts w:ascii="Arial" w:hAnsi="Arial" w:cs="Arial"/>
                                    <w:b/>
                                    <w:bCs/>
                                    <w:i/>
                                    <w:iCs/>
                                    <w:color w:val="000000"/>
                                    <w:sz w:val="16"/>
                                    <w:szCs w:val="16"/>
                                  </w:rPr>
                                </w:pPr>
                                <w:r>
                                  <w:rPr>
                                    <w:rFonts w:ascii="Arial" w:hAnsi="Arial" w:cs="Arial"/>
                                    <w:b/>
                                    <w:bCs/>
                                    <w:i/>
                                    <w:iCs/>
                                    <w:color w:val="000000"/>
                                    <w:sz w:val="16"/>
                                    <w:szCs w:val="20"/>
                                  </w:rPr>
                                  <w:t>Parroquia</w:t>
                                </w:r>
                              </w:p>
                            </w:tc>
                            <w:tc>
                              <w:tcPr>
                                <w:tcW w:w="1890" w:type="dxa"/>
                                <w:gridSpan w:val="3"/>
                                <w:shd w:val="clear" w:color="auto" w:fill="auto"/>
                                <w:noWrap/>
                                <w:vAlign w:val="center"/>
                              </w:tcPr>
                              <w:p w:rsidR="006234CA" w:rsidRDefault="00333711" w:rsidP="00DE3CD0">
                                <w:pPr>
                                  <w:jc w:val="center"/>
                                  <w:rPr>
                                    <w:rFonts w:ascii="Arial" w:hAnsi="Arial" w:cs="Arial"/>
                                    <w:sz w:val="16"/>
                                    <w:szCs w:val="16"/>
                                  </w:rPr>
                                </w:pPr>
                                <w:r w:rsidRPr="007163FA">
                                  <w:rPr>
                                    <w:rFonts w:ascii="Arial" w:hAnsi="Arial" w:cs="Arial"/>
                                    <w:i/>
                                    <w:color w:val="000000"/>
                                    <w:sz w:val="16"/>
                                    <w:szCs w:val="16"/>
                                  </w:rPr>
                                  <w:t xml:space="preserve">labor </w:t>
                                </w:r>
                                <w:r>
                                  <w:rPr>
                                    <w:rFonts w:ascii="Arial" w:hAnsi="Arial" w:cs="Arial"/>
                                    <w:i/>
                                    <w:color w:val="000000"/>
                                    <w:sz w:val="16"/>
                                    <w:szCs w:val="16"/>
                                  </w:rPr>
                                  <w:t xml:space="preserve">Supervisora es </w:t>
                                </w:r>
                                <w:r w:rsidRPr="007163FA">
                                  <w:rPr>
                                    <w:rFonts w:ascii="Arial" w:hAnsi="Arial" w:cs="Arial"/>
                                    <w:i/>
                                    <w:color w:val="000000"/>
                                    <w:sz w:val="16"/>
                                    <w:szCs w:val="16"/>
                                  </w:rPr>
                                  <w:t>adecuada</w:t>
                                </w:r>
                              </w:p>
                            </w:tc>
                          </w:tr>
                          <w:tr w:rsidR="00500D97">
                            <w:trPr>
                              <w:cantSplit/>
                              <w:trHeight w:val="1134"/>
                              <w:tblCellSpacing w:w="20" w:type="dxa"/>
                            </w:trPr>
                            <w:tc>
                              <w:tcPr>
                                <w:tcW w:w="1290" w:type="dxa"/>
                                <w:vMerge/>
                                <w:vAlign w:val="center"/>
                              </w:tcPr>
                              <w:p w:rsidR="006234CA" w:rsidRDefault="006234CA" w:rsidP="00DE3CD0">
                                <w:pPr>
                                  <w:jc w:val="center"/>
                                  <w:rPr>
                                    <w:rFonts w:ascii="Arial" w:hAnsi="Arial" w:cs="Arial"/>
                                    <w:b/>
                                    <w:bCs/>
                                    <w:i/>
                                    <w:iCs/>
                                    <w:color w:val="000000"/>
                                    <w:sz w:val="16"/>
                                    <w:szCs w:val="16"/>
                                  </w:rPr>
                                </w:pPr>
                              </w:p>
                            </w:tc>
                            <w:tc>
                              <w:tcPr>
                                <w:tcW w:w="601"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Desacuerdo</w:t>
                                </w:r>
                              </w:p>
                            </w:tc>
                            <w:tc>
                              <w:tcPr>
                                <w:tcW w:w="639"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Indiferencia</w:t>
                                </w:r>
                              </w:p>
                            </w:tc>
                            <w:tc>
                              <w:tcPr>
                                <w:tcW w:w="570"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29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Tarqui</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0,474</w:t>
                                </w:r>
                              </w:p>
                            </w:tc>
                            <w:tc>
                              <w:tcPr>
                                <w:tcW w:w="639"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0,415</w:t>
                                </w:r>
                              </w:p>
                            </w:tc>
                            <w:tc>
                              <w:tcPr>
                                <w:tcW w:w="570"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0,538</w:t>
                                </w:r>
                              </w:p>
                            </w:tc>
                          </w:tr>
                          <w:tr w:rsidR="00500D97">
                            <w:trPr>
                              <w:trHeight w:val="255"/>
                              <w:tblCellSpacing w:w="20" w:type="dxa"/>
                            </w:trPr>
                            <w:tc>
                              <w:tcPr>
                                <w:tcW w:w="129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Ximena</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0,195</w:t>
                                </w:r>
                              </w:p>
                            </w:tc>
                            <w:tc>
                              <w:tcPr>
                                <w:tcW w:w="639"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0,252</w:t>
                                </w:r>
                              </w:p>
                            </w:tc>
                            <w:tc>
                              <w:tcPr>
                                <w:tcW w:w="570"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0,176</w:t>
                                </w:r>
                              </w:p>
                            </w:tc>
                          </w:tr>
                          <w:tr w:rsidR="00500D97">
                            <w:trPr>
                              <w:trHeight w:val="255"/>
                              <w:tblCellSpacing w:w="20" w:type="dxa"/>
                            </w:trPr>
                            <w:tc>
                              <w:tcPr>
                                <w:tcW w:w="129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Otras</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0,332</w:t>
                                </w:r>
                              </w:p>
                            </w:tc>
                            <w:tc>
                              <w:tcPr>
                                <w:tcW w:w="639"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0,333</w:t>
                                </w:r>
                              </w:p>
                            </w:tc>
                            <w:tc>
                              <w:tcPr>
                                <w:tcW w:w="570"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0,286</w:t>
                                </w:r>
                              </w:p>
                            </w:tc>
                          </w:tr>
                          <w:tr w:rsidR="00500D97">
                            <w:trPr>
                              <w:trHeight w:val="255"/>
                              <w:tblCellSpacing w:w="20" w:type="dxa"/>
                            </w:trPr>
                            <w:tc>
                              <w:tcPr>
                                <w:tcW w:w="1290" w:type="dxa"/>
                                <w:shd w:val="clear" w:color="auto" w:fill="auto"/>
                                <w:noWrap/>
                                <w:vAlign w:val="center"/>
                              </w:tcPr>
                              <w:p w:rsidR="006234CA" w:rsidRDefault="006234CA" w:rsidP="00DE3CD0">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01"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c>
                              <w:tcPr>
                                <w:tcW w:w="639"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c>
                              <w:tcPr>
                                <w:tcW w:w="570"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r>
                        </w:tbl>
                        <w:p w:rsidR="006234CA" w:rsidRDefault="006234CA" w:rsidP="003205FC"/>
                      </w:txbxContent>
                    </v:textbox>
                  </v:rect>
                  <v:rect id="_x0000_s1395" style="position:absolute;left:5873;top:5917;width:4680;height:3411;mso-wrap-edited:f" o:regroupid="15" filled="f" strokecolor="white">
                    <v:textbox style="mso-next-textbox:#_x0000_s1395">
                      <w:txbxContent>
                        <w:p w:rsidR="006234CA" w:rsidRDefault="006234CA" w:rsidP="003205FC">
                          <w:pPr>
                            <w:jc w:val="center"/>
                            <w:rPr>
                              <w:b/>
                              <w:bCs/>
                              <w:sz w:val="18"/>
                              <w:szCs w:val="16"/>
                            </w:rPr>
                          </w:pPr>
                          <w:r>
                            <w:rPr>
                              <w:b/>
                              <w:bCs/>
                              <w:sz w:val="18"/>
                              <w:szCs w:val="16"/>
                            </w:rPr>
                            <w:t>Distribución Condicional P(Y</w:t>
                          </w:r>
                          <w:r w:rsidR="00A10372">
                            <w:rPr>
                              <w:b/>
                              <w:bCs/>
                              <w:sz w:val="18"/>
                              <w:szCs w:val="16"/>
                            </w:rPr>
                            <w:t>|</w:t>
                          </w:r>
                          <w:r>
                            <w:rPr>
                              <w:b/>
                              <w:bCs/>
                              <w:sz w:val="18"/>
                              <w:szCs w:val="16"/>
                            </w:rPr>
                            <w:t>X=x)</w:t>
                          </w:r>
                        </w:p>
                        <w:p w:rsidR="006234CA" w:rsidRDefault="006234CA" w:rsidP="003205FC">
                          <w:pPr>
                            <w:jc w:val="center"/>
                            <w:rPr>
                              <w:b/>
                              <w:bCs/>
                              <w:sz w:val="18"/>
                              <w:szCs w:val="16"/>
                            </w:rPr>
                          </w:pPr>
                        </w:p>
                        <w:tbl>
                          <w:tblPr>
                            <w:tblW w:w="438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410"/>
                            <w:gridCol w:w="701"/>
                            <w:gridCol w:w="671"/>
                            <w:gridCol w:w="641"/>
                            <w:gridCol w:w="1107"/>
                          </w:tblGrid>
                          <w:tr w:rsidR="00500D97">
                            <w:trPr>
                              <w:trHeight w:val="255"/>
                              <w:tblCellSpacing w:w="20" w:type="dxa"/>
                            </w:trPr>
                            <w:tc>
                              <w:tcPr>
                                <w:tcW w:w="1320" w:type="dxa"/>
                                <w:vMerge w:val="restart"/>
                                <w:shd w:val="clear" w:color="auto" w:fill="auto"/>
                                <w:noWrap/>
                                <w:vAlign w:val="center"/>
                              </w:tcPr>
                              <w:p w:rsidR="006234CA" w:rsidRDefault="006234CA" w:rsidP="00DE3CD0">
                                <w:pPr>
                                  <w:jc w:val="center"/>
                                  <w:rPr>
                                    <w:rFonts w:ascii="Arial" w:hAnsi="Arial" w:cs="Arial"/>
                                    <w:b/>
                                    <w:bCs/>
                                    <w:i/>
                                    <w:iCs/>
                                    <w:color w:val="000000"/>
                                    <w:sz w:val="16"/>
                                    <w:szCs w:val="16"/>
                                  </w:rPr>
                                </w:pPr>
                                <w:r>
                                  <w:rPr>
                                    <w:rFonts w:ascii="Arial" w:hAnsi="Arial" w:cs="Arial"/>
                                    <w:b/>
                                    <w:bCs/>
                                    <w:i/>
                                    <w:iCs/>
                                    <w:color w:val="000000"/>
                                    <w:sz w:val="16"/>
                                    <w:szCs w:val="20"/>
                                  </w:rPr>
                                  <w:t>Parroquia</w:t>
                                </w:r>
                              </w:p>
                            </w:tc>
                            <w:tc>
                              <w:tcPr>
                                <w:tcW w:w="1883" w:type="dxa"/>
                                <w:gridSpan w:val="3"/>
                                <w:shd w:val="clear" w:color="auto" w:fill="auto"/>
                                <w:noWrap/>
                                <w:vAlign w:val="center"/>
                              </w:tcPr>
                              <w:p w:rsidR="006234CA" w:rsidRDefault="00333711" w:rsidP="00DE3CD0">
                                <w:pPr>
                                  <w:jc w:val="center"/>
                                  <w:rPr>
                                    <w:rFonts w:ascii="Arial" w:hAnsi="Arial" w:cs="Arial"/>
                                    <w:sz w:val="16"/>
                                    <w:szCs w:val="16"/>
                                  </w:rPr>
                                </w:pPr>
                                <w:r w:rsidRPr="007163FA">
                                  <w:rPr>
                                    <w:rFonts w:ascii="Arial" w:hAnsi="Arial" w:cs="Arial"/>
                                    <w:i/>
                                    <w:color w:val="000000"/>
                                    <w:sz w:val="16"/>
                                    <w:szCs w:val="16"/>
                                  </w:rPr>
                                  <w:t xml:space="preserve">labor </w:t>
                                </w:r>
                                <w:r>
                                  <w:rPr>
                                    <w:rFonts w:ascii="Arial" w:hAnsi="Arial" w:cs="Arial"/>
                                    <w:i/>
                                    <w:color w:val="000000"/>
                                    <w:sz w:val="16"/>
                                    <w:szCs w:val="16"/>
                                  </w:rPr>
                                  <w:t xml:space="preserve">Supervisora es </w:t>
                                </w:r>
                                <w:r w:rsidRPr="007163FA">
                                  <w:rPr>
                                    <w:rFonts w:ascii="Arial" w:hAnsi="Arial" w:cs="Arial"/>
                                    <w:i/>
                                    <w:color w:val="000000"/>
                                    <w:sz w:val="16"/>
                                    <w:szCs w:val="16"/>
                                  </w:rPr>
                                  <w:t>adecuada</w:t>
                                </w:r>
                              </w:p>
                            </w:tc>
                            <w:tc>
                              <w:tcPr>
                                <w:tcW w:w="1017" w:type="dxa"/>
                                <w:vMerge w:val="restart"/>
                                <w:shd w:val="clear" w:color="auto" w:fill="auto"/>
                                <w:noWrap/>
                                <w:vAlign w:val="center"/>
                              </w:tcPr>
                              <w:p w:rsidR="006234CA" w:rsidRDefault="006234CA" w:rsidP="00DE3CD0">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320" w:type="dxa"/>
                                <w:vMerge/>
                                <w:vAlign w:val="center"/>
                              </w:tcPr>
                              <w:p w:rsidR="006234CA" w:rsidRDefault="006234CA" w:rsidP="00DE3CD0">
                                <w:pPr>
                                  <w:jc w:val="center"/>
                                  <w:rPr>
                                    <w:rFonts w:ascii="Arial" w:hAnsi="Arial" w:cs="Arial"/>
                                    <w:b/>
                                    <w:bCs/>
                                    <w:i/>
                                    <w:iCs/>
                                    <w:color w:val="000000"/>
                                    <w:sz w:val="16"/>
                                    <w:szCs w:val="16"/>
                                  </w:rPr>
                                </w:pPr>
                              </w:p>
                            </w:tc>
                            <w:tc>
                              <w:tcPr>
                                <w:tcW w:w="631"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Desacuerdo</w:t>
                                </w:r>
                              </w:p>
                            </w:tc>
                            <w:tc>
                              <w:tcPr>
                                <w:tcW w:w="601"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Indiferencia</w:t>
                                </w:r>
                              </w:p>
                            </w:tc>
                            <w:tc>
                              <w:tcPr>
                                <w:tcW w:w="571" w:type="dxa"/>
                                <w:shd w:val="clear" w:color="auto" w:fill="auto"/>
                                <w:noWrap/>
                                <w:textDirection w:val="btLr"/>
                                <w:vAlign w:val="center"/>
                              </w:tcPr>
                              <w:p w:rsidR="006234CA" w:rsidRDefault="006234CA" w:rsidP="00DE3CD0">
                                <w:pPr>
                                  <w:ind w:left="113" w:right="113"/>
                                  <w:jc w:val="center"/>
                                  <w:rPr>
                                    <w:rFonts w:ascii="Arial" w:hAnsi="Arial" w:cs="Arial"/>
                                    <w:sz w:val="16"/>
                                    <w:szCs w:val="16"/>
                                  </w:rPr>
                                </w:pPr>
                                <w:r>
                                  <w:rPr>
                                    <w:rFonts w:ascii="Arial" w:hAnsi="Arial" w:cs="Arial"/>
                                    <w:sz w:val="16"/>
                                    <w:szCs w:val="16"/>
                                  </w:rPr>
                                  <w:t>Zona de Acuerdo</w:t>
                                </w:r>
                              </w:p>
                            </w:tc>
                            <w:tc>
                              <w:tcPr>
                                <w:tcW w:w="1017" w:type="dxa"/>
                                <w:vMerge/>
                                <w:vAlign w:val="center"/>
                              </w:tcPr>
                              <w:p w:rsidR="006234CA" w:rsidRDefault="006234CA" w:rsidP="00DE3CD0">
                                <w:pPr>
                                  <w:jc w:val="center"/>
                                  <w:rPr>
                                    <w:rFonts w:ascii="Arial" w:hAnsi="Arial" w:cs="Arial"/>
                                    <w:b/>
                                    <w:bCs/>
                                    <w:i/>
                                    <w:iCs/>
                                    <w:color w:val="000000"/>
                                    <w:sz w:val="16"/>
                                    <w:szCs w:val="16"/>
                                  </w:rPr>
                                </w:pPr>
                              </w:p>
                            </w:tc>
                          </w:tr>
                          <w:tr w:rsidR="00500D97">
                            <w:trPr>
                              <w:trHeight w:val="255"/>
                              <w:tblCellSpacing w:w="20" w:type="dxa"/>
                            </w:trPr>
                            <w:tc>
                              <w:tcPr>
                                <w:tcW w:w="132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Tarqui</w:t>
                                </w:r>
                              </w:p>
                            </w:tc>
                            <w:tc>
                              <w:tcPr>
                                <w:tcW w:w="63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0,474</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0,268</w:t>
                                </w:r>
                              </w:p>
                            </w:tc>
                            <w:tc>
                              <w:tcPr>
                                <w:tcW w:w="57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0,258</w:t>
                                </w:r>
                              </w:p>
                            </w:tc>
                            <w:tc>
                              <w:tcPr>
                                <w:tcW w:w="1017"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r>
                          <w:tr w:rsidR="00500D97">
                            <w:trPr>
                              <w:trHeight w:val="255"/>
                              <w:tblCellSpacing w:w="20" w:type="dxa"/>
                            </w:trPr>
                            <w:tc>
                              <w:tcPr>
                                <w:tcW w:w="132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Ximena</w:t>
                                </w:r>
                              </w:p>
                            </w:tc>
                            <w:tc>
                              <w:tcPr>
                                <w:tcW w:w="63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0,440</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0,369</w:t>
                                </w:r>
                              </w:p>
                            </w:tc>
                            <w:tc>
                              <w:tcPr>
                                <w:tcW w:w="57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0,190</w:t>
                                </w:r>
                              </w:p>
                            </w:tc>
                            <w:tc>
                              <w:tcPr>
                                <w:tcW w:w="1017"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r>
                          <w:tr w:rsidR="00500D97">
                            <w:trPr>
                              <w:trHeight w:val="255"/>
                              <w:tblCellSpacing w:w="20" w:type="dxa"/>
                            </w:trPr>
                            <w:tc>
                              <w:tcPr>
                                <w:tcW w:w="1320" w:type="dxa"/>
                                <w:shd w:val="clear" w:color="auto" w:fill="auto"/>
                                <w:noWrap/>
                                <w:vAlign w:val="center"/>
                              </w:tcPr>
                              <w:p w:rsidR="006234CA" w:rsidRDefault="006234CA" w:rsidP="00DE3CD0">
                                <w:pPr>
                                  <w:jc w:val="center"/>
                                  <w:rPr>
                                    <w:rFonts w:ascii="Arial" w:hAnsi="Arial" w:cs="Arial"/>
                                    <w:sz w:val="16"/>
                                    <w:szCs w:val="16"/>
                                  </w:rPr>
                                </w:pPr>
                                <w:r>
                                  <w:rPr>
                                    <w:rFonts w:ascii="Arial" w:hAnsi="Arial" w:cs="Arial"/>
                                    <w:sz w:val="16"/>
                                    <w:szCs w:val="16"/>
                                  </w:rPr>
                                  <w:t>Otras</w:t>
                                </w:r>
                              </w:p>
                            </w:tc>
                            <w:tc>
                              <w:tcPr>
                                <w:tcW w:w="63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0,485</w:t>
                                </w:r>
                              </w:p>
                            </w:tc>
                            <w:tc>
                              <w:tcPr>
                                <w:tcW w:w="60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0,315</w:t>
                                </w:r>
                              </w:p>
                            </w:tc>
                            <w:tc>
                              <w:tcPr>
                                <w:tcW w:w="571" w:type="dxa"/>
                                <w:shd w:val="clear" w:color="auto" w:fill="auto"/>
                                <w:noWrap/>
                                <w:vAlign w:val="center"/>
                              </w:tcPr>
                              <w:p w:rsidR="006234CA" w:rsidRDefault="006234CA" w:rsidP="00DE3CD0">
                                <w:pPr>
                                  <w:jc w:val="center"/>
                                  <w:rPr>
                                    <w:rFonts w:ascii="Arial" w:hAnsi="Arial" w:cs="Arial"/>
                                    <w:i/>
                                    <w:iCs/>
                                    <w:color w:val="000000"/>
                                    <w:sz w:val="16"/>
                                    <w:szCs w:val="16"/>
                                  </w:rPr>
                                </w:pPr>
                                <w:r>
                                  <w:rPr>
                                    <w:rFonts w:ascii="Arial" w:hAnsi="Arial" w:cs="Arial"/>
                                    <w:i/>
                                    <w:iCs/>
                                    <w:color w:val="000000"/>
                                    <w:sz w:val="16"/>
                                    <w:szCs w:val="16"/>
                                  </w:rPr>
                                  <w:t>0,200</w:t>
                                </w:r>
                              </w:p>
                            </w:tc>
                            <w:tc>
                              <w:tcPr>
                                <w:tcW w:w="1017" w:type="dxa"/>
                                <w:shd w:val="clear" w:color="auto" w:fill="auto"/>
                                <w:noWrap/>
                                <w:vAlign w:val="center"/>
                              </w:tcPr>
                              <w:p w:rsidR="006234CA" w:rsidRPr="00DE3CD0" w:rsidRDefault="006234CA" w:rsidP="00DE3CD0">
                                <w:pPr>
                                  <w:jc w:val="center"/>
                                  <w:rPr>
                                    <w:rFonts w:ascii="Arial" w:hAnsi="Arial" w:cs="Arial"/>
                                    <w:b/>
                                    <w:i/>
                                    <w:iCs/>
                                    <w:color w:val="000000"/>
                                    <w:sz w:val="16"/>
                                    <w:szCs w:val="16"/>
                                  </w:rPr>
                                </w:pPr>
                                <w:r w:rsidRPr="00DE3CD0">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tc>
      </w:tr>
    </w:tbl>
    <w:p w:rsidR="003205FC" w:rsidRPr="00CB34D3" w:rsidRDefault="003205FC" w:rsidP="003205FC">
      <w:pPr>
        <w:pStyle w:val="Sangra2detindependiente"/>
        <w:autoSpaceDE/>
        <w:autoSpaceDN/>
        <w:adjustRightInd/>
        <w:spacing w:line="240" w:lineRule="auto"/>
        <w:rPr>
          <w:color w:val="FF0000"/>
          <w:sz w:val="24"/>
        </w:rPr>
      </w:pPr>
    </w:p>
    <w:p w:rsidR="003205FC" w:rsidRPr="00CB34D3" w:rsidRDefault="003205FC" w:rsidP="003205FC">
      <w:pPr>
        <w:pStyle w:val="Sangra2detindependiente"/>
        <w:autoSpaceDE/>
        <w:autoSpaceDN/>
        <w:adjustRightInd/>
        <w:spacing w:line="240" w:lineRule="auto"/>
        <w:rPr>
          <w:color w:val="FF0000"/>
          <w:sz w:val="24"/>
        </w:rPr>
      </w:pPr>
    </w:p>
    <w:p w:rsidR="000731AB" w:rsidRDefault="000731AB" w:rsidP="003205FC">
      <w:pPr>
        <w:spacing w:line="480" w:lineRule="auto"/>
        <w:ind w:left="540"/>
        <w:jc w:val="both"/>
        <w:rPr>
          <w:rFonts w:ascii="Arial" w:hAnsi="Arial" w:cs="Arial"/>
          <w:b/>
          <w:color w:val="000000"/>
        </w:rPr>
      </w:pPr>
    </w:p>
    <w:p w:rsidR="00BB4239" w:rsidRDefault="00BB4239" w:rsidP="00BB4239">
      <w:pPr>
        <w:spacing w:line="480" w:lineRule="auto"/>
        <w:ind w:left="540"/>
        <w:jc w:val="both"/>
        <w:rPr>
          <w:rFonts w:ascii="Arial" w:hAnsi="Arial" w:cs="Arial"/>
          <w:b/>
          <w:color w:val="000000"/>
        </w:rPr>
      </w:pPr>
      <w:r w:rsidRPr="007B5B47">
        <w:rPr>
          <w:rFonts w:ascii="Arial" w:hAnsi="Arial" w:cs="Arial"/>
          <w:b/>
          <w:color w:val="000000"/>
        </w:rPr>
        <w:t>“Preparación Académica del Entrevistado” y “</w:t>
      </w:r>
      <w:r w:rsidR="00680315">
        <w:rPr>
          <w:rFonts w:ascii="Arial" w:hAnsi="Arial" w:cs="Arial"/>
          <w:b/>
          <w:color w:val="000000"/>
        </w:rPr>
        <w:t>Nivel Adecuado de Preparación</w:t>
      </w:r>
      <w:r w:rsidRPr="007B5B47">
        <w:rPr>
          <w:rFonts w:ascii="Arial" w:hAnsi="Arial" w:cs="Arial"/>
          <w:b/>
          <w:color w:val="000000"/>
        </w:rPr>
        <w:t>”</w:t>
      </w:r>
      <w:r>
        <w:rPr>
          <w:rFonts w:ascii="Arial" w:hAnsi="Arial" w:cs="Arial"/>
          <w:b/>
          <w:color w:val="000000"/>
        </w:rPr>
        <w:t>.</w:t>
      </w:r>
    </w:p>
    <w:p w:rsidR="00A15AB6" w:rsidRDefault="00A15AB6" w:rsidP="00BB4239">
      <w:pPr>
        <w:spacing w:line="480" w:lineRule="auto"/>
        <w:ind w:left="540"/>
        <w:jc w:val="both"/>
        <w:rPr>
          <w:rFonts w:ascii="Arial" w:hAnsi="Arial" w:cs="Arial"/>
          <w:b/>
          <w:color w:val="000000"/>
        </w:rPr>
      </w:pPr>
    </w:p>
    <w:p w:rsidR="00A15AB6" w:rsidRDefault="00A15AB6" w:rsidP="00A15AB6">
      <w:pPr>
        <w:pStyle w:val="Sangra2detindependiente"/>
        <w:autoSpaceDE/>
        <w:autoSpaceDN/>
        <w:adjustRightInd/>
        <w:ind w:firstLine="0"/>
        <w:rPr>
          <w:color w:val="000000"/>
          <w:sz w:val="24"/>
        </w:rPr>
      </w:pPr>
      <w:r>
        <w:rPr>
          <w:color w:val="000000"/>
          <w:sz w:val="24"/>
        </w:rPr>
        <w:t xml:space="preserve">Se aprecia en el cuadro 4.25, que el 22.8% de los entrevistados posee una Licenciatura y además se encuentra en desacuerdo con que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xml:space="preserve"> </w:t>
      </w:r>
      <w:r w:rsidRPr="00D1545D">
        <w:rPr>
          <w:color w:val="000000"/>
          <w:sz w:val="24"/>
        </w:rPr>
        <w:t>cuente con el</w:t>
      </w:r>
      <w:r>
        <w:rPr>
          <w:i/>
          <w:color w:val="000000"/>
          <w:sz w:val="24"/>
        </w:rPr>
        <w:t xml:space="preserve"> </w:t>
      </w:r>
      <w:r w:rsidR="00D1545D">
        <w:rPr>
          <w:i/>
          <w:color w:val="000000"/>
          <w:sz w:val="24"/>
        </w:rPr>
        <w:t>N</w:t>
      </w:r>
      <w:r>
        <w:rPr>
          <w:i/>
          <w:color w:val="000000"/>
          <w:sz w:val="24"/>
        </w:rPr>
        <w:t xml:space="preserve">ivel </w:t>
      </w:r>
      <w:r w:rsidR="00D1545D">
        <w:rPr>
          <w:i/>
          <w:color w:val="000000"/>
          <w:sz w:val="24"/>
        </w:rPr>
        <w:t>A</w:t>
      </w:r>
      <w:r w:rsidR="00680315">
        <w:rPr>
          <w:i/>
          <w:color w:val="000000"/>
          <w:sz w:val="24"/>
        </w:rPr>
        <w:t>decuado de Preparación</w:t>
      </w:r>
      <w:r>
        <w:rPr>
          <w:color w:val="000000"/>
          <w:sz w:val="24"/>
        </w:rPr>
        <w:t xml:space="preserve">, mientras que del total de entrevistados, apenas 2.5% tiene un Doctorado y además está de acuerdo que </w:t>
      </w:r>
      <w:smartTag w:uri="urn:schemas-microsoft-com:office:smarttags" w:element="PersonName">
        <w:smartTagPr>
          <w:attr w:name="ProductID" w:val="la Supervisi￳n"/>
        </w:smartTagPr>
        <w:r w:rsidR="00680315">
          <w:rPr>
            <w:color w:val="000000"/>
            <w:sz w:val="24"/>
          </w:rPr>
          <w:t>la Supervisión</w:t>
        </w:r>
      </w:smartTag>
      <w:r w:rsidR="00680315">
        <w:rPr>
          <w:color w:val="000000"/>
          <w:sz w:val="24"/>
        </w:rPr>
        <w:t xml:space="preserve"> </w:t>
      </w:r>
      <w:r>
        <w:rPr>
          <w:color w:val="000000"/>
          <w:sz w:val="24"/>
        </w:rPr>
        <w:t xml:space="preserve">si </w:t>
      </w:r>
      <w:r w:rsidR="00680315">
        <w:rPr>
          <w:color w:val="000000"/>
          <w:sz w:val="24"/>
        </w:rPr>
        <w:t>c</w:t>
      </w:r>
      <w:r>
        <w:rPr>
          <w:color w:val="000000"/>
          <w:sz w:val="24"/>
        </w:rPr>
        <w:t xml:space="preserve">uenta con </w:t>
      </w:r>
      <w:r w:rsidR="00680315">
        <w:rPr>
          <w:color w:val="000000"/>
          <w:sz w:val="24"/>
        </w:rPr>
        <w:t xml:space="preserve">el </w:t>
      </w:r>
      <w:r w:rsidR="00D1545D">
        <w:rPr>
          <w:color w:val="000000"/>
          <w:sz w:val="24"/>
        </w:rPr>
        <w:t>N</w:t>
      </w:r>
      <w:r w:rsidR="00680315" w:rsidRPr="00D1545D">
        <w:rPr>
          <w:i/>
          <w:color w:val="000000"/>
          <w:sz w:val="24"/>
        </w:rPr>
        <w:t xml:space="preserve">ivel </w:t>
      </w:r>
      <w:r w:rsidR="00D1545D">
        <w:rPr>
          <w:i/>
          <w:color w:val="000000"/>
          <w:sz w:val="24"/>
        </w:rPr>
        <w:t>A</w:t>
      </w:r>
      <w:r w:rsidR="00680315" w:rsidRPr="00D1545D">
        <w:rPr>
          <w:i/>
          <w:color w:val="000000"/>
          <w:sz w:val="24"/>
        </w:rPr>
        <w:t xml:space="preserve">decuado de </w:t>
      </w:r>
      <w:r w:rsidR="00D1545D">
        <w:rPr>
          <w:i/>
          <w:color w:val="000000"/>
          <w:sz w:val="24"/>
        </w:rPr>
        <w:t>P</w:t>
      </w:r>
      <w:r w:rsidR="00680315" w:rsidRPr="00D1545D">
        <w:rPr>
          <w:i/>
          <w:color w:val="000000"/>
          <w:sz w:val="24"/>
        </w:rPr>
        <w:t>reparación</w:t>
      </w:r>
      <w:r>
        <w:rPr>
          <w:color w:val="000000"/>
          <w:sz w:val="24"/>
        </w:rPr>
        <w:t>.</w:t>
      </w:r>
    </w:p>
    <w:p w:rsidR="00A15AB6" w:rsidRDefault="00A15AB6" w:rsidP="00A15AB6">
      <w:pPr>
        <w:pStyle w:val="Sangra2detindependiente"/>
        <w:autoSpaceDE/>
        <w:autoSpaceDN/>
        <w:adjustRightInd/>
        <w:ind w:firstLine="0"/>
        <w:rPr>
          <w:color w:val="000000"/>
          <w:sz w:val="24"/>
        </w:rPr>
      </w:pPr>
    </w:p>
    <w:p w:rsidR="00A15AB6" w:rsidRDefault="00A15AB6" w:rsidP="00A15AB6">
      <w:pPr>
        <w:pStyle w:val="Sangra2detindependiente"/>
        <w:autoSpaceDE/>
        <w:autoSpaceDN/>
        <w:adjustRightInd/>
        <w:ind w:firstLine="0"/>
        <w:rPr>
          <w:color w:val="000000"/>
          <w:sz w:val="24"/>
        </w:rPr>
      </w:pPr>
      <w:r>
        <w:rPr>
          <w:color w:val="000000"/>
          <w:sz w:val="24"/>
        </w:rPr>
        <w:t xml:space="preserve">La probabilidad condicional estimada de que un entrevistado </w:t>
      </w:r>
      <w:r w:rsidR="00182A1C">
        <w:rPr>
          <w:color w:val="000000"/>
          <w:sz w:val="24"/>
        </w:rPr>
        <w:t xml:space="preserve">posea una Preparación Académica a nivel de Maestría dado que </w:t>
      </w:r>
      <w:r>
        <w:rPr>
          <w:color w:val="000000"/>
          <w:sz w:val="24"/>
        </w:rPr>
        <w:t>se muestr</w:t>
      </w:r>
      <w:r w:rsidR="00182A1C">
        <w:rPr>
          <w:color w:val="000000"/>
          <w:sz w:val="24"/>
        </w:rPr>
        <w:t>a</w:t>
      </w:r>
      <w:r>
        <w:rPr>
          <w:color w:val="000000"/>
          <w:sz w:val="24"/>
        </w:rPr>
        <w:t xml:space="preserve"> </w:t>
      </w:r>
      <w:r w:rsidR="00182A1C">
        <w:rPr>
          <w:color w:val="000000"/>
          <w:sz w:val="24"/>
        </w:rPr>
        <w:t xml:space="preserve">de acuerdo </w:t>
      </w:r>
      <w:r>
        <w:rPr>
          <w:color w:val="000000"/>
          <w:sz w:val="24"/>
        </w:rPr>
        <w:t xml:space="preserve">respecto al cumplimiento de  esta </w:t>
      </w:r>
      <w:r w:rsidR="00182A1C">
        <w:rPr>
          <w:color w:val="000000"/>
          <w:sz w:val="24"/>
        </w:rPr>
        <w:t xml:space="preserve">obligación </w:t>
      </w:r>
      <w:r>
        <w:rPr>
          <w:color w:val="000000"/>
          <w:sz w:val="24"/>
        </w:rPr>
        <w:t xml:space="preserve">por parte de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Pr>
          <w:color w:val="000000"/>
          <w:sz w:val="24"/>
        </w:rPr>
        <w:t>, es igual a 0.</w:t>
      </w:r>
      <w:r w:rsidR="00182A1C">
        <w:rPr>
          <w:color w:val="000000"/>
          <w:sz w:val="24"/>
        </w:rPr>
        <w:t>242</w:t>
      </w:r>
      <w:r>
        <w:rPr>
          <w:color w:val="000000"/>
          <w:sz w:val="24"/>
        </w:rPr>
        <w:t xml:space="preserve">, mientras que </w:t>
      </w:r>
      <w:r w:rsidR="00182A1C">
        <w:rPr>
          <w:color w:val="000000"/>
          <w:sz w:val="24"/>
        </w:rPr>
        <w:t xml:space="preserve">la probabilidad estimada de que un </w:t>
      </w:r>
      <w:r>
        <w:rPr>
          <w:color w:val="000000"/>
          <w:sz w:val="24"/>
        </w:rPr>
        <w:t xml:space="preserve">directivo </w:t>
      </w:r>
      <w:r w:rsidR="00182A1C">
        <w:rPr>
          <w:color w:val="000000"/>
          <w:sz w:val="24"/>
        </w:rPr>
        <w:t>esté de</w:t>
      </w:r>
      <w:r>
        <w:rPr>
          <w:color w:val="000000"/>
          <w:sz w:val="24"/>
        </w:rPr>
        <w:t xml:space="preserve"> acuerdo con </w:t>
      </w:r>
      <w:r w:rsidR="00182A1C">
        <w:rPr>
          <w:color w:val="000000"/>
          <w:sz w:val="24"/>
        </w:rPr>
        <w:t xml:space="preserve">que </w:t>
      </w:r>
      <w:smartTag w:uri="urn:schemas-microsoft-com:office:smarttags" w:element="PersonName">
        <w:smartTagPr>
          <w:attr w:name="ProductID" w:val="la Supervisi￳n"/>
        </w:smartTagPr>
        <w:r w:rsidR="00182A1C">
          <w:rPr>
            <w:color w:val="000000"/>
            <w:sz w:val="24"/>
          </w:rPr>
          <w:t>la Supervisión</w:t>
        </w:r>
      </w:smartTag>
      <w:r w:rsidR="00182A1C">
        <w:rPr>
          <w:color w:val="000000"/>
          <w:sz w:val="24"/>
        </w:rPr>
        <w:t xml:space="preserve"> </w:t>
      </w:r>
      <w:r w:rsidR="00680315">
        <w:rPr>
          <w:color w:val="000000"/>
          <w:sz w:val="24"/>
        </w:rPr>
        <w:t>tiene el nivel</w:t>
      </w:r>
      <w:r w:rsidR="00D1545D">
        <w:rPr>
          <w:color w:val="000000"/>
          <w:sz w:val="24"/>
        </w:rPr>
        <w:t xml:space="preserve"> adecuado de preparación </w:t>
      </w:r>
      <w:r w:rsidR="00182A1C">
        <w:rPr>
          <w:color w:val="000000"/>
          <w:sz w:val="24"/>
        </w:rPr>
        <w:t>dado que posee una Licenciatura es 0.3</w:t>
      </w:r>
      <w:r w:rsidR="00D1545D">
        <w:rPr>
          <w:color w:val="000000"/>
          <w:sz w:val="24"/>
        </w:rPr>
        <w:t>6</w:t>
      </w:r>
      <w:r w:rsidR="00182A1C">
        <w:rPr>
          <w:color w:val="000000"/>
          <w:sz w:val="24"/>
        </w:rPr>
        <w:t>0.</w:t>
      </w:r>
    </w:p>
    <w:p w:rsidR="00C07C57" w:rsidRDefault="00C07C57" w:rsidP="00A15AB6">
      <w:pPr>
        <w:pStyle w:val="Sangra2detindependiente"/>
        <w:autoSpaceDE/>
        <w:autoSpaceDN/>
        <w:adjustRightInd/>
        <w:ind w:firstLine="0"/>
        <w:rPr>
          <w:color w:val="000000"/>
          <w:sz w:val="24"/>
        </w:rPr>
      </w:pPr>
    </w:p>
    <w:tbl>
      <w:tblPr>
        <w:tblW w:w="5488"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359"/>
      </w:tblGrid>
      <w:tr w:rsidR="00BB4239" w:rsidRPr="00352072">
        <w:tblPrEx>
          <w:tblCellMar>
            <w:top w:w="0" w:type="dxa"/>
            <w:bottom w:w="0" w:type="dxa"/>
          </w:tblCellMar>
        </w:tblPrEx>
        <w:trPr>
          <w:trHeight w:val="9636"/>
          <w:tblCellSpacing w:w="20" w:type="dxa"/>
          <w:jc w:val="center"/>
        </w:trPr>
        <w:tc>
          <w:tcPr>
            <w:tcW w:w="4957" w:type="pct"/>
          </w:tcPr>
          <w:p w:rsidR="00BB4239" w:rsidRPr="00352072" w:rsidRDefault="00BB4239" w:rsidP="00C07C57">
            <w:pPr>
              <w:pStyle w:val="Ttulo7"/>
              <w:ind w:right="13"/>
              <w:rPr>
                <w:color w:val="000000"/>
              </w:rPr>
            </w:pPr>
            <w:r w:rsidRPr="00352072">
              <w:rPr>
                <w:color w:val="000000"/>
              </w:rPr>
              <w:t>Cuadro 4.25</w:t>
            </w:r>
          </w:p>
          <w:p w:rsidR="00BB4239" w:rsidRDefault="00120FB2" w:rsidP="00C07C57">
            <w:pPr>
              <w:pStyle w:val="Ttulo7"/>
              <w:ind w:right="13"/>
              <w:rPr>
                <w:b w:val="0"/>
                <w:i/>
                <w:color w:val="000000"/>
              </w:rPr>
            </w:pPr>
            <w:r>
              <w:rPr>
                <w:b w:val="0"/>
                <w:i/>
                <w:color w:val="000000"/>
              </w:rPr>
              <w:t xml:space="preserve">Supervisión </w:t>
            </w:r>
            <w:r w:rsidR="00BB4239" w:rsidRPr="00352072">
              <w:rPr>
                <w:b w:val="0"/>
                <w:i/>
                <w:color w:val="000000"/>
              </w:rPr>
              <w:t xml:space="preserve">Estatal de </w:t>
            </w:r>
            <w:smartTag w:uri="urn:schemas-microsoft-com:office:smarttags" w:element="PersonName">
              <w:smartTagPr>
                <w:attr w:name="ProductID" w:val="la Calidad"/>
              </w:smartTagPr>
              <w:r w:rsidR="00BB4239" w:rsidRPr="00352072">
                <w:rPr>
                  <w:b w:val="0"/>
                  <w:i/>
                  <w:color w:val="000000"/>
                </w:rPr>
                <w:t>la Calidad</w:t>
              </w:r>
            </w:smartTag>
            <w:r w:rsidR="00BB4239" w:rsidRPr="00352072">
              <w:rPr>
                <w:b w:val="0"/>
                <w:i/>
                <w:color w:val="000000"/>
              </w:rPr>
              <w:t xml:space="preserve"> de </w:t>
            </w:r>
            <w:smartTag w:uri="urn:schemas-microsoft-com:office:smarttags" w:element="PersonName">
              <w:smartTagPr>
                <w:attr w:name="ProductID" w:val="la Educaci￳n"/>
              </w:smartTagPr>
              <w:r w:rsidR="00BB4239" w:rsidRPr="00352072">
                <w:rPr>
                  <w:b w:val="0"/>
                  <w:i/>
                  <w:color w:val="000000"/>
                </w:rPr>
                <w:t>la Educación</w:t>
              </w:r>
            </w:smartTag>
            <w:r w:rsidR="00BB4239" w:rsidRPr="00352072">
              <w:rPr>
                <w:b w:val="0"/>
                <w:i/>
                <w:color w:val="000000"/>
              </w:rPr>
              <w:t xml:space="preserve"> de los colegios Particulares del sector Urbano del cantón Guayaquil.</w:t>
            </w:r>
          </w:p>
          <w:p w:rsidR="00BB4239" w:rsidRPr="00352072" w:rsidRDefault="00BB4239" w:rsidP="00C07C57"/>
          <w:p w:rsidR="00BB4239" w:rsidRDefault="00BB4239" w:rsidP="00C07C57">
            <w:pPr>
              <w:ind w:left="540" w:right="13"/>
              <w:jc w:val="center"/>
              <w:rPr>
                <w:rFonts w:ascii="Arial" w:hAnsi="Arial" w:cs="Arial"/>
                <w:b/>
                <w:bCs/>
                <w:color w:val="000000"/>
                <w:sz w:val="16"/>
                <w:szCs w:val="16"/>
              </w:rPr>
            </w:pPr>
            <w:r w:rsidRPr="00352072">
              <w:rPr>
                <w:rFonts w:ascii="Arial" w:hAnsi="Arial" w:cs="Arial"/>
                <w:b/>
                <w:bCs/>
                <w:color w:val="000000"/>
                <w:sz w:val="16"/>
                <w:szCs w:val="16"/>
              </w:rPr>
              <w:t>Distribución Conjunta</w:t>
            </w:r>
            <w:r>
              <w:rPr>
                <w:rFonts w:ascii="Arial" w:hAnsi="Arial" w:cs="Arial"/>
                <w:b/>
                <w:bCs/>
                <w:color w:val="000000"/>
                <w:sz w:val="16"/>
                <w:szCs w:val="16"/>
              </w:rPr>
              <w:t xml:space="preserve"> Estimada</w:t>
            </w:r>
          </w:p>
          <w:p w:rsidR="00BB4239" w:rsidRPr="00352072" w:rsidRDefault="00BB4239" w:rsidP="00C07C57">
            <w:pPr>
              <w:ind w:left="540" w:right="13"/>
              <w:jc w:val="center"/>
              <w:rPr>
                <w:rFonts w:ascii="Arial" w:hAnsi="Arial" w:cs="Arial"/>
                <w:b/>
                <w:bCs/>
                <w:color w:val="000000"/>
                <w:sz w:val="16"/>
                <w:szCs w:val="16"/>
              </w:rPr>
            </w:pPr>
          </w:p>
          <w:p w:rsidR="00BB4239" w:rsidRPr="00BB4239" w:rsidRDefault="00BB4239" w:rsidP="00C07C57">
            <w:pPr>
              <w:ind w:left="540"/>
              <w:jc w:val="center"/>
              <w:rPr>
                <w:rFonts w:ascii="Arial" w:hAnsi="Arial" w:cs="Arial"/>
                <w:i/>
                <w:color w:val="000000"/>
                <w:sz w:val="16"/>
                <w:szCs w:val="16"/>
              </w:rPr>
            </w:pPr>
            <w:r w:rsidRPr="00BB4239">
              <w:rPr>
                <w:rFonts w:ascii="Arial" w:hAnsi="Arial" w:cs="Arial"/>
                <w:i/>
                <w:color w:val="000000"/>
                <w:sz w:val="16"/>
                <w:szCs w:val="16"/>
              </w:rPr>
              <w:t>“Preparación Académica del Entrevistado”</w:t>
            </w:r>
            <w:r>
              <w:rPr>
                <w:rFonts w:ascii="Arial" w:hAnsi="Arial" w:cs="Arial"/>
                <w:b/>
                <w:color w:val="000000"/>
                <w:sz w:val="16"/>
                <w:szCs w:val="16"/>
              </w:rPr>
              <w:t xml:space="preserve">  Vs. </w:t>
            </w:r>
            <w:r w:rsidRPr="00352072">
              <w:rPr>
                <w:rFonts w:ascii="Arial" w:hAnsi="Arial" w:cs="Arial"/>
                <w:b/>
                <w:color w:val="000000"/>
                <w:sz w:val="16"/>
                <w:szCs w:val="16"/>
              </w:rPr>
              <w:t xml:space="preserve"> </w:t>
            </w:r>
            <w:r w:rsidRPr="00BB4239">
              <w:rPr>
                <w:rFonts w:ascii="Arial" w:hAnsi="Arial" w:cs="Arial"/>
                <w:i/>
                <w:color w:val="000000"/>
                <w:sz w:val="16"/>
                <w:szCs w:val="16"/>
              </w:rPr>
              <w:t>“</w:t>
            </w:r>
            <w:r w:rsidR="00E33AA8">
              <w:rPr>
                <w:rFonts w:ascii="Arial" w:hAnsi="Arial" w:cs="Arial"/>
                <w:i/>
                <w:color w:val="000000"/>
                <w:sz w:val="16"/>
                <w:szCs w:val="16"/>
              </w:rPr>
              <w:t>Nivel Adecuado de Preparación</w:t>
            </w:r>
            <w:r w:rsidRPr="00BB4239">
              <w:rPr>
                <w:rFonts w:ascii="Arial" w:hAnsi="Arial" w:cs="Arial"/>
                <w:i/>
                <w:color w:val="000000"/>
                <w:sz w:val="16"/>
                <w:szCs w:val="16"/>
              </w:rPr>
              <w:t>”.</w:t>
            </w:r>
          </w:p>
          <w:p w:rsidR="00BB4239" w:rsidRPr="00352072" w:rsidRDefault="00BB4239" w:rsidP="00C07C57">
            <w:pPr>
              <w:ind w:right="13"/>
              <w:jc w:val="center"/>
              <w:rPr>
                <w:rFonts w:ascii="Arial" w:hAnsi="Arial" w:cs="Arial"/>
                <w:b/>
                <w:bCs/>
                <w:color w:val="000000"/>
                <w:sz w:val="16"/>
                <w:szCs w:val="16"/>
              </w:rPr>
            </w:pPr>
          </w:p>
          <w:p w:rsidR="00BB4239" w:rsidRPr="00352072" w:rsidRDefault="00BB4239" w:rsidP="00C07C57">
            <w:pPr>
              <w:ind w:right="13"/>
              <w:jc w:val="center"/>
              <w:rPr>
                <w:rFonts w:ascii="Arial" w:hAnsi="Arial" w:cs="Arial"/>
                <w:b/>
                <w:bCs/>
                <w:color w:val="000000"/>
                <w:sz w:val="16"/>
                <w:szCs w:val="16"/>
              </w:rPr>
            </w:pPr>
          </w:p>
          <w:tbl>
            <w:tblPr>
              <w:tblW w:w="7217"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Layout w:type="fixed"/>
              <w:tblCellMar>
                <w:left w:w="70" w:type="dxa"/>
                <w:right w:w="70" w:type="dxa"/>
              </w:tblCellMar>
              <w:tblLook w:val="0000"/>
            </w:tblPr>
            <w:tblGrid>
              <w:gridCol w:w="1717"/>
              <w:gridCol w:w="1489"/>
              <w:gridCol w:w="1450"/>
              <w:gridCol w:w="1232"/>
              <w:gridCol w:w="1329"/>
            </w:tblGrid>
            <w:tr w:rsidR="00500D97">
              <w:trPr>
                <w:trHeight w:val="255"/>
                <w:tblCellSpacing w:w="20" w:type="dxa"/>
                <w:jc w:val="center"/>
              </w:trPr>
              <w:tc>
                <w:tcPr>
                  <w:tcW w:w="1657" w:type="dxa"/>
                  <w:vMerge w:val="restart"/>
                  <w:shd w:val="clear" w:color="auto" w:fill="auto"/>
                  <w:noWrap/>
                  <w:vAlign w:val="center"/>
                </w:tcPr>
                <w:p w:rsidR="00BB4239" w:rsidRPr="00352072" w:rsidRDefault="00BB4239" w:rsidP="00C07C57">
                  <w:pPr>
                    <w:jc w:val="center"/>
                    <w:rPr>
                      <w:rFonts w:ascii="Arial" w:hAnsi="Arial" w:cs="Arial"/>
                      <w:b/>
                      <w:bCs/>
                      <w:i/>
                      <w:iCs/>
                      <w:color w:val="000000"/>
                      <w:sz w:val="16"/>
                      <w:szCs w:val="16"/>
                    </w:rPr>
                  </w:pPr>
                  <w:r w:rsidRPr="00352072">
                    <w:rPr>
                      <w:rFonts w:ascii="Arial" w:hAnsi="Arial" w:cs="Arial"/>
                      <w:b/>
                      <w:bCs/>
                      <w:i/>
                      <w:iCs/>
                      <w:color w:val="000000"/>
                      <w:sz w:val="16"/>
                      <w:szCs w:val="16"/>
                    </w:rPr>
                    <w:t>Preparación Académica</w:t>
                  </w:r>
                </w:p>
              </w:tc>
              <w:tc>
                <w:tcPr>
                  <w:tcW w:w="4131" w:type="dxa"/>
                  <w:gridSpan w:val="3"/>
                  <w:shd w:val="clear" w:color="auto" w:fill="auto"/>
                  <w:noWrap/>
                  <w:vAlign w:val="center"/>
                </w:tcPr>
                <w:p w:rsidR="00BB4239" w:rsidRPr="00120FB2" w:rsidRDefault="00E33AA8" w:rsidP="00C07C57">
                  <w:pPr>
                    <w:jc w:val="center"/>
                    <w:rPr>
                      <w:rFonts w:ascii="Arial" w:hAnsi="Arial" w:cs="Arial"/>
                      <w:sz w:val="16"/>
                      <w:szCs w:val="16"/>
                    </w:rPr>
                  </w:pPr>
                  <w:r>
                    <w:rPr>
                      <w:rFonts w:ascii="Arial" w:hAnsi="Arial" w:cs="Arial"/>
                      <w:i/>
                      <w:color w:val="000000"/>
                      <w:sz w:val="16"/>
                      <w:szCs w:val="16"/>
                    </w:rPr>
                    <w:t>Nivel Adecuado de Preparación</w:t>
                  </w:r>
                </w:p>
              </w:tc>
              <w:tc>
                <w:tcPr>
                  <w:tcW w:w="1269" w:type="dxa"/>
                  <w:vMerge w:val="restart"/>
                  <w:shd w:val="clear" w:color="auto" w:fill="auto"/>
                  <w:noWrap/>
                  <w:vAlign w:val="center"/>
                </w:tcPr>
                <w:p w:rsidR="00BB4239" w:rsidRPr="00352072" w:rsidRDefault="00BB4239" w:rsidP="00C07C57">
                  <w:pPr>
                    <w:jc w:val="center"/>
                    <w:rPr>
                      <w:rFonts w:ascii="Arial" w:hAnsi="Arial" w:cs="Arial"/>
                      <w:b/>
                      <w:bCs/>
                      <w:i/>
                      <w:iCs/>
                      <w:color w:val="000000"/>
                      <w:sz w:val="16"/>
                      <w:szCs w:val="16"/>
                    </w:rPr>
                  </w:pPr>
                  <w:r w:rsidRPr="00352072">
                    <w:rPr>
                      <w:rFonts w:ascii="Arial" w:hAnsi="Arial" w:cs="Arial"/>
                      <w:b/>
                      <w:bCs/>
                      <w:i/>
                      <w:iCs/>
                      <w:color w:val="000000"/>
                      <w:sz w:val="16"/>
                      <w:szCs w:val="16"/>
                    </w:rPr>
                    <w:t>Marginal “Preparación Académica"</w:t>
                  </w:r>
                </w:p>
              </w:tc>
            </w:tr>
            <w:tr w:rsidR="00500D97">
              <w:trPr>
                <w:trHeight w:val="255"/>
                <w:tblCellSpacing w:w="20" w:type="dxa"/>
                <w:jc w:val="center"/>
              </w:trPr>
              <w:tc>
                <w:tcPr>
                  <w:tcW w:w="1657" w:type="dxa"/>
                  <w:vMerge/>
                  <w:vAlign w:val="center"/>
                </w:tcPr>
                <w:p w:rsidR="00BB4239" w:rsidRPr="00352072" w:rsidRDefault="00BB4239" w:rsidP="00C07C57">
                  <w:pPr>
                    <w:jc w:val="center"/>
                    <w:rPr>
                      <w:rFonts w:ascii="Arial" w:hAnsi="Arial" w:cs="Arial"/>
                      <w:b/>
                      <w:bCs/>
                      <w:i/>
                      <w:iCs/>
                      <w:color w:val="000000"/>
                      <w:sz w:val="16"/>
                      <w:szCs w:val="16"/>
                    </w:rPr>
                  </w:pPr>
                </w:p>
              </w:tc>
              <w:tc>
                <w:tcPr>
                  <w:tcW w:w="1449"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Zona de Desacuerdo</w:t>
                  </w:r>
                </w:p>
              </w:tc>
              <w:tc>
                <w:tcPr>
                  <w:tcW w:w="1410"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Zona de Indiferencia</w:t>
                  </w:r>
                </w:p>
              </w:tc>
              <w:tc>
                <w:tcPr>
                  <w:tcW w:w="1192"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Zona de Acuerdo</w:t>
                  </w:r>
                </w:p>
              </w:tc>
              <w:tc>
                <w:tcPr>
                  <w:tcW w:w="1269" w:type="dxa"/>
                  <w:vMerge/>
                  <w:vAlign w:val="center"/>
                </w:tcPr>
                <w:p w:rsidR="00BB4239" w:rsidRPr="00352072" w:rsidRDefault="00BB4239" w:rsidP="00C07C57">
                  <w:pPr>
                    <w:jc w:val="center"/>
                    <w:rPr>
                      <w:rFonts w:ascii="Arial" w:hAnsi="Arial" w:cs="Arial"/>
                      <w:b/>
                      <w:bCs/>
                      <w:i/>
                      <w:iCs/>
                      <w:color w:val="000000"/>
                      <w:sz w:val="16"/>
                      <w:szCs w:val="16"/>
                    </w:rPr>
                  </w:pP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Licenciatura</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0,228</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0,156</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0,215</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0,599</w:t>
                  </w: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Graduado Universitario</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0,042</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0,017</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0,054</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0,114</w:t>
                  </w: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Diplomado</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0,002</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0,002</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0,007</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0,012</w:t>
                  </w: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Maestría</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0,082</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0,040</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0,097</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0,218</w:t>
                  </w: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sz w:val="16"/>
                      <w:szCs w:val="16"/>
                    </w:rPr>
                  </w:pPr>
                  <w:r w:rsidRPr="00352072">
                    <w:rPr>
                      <w:rFonts w:ascii="Arial" w:hAnsi="Arial" w:cs="Arial"/>
                      <w:sz w:val="16"/>
                      <w:szCs w:val="16"/>
                    </w:rPr>
                    <w:t>Doctorado</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0,030</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0,002</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0,025</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0,057</w:t>
                  </w:r>
                </w:p>
              </w:tc>
            </w:tr>
            <w:tr w:rsidR="00500D97">
              <w:trPr>
                <w:trHeight w:val="255"/>
                <w:tblCellSpacing w:w="20" w:type="dxa"/>
                <w:jc w:val="center"/>
              </w:trPr>
              <w:tc>
                <w:tcPr>
                  <w:tcW w:w="1657" w:type="dxa"/>
                  <w:shd w:val="clear" w:color="auto" w:fill="auto"/>
                  <w:noWrap/>
                  <w:vAlign w:val="center"/>
                </w:tcPr>
                <w:p w:rsidR="00BB4239" w:rsidRPr="00352072" w:rsidRDefault="00BB4239" w:rsidP="00C07C57">
                  <w:pPr>
                    <w:jc w:val="center"/>
                    <w:rPr>
                      <w:rFonts w:ascii="Arial" w:hAnsi="Arial" w:cs="Arial"/>
                      <w:b/>
                      <w:bCs/>
                      <w:i/>
                      <w:iCs/>
                      <w:color w:val="000000"/>
                      <w:sz w:val="16"/>
                      <w:szCs w:val="16"/>
                    </w:rPr>
                  </w:pPr>
                  <w:r w:rsidRPr="00352072">
                    <w:rPr>
                      <w:rFonts w:ascii="Arial" w:hAnsi="Arial" w:cs="Arial"/>
                      <w:b/>
                      <w:bCs/>
                      <w:i/>
                      <w:iCs/>
                      <w:color w:val="000000"/>
                      <w:sz w:val="16"/>
                      <w:szCs w:val="16"/>
                    </w:rPr>
                    <w:t>Marginal Proposición”</w:t>
                  </w:r>
                </w:p>
              </w:tc>
              <w:tc>
                <w:tcPr>
                  <w:tcW w:w="144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0,384</w:t>
                  </w:r>
                </w:p>
              </w:tc>
              <w:tc>
                <w:tcPr>
                  <w:tcW w:w="1410"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0,218</w:t>
                  </w:r>
                </w:p>
              </w:tc>
              <w:tc>
                <w:tcPr>
                  <w:tcW w:w="1192"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0,399</w:t>
                  </w:r>
                </w:p>
              </w:tc>
              <w:tc>
                <w:tcPr>
                  <w:tcW w:w="1269" w:type="dxa"/>
                  <w:shd w:val="clear" w:color="auto" w:fill="auto"/>
                  <w:noWrap/>
                  <w:vAlign w:val="center"/>
                </w:tcPr>
                <w:p w:rsidR="00BB4239" w:rsidRPr="00352072" w:rsidRDefault="00BB4239" w:rsidP="00C07C57">
                  <w:pPr>
                    <w:jc w:val="center"/>
                    <w:rPr>
                      <w:rFonts w:ascii="Arial" w:hAnsi="Arial" w:cs="Arial"/>
                      <w:i/>
                      <w:iCs/>
                      <w:color w:val="000000"/>
                      <w:sz w:val="16"/>
                      <w:szCs w:val="16"/>
                    </w:rPr>
                  </w:pPr>
                  <w:r w:rsidRPr="00352072">
                    <w:rPr>
                      <w:rFonts w:ascii="Arial" w:hAnsi="Arial" w:cs="Arial"/>
                      <w:i/>
                      <w:iCs/>
                      <w:color w:val="000000"/>
                      <w:sz w:val="16"/>
                      <w:szCs w:val="16"/>
                    </w:rPr>
                    <w:t>1,000</w:t>
                  </w:r>
                </w:p>
              </w:tc>
            </w:tr>
          </w:tbl>
          <w:p w:rsidR="00BB4239" w:rsidRPr="00352072" w:rsidRDefault="00BB4239" w:rsidP="00C07C57">
            <w:pPr>
              <w:ind w:right="13"/>
              <w:jc w:val="center"/>
              <w:rPr>
                <w:rFonts w:ascii="Arial" w:hAnsi="Arial" w:cs="Arial"/>
                <w:b/>
                <w:bCs/>
                <w:color w:val="FF0000"/>
                <w:sz w:val="16"/>
                <w:szCs w:val="16"/>
              </w:rPr>
            </w:pPr>
          </w:p>
          <w:p w:rsidR="00BB4239" w:rsidRPr="00352072" w:rsidRDefault="00BB4239" w:rsidP="00C07C57">
            <w:pPr>
              <w:spacing w:line="480" w:lineRule="auto"/>
              <w:ind w:right="13"/>
              <w:jc w:val="both"/>
              <w:rPr>
                <w:rFonts w:ascii="Arial" w:hAnsi="Arial" w:cs="Arial"/>
                <w:color w:val="FF0000"/>
                <w:sz w:val="16"/>
                <w:szCs w:val="16"/>
              </w:rPr>
            </w:pPr>
            <w:r w:rsidRPr="00352072">
              <w:rPr>
                <w:rFonts w:ascii="Arial" w:hAnsi="Arial" w:cs="Arial"/>
                <w:noProof/>
                <w:color w:val="FF0000"/>
                <w:sz w:val="16"/>
                <w:szCs w:val="16"/>
              </w:rPr>
              <w:pict>
                <v:group id="_x0000_s1435" style="position:absolute;left:0;text-align:left;margin-left:6.2pt;margin-top:15.9pt;width:454.85pt;height:234pt;z-index:251666944" coordorigin="1913,6997" coordsize="9097,4680">
                  <v:rect id="_x0000_s1436" style="position:absolute;left:1913;top:6997;width:4140;height:4680;mso-wrap-edited:f" filled="f" strokecolor="white">
                    <v:textbox style="mso-next-textbox:#_x0000_s1436">
                      <w:txbxContent>
                        <w:p w:rsidR="00BB4239" w:rsidRDefault="00BB4239" w:rsidP="00BB4239">
                          <w:pPr>
                            <w:jc w:val="center"/>
                            <w:rPr>
                              <w:b/>
                              <w:bCs/>
                              <w:sz w:val="18"/>
                              <w:szCs w:val="16"/>
                            </w:rPr>
                          </w:pPr>
                          <w:r>
                            <w:rPr>
                              <w:b/>
                              <w:bCs/>
                              <w:sz w:val="18"/>
                              <w:szCs w:val="16"/>
                            </w:rPr>
                            <w:t>Distribución Condicional P(X|Y=y)</w:t>
                          </w:r>
                        </w:p>
                        <w:p w:rsidR="00BB4239" w:rsidRDefault="00BB4239" w:rsidP="00BB4239">
                          <w:pPr>
                            <w:jc w:val="center"/>
                            <w:rPr>
                              <w:b/>
                              <w:bCs/>
                              <w:sz w:val="18"/>
                              <w:szCs w:val="16"/>
                            </w:rPr>
                          </w:pPr>
                        </w:p>
                        <w:tbl>
                          <w:tblPr>
                            <w:tblW w:w="366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897"/>
                            <w:gridCol w:w="683"/>
                            <w:gridCol w:w="720"/>
                            <w:gridCol w:w="631"/>
                          </w:tblGrid>
                          <w:tr w:rsidR="00500D97">
                            <w:trPr>
                              <w:trHeight w:val="255"/>
                              <w:tblCellSpacing w:w="20" w:type="dxa"/>
                            </w:trPr>
                            <w:tc>
                              <w:tcPr>
                                <w:tcW w:w="1807" w:type="dxa"/>
                                <w:vMerge w:val="restart"/>
                                <w:shd w:val="clear" w:color="auto" w:fill="auto"/>
                                <w:noWrap/>
                                <w:vAlign w:val="center"/>
                              </w:tcPr>
                              <w:p w:rsidR="00BB4239" w:rsidRDefault="00BB4239" w:rsidP="004C3D57">
                                <w:pPr>
                                  <w:jc w:val="center"/>
                                  <w:rPr>
                                    <w:rFonts w:ascii="Arial" w:hAnsi="Arial" w:cs="Arial"/>
                                    <w:b/>
                                    <w:bCs/>
                                    <w:i/>
                                    <w:iCs/>
                                    <w:color w:val="000000"/>
                                    <w:sz w:val="16"/>
                                    <w:szCs w:val="16"/>
                                  </w:rPr>
                                </w:pPr>
                                <w:r>
                                  <w:rPr>
                                    <w:rFonts w:ascii="Arial" w:hAnsi="Arial" w:cs="Arial"/>
                                    <w:b/>
                                    <w:bCs/>
                                    <w:i/>
                                    <w:iCs/>
                                    <w:color w:val="000000"/>
                                    <w:sz w:val="16"/>
                                    <w:szCs w:val="20"/>
                                  </w:rPr>
                                  <w:t>Preparación Académica</w:t>
                                </w:r>
                              </w:p>
                            </w:tc>
                            <w:tc>
                              <w:tcPr>
                                <w:tcW w:w="1733" w:type="dxa"/>
                                <w:gridSpan w:val="3"/>
                                <w:shd w:val="clear" w:color="auto" w:fill="auto"/>
                                <w:noWrap/>
                                <w:vAlign w:val="center"/>
                              </w:tcPr>
                              <w:p w:rsidR="00BB4239" w:rsidRDefault="00E33AA8" w:rsidP="004C3D57">
                                <w:pPr>
                                  <w:jc w:val="center"/>
                                  <w:rPr>
                                    <w:rFonts w:ascii="Arial" w:hAnsi="Arial" w:cs="Arial"/>
                                    <w:sz w:val="16"/>
                                    <w:szCs w:val="16"/>
                                  </w:rPr>
                                </w:pPr>
                                <w:r>
                                  <w:rPr>
                                    <w:rFonts w:ascii="Arial" w:hAnsi="Arial" w:cs="Arial"/>
                                    <w:i/>
                                    <w:color w:val="000000"/>
                                    <w:sz w:val="16"/>
                                    <w:szCs w:val="16"/>
                                  </w:rPr>
                                  <w:t>Nivel Adecuado de Preparación</w:t>
                                </w:r>
                              </w:p>
                            </w:tc>
                          </w:tr>
                          <w:tr w:rsidR="00500D97">
                            <w:trPr>
                              <w:cantSplit/>
                              <w:trHeight w:val="1134"/>
                              <w:tblCellSpacing w:w="20" w:type="dxa"/>
                            </w:trPr>
                            <w:tc>
                              <w:tcPr>
                                <w:tcW w:w="1807" w:type="dxa"/>
                                <w:vMerge/>
                                <w:vAlign w:val="center"/>
                              </w:tcPr>
                              <w:p w:rsidR="00BB4239" w:rsidRDefault="00BB4239" w:rsidP="004C3D57">
                                <w:pPr>
                                  <w:jc w:val="center"/>
                                  <w:rPr>
                                    <w:rFonts w:ascii="Arial" w:hAnsi="Arial" w:cs="Arial"/>
                                    <w:b/>
                                    <w:bCs/>
                                    <w:i/>
                                    <w:iCs/>
                                    <w:color w:val="000000"/>
                                    <w:sz w:val="16"/>
                                    <w:szCs w:val="16"/>
                                  </w:rPr>
                                </w:pPr>
                              </w:p>
                            </w:tc>
                            <w:tc>
                              <w:tcPr>
                                <w:tcW w:w="613"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Desacuerdo</w:t>
                                </w:r>
                              </w:p>
                            </w:tc>
                            <w:tc>
                              <w:tcPr>
                                <w:tcW w:w="650"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Indiferencia</w:t>
                                </w:r>
                              </w:p>
                            </w:tc>
                            <w:tc>
                              <w:tcPr>
                                <w:tcW w:w="390"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Licenciatura</w:t>
                                </w:r>
                              </w:p>
                            </w:tc>
                            <w:tc>
                              <w:tcPr>
                                <w:tcW w:w="613"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0,594</w:t>
                                </w:r>
                              </w:p>
                            </w:tc>
                            <w:tc>
                              <w:tcPr>
                                <w:tcW w:w="65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0,716</w:t>
                                </w:r>
                              </w:p>
                            </w:tc>
                            <w:tc>
                              <w:tcPr>
                                <w:tcW w:w="39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0,540</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Graduado Universitario</w:t>
                                </w:r>
                              </w:p>
                            </w:tc>
                            <w:tc>
                              <w:tcPr>
                                <w:tcW w:w="613"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0,110</w:t>
                                </w:r>
                              </w:p>
                            </w:tc>
                            <w:tc>
                              <w:tcPr>
                                <w:tcW w:w="65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0,080</w:t>
                                </w:r>
                              </w:p>
                            </w:tc>
                            <w:tc>
                              <w:tcPr>
                                <w:tcW w:w="39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0,137</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Diplomado</w:t>
                                </w:r>
                              </w:p>
                            </w:tc>
                            <w:tc>
                              <w:tcPr>
                                <w:tcW w:w="613"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0,006</w:t>
                                </w:r>
                              </w:p>
                            </w:tc>
                            <w:tc>
                              <w:tcPr>
                                <w:tcW w:w="65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0,011</w:t>
                                </w:r>
                              </w:p>
                            </w:tc>
                            <w:tc>
                              <w:tcPr>
                                <w:tcW w:w="39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0,019</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Maestría</w:t>
                                </w:r>
                              </w:p>
                            </w:tc>
                            <w:tc>
                              <w:tcPr>
                                <w:tcW w:w="613"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0,213</w:t>
                                </w:r>
                              </w:p>
                            </w:tc>
                            <w:tc>
                              <w:tcPr>
                                <w:tcW w:w="65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0,182</w:t>
                                </w:r>
                              </w:p>
                            </w:tc>
                            <w:tc>
                              <w:tcPr>
                                <w:tcW w:w="39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0,242</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Doctorado</w:t>
                                </w:r>
                              </w:p>
                            </w:tc>
                            <w:tc>
                              <w:tcPr>
                                <w:tcW w:w="613"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0,077</w:t>
                                </w:r>
                              </w:p>
                            </w:tc>
                            <w:tc>
                              <w:tcPr>
                                <w:tcW w:w="65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0,011</w:t>
                                </w:r>
                              </w:p>
                            </w:tc>
                            <w:tc>
                              <w:tcPr>
                                <w:tcW w:w="390"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0,062</w:t>
                                </w:r>
                              </w:p>
                            </w:tc>
                          </w:tr>
                          <w:tr w:rsidR="00500D97">
                            <w:trPr>
                              <w:trHeight w:val="255"/>
                              <w:tblCellSpacing w:w="20" w:type="dxa"/>
                            </w:trPr>
                            <w:tc>
                              <w:tcPr>
                                <w:tcW w:w="1807" w:type="dxa"/>
                                <w:shd w:val="clear" w:color="auto" w:fill="auto"/>
                                <w:noWrap/>
                                <w:vAlign w:val="center"/>
                              </w:tcPr>
                              <w:p w:rsidR="00BB4239" w:rsidRDefault="00BB4239" w:rsidP="004C3D57">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13"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c>
                              <w:tcPr>
                                <w:tcW w:w="650"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c>
                              <w:tcPr>
                                <w:tcW w:w="390"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bl>
                        <w:p w:rsidR="00BB4239" w:rsidRDefault="00BB4239" w:rsidP="00BB4239"/>
                      </w:txbxContent>
                    </v:textbox>
                  </v:rect>
                  <v:rect id="_x0000_s1437" style="position:absolute;left:6048;top:7008;width:4962;height:4335;mso-wrap-edited:f" filled="f" strokecolor="white">
                    <v:textbox style="mso-next-textbox:#_x0000_s1437">
                      <w:txbxContent>
                        <w:p w:rsidR="00BB4239" w:rsidRDefault="00BB4239" w:rsidP="00BB4239">
                          <w:pPr>
                            <w:jc w:val="center"/>
                            <w:rPr>
                              <w:b/>
                              <w:bCs/>
                              <w:sz w:val="18"/>
                              <w:szCs w:val="16"/>
                            </w:rPr>
                          </w:pPr>
                          <w:r>
                            <w:rPr>
                              <w:b/>
                              <w:bCs/>
                              <w:sz w:val="18"/>
                              <w:szCs w:val="16"/>
                            </w:rPr>
                            <w:t>Distribución Condicional P(Y|X=x)</w:t>
                          </w:r>
                        </w:p>
                        <w:p w:rsidR="00BB4239" w:rsidRDefault="00BB4239" w:rsidP="00BB4239">
                          <w:pPr>
                            <w:jc w:val="center"/>
                            <w:rPr>
                              <w:b/>
                              <w:bCs/>
                              <w:sz w:val="18"/>
                              <w:szCs w:val="16"/>
                            </w:rPr>
                          </w:pPr>
                        </w:p>
                        <w:tbl>
                          <w:tblPr>
                            <w:tblW w:w="438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380"/>
                            <w:gridCol w:w="731"/>
                            <w:gridCol w:w="701"/>
                            <w:gridCol w:w="697"/>
                            <w:gridCol w:w="1021"/>
                          </w:tblGrid>
                          <w:tr w:rsidR="00500D97">
                            <w:trPr>
                              <w:trHeight w:val="255"/>
                              <w:tblCellSpacing w:w="20" w:type="dxa"/>
                            </w:trPr>
                            <w:tc>
                              <w:tcPr>
                                <w:tcW w:w="1290" w:type="dxa"/>
                                <w:vMerge w:val="restart"/>
                                <w:shd w:val="clear" w:color="auto" w:fill="auto"/>
                                <w:noWrap/>
                                <w:vAlign w:val="center"/>
                              </w:tcPr>
                              <w:p w:rsidR="00BB4239" w:rsidRDefault="00BB4239" w:rsidP="004C3D57">
                                <w:pPr>
                                  <w:jc w:val="center"/>
                                  <w:rPr>
                                    <w:rFonts w:ascii="Arial" w:hAnsi="Arial" w:cs="Arial"/>
                                    <w:b/>
                                    <w:bCs/>
                                    <w:i/>
                                    <w:iCs/>
                                    <w:color w:val="000000"/>
                                    <w:sz w:val="16"/>
                                    <w:szCs w:val="16"/>
                                  </w:rPr>
                                </w:pPr>
                                <w:r>
                                  <w:rPr>
                                    <w:rFonts w:ascii="Arial" w:hAnsi="Arial" w:cs="Arial"/>
                                    <w:b/>
                                    <w:bCs/>
                                    <w:i/>
                                    <w:iCs/>
                                    <w:color w:val="000000"/>
                                    <w:sz w:val="16"/>
                                    <w:szCs w:val="20"/>
                                  </w:rPr>
                                  <w:t>Preparación Académica</w:t>
                                </w:r>
                              </w:p>
                            </w:tc>
                            <w:tc>
                              <w:tcPr>
                                <w:tcW w:w="1999" w:type="dxa"/>
                                <w:gridSpan w:val="3"/>
                                <w:shd w:val="clear" w:color="auto" w:fill="auto"/>
                                <w:noWrap/>
                                <w:vAlign w:val="center"/>
                              </w:tcPr>
                              <w:p w:rsidR="00BB4239" w:rsidRDefault="00E33AA8" w:rsidP="004C3D57">
                                <w:pPr>
                                  <w:jc w:val="center"/>
                                  <w:rPr>
                                    <w:rFonts w:ascii="Arial" w:hAnsi="Arial" w:cs="Arial"/>
                                    <w:sz w:val="16"/>
                                    <w:szCs w:val="16"/>
                                  </w:rPr>
                                </w:pPr>
                                <w:r>
                                  <w:rPr>
                                    <w:rFonts w:ascii="Arial" w:hAnsi="Arial" w:cs="Arial"/>
                                    <w:i/>
                                    <w:color w:val="000000"/>
                                    <w:sz w:val="16"/>
                                    <w:szCs w:val="16"/>
                                  </w:rPr>
                                  <w:t>Nivel Adecuado de Preparación</w:t>
                                </w:r>
                              </w:p>
                            </w:tc>
                            <w:tc>
                              <w:tcPr>
                                <w:tcW w:w="931" w:type="dxa"/>
                                <w:vMerge w:val="restart"/>
                                <w:shd w:val="clear" w:color="auto" w:fill="auto"/>
                                <w:noWrap/>
                                <w:vAlign w:val="center"/>
                              </w:tcPr>
                              <w:p w:rsidR="00BB4239" w:rsidRDefault="00BB4239" w:rsidP="004C3D57">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290" w:type="dxa"/>
                                <w:vMerge/>
                                <w:vAlign w:val="center"/>
                              </w:tcPr>
                              <w:p w:rsidR="00BB4239" w:rsidRDefault="00BB4239" w:rsidP="004C3D57">
                                <w:pPr>
                                  <w:jc w:val="center"/>
                                  <w:rPr>
                                    <w:rFonts w:ascii="Arial" w:hAnsi="Arial" w:cs="Arial"/>
                                    <w:b/>
                                    <w:bCs/>
                                    <w:i/>
                                    <w:iCs/>
                                    <w:color w:val="000000"/>
                                    <w:sz w:val="16"/>
                                    <w:szCs w:val="16"/>
                                  </w:rPr>
                                </w:pPr>
                              </w:p>
                            </w:tc>
                            <w:tc>
                              <w:tcPr>
                                <w:tcW w:w="661"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Desacuerdo</w:t>
                                </w:r>
                              </w:p>
                            </w:tc>
                            <w:tc>
                              <w:tcPr>
                                <w:tcW w:w="631"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Indiferencia</w:t>
                                </w:r>
                              </w:p>
                            </w:tc>
                            <w:tc>
                              <w:tcPr>
                                <w:tcW w:w="627" w:type="dxa"/>
                                <w:shd w:val="clear" w:color="auto" w:fill="auto"/>
                                <w:noWrap/>
                                <w:textDirection w:val="btLr"/>
                                <w:vAlign w:val="center"/>
                              </w:tcPr>
                              <w:p w:rsidR="00BB4239" w:rsidRDefault="00BB4239" w:rsidP="004C3D57">
                                <w:pPr>
                                  <w:ind w:left="113" w:right="113"/>
                                  <w:jc w:val="center"/>
                                  <w:rPr>
                                    <w:rFonts w:ascii="Arial" w:hAnsi="Arial" w:cs="Arial"/>
                                    <w:sz w:val="16"/>
                                    <w:szCs w:val="16"/>
                                  </w:rPr>
                                </w:pPr>
                                <w:r>
                                  <w:rPr>
                                    <w:rFonts w:ascii="Arial" w:hAnsi="Arial" w:cs="Arial"/>
                                    <w:sz w:val="16"/>
                                    <w:szCs w:val="16"/>
                                  </w:rPr>
                                  <w:t>Zona de Acuerdo</w:t>
                                </w:r>
                              </w:p>
                            </w:tc>
                            <w:tc>
                              <w:tcPr>
                                <w:tcW w:w="931" w:type="dxa"/>
                                <w:vMerge/>
                                <w:vAlign w:val="center"/>
                              </w:tcPr>
                              <w:p w:rsidR="00BB4239" w:rsidRDefault="00BB4239" w:rsidP="004C3D57">
                                <w:pPr>
                                  <w:jc w:val="center"/>
                                  <w:rPr>
                                    <w:rFonts w:ascii="Arial" w:hAnsi="Arial" w:cs="Arial"/>
                                    <w:b/>
                                    <w:bCs/>
                                    <w:i/>
                                    <w:iCs/>
                                    <w:color w:val="000000"/>
                                    <w:sz w:val="16"/>
                                    <w:szCs w:val="16"/>
                                  </w:rPr>
                                </w:pPr>
                              </w:p>
                            </w:tc>
                          </w:tr>
                          <w:tr w:rsidR="00500D97">
                            <w:trPr>
                              <w:trHeight w:val="255"/>
                              <w:tblCellSpacing w:w="20" w:type="dxa"/>
                            </w:trPr>
                            <w:tc>
                              <w:tcPr>
                                <w:tcW w:w="1290"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Licenciatura</w:t>
                                </w:r>
                              </w:p>
                            </w:tc>
                            <w:tc>
                              <w:tcPr>
                                <w:tcW w:w="66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0,380</w:t>
                                </w:r>
                              </w:p>
                            </w:tc>
                            <w:tc>
                              <w:tcPr>
                                <w:tcW w:w="63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0,260</w:t>
                                </w:r>
                              </w:p>
                            </w:tc>
                            <w:tc>
                              <w:tcPr>
                                <w:tcW w:w="627"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0,360</w:t>
                                </w:r>
                              </w:p>
                            </w:tc>
                            <w:tc>
                              <w:tcPr>
                                <w:tcW w:w="931"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r w:rsidR="00500D97">
                            <w:trPr>
                              <w:trHeight w:val="255"/>
                              <w:tblCellSpacing w:w="20" w:type="dxa"/>
                            </w:trPr>
                            <w:tc>
                              <w:tcPr>
                                <w:tcW w:w="1290"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Graduado Universitario</w:t>
                                </w:r>
                              </w:p>
                            </w:tc>
                            <w:tc>
                              <w:tcPr>
                                <w:tcW w:w="66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0,370</w:t>
                                </w:r>
                              </w:p>
                            </w:tc>
                            <w:tc>
                              <w:tcPr>
                                <w:tcW w:w="63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0,152</w:t>
                                </w:r>
                              </w:p>
                            </w:tc>
                            <w:tc>
                              <w:tcPr>
                                <w:tcW w:w="627"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0,478</w:t>
                                </w:r>
                              </w:p>
                            </w:tc>
                            <w:tc>
                              <w:tcPr>
                                <w:tcW w:w="931"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r w:rsidR="00500D97">
                            <w:trPr>
                              <w:trHeight w:val="255"/>
                              <w:tblCellSpacing w:w="20" w:type="dxa"/>
                            </w:trPr>
                            <w:tc>
                              <w:tcPr>
                                <w:tcW w:w="1290"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Diplomado</w:t>
                                </w:r>
                              </w:p>
                            </w:tc>
                            <w:tc>
                              <w:tcPr>
                                <w:tcW w:w="66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0,200</w:t>
                                </w:r>
                              </w:p>
                            </w:tc>
                            <w:tc>
                              <w:tcPr>
                                <w:tcW w:w="63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0,200</w:t>
                                </w:r>
                              </w:p>
                            </w:tc>
                            <w:tc>
                              <w:tcPr>
                                <w:tcW w:w="627"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0,600</w:t>
                                </w:r>
                              </w:p>
                            </w:tc>
                            <w:tc>
                              <w:tcPr>
                                <w:tcW w:w="931"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r w:rsidR="00500D97">
                            <w:trPr>
                              <w:trHeight w:val="255"/>
                              <w:tblCellSpacing w:w="20" w:type="dxa"/>
                            </w:trPr>
                            <w:tc>
                              <w:tcPr>
                                <w:tcW w:w="1290"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Maestría</w:t>
                                </w:r>
                              </w:p>
                            </w:tc>
                            <w:tc>
                              <w:tcPr>
                                <w:tcW w:w="66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0,375</w:t>
                                </w:r>
                              </w:p>
                            </w:tc>
                            <w:tc>
                              <w:tcPr>
                                <w:tcW w:w="63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0,182</w:t>
                                </w:r>
                              </w:p>
                            </w:tc>
                            <w:tc>
                              <w:tcPr>
                                <w:tcW w:w="627"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0,443</w:t>
                                </w:r>
                              </w:p>
                            </w:tc>
                            <w:tc>
                              <w:tcPr>
                                <w:tcW w:w="931"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r w:rsidR="00500D97">
                            <w:trPr>
                              <w:trHeight w:val="255"/>
                              <w:tblCellSpacing w:w="20" w:type="dxa"/>
                            </w:trPr>
                            <w:tc>
                              <w:tcPr>
                                <w:tcW w:w="1290" w:type="dxa"/>
                                <w:shd w:val="clear" w:color="auto" w:fill="auto"/>
                                <w:noWrap/>
                                <w:vAlign w:val="center"/>
                              </w:tcPr>
                              <w:p w:rsidR="00BB4239" w:rsidRDefault="00BB4239" w:rsidP="004C3D57">
                                <w:pPr>
                                  <w:jc w:val="center"/>
                                  <w:rPr>
                                    <w:rFonts w:ascii="Arial" w:hAnsi="Arial" w:cs="Arial"/>
                                    <w:sz w:val="16"/>
                                    <w:szCs w:val="16"/>
                                  </w:rPr>
                                </w:pPr>
                                <w:r>
                                  <w:rPr>
                                    <w:rFonts w:ascii="Arial" w:hAnsi="Arial" w:cs="Arial"/>
                                    <w:sz w:val="16"/>
                                    <w:szCs w:val="16"/>
                                  </w:rPr>
                                  <w:t>Doctorado</w:t>
                                </w:r>
                              </w:p>
                            </w:tc>
                            <w:tc>
                              <w:tcPr>
                                <w:tcW w:w="66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0,522</w:t>
                                </w:r>
                              </w:p>
                            </w:tc>
                            <w:tc>
                              <w:tcPr>
                                <w:tcW w:w="631"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0,043</w:t>
                                </w:r>
                              </w:p>
                            </w:tc>
                            <w:tc>
                              <w:tcPr>
                                <w:tcW w:w="627" w:type="dxa"/>
                                <w:shd w:val="clear" w:color="auto" w:fill="auto"/>
                                <w:noWrap/>
                                <w:vAlign w:val="center"/>
                              </w:tcPr>
                              <w:p w:rsidR="00BB4239" w:rsidRDefault="00BB4239" w:rsidP="004C3D57">
                                <w:pPr>
                                  <w:jc w:val="center"/>
                                  <w:rPr>
                                    <w:rFonts w:ascii="Arial" w:hAnsi="Arial" w:cs="Arial"/>
                                    <w:i/>
                                    <w:iCs/>
                                    <w:color w:val="000000"/>
                                    <w:sz w:val="16"/>
                                    <w:szCs w:val="16"/>
                                  </w:rPr>
                                </w:pPr>
                                <w:r>
                                  <w:rPr>
                                    <w:rFonts w:ascii="Arial" w:hAnsi="Arial" w:cs="Arial"/>
                                    <w:i/>
                                    <w:iCs/>
                                    <w:color w:val="000000"/>
                                    <w:sz w:val="16"/>
                                    <w:szCs w:val="16"/>
                                  </w:rPr>
                                  <w:t>0,435</w:t>
                                </w:r>
                              </w:p>
                            </w:tc>
                            <w:tc>
                              <w:tcPr>
                                <w:tcW w:w="931" w:type="dxa"/>
                                <w:shd w:val="clear" w:color="auto" w:fill="auto"/>
                                <w:noWrap/>
                                <w:vAlign w:val="center"/>
                              </w:tcPr>
                              <w:p w:rsidR="00BB4239" w:rsidRPr="00D32A33" w:rsidRDefault="00BB4239" w:rsidP="004C3D57">
                                <w:pPr>
                                  <w:jc w:val="center"/>
                                  <w:rPr>
                                    <w:rFonts w:ascii="Arial" w:hAnsi="Arial" w:cs="Arial"/>
                                    <w:b/>
                                    <w:i/>
                                    <w:iCs/>
                                    <w:color w:val="000000"/>
                                    <w:sz w:val="16"/>
                                    <w:szCs w:val="16"/>
                                  </w:rPr>
                                </w:pPr>
                                <w:r w:rsidRPr="00D32A33">
                                  <w:rPr>
                                    <w:rFonts w:ascii="Arial" w:hAnsi="Arial" w:cs="Arial"/>
                                    <w:b/>
                                    <w:i/>
                                    <w:iCs/>
                                    <w:color w:val="000000"/>
                                    <w:sz w:val="16"/>
                                    <w:szCs w:val="16"/>
                                  </w:rPr>
                                  <w:t>1,000</w:t>
                                </w:r>
                              </w:p>
                            </w:tc>
                          </w:tr>
                        </w:tbl>
                        <w:p w:rsidR="00BB4239" w:rsidRDefault="00BB4239" w:rsidP="00BB4239">
                          <w:pPr>
                            <w:jc w:val="center"/>
                          </w:pPr>
                        </w:p>
                        <w:p w:rsidR="00BB4239" w:rsidRDefault="00BB4239" w:rsidP="00BB4239"/>
                      </w:txbxContent>
                    </v:textbox>
                  </v:rect>
                </v:group>
              </w:pict>
            </w:r>
          </w:p>
        </w:tc>
      </w:tr>
    </w:tbl>
    <w:p w:rsidR="00C07C57" w:rsidRDefault="00C07C57" w:rsidP="00C07C57">
      <w:pPr>
        <w:pStyle w:val="Sangra2detindependiente"/>
        <w:autoSpaceDE/>
        <w:autoSpaceDN/>
        <w:adjustRightInd/>
        <w:ind w:firstLine="0"/>
        <w:rPr>
          <w:color w:val="000000"/>
          <w:sz w:val="24"/>
        </w:rPr>
      </w:pPr>
    </w:p>
    <w:p w:rsidR="00C07C57" w:rsidRPr="006D4125" w:rsidRDefault="00C07C57" w:rsidP="00C07C57">
      <w:pPr>
        <w:pStyle w:val="Sangra2detindependiente"/>
        <w:autoSpaceDE/>
        <w:autoSpaceDN/>
        <w:adjustRightInd/>
        <w:ind w:firstLine="0"/>
        <w:rPr>
          <w:color w:val="000000"/>
          <w:sz w:val="24"/>
        </w:rPr>
      </w:pPr>
      <w:r>
        <w:rPr>
          <w:color w:val="000000"/>
          <w:sz w:val="24"/>
        </w:rPr>
        <w:t xml:space="preserve">Es más probable encontrar un entrevistado que esté en desacuerdo con dicha obligación, dado que posee un Doctorado, que encontrar un entrevistado que mantenga la misma posición dado que es Licenciado. </w:t>
      </w:r>
    </w:p>
    <w:p w:rsidR="00BB4239" w:rsidRDefault="00BB4239" w:rsidP="003205FC">
      <w:pPr>
        <w:spacing w:line="480" w:lineRule="auto"/>
        <w:ind w:left="540"/>
        <w:jc w:val="both"/>
        <w:rPr>
          <w:rFonts w:ascii="Arial" w:hAnsi="Arial" w:cs="Arial"/>
          <w:b/>
          <w:color w:val="000000"/>
        </w:rPr>
      </w:pPr>
    </w:p>
    <w:p w:rsidR="003205FC" w:rsidRDefault="003205FC" w:rsidP="003205FC">
      <w:pPr>
        <w:spacing w:line="480" w:lineRule="auto"/>
        <w:ind w:left="540"/>
        <w:jc w:val="both"/>
        <w:rPr>
          <w:rFonts w:ascii="Arial" w:hAnsi="Arial" w:cs="Arial"/>
          <w:b/>
          <w:color w:val="000000"/>
        </w:rPr>
      </w:pPr>
      <w:r w:rsidRPr="007B5B47">
        <w:rPr>
          <w:rFonts w:ascii="Arial" w:hAnsi="Arial" w:cs="Arial"/>
          <w:b/>
          <w:color w:val="000000"/>
        </w:rPr>
        <w:t>“</w:t>
      </w:r>
      <w:r w:rsidR="00352072">
        <w:rPr>
          <w:rFonts w:ascii="Arial" w:hAnsi="Arial" w:cs="Arial"/>
          <w:b/>
          <w:color w:val="000000"/>
        </w:rPr>
        <w:t xml:space="preserve">Años ejerciendo </w:t>
      </w:r>
      <w:smartTag w:uri="urn:schemas-microsoft-com:office:smarttags" w:element="PersonName">
        <w:smartTagPr>
          <w:attr w:name="ProductID" w:val="la Docencia"/>
        </w:smartTagPr>
        <w:r w:rsidR="00352072">
          <w:rPr>
            <w:rFonts w:ascii="Arial" w:hAnsi="Arial" w:cs="Arial"/>
            <w:b/>
            <w:color w:val="000000"/>
          </w:rPr>
          <w:t>la Docencia</w:t>
        </w:r>
      </w:smartTag>
      <w:r w:rsidR="00352072">
        <w:rPr>
          <w:rFonts w:ascii="Arial" w:hAnsi="Arial" w:cs="Arial"/>
          <w:b/>
          <w:color w:val="000000"/>
        </w:rPr>
        <w:t>”</w:t>
      </w:r>
      <w:r w:rsidRPr="007B5B47">
        <w:rPr>
          <w:rFonts w:ascii="Arial" w:hAnsi="Arial" w:cs="Arial"/>
          <w:b/>
          <w:color w:val="000000"/>
        </w:rPr>
        <w:t xml:space="preserve"> y “</w:t>
      </w:r>
      <w:r w:rsidR="007163FA">
        <w:rPr>
          <w:rFonts w:ascii="Arial" w:hAnsi="Arial" w:cs="Arial"/>
          <w:b/>
          <w:color w:val="000000"/>
        </w:rPr>
        <w:t>Realiza una cantidad de visitas adecuada a los Colegios</w:t>
      </w:r>
      <w:r w:rsidRPr="007B5B47">
        <w:rPr>
          <w:rFonts w:ascii="Arial" w:hAnsi="Arial" w:cs="Arial"/>
          <w:b/>
          <w:color w:val="000000"/>
        </w:rPr>
        <w:t>”</w:t>
      </w:r>
      <w:r w:rsidR="00352072">
        <w:rPr>
          <w:rFonts w:ascii="Arial" w:hAnsi="Arial" w:cs="Arial"/>
          <w:b/>
          <w:color w:val="000000"/>
        </w:rPr>
        <w:t>.</w:t>
      </w:r>
    </w:p>
    <w:p w:rsidR="00C112AA" w:rsidRPr="007B5B47" w:rsidRDefault="00C112AA" w:rsidP="003205FC">
      <w:pPr>
        <w:spacing w:line="480" w:lineRule="auto"/>
        <w:ind w:left="540"/>
        <w:jc w:val="both"/>
        <w:rPr>
          <w:rFonts w:ascii="Arial" w:hAnsi="Arial" w:cs="Arial"/>
          <w:b/>
          <w:color w:val="000000"/>
        </w:rPr>
      </w:pPr>
    </w:p>
    <w:p w:rsidR="003205FC" w:rsidRDefault="00C112AA" w:rsidP="00C112AA">
      <w:pPr>
        <w:spacing w:line="480" w:lineRule="auto"/>
        <w:ind w:left="540"/>
        <w:jc w:val="both"/>
        <w:rPr>
          <w:rFonts w:ascii="Arial" w:hAnsi="Arial" w:cs="Arial"/>
          <w:color w:val="000000"/>
        </w:rPr>
      </w:pPr>
      <w:r w:rsidRPr="00C112AA">
        <w:rPr>
          <w:rFonts w:ascii="Arial" w:hAnsi="Arial" w:cs="Arial"/>
          <w:color w:val="000000"/>
        </w:rPr>
        <w:t>D</w:t>
      </w:r>
      <w:r w:rsidR="007163FA">
        <w:rPr>
          <w:rFonts w:ascii="Arial" w:hAnsi="Arial" w:cs="Arial"/>
          <w:color w:val="000000"/>
        </w:rPr>
        <w:t>e las personas entrevistadas, puede o</w:t>
      </w:r>
      <w:r w:rsidRPr="00C112AA">
        <w:rPr>
          <w:rFonts w:ascii="Arial" w:hAnsi="Arial" w:cs="Arial"/>
          <w:color w:val="000000"/>
        </w:rPr>
        <w:t>bservar</w:t>
      </w:r>
      <w:r w:rsidR="007163FA">
        <w:rPr>
          <w:rFonts w:ascii="Arial" w:hAnsi="Arial" w:cs="Arial"/>
          <w:color w:val="000000"/>
        </w:rPr>
        <w:t>se</w:t>
      </w:r>
      <w:r w:rsidRPr="00C112AA">
        <w:rPr>
          <w:rFonts w:ascii="Arial" w:hAnsi="Arial" w:cs="Arial"/>
          <w:color w:val="000000"/>
        </w:rPr>
        <w:t xml:space="preserve"> que el 23.5% es </w:t>
      </w:r>
      <w:r w:rsidRPr="00680315">
        <w:rPr>
          <w:rFonts w:ascii="Arial" w:hAnsi="Arial" w:cs="Arial"/>
          <w:i/>
          <w:color w:val="000000"/>
        </w:rPr>
        <w:t xml:space="preserve">Medianamente </w:t>
      </w:r>
      <w:r w:rsidRPr="00C112AA">
        <w:rPr>
          <w:rFonts w:ascii="Arial" w:hAnsi="Arial" w:cs="Arial"/>
          <w:i/>
          <w:color w:val="000000"/>
        </w:rPr>
        <w:t>Experimentad</w:t>
      </w:r>
      <w:r w:rsidRPr="00C112AA">
        <w:rPr>
          <w:rFonts w:ascii="Arial" w:hAnsi="Arial" w:cs="Arial"/>
          <w:color w:val="000000"/>
        </w:rPr>
        <w:t>o y se encuentra en desacuerdo respecto a</w:t>
      </w:r>
      <w:r w:rsidR="004C3A00">
        <w:rPr>
          <w:rFonts w:ascii="Arial" w:hAnsi="Arial" w:cs="Arial"/>
          <w:color w:val="000000"/>
        </w:rPr>
        <w:t xml:space="preserve"> que se </w:t>
      </w:r>
      <w:r w:rsidR="004C3A00">
        <w:rPr>
          <w:rFonts w:ascii="Arial" w:hAnsi="Arial" w:cs="Arial"/>
          <w:i/>
          <w:color w:val="000000"/>
        </w:rPr>
        <w:t>Realiza una cantidad de visitas adecuadas a los Colegios</w:t>
      </w:r>
      <w:r w:rsidRPr="00C112AA">
        <w:rPr>
          <w:rFonts w:ascii="Arial" w:hAnsi="Arial" w:cs="Arial"/>
          <w:color w:val="000000"/>
        </w:rPr>
        <w:t xml:space="preserve">, </w:t>
      </w:r>
      <w:r w:rsidR="004C3A00">
        <w:rPr>
          <w:rFonts w:ascii="Arial" w:hAnsi="Arial" w:cs="Arial"/>
          <w:color w:val="000000"/>
        </w:rPr>
        <w:t xml:space="preserve">por parte de </w:t>
      </w:r>
      <w:smartTag w:uri="urn:schemas-microsoft-com:office:smarttags" w:element="PersonName">
        <w:smartTagPr>
          <w:attr w:name="ProductID" w:val="la Supervisi￳n Educativa"/>
        </w:smartTagPr>
        <w:r w:rsidR="004C3A00">
          <w:rPr>
            <w:rFonts w:ascii="Arial" w:hAnsi="Arial" w:cs="Arial"/>
            <w:color w:val="000000"/>
          </w:rPr>
          <w:t>la Supervisión Educativa</w:t>
        </w:r>
      </w:smartTag>
      <w:r w:rsidR="004C3A00">
        <w:rPr>
          <w:rFonts w:ascii="Arial" w:hAnsi="Arial" w:cs="Arial"/>
          <w:color w:val="000000"/>
        </w:rPr>
        <w:t xml:space="preserve"> del MEC</w:t>
      </w:r>
      <w:r w:rsidRPr="00C112AA">
        <w:rPr>
          <w:rFonts w:ascii="Arial" w:hAnsi="Arial" w:cs="Arial"/>
          <w:color w:val="000000"/>
        </w:rPr>
        <w:t>.</w:t>
      </w:r>
    </w:p>
    <w:p w:rsidR="004C3A00" w:rsidRDefault="004C3A00" w:rsidP="00C112AA">
      <w:pPr>
        <w:spacing w:line="480" w:lineRule="auto"/>
        <w:ind w:left="540"/>
        <w:jc w:val="both"/>
        <w:rPr>
          <w:rFonts w:ascii="Arial" w:hAnsi="Arial" w:cs="Arial"/>
          <w:color w:val="000000"/>
        </w:rPr>
      </w:pPr>
    </w:p>
    <w:p w:rsidR="004C3A00" w:rsidRDefault="004C3A00" w:rsidP="004C3A00">
      <w:pPr>
        <w:pStyle w:val="Sangra2detindependiente"/>
        <w:autoSpaceDE/>
        <w:autoSpaceDN/>
        <w:adjustRightInd/>
        <w:ind w:firstLine="0"/>
        <w:rPr>
          <w:color w:val="000000"/>
          <w:sz w:val="24"/>
        </w:rPr>
      </w:pPr>
      <w:r>
        <w:rPr>
          <w:color w:val="000000"/>
          <w:sz w:val="24"/>
        </w:rPr>
        <w:t xml:space="preserve">Apenas el </w:t>
      </w:r>
      <w:r w:rsidR="00C564EF">
        <w:rPr>
          <w:color w:val="000000"/>
          <w:sz w:val="24"/>
        </w:rPr>
        <w:t>7.4</w:t>
      </w:r>
      <w:r>
        <w:rPr>
          <w:color w:val="000000"/>
          <w:sz w:val="24"/>
        </w:rPr>
        <w:t>% de los entrevistados que son</w:t>
      </w:r>
      <w:r w:rsidR="00C564EF">
        <w:rPr>
          <w:color w:val="000000"/>
          <w:sz w:val="24"/>
        </w:rPr>
        <w:t xml:space="preserve"> </w:t>
      </w:r>
      <w:r>
        <w:rPr>
          <w:color w:val="000000"/>
          <w:sz w:val="24"/>
        </w:rPr>
        <w:t xml:space="preserve"> Experimentados está de acuerdo con esta responsabilidad.</w:t>
      </w:r>
    </w:p>
    <w:p w:rsidR="004C3A00" w:rsidRDefault="004C3A00" w:rsidP="004C3A00">
      <w:pPr>
        <w:pStyle w:val="Sangra2detindependiente"/>
        <w:autoSpaceDE/>
        <w:autoSpaceDN/>
        <w:adjustRightInd/>
        <w:ind w:firstLine="0"/>
        <w:rPr>
          <w:color w:val="000000"/>
          <w:sz w:val="24"/>
        </w:rPr>
      </w:pPr>
    </w:p>
    <w:p w:rsidR="004C3A00" w:rsidRDefault="004C3A00" w:rsidP="004C3A00">
      <w:pPr>
        <w:pStyle w:val="Sangra2detindependiente"/>
        <w:autoSpaceDE/>
        <w:autoSpaceDN/>
        <w:adjustRightInd/>
        <w:ind w:firstLine="0"/>
        <w:rPr>
          <w:color w:val="000000"/>
          <w:sz w:val="24"/>
        </w:rPr>
      </w:pPr>
      <w:r>
        <w:rPr>
          <w:color w:val="000000"/>
          <w:sz w:val="24"/>
        </w:rPr>
        <w:t xml:space="preserve">Se estima que la probabilidad de tener un directivo </w:t>
      </w:r>
      <w:r w:rsidR="008C42D8">
        <w:rPr>
          <w:color w:val="000000"/>
          <w:sz w:val="24"/>
        </w:rPr>
        <w:t xml:space="preserve">que sea </w:t>
      </w:r>
      <w:r w:rsidRPr="00E657C5">
        <w:rPr>
          <w:i/>
          <w:color w:val="000000"/>
          <w:sz w:val="24"/>
        </w:rPr>
        <w:t>Experimentado</w:t>
      </w:r>
      <w:r>
        <w:rPr>
          <w:color w:val="000000"/>
          <w:sz w:val="24"/>
        </w:rPr>
        <w:t xml:space="preserve"> </w:t>
      </w:r>
      <w:r w:rsidR="008C42D8">
        <w:rPr>
          <w:color w:val="000000"/>
          <w:sz w:val="24"/>
        </w:rPr>
        <w:t xml:space="preserve">dado </w:t>
      </w:r>
      <w:r>
        <w:rPr>
          <w:color w:val="000000"/>
          <w:sz w:val="24"/>
        </w:rPr>
        <w:t>que opin</w:t>
      </w:r>
      <w:r w:rsidR="008C42D8">
        <w:rPr>
          <w:color w:val="000000"/>
          <w:sz w:val="24"/>
        </w:rPr>
        <w:t>a</w:t>
      </w:r>
      <w:r>
        <w:rPr>
          <w:color w:val="000000"/>
          <w:sz w:val="24"/>
        </w:rPr>
        <w:t xml:space="preserve"> con indiferencia acerca de si </w:t>
      </w:r>
      <w:smartTag w:uri="urn:schemas-microsoft-com:office:smarttags" w:element="PersonName">
        <w:smartTagPr>
          <w:attr w:name="ProductID" w:val="la Supervisi￳n Educativa"/>
        </w:smartTagPr>
        <w:smartTag w:uri="urn:schemas-microsoft-com:office:smarttags" w:element="PersonName">
          <w:smartTagPr>
            <w:attr w:name="ProductID" w:val="la Supervisi￳n"/>
          </w:smartTagPr>
          <w:r>
            <w:rPr>
              <w:color w:val="000000"/>
              <w:sz w:val="24"/>
            </w:rPr>
            <w:t>la Supervisión</w:t>
          </w:r>
        </w:smartTag>
        <w:r>
          <w:rPr>
            <w:color w:val="000000"/>
            <w:sz w:val="24"/>
          </w:rPr>
          <w:t xml:space="preserve"> Educativa</w:t>
        </w:r>
      </w:smartTag>
      <w:r w:rsidRPr="00E657C5">
        <w:rPr>
          <w:i/>
          <w:color w:val="000000"/>
          <w:sz w:val="24"/>
        </w:rPr>
        <w:t xml:space="preserve"> </w:t>
      </w:r>
      <w:r>
        <w:rPr>
          <w:i/>
          <w:color w:val="000000"/>
          <w:sz w:val="24"/>
        </w:rPr>
        <w:t xml:space="preserve"> Realiza una cantidad de visitas adecuada a los Colegios.</w:t>
      </w:r>
      <w:r>
        <w:rPr>
          <w:color w:val="000000"/>
          <w:sz w:val="24"/>
        </w:rPr>
        <w:t xml:space="preserve">, es igual a 0.276; además la probabilidad condicional estimada de tener un directivo que se encuentre de acuerdo con que sí se cumple esta responsabilidad  </w:t>
      </w:r>
      <w:r w:rsidR="008C42D8">
        <w:rPr>
          <w:color w:val="000000"/>
          <w:sz w:val="24"/>
        </w:rPr>
        <w:t>dado que</w:t>
      </w:r>
      <w:r>
        <w:rPr>
          <w:color w:val="000000"/>
          <w:sz w:val="24"/>
        </w:rPr>
        <w:t xml:space="preserve"> </w:t>
      </w:r>
      <w:r w:rsidR="008C42D8">
        <w:rPr>
          <w:color w:val="000000"/>
          <w:sz w:val="24"/>
        </w:rPr>
        <w:t>es</w:t>
      </w:r>
      <w:r w:rsidRPr="004377F9">
        <w:rPr>
          <w:i/>
          <w:color w:val="000000"/>
          <w:sz w:val="24"/>
        </w:rPr>
        <w:t xml:space="preserve"> Principiante</w:t>
      </w:r>
      <w:r>
        <w:rPr>
          <w:color w:val="000000"/>
          <w:sz w:val="24"/>
        </w:rPr>
        <w:t xml:space="preserve"> es  0.184</w:t>
      </w:r>
    </w:p>
    <w:p w:rsidR="004C3A00" w:rsidRDefault="004C3A00" w:rsidP="00C112AA">
      <w:pPr>
        <w:spacing w:line="480" w:lineRule="auto"/>
        <w:ind w:left="540"/>
        <w:jc w:val="both"/>
        <w:rPr>
          <w:rFonts w:ascii="Arial" w:hAnsi="Arial" w:cs="Arial"/>
          <w:color w:val="000000"/>
        </w:rPr>
      </w:pPr>
    </w:p>
    <w:tbl>
      <w:tblPr>
        <w:tblW w:w="5562" w:type="pct"/>
        <w:jc w:val="center"/>
        <w:tblCellSpacing w:w="20" w:type="dxa"/>
        <w:tblBorders>
          <w:top w:val="inset" w:sz="6" w:space="0" w:color="000000"/>
          <w:left w:val="inset" w:sz="6" w:space="0" w:color="000000"/>
          <w:bottom w:val="outset" w:sz="6" w:space="0" w:color="000000"/>
          <w:right w:val="outset" w:sz="6" w:space="0" w:color="000000"/>
        </w:tblBorders>
        <w:tblLayout w:type="fixed"/>
        <w:tblCellMar>
          <w:left w:w="70" w:type="dxa"/>
          <w:right w:w="70" w:type="dxa"/>
        </w:tblCellMar>
        <w:tblLook w:val="00BF"/>
      </w:tblPr>
      <w:tblGrid>
        <w:gridCol w:w="9485"/>
      </w:tblGrid>
      <w:tr w:rsidR="003205FC" w:rsidRPr="00352072">
        <w:tblPrEx>
          <w:tblCellMar>
            <w:top w:w="0" w:type="dxa"/>
            <w:bottom w:w="0" w:type="dxa"/>
          </w:tblCellMar>
        </w:tblPrEx>
        <w:trPr>
          <w:trHeight w:val="7657"/>
          <w:tblCellSpacing w:w="20" w:type="dxa"/>
          <w:jc w:val="center"/>
        </w:trPr>
        <w:tc>
          <w:tcPr>
            <w:tcW w:w="4958" w:type="pct"/>
          </w:tcPr>
          <w:p w:rsidR="003205FC" w:rsidRPr="00352072" w:rsidRDefault="009C50FC" w:rsidP="00C112AA">
            <w:pPr>
              <w:pStyle w:val="Ttulo7"/>
              <w:ind w:right="13"/>
              <w:rPr>
                <w:color w:val="000000"/>
              </w:rPr>
            </w:pPr>
            <w:r w:rsidRPr="00352072">
              <w:rPr>
                <w:color w:val="000000"/>
              </w:rPr>
              <w:t>Cuadro 4.26</w:t>
            </w:r>
          </w:p>
          <w:p w:rsidR="003205FC" w:rsidRDefault="00120FB2" w:rsidP="00C112AA">
            <w:pPr>
              <w:pStyle w:val="Ttulo7"/>
              <w:ind w:right="13"/>
              <w:rPr>
                <w:b w:val="0"/>
                <w:i/>
                <w:color w:val="000000"/>
              </w:rPr>
            </w:pPr>
            <w:r>
              <w:rPr>
                <w:b w:val="0"/>
                <w:i/>
                <w:color w:val="000000"/>
              </w:rPr>
              <w:t xml:space="preserve">Supervisión </w:t>
            </w:r>
            <w:r w:rsidR="003205FC" w:rsidRPr="00352072">
              <w:rPr>
                <w:b w:val="0"/>
                <w:i/>
                <w:color w:val="000000"/>
              </w:rPr>
              <w:t xml:space="preserve">Estatal de </w:t>
            </w:r>
            <w:smartTag w:uri="urn:schemas-microsoft-com:office:smarttags" w:element="PersonName">
              <w:smartTagPr>
                <w:attr w:name="ProductID" w:val="la Calidad"/>
              </w:smartTagPr>
              <w:r w:rsidR="003205FC" w:rsidRPr="00352072">
                <w:rPr>
                  <w:b w:val="0"/>
                  <w:i/>
                  <w:color w:val="000000"/>
                </w:rPr>
                <w:t>la Calidad</w:t>
              </w:r>
            </w:smartTag>
            <w:r w:rsidR="003205FC" w:rsidRPr="00352072">
              <w:rPr>
                <w:b w:val="0"/>
                <w:i/>
                <w:color w:val="000000"/>
              </w:rPr>
              <w:t xml:space="preserve"> de </w:t>
            </w:r>
            <w:smartTag w:uri="urn:schemas-microsoft-com:office:smarttags" w:element="PersonName">
              <w:smartTagPr>
                <w:attr w:name="ProductID" w:val="la Educaci￳n"/>
              </w:smartTagPr>
              <w:r w:rsidR="003205FC" w:rsidRPr="00352072">
                <w:rPr>
                  <w:b w:val="0"/>
                  <w:i/>
                  <w:color w:val="000000"/>
                </w:rPr>
                <w:t>la Educación</w:t>
              </w:r>
            </w:smartTag>
            <w:r w:rsidR="003205FC" w:rsidRPr="00352072">
              <w:rPr>
                <w:b w:val="0"/>
                <w:i/>
                <w:color w:val="000000"/>
              </w:rPr>
              <w:t xml:space="preserve"> de los colegios Particulares del sector Urbano del cantón Guayaquil.</w:t>
            </w:r>
          </w:p>
          <w:p w:rsidR="00352072" w:rsidRPr="00352072" w:rsidRDefault="00352072" w:rsidP="00C112AA"/>
          <w:p w:rsidR="003205FC" w:rsidRDefault="003205FC" w:rsidP="00C112AA">
            <w:pPr>
              <w:ind w:left="540" w:right="13"/>
              <w:jc w:val="center"/>
              <w:rPr>
                <w:rFonts w:ascii="Arial" w:hAnsi="Arial" w:cs="Arial"/>
                <w:b/>
                <w:bCs/>
                <w:color w:val="000000"/>
                <w:sz w:val="16"/>
                <w:szCs w:val="16"/>
              </w:rPr>
            </w:pPr>
            <w:r w:rsidRPr="00352072">
              <w:rPr>
                <w:rFonts w:ascii="Arial" w:hAnsi="Arial" w:cs="Arial"/>
                <w:b/>
                <w:bCs/>
                <w:color w:val="000000"/>
                <w:sz w:val="16"/>
                <w:szCs w:val="16"/>
              </w:rPr>
              <w:t>Distribución Conjunta</w:t>
            </w:r>
            <w:r w:rsidR="00E85395">
              <w:rPr>
                <w:rFonts w:ascii="Arial" w:hAnsi="Arial" w:cs="Arial"/>
                <w:b/>
                <w:bCs/>
                <w:color w:val="000000"/>
                <w:sz w:val="16"/>
                <w:szCs w:val="16"/>
              </w:rPr>
              <w:t xml:space="preserve"> Estimada</w:t>
            </w:r>
          </w:p>
          <w:p w:rsidR="00352072" w:rsidRPr="00352072" w:rsidRDefault="00352072" w:rsidP="00C112AA">
            <w:pPr>
              <w:ind w:left="540" w:right="13"/>
              <w:jc w:val="center"/>
              <w:rPr>
                <w:rFonts w:ascii="Arial" w:hAnsi="Arial" w:cs="Arial"/>
                <w:b/>
                <w:bCs/>
                <w:color w:val="000000"/>
                <w:sz w:val="16"/>
                <w:szCs w:val="16"/>
              </w:rPr>
            </w:pPr>
          </w:p>
          <w:p w:rsidR="00352072" w:rsidRPr="001D5AD6" w:rsidRDefault="00352072" w:rsidP="00C112AA">
            <w:pPr>
              <w:ind w:left="540"/>
              <w:jc w:val="center"/>
              <w:rPr>
                <w:rFonts w:ascii="Arial" w:hAnsi="Arial" w:cs="Arial"/>
                <w:i/>
                <w:color w:val="000000"/>
                <w:sz w:val="16"/>
                <w:szCs w:val="16"/>
              </w:rPr>
            </w:pPr>
            <w:r w:rsidRPr="001D5AD6">
              <w:rPr>
                <w:rFonts w:ascii="Arial" w:hAnsi="Arial" w:cs="Arial"/>
                <w:i/>
                <w:color w:val="000000"/>
                <w:sz w:val="16"/>
                <w:szCs w:val="16"/>
              </w:rPr>
              <w:t xml:space="preserve">“Años ejerciendo </w:t>
            </w:r>
            <w:smartTag w:uri="urn:schemas-microsoft-com:office:smarttags" w:element="PersonName">
              <w:smartTagPr>
                <w:attr w:name="ProductID" w:val="la Docencia"/>
              </w:smartTagPr>
              <w:r w:rsidRPr="001D5AD6">
                <w:rPr>
                  <w:rFonts w:ascii="Arial" w:hAnsi="Arial" w:cs="Arial"/>
                  <w:i/>
                  <w:color w:val="000000"/>
                  <w:sz w:val="16"/>
                  <w:szCs w:val="16"/>
                </w:rPr>
                <w:t>la Docencia</w:t>
              </w:r>
            </w:smartTag>
            <w:r w:rsidRPr="001D5AD6">
              <w:rPr>
                <w:rFonts w:ascii="Arial" w:hAnsi="Arial" w:cs="Arial"/>
                <w:i/>
                <w:color w:val="000000"/>
                <w:sz w:val="16"/>
                <w:szCs w:val="16"/>
              </w:rPr>
              <w:t>”</w:t>
            </w:r>
            <w:r w:rsidR="001D5AD6">
              <w:rPr>
                <w:rFonts w:ascii="Arial" w:hAnsi="Arial" w:cs="Arial"/>
                <w:b/>
                <w:color w:val="000000"/>
                <w:sz w:val="16"/>
                <w:szCs w:val="16"/>
              </w:rPr>
              <w:t xml:space="preserve">  Vs.</w:t>
            </w:r>
            <w:r w:rsidRPr="00352072">
              <w:rPr>
                <w:rFonts w:ascii="Arial" w:hAnsi="Arial" w:cs="Arial"/>
                <w:b/>
                <w:color w:val="000000"/>
                <w:sz w:val="16"/>
                <w:szCs w:val="16"/>
              </w:rPr>
              <w:t xml:space="preserve"> </w:t>
            </w:r>
            <w:r w:rsidRPr="001D5AD6">
              <w:rPr>
                <w:rFonts w:ascii="Arial" w:hAnsi="Arial" w:cs="Arial"/>
                <w:i/>
                <w:color w:val="000000"/>
                <w:sz w:val="16"/>
                <w:szCs w:val="16"/>
              </w:rPr>
              <w:t>“</w:t>
            </w:r>
            <w:r w:rsidR="001D5AD6" w:rsidRPr="001D5AD6">
              <w:rPr>
                <w:rFonts w:ascii="Arial" w:hAnsi="Arial" w:cs="Arial"/>
                <w:i/>
                <w:color w:val="000000"/>
                <w:sz w:val="16"/>
                <w:szCs w:val="16"/>
              </w:rPr>
              <w:t>Realiza cantidad adecuada de visitas a los colegios”</w:t>
            </w:r>
            <w:r w:rsidRPr="001D5AD6">
              <w:rPr>
                <w:rFonts w:ascii="Arial" w:hAnsi="Arial" w:cs="Arial"/>
                <w:i/>
                <w:color w:val="000000"/>
                <w:sz w:val="16"/>
                <w:szCs w:val="16"/>
              </w:rPr>
              <w:t>.</w:t>
            </w:r>
          </w:p>
          <w:p w:rsidR="00966C10" w:rsidRPr="00352072" w:rsidRDefault="00966C10" w:rsidP="00C112AA">
            <w:pPr>
              <w:ind w:right="13"/>
              <w:jc w:val="center"/>
              <w:rPr>
                <w:rFonts w:ascii="Arial" w:hAnsi="Arial" w:cs="Arial"/>
                <w:b/>
                <w:bCs/>
                <w:color w:val="000000"/>
                <w:sz w:val="16"/>
                <w:szCs w:val="16"/>
              </w:rPr>
            </w:pPr>
          </w:p>
          <w:tbl>
            <w:tblPr>
              <w:tblW w:w="710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Layout w:type="fixed"/>
              <w:tblCellMar>
                <w:left w:w="70" w:type="dxa"/>
                <w:right w:w="70" w:type="dxa"/>
              </w:tblCellMar>
              <w:tblLook w:val="0000"/>
            </w:tblPr>
            <w:tblGrid>
              <w:gridCol w:w="1717"/>
              <w:gridCol w:w="1489"/>
              <w:gridCol w:w="1450"/>
              <w:gridCol w:w="1232"/>
              <w:gridCol w:w="1221"/>
            </w:tblGrid>
            <w:tr w:rsidR="00500D97">
              <w:trPr>
                <w:trHeight w:val="255"/>
                <w:tblCellSpacing w:w="20" w:type="dxa"/>
                <w:jc w:val="center"/>
              </w:trPr>
              <w:tc>
                <w:tcPr>
                  <w:tcW w:w="1717" w:type="dxa"/>
                  <w:vMerge w:val="restart"/>
                  <w:shd w:val="clear" w:color="auto" w:fill="auto"/>
                  <w:noWrap/>
                  <w:vAlign w:val="center"/>
                </w:tcPr>
                <w:p w:rsidR="00966C10" w:rsidRPr="00352072" w:rsidRDefault="00966C10" w:rsidP="00C112AA">
                  <w:pPr>
                    <w:jc w:val="center"/>
                    <w:rPr>
                      <w:rFonts w:ascii="Arial" w:hAnsi="Arial" w:cs="Arial"/>
                      <w:b/>
                      <w:bCs/>
                      <w:i/>
                      <w:iCs/>
                      <w:color w:val="000000"/>
                      <w:sz w:val="16"/>
                      <w:szCs w:val="16"/>
                    </w:rPr>
                  </w:pPr>
                  <w:r w:rsidRPr="00352072">
                    <w:rPr>
                      <w:rFonts w:ascii="Arial" w:hAnsi="Arial" w:cs="Arial"/>
                      <w:b/>
                      <w:bCs/>
                      <w:i/>
                      <w:iCs/>
                      <w:color w:val="000000"/>
                      <w:sz w:val="16"/>
                      <w:szCs w:val="16"/>
                    </w:rPr>
                    <w:t>Años de Docencia</w:t>
                  </w:r>
                </w:p>
              </w:tc>
              <w:tc>
                <w:tcPr>
                  <w:tcW w:w="4192" w:type="dxa"/>
                  <w:gridSpan w:val="3"/>
                  <w:shd w:val="clear" w:color="auto" w:fill="auto"/>
                  <w:noWrap/>
                  <w:vAlign w:val="center"/>
                </w:tcPr>
                <w:p w:rsidR="00966C10" w:rsidRPr="00120FB2" w:rsidRDefault="00120FB2" w:rsidP="00C112AA">
                  <w:pPr>
                    <w:jc w:val="center"/>
                    <w:rPr>
                      <w:rFonts w:ascii="Arial" w:hAnsi="Arial" w:cs="Arial"/>
                      <w:sz w:val="16"/>
                      <w:szCs w:val="16"/>
                    </w:rPr>
                  </w:pPr>
                  <w:r w:rsidRPr="00120FB2">
                    <w:rPr>
                      <w:rFonts w:ascii="Arial" w:hAnsi="Arial" w:cs="Arial"/>
                      <w:color w:val="000000"/>
                      <w:sz w:val="16"/>
                      <w:szCs w:val="16"/>
                    </w:rPr>
                    <w:t>Realiza cantidad adecuada de visitas a los colegios</w:t>
                  </w:r>
                </w:p>
              </w:tc>
              <w:tc>
                <w:tcPr>
                  <w:tcW w:w="1200" w:type="dxa"/>
                  <w:vMerge w:val="restart"/>
                  <w:shd w:val="clear" w:color="auto" w:fill="auto"/>
                  <w:noWrap/>
                  <w:vAlign w:val="center"/>
                </w:tcPr>
                <w:p w:rsidR="00966C10" w:rsidRPr="00352072" w:rsidRDefault="00966C10" w:rsidP="00C112AA">
                  <w:pPr>
                    <w:jc w:val="center"/>
                    <w:rPr>
                      <w:rFonts w:ascii="Arial" w:hAnsi="Arial" w:cs="Arial"/>
                      <w:b/>
                      <w:bCs/>
                      <w:i/>
                      <w:iCs/>
                      <w:color w:val="000000"/>
                      <w:sz w:val="16"/>
                      <w:szCs w:val="16"/>
                    </w:rPr>
                  </w:pPr>
                  <w:r w:rsidRPr="00352072">
                    <w:rPr>
                      <w:rFonts w:ascii="Arial" w:hAnsi="Arial" w:cs="Arial"/>
                      <w:b/>
                      <w:bCs/>
                      <w:i/>
                      <w:iCs/>
                      <w:color w:val="000000"/>
                      <w:sz w:val="16"/>
                      <w:szCs w:val="16"/>
                    </w:rPr>
                    <w:t>Marginal “Años de Docencia"</w:t>
                  </w:r>
                </w:p>
              </w:tc>
            </w:tr>
            <w:tr w:rsidR="00500D97">
              <w:trPr>
                <w:trHeight w:val="255"/>
                <w:tblCellSpacing w:w="20" w:type="dxa"/>
                <w:jc w:val="center"/>
              </w:trPr>
              <w:tc>
                <w:tcPr>
                  <w:tcW w:w="1717" w:type="dxa"/>
                  <w:vMerge/>
                  <w:vAlign w:val="center"/>
                </w:tcPr>
                <w:p w:rsidR="00966C10" w:rsidRPr="00352072" w:rsidRDefault="00966C10" w:rsidP="00C112AA">
                  <w:pPr>
                    <w:jc w:val="center"/>
                    <w:rPr>
                      <w:rFonts w:ascii="Arial" w:hAnsi="Arial" w:cs="Arial"/>
                      <w:b/>
                      <w:bCs/>
                      <w:i/>
                      <w:iCs/>
                      <w:color w:val="000000"/>
                      <w:sz w:val="16"/>
                      <w:szCs w:val="16"/>
                    </w:rPr>
                  </w:pPr>
                </w:p>
              </w:tc>
              <w:tc>
                <w:tcPr>
                  <w:tcW w:w="1500" w:type="dxa"/>
                  <w:shd w:val="clear" w:color="auto" w:fill="auto"/>
                  <w:noWrap/>
                  <w:vAlign w:val="center"/>
                </w:tcPr>
                <w:p w:rsidR="00966C10" w:rsidRPr="00352072" w:rsidRDefault="00966C10" w:rsidP="00C112AA">
                  <w:pPr>
                    <w:jc w:val="center"/>
                    <w:rPr>
                      <w:rFonts w:ascii="Arial" w:hAnsi="Arial" w:cs="Arial"/>
                      <w:sz w:val="16"/>
                      <w:szCs w:val="16"/>
                    </w:rPr>
                  </w:pPr>
                  <w:r w:rsidRPr="00352072">
                    <w:rPr>
                      <w:rFonts w:ascii="Arial" w:hAnsi="Arial" w:cs="Arial"/>
                      <w:sz w:val="16"/>
                      <w:szCs w:val="16"/>
                    </w:rPr>
                    <w:t>Zona de Desacuerdo</w:t>
                  </w:r>
                </w:p>
              </w:tc>
              <w:tc>
                <w:tcPr>
                  <w:tcW w:w="1459" w:type="dxa"/>
                  <w:shd w:val="clear" w:color="auto" w:fill="auto"/>
                  <w:noWrap/>
                  <w:vAlign w:val="center"/>
                </w:tcPr>
                <w:p w:rsidR="00966C10" w:rsidRPr="00352072" w:rsidRDefault="00966C10" w:rsidP="00C112AA">
                  <w:pPr>
                    <w:jc w:val="center"/>
                    <w:rPr>
                      <w:rFonts w:ascii="Arial" w:hAnsi="Arial" w:cs="Arial"/>
                      <w:sz w:val="16"/>
                      <w:szCs w:val="16"/>
                    </w:rPr>
                  </w:pPr>
                  <w:r w:rsidRPr="00352072">
                    <w:rPr>
                      <w:rFonts w:ascii="Arial" w:hAnsi="Arial" w:cs="Arial"/>
                      <w:sz w:val="16"/>
                      <w:szCs w:val="16"/>
                    </w:rPr>
                    <w:t>Zona de Indiferencia</w:t>
                  </w:r>
                </w:p>
              </w:tc>
              <w:tc>
                <w:tcPr>
                  <w:tcW w:w="1233" w:type="dxa"/>
                  <w:shd w:val="clear" w:color="auto" w:fill="auto"/>
                  <w:noWrap/>
                  <w:vAlign w:val="center"/>
                </w:tcPr>
                <w:p w:rsidR="00966C10" w:rsidRPr="00352072" w:rsidRDefault="00966C10" w:rsidP="00C112AA">
                  <w:pPr>
                    <w:jc w:val="center"/>
                    <w:rPr>
                      <w:rFonts w:ascii="Arial" w:hAnsi="Arial" w:cs="Arial"/>
                      <w:sz w:val="16"/>
                      <w:szCs w:val="16"/>
                    </w:rPr>
                  </w:pPr>
                  <w:r w:rsidRPr="00352072">
                    <w:rPr>
                      <w:rFonts w:ascii="Arial" w:hAnsi="Arial" w:cs="Arial"/>
                      <w:sz w:val="16"/>
                      <w:szCs w:val="16"/>
                    </w:rPr>
                    <w:t>Zona de Acuerdo</w:t>
                  </w:r>
                </w:p>
              </w:tc>
              <w:tc>
                <w:tcPr>
                  <w:tcW w:w="1200" w:type="dxa"/>
                  <w:vMerge/>
                  <w:vAlign w:val="center"/>
                </w:tcPr>
                <w:p w:rsidR="00966C10" w:rsidRPr="00352072" w:rsidRDefault="00966C10" w:rsidP="00C112AA">
                  <w:pPr>
                    <w:jc w:val="center"/>
                    <w:rPr>
                      <w:rFonts w:ascii="Arial" w:hAnsi="Arial" w:cs="Arial"/>
                      <w:b/>
                      <w:bCs/>
                      <w:i/>
                      <w:iCs/>
                      <w:color w:val="000000"/>
                      <w:sz w:val="16"/>
                      <w:szCs w:val="16"/>
                    </w:rPr>
                  </w:pPr>
                </w:p>
              </w:tc>
            </w:tr>
            <w:tr w:rsidR="00500D97">
              <w:trPr>
                <w:trHeight w:val="255"/>
                <w:tblCellSpacing w:w="20" w:type="dxa"/>
                <w:jc w:val="center"/>
              </w:trPr>
              <w:tc>
                <w:tcPr>
                  <w:tcW w:w="1717" w:type="dxa"/>
                  <w:shd w:val="clear" w:color="auto" w:fill="auto"/>
                  <w:noWrap/>
                  <w:vAlign w:val="center"/>
                </w:tcPr>
                <w:p w:rsidR="003979C6" w:rsidRPr="00A648BF" w:rsidRDefault="003979C6" w:rsidP="00C112AA">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15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0,050</w:t>
                  </w:r>
                </w:p>
              </w:tc>
              <w:tc>
                <w:tcPr>
                  <w:tcW w:w="1459"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0,027</w:t>
                  </w:r>
                </w:p>
              </w:tc>
              <w:tc>
                <w:tcPr>
                  <w:tcW w:w="1233"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0,017</w:t>
                  </w:r>
                </w:p>
              </w:tc>
              <w:tc>
                <w:tcPr>
                  <w:tcW w:w="12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0,094</w:t>
                  </w:r>
                </w:p>
              </w:tc>
            </w:tr>
            <w:tr w:rsidR="00500D97">
              <w:trPr>
                <w:trHeight w:val="255"/>
                <w:tblCellSpacing w:w="20" w:type="dxa"/>
                <w:jc w:val="center"/>
              </w:trPr>
              <w:tc>
                <w:tcPr>
                  <w:tcW w:w="1717" w:type="dxa"/>
                  <w:shd w:val="clear" w:color="auto" w:fill="auto"/>
                  <w:noWrap/>
                  <w:vAlign w:val="center"/>
                </w:tcPr>
                <w:p w:rsidR="003979C6" w:rsidRPr="00A648BF" w:rsidRDefault="003979C6" w:rsidP="00C112AA">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15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0,235</w:t>
                  </w:r>
                </w:p>
              </w:tc>
              <w:tc>
                <w:tcPr>
                  <w:tcW w:w="1459"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0,149</w:t>
                  </w:r>
                </w:p>
              </w:tc>
              <w:tc>
                <w:tcPr>
                  <w:tcW w:w="1233"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0,173</w:t>
                  </w:r>
                </w:p>
              </w:tc>
              <w:tc>
                <w:tcPr>
                  <w:tcW w:w="12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0,557</w:t>
                  </w:r>
                </w:p>
              </w:tc>
            </w:tr>
            <w:tr w:rsidR="00500D97">
              <w:trPr>
                <w:trHeight w:val="255"/>
                <w:tblCellSpacing w:w="20" w:type="dxa"/>
                <w:jc w:val="center"/>
              </w:trPr>
              <w:tc>
                <w:tcPr>
                  <w:tcW w:w="1717" w:type="dxa"/>
                  <w:shd w:val="clear" w:color="auto" w:fill="auto"/>
                  <w:noWrap/>
                  <w:vAlign w:val="center"/>
                </w:tcPr>
                <w:p w:rsidR="003979C6" w:rsidRPr="00A648BF" w:rsidRDefault="003979C6" w:rsidP="00C112AA">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15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0,208</w:t>
                  </w:r>
                </w:p>
              </w:tc>
              <w:tc>
                <w:tcPr>
                  <w:tcW w:w="1459"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0,067</w:t>
                  </w:r>
                </w:p>
              </w:tc>
              <w:tc>
                <w:tcPr>
                  <w:tcW w:w="1233"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0,074</w:t>
                  </w:r>
                </w:p>
              </w:tc>
              <w:tc>
                <w:tcPr>
                  <w:tcW w:w="1200" w:type="dxa"/>
                  <w:shd w:val="clear" w:color="auto" w:fill="auto"/>
                  <w:noWrap/>
                  <w:vAlign w:val="center"/>
                </w:tcPr>
                <w:p w:rsidR="003979C6" w:rsidRPr="00352072" w:rsidRDefault="003979C6" w:rsidP="00C112AA">
                  <w:pPr>
                    <w:jc w:val="center"/>
                    <w:rPr>
                      <w:rFonts w:ascii="Arial" w:hAnsi="Arial" w:cs="Arial"/>
                      <w:i/>
                      <w:iCs/>
                      <w:color w:val="000000"/>
                      <w:sz w:val="16"/>
                      <w:szCs w:val="16"/>
                    </w:rPr>
                  </w:pPr>
                  <w:r w:rsidRPr="00352072">
                    <w:rPr>
                      <w:rFonts w:ascii="Arial" w:hAnsi="Arial" w:cs="Arial"/>
                      <w:i/>
                      <w:iCs/>
                      <w:color w:val="000000"/>
                      <w:sz w:val="16"/>
                      <w:szCs w:val="16"/>
                    </w:rPr>
                    <w:t>0,349</w:t>
                  </w:r>
                </w:p>
              </w:tc>
            </w:tr>
            <w:tr w:rsidR="00500D97">
              <w:trPr>
                <w:trHeight w:val="255"/>
                <w:tblCellSpacing w:w="20" w:type="dxa"/>
                <w:jc w:val="center"/>
              </w:trPr>
              <w:tc>
                <w:tcPr>
                  <w:tcW w:w="1717" w:type="dxa"/>
                  <w:shd w:val="clear" w:color="auto" w:fill="auto"/>
                  <w:noWrap/>
                  <w:vAlign w:val="center"/>
                </w:tcPr>
                <w:p w:rsidR="00966C10" w:rsidRPr="00352072" w:rsidRDefault="00966C10" w:rsidP="00C112AA">
                  <w:pPr>
                    <w:jc w:val="center"/>
                    <w:rPr>
                      <w:rFonts w:ascii="Arial" w:hAnsi="Arial" w:cs="Arial"/>
                      <w:b/>
                      <w:bCs/>
                      <w:i/>
                      <w:iCs/>
                      <w:color w:val="000000"/>
                      <w:sz w:val="16"/>
                      <w:szCs w:val="16"/>
                    </w:rPr>
                  </w:pPr>
                  <w:r w:rsidRPr="00352072">
                    <w:rPr>
                      <w:rFonts w:ascii="Arial" w:hAnsi="Arial" w:cs="Arial"/>
                      <w:b/>
                      <w:bCs/>
                      <w:i/>
                      <w:iCs/>
                      <w:color w:val="000000"/>
                      <w:sz w:val="16"/>
                      <w:szCs w:val="16"/>
                    </w:rPr>
                    <w:t>Marginal Proposición”</w:t>
                  </w:r>
                </w:p>
              </w:tc>
              <w:tc>
                <w:tcPr>
                  <w:tcW w:w="1500" w:type="dxa"/>
                  <w:shd w:val="clear" w:color="auto" w:fill="auto"/>
                  <w:noWrap/>
                  <w:vAlign w:val="center"/>
                </w:tcPr>
                <w:p w:rsidR="00966C10" w:rsidRPr="00352072" w:rsidRDefault="00966C10" w:rsidP="00C112AA">
                  <w:pPr>
                    <w:jc w:val="center"/>
                    <w:rPr>
                      <w:rFonts w:ascii="Arial" w:hAnsi="Arial" w:cs="Arial"/>
                      <w:i/>
                      <w:iCs/>
                      <w:color w:val="000000"/>
                      <w:sz w:val="16"/>
                      <w:szCs w:val="16"/>
                    </w:rPr>
                  </w:pPr>
                  <w:r w:rsidRPr="00352072">
                    <w:rPr>
                      <w:rFonts w:ascii="Arial" w:hAnsi="Arial" w:cs="Arial"/>
                      <w:i/>
                      <w:iCs/>
                      <w:color w:val="000000"/>
                      <w:sz w:val="16"/>
                      <w:szCs w:val="16"/>
                    </w:rPr>
                    <w:t>0,493</w:t>
                  </w:r>
                </w:p>
              </w:tc>
              <w:tc>
                <w:tcPr>
                  <w:tcW w:w="1459" w:type="dxa"/>
                  <w:shd w:val="clear" w:color="auto" w:fill="auto"/>
                  <w:noWrap/>
                  <w:vAlign w:val="center"/>
                </w:tcPr>
                <w:p w:rsidR="00966C10" w:rsidRPr="00352072" w:rsidRDefault="00966C10" w:rsidP="00C112AA">
                  <w:pPr>
                    <w:jc w:val="center"/>
                    <w:rPr>
                      <w:rFonts w:ascii="Arial" w:hAnsi="Arial" w:cs="Arial"/>
                      <w:i/>
                      <w:iCs/>
                      <w:color w:val="000000"/>
                      <w:sz w:val="16"/>
                      <w:szCs w:val="16"/>
                    </w:rPr>
                  </w:pPr>
                  <w:r w:rsidRPr="00352072">
                    <w:rPr>
                      <w:rFonts w:ascii="Arial" w:hAnsi="Arial" w:cs="Arial"/>
                      <w:i/>
                      <w:iCs/>
                      <w:color w:val="000000"/>
                      <w:sz w:val="16"/>
                      <w:szCs w:val="16"/>
                    </w:rPr>
                    <w:t>0,243</w:t>
                  </w:r>
                </w:p>
              </w:tc>
              <w:tc>
                <w:tcPr>
                  <w:tcW w:w="1233" w:type="dxa"/>
                  <w:shd w:val="clear" w:color="auto" w:fill="auto"/>
                  <w:noWrap/>
                  <w:vAlign w:val="center"/>
                </w:tcPr>
                <w:p w:rsidR="00966C10" w:rsidRPr="00352072" w:rsidRDefault="00966C10" w:rsidP="00C112AA">
                  <w:pPr>
                    <w:jc w:val="center"/>
                    <w:rPr>
                      <w:rFonts w:ascii="Arial" w:hAnsi="Arial" w:cs="Arial"/>
                      <w:i/>
                      <w:iCs/>
                      <w:color w:val="000000"/>
                      <w:sz w:val="16"/>
                      <w:szCs w:val="16"/>
                    </w:rPr>
                  </w:pPr>
                  <w:r w:rsidRPr="00352072">
                    <w:rPr>
                      <w:rFonts w:ascii="Arial" w:hAnsi="Arial" w:cs="Arial"/>
                      <w:i/>
                      <w:iCs/>
                      <w:color w:val="000000"/>
                      <w:sz w:val="16"/>
                      <w:szCs w:val="16"/>
                    </w:rPr>
                    <w:t>0,265</w:t>
                  </w:r>
                </w:p>
              </w:tc>
              <w:tc>
                <w:tcPr>
                  <w:tcW w:w="1200" w:type="dxa"/>
                  <w:shd w:val="clear" w:color="auto" w:fill="auto"/>
                  <w:noWrap/>
                  <w:vAlign w:val="center"/>
                </w:tcPr>
                <w:p w:rsidR="00966C10" w:rsidRPr="00352072" w:rsidRDefault="00966C10" w:rsidP="00C112AA">
                  <w:pPr>
                    <w:jc w:val="center"/>
                    <w:rPr>
                      <w:rFonts w:ascii="Arial" w:hAnsi="Arial" w:cs="Arial"/>
                      <w:i/>
                      <w:iCs/>
                      <w:color w:val="000000"/>
                      <w:sz w:val="16"/>
                      <w:szCs w:val="16"/>
                    </w:rPr>
                  </w:pPr>
                  <w:r w:rsidRPr="00352072">
                    <w:rPr>
                      <w:rFonts w:ascii="Arial" w:hAnsi="Arial" w:cs="Arial"/>
                      <w:i/>
                      <w:iCs/>
                      <w:color w:val="000000"/>
                      <w:sz w:val="16"/>
                      <w:szCs w:val="16"/>
                    </w:rPr>
                    <w:t>1,000</w:t>
                  </w:r>
                </w:p>
              </w:tc>
            </w:tr>
          </w:tbl>
          <w:p w:rsidR="003205FC" w:rsidRPr="00352072" w:rsidRDefault="00C112AA" w:rsidP="00C112AA">
            <w:pPr>
              <w:ind w:right="13"/>
              <w:jc w:val="center"/>
              <w:rPr>
                <w:rFonts w:ascii="Arial" w:hAnsi="Arial" w:cs="Arial"/>
                <w:b/>
                <w:bCs/>
                <w:color w:val="FF0000"/>
                <w:sz w:val="16"/>
                <w:szCs w:val="16"/>
              </w:rPr>
            </w:pPr>
            <w:r w:rsidRPr="00352072">
              <w:rPr>
                <w:rFonts w:ascii="Arial" w:hAnsi="Arial" w:cs="Arial"/>
                <w:noProof/>
                <w:color w:val="FF0000"/>
                <w:sz w:val="16"/>
                <w:szCs w:val="16"/>
              </w:rPr>
              <w:pict>
                <v:group id="_x0000_s1420" style="position:absolute;left:0;text-align:left;margin-left:15.25pt;margin-top:2pt;width:441pt;height:203.35pt;z-index:251661824;mso-position-horizontal-relative:text;mso-position-vertical-relative:text" coordorigin="2268,6408" coordsize="8460,3960">
                  <v:rect id="_x0000_s1400" style="position:absolute;left:2268;top:6408;width:3780;height:3960;mso-wrap-edited:f" o:regroupid="17" filled="f" stroked="f" strokecolor="white">
                    <v:textbox style="mso-next-textbox:#_x0000_s1400">
                      <w:txbxContent>
                        <w:p w:rsidR="006234CA" w:rsidRDefault="00A10372" w:rsidP="003205FC">
                          <w:pPr>
                            <w:jc w:val="center"/>
                            <w:rPr>
                              <w:b/>
                              <w:bCs/>
                              <w:sz w:val="18"/>
                              <w:szCs w:val="16"/>
                            </w:rPr>
                          </w:pPr>
                          <w:r>
                            <w:rPr>
                              <w:b/>
                              <w:bCs/>
                              <w:sz w:val="18"/>
                              <w:szCs w:val="16"/>
                            </w:rPr>
                            <w:t>Distribución Condicional P(X|</w:t>
                          </w:r>
                          <w:r w:rsidR="006234CA">
                            <w:rPr>
                              <w:b/>
                              <w:bCs/>
                              <w:sz w:val="18"/>
                              <w:szCs w:val="16"/>
                            </w:rPr>
                            <w:t>Y=y)</w:t>
                          </w:r>
                        </w:p>
                        <w:p w:rsidR="006234CA" w:rsidRDefault="006234CA" w:rsidP="003205FC">
                          <w:pPr>
                            <w:jc w:val="center"/>
                            <w:rPr>
                              <w:b/>
                              <w:bCs/>
                              <w:sz w:val="18"/>
                              <w:szCs w:val="16"/>
                            </w:rPr>
                          </w:pPr>
                        </w:p>
                        <w:tbl>
                          <w:tblPr>
                            <w:tblW w:w="3383"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396"/>
                            <w:gridCol w:w="737"/>
                            <w:gridCol w:w="775"/>
                            <w:gridCol w:w="795"/>
                          </w:tblGrid>
                          <w:tr w:rsidR="00500D97">
                            <w:trPr>
                              <w:trHeight w:val="255"/>
                              <w:tblCellSpacing w:w="20" w:type="dxa"/>
                            </w:trPr>
                            <w:tc>
                              <w:tcPr>
                                <w:tcW w:w="1306" w:type="dxa"/>
                                <w:vMerge w:val="restart"/>
                                <w:shd w:val="clear" w:color="auto" w:fill="auto"/>
                                <w:noWrap/>
                                <w:vAlign w:val="center"/>
                              </w:tcPr>
                              <w:p w:rsidR="006234CA" w:rsidRDefault="006234CA" w:rsidP="00966C10">
                                <w:pPr>
                                  <w:jc w:val="center"/>
                                  <w:rPr>
                                    <w:rFonts w:ascii="Arial" w:hAnsi="Arial" w:cs="Arial"/>
                                    <w:b/>
                                    <w:bCs/>
                                    <w:i/>
                                    <w:iCs/>
                                    <w:color w:val="000000"/>
                                    <w:sz w:val="16"/>
                                    <w:szCs w:val="16"/>
                                  </w:rPr>
                                </w:pPr>
                                <w:r>
                                  <w:rPr>
                                    <w:rFonts w:ascii="Arial" w:hAnsi="Arial" w:cs="Arial"/>
                                    <w:b/>
                                    <w:bCs/>
                                    <w:i/>
                                    <w:iCs/>
                                    <w:color w:val="000000"/>
                                    <w:sz w:val="16"/>
                                    <w:szCs w:val="20"/>
                                  </w:rPr>
                                  <w:t>Años de Docencia</w:t>
                                </w:r>
                              </w:p>
                            </w:tc>
                            <w:tc>
                              <w:tcPr>
                                <w:tcW w:w="2077" w:type="dxa"/>
                                <w:gridSpan w:val="3"/>
                                <w:shd w:val="clear" w:color="auto" w:fill="auto"/>
                                <w:noWrap/>
                                <w:vAlign w:val="center"/>
                              </w:tcPr>
                              <w:p w:rsidR="006234CA" w:rsidRDefault="00120FB2" w:rsidP="00966C10">
                                <w:pPr>
                                  <w:jc w:val="center"/>
                                  <w:rPr>
                                    <w:rFonts w:ascii="Arial" w:hAnsi="Arial" w:cs="Arial"/>
                                    <w:sz w:val="16"/>
                                    <w:szCs w:val="16"/>
                                  </w:rPr>
                                </w:pPr>
                                <w:r w:rsidRPr="00120FB2">
                                  <w:rPr>
                                    <w:rFonts w:ascii="Arial" w:hAnsi="Arial" w:cs="Arial"/>
                                    <w:color w:val="000000"/>
                                    <w:sz w:val="16"/>
                                    <w:szCs w:val="16"/>
                                  </w:rPr>
                                  <w:t>Realiza cantidad adecuada de visitas a los colegios</w:t>
                                </w:r>
                              </w:p>
                            </w:tc>
                          </w:tr>
                          <w:tr w:rsidR="00500D97">
                            <w:trPr>
                              <w:cantSplit/>
                              <w:trHeight w:val="1134"/>
                              <w:tblCellSpacing w:w="20" w:type="dxa"/>
                            </w:trPr>
                            <w:tc>
                              <w:tcPr>
                                <w:tcW w:w="1306" w:type="dxa"/>
                                <w:vMerge/>
                                <w:vAlign w:val="center"/>
                              </w:tcPr>
                              <w:p w:rsidR="006234CA" w:rsidRDefault="006234CA" w:rsidP="00966C10">
                                <w:pPr>
                                  <w:jc w:val="center"/>
                                  <w:rPr>
                                    <w:rFonts w:ascii="Arial" w:hAnsi="Arial" w:cs="Arial"/>
                                    <w:b/>
                                    <w:bCs/>
                                    <w:i/>
                                    <w:iCs/>
                                    <w:color w:val="000000"/>
                                    <w:sz w:val="16"/>
                                    <w:szCs w:val="16"/>
                                  </w:rPr>
                                </w:pPr>
                              </w:p>
                            </w:tc>
                            <w:tc>
                              <w:tcPr>
                                <w:tcW w:w="667"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Desacuerdo</w:t>
                                </w:r>
                              </w:p>
                            </w:tc>
                            <w:tc>
                              <w:tcPr>
                                <w:tcW w:w="705"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Indiferencia</w:t>
                                </w:r>
                              </w:p>
                            </w:tc>
                            <w:tc>
                              <w:tcPr>
                                <w:tcW w:w="705"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Acuerdo</w:t>
                                </w:r>
                              </w:p>
                            </w:tc>
                          </w:tr>
                          <w:tr w:rsidR="00500D97">
                            <w:trPr>
                              <w:trHeight w:val="255"/>
                              <w:tblCellSpacing w:w="20" w:type="dxa"/>
                            </w:trPr>
                            <w:tc>
                              <w:tcPr>
                                <w:tcW w:w="1306"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66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0,101</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0,112</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0,065</w:t>
                                </w:r>
                              </w:p>
                            </w:tc>
                          </w:tr>
                          <w:tr w:rsidR="00500D97">
                            <w:trPr>
                              <w:trHeight w:val="255"/>
                              <w:tblCellSpacing w:w="20" w:type="dxa"/>
                            </w:trPr>
                            <w:tc>
                              <w:tcPr>
                                <w:tcW w:w="1306"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66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0,477</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0,612</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0,654</w:t>
                                </w:r>
                              </w:p>
                            </w:tc>
                          </w:tr>
                          <w:tr w:rsidR="00500D97">
                            <w:trPr>
                              <w:trHeight w:val="255"/>
                              <w:tblCellSpacing w:w="20" w:type="dxa"/>
                            </w:trPr>
                            <w:tc>
                              <w:tcPr>
                                <w:tcW w:w="1306"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66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0,422</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0,276</w:t>
                                </w:r>
                              </w:p>
                            </w:tc>
                            <w:tc>
                              <w:tcPr>
                                <w:tcW w:w="70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0,280</w:t>
                                </w:r>
                              </w:p>
                            </w:tc>
                          </w:tr>
                          <w:tr w:rsidR="00500D97">
                            <w:trPr>
                              <w:trHeight w:val="255"/>
                              <w:tblCellSpacing w:w="20" w:type="dxa"/>
                            </w:trPr>
                            <w:tc>
                              <w:tcPr>
                                <w:tcW w:w="1306" w:type="dxa"/>
                                <w:shd w:val="clear" w:color="auto" w:fill="auto"/>
                                <w:noWrap/>
                                <w:vAlign w:val="center"/>
                              </w:tcPr>
                              <w:p w:rsidR="006234CA" w:rsidRDefault="006234CA" w:rsidP="00966C10">
                                <w:pPr>
                                  <w:jc w:val="center"/>
                                  <w:rPr>
                                    <w:rFonts w:ascii="Arial" w:hAnsi="Arial" w:cs="Arial"/>
                                    <w:b/>
                                    <w:bCs/>
                                    <w:i/>
                                    <w:iCs/>
                                    <w:color w:val="000000"/>
                                    <w:sz w:val="16"/>
                                    <w:szCs w:val="16"/>
                                  </w:rPr>
                                </w:pPr>
                                <w:r>
                                  <w:rPr>
                                    <w:rFonts w:ascii="Arial" w:hAnsi="Arial" w:cs="Arial"/>
                                    <w:b/>
                                    <w:bCs/>
                                    <w:i/>
                                    <w:iCs/>
                                    <w:color w:val="000000"/>
                                    <w:sz w:val="16"/>
                                    <w:szCs w:val="20"/>
                                  </w:rPr>
                                  <w:t>Total</w:t>
                                </w:r>
                              </w:p>
                            </w:tc>
                            <w:tc>
                              <w:tcPr>
                                <w:tcW w:w="667" w:type="dxa"/>
                                <w:shd w:val="clear" w:color="auto" w:fill="auto"/>
                                <w:noWrap/>
                                <w:vAlign w:val="center"/>
                              </w:tcPr>
                              <w:p w:rsidR="006234CA" w:rsidRPr="00966C10" w:rsidRDefault="006234CA"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c>
                              <w:tcPr>
                                <w:tcW w:w="705" w:type="dxa"/>
                                <w:shd w:val="clear" w:color="auto" w:fill="auto"/>
                                <w:noWrap/>
                                <w:vAlign w:val="center"/>
                              </w:tcPr>
                              <w:p w:rsidR="006234CA" w:rsidRPr="00966C10" w:rsidRDefault="006234CA"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c>
                              <w:tcPr>
                                <w:tcW w:w="705" w:type="dxa"/>
                                <w:shd w:val="clear" w:color="auto" w:fill="auto"/>
                                <w:noWrap/>
                                <w:vAlign w:val="center"/>
                              </w:tcPr>
                              <w:p w:rsidR="006234CA" w:rsidRPr="00966C10" w:rsidRDefault="006234CA"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r>
                        </w:tbl>
                        <w:p w:rsidR="006234CA" w:rsidRDefault="006234CA" w:rsidP="003205FC"/>
                      </w:txbxContent>
                    </v:textbox>
                  </v:rect>
                  <v:rect id="_x0000_s1401" style="position:absolute;left:6048;top:6408;width:4680;height:3478;mso-wrap-edited:f" o:regroupid="17" filled="f" strokecolor="white">
                    <v:textbox style="mso-next-textbox:#_x0000_s1401">
                      <w:txbxContent>
                        <w:p w:rsidR="006234CA" w:rsidRDefault="00A10372" w:rsidP="003205FC">
                          <w:pPr>
                            <w:jc w:val="center"/>
                            <w:rPr>
                              <w:b/>
                              <w:bCs/>
                              <w:sz w:val="18"/>
                              <w:szCs w:val="16"/>
                            </w:rPr>
                          </w:pPr>
                          <w:r>
                            <w:rPr>
                              <w:b/>
                              <w:bCs/>
                              <w:sz w:val="18"/>
                              <w:szCs w:val="16"/>
                            </w:rPr>
                            <w:t>Distribución Condicional P(Y|</w:t>
                          </w:r>
                          <w:r w:rsidR="006234CA">
                            <w:rPr>
                              <w:b/>
                              <w:bCs/>
                              <w:sz w:val="18"/>
                              <w:szCs w:val="16"/>
                            </w:rPr>
                            <w:t>X=x)</w:t>
                          </w:r>
                        </w:p>
                        <w:p w:rsidR="006234CA" w:rsidRDefault="006234CA" w:rsidP="003205FC">
                          <w:pPr>
                            <w:jc w:val="center"/>
                            <w:rPr>
                              <w:b/>
                              <w:bCs/>
                              <w:sz w:val="18"/>
                              <w:szCs w:val="16"/>
                            </w:rPr>
                          </w:pPr>
                        </w:p>
                        <w:tbl>
                          <w:tblPr>
                            <w:tblW w:w="4380" w:type="dxa"/>
                            <w:tblCellSpacing w:w="20" w:type="dxa"/>
                            <w:tblInd w:w="65"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00"/>
                          </w:tblPr>
                          <w:tblGrid>
                            <w:gridCol w:w="1460"/>
                            <w:gridCol w:w="725"/>
                            <w:gridCol w:w="764"/>
                            <w:gridCol w:w="797"/>
                            <w:gridCol w:w="1024"/>
                          </w:tblGrid>
                          <w:tr w:rsidR="00500D97">
                            <w:trPr>
                              <w:trHeight w:val="255"/>
                              <w:tblCellSpacing w:w="20" w:type="dxa"/>
                            </w:trPr>
                            <w:tc>
                              <w:tcPr>
                                <w:tcW w:w="1370" w:type="dxa"/>
                                <w:vMerge w:val="restart"/>
                                <w:shd w:val="clear" w:color="auto" w:fill="auto"/>
                                <w:noWrap/>
                                <w:vAlign w:val="center"/>
                              </w:tcPr>
                              <w:p w:rsidR="006234CA" w:rsidRDefault="006234CA" w:rsidP="00966C10">
                                <w:pPr>
                                  <w:jc w:val="center"/>
                                  <w:rPr>
                                    <w:rFonts w:ascii="Arial" w:hAnsi="Arial" w:cs="Arial"/>
                                    <w:b/>
                                    <w:bCs/>
                                    <w:i/>
                                    <w:iCs/>
                                    <w:color w:val="000000"/>
                                    <w:sz w:val="16"/>
                                    <w:szCs w:val="16"/>
                                  </w:rPr>
                                </w:pPr>
                                <w:r>
                                  <w:rPr>
                                    <w:rFonts w:ascii="Arial" w:hAnsi="Arial" w:cs="Arial"/>
                                    <w:b/>
                                    <w:bCs/>
                                    <w:i/>
                                    <w:iCs/>
                                    <w:color w:val="000000"/>
                                    <w:sz w:val="16"/>
                                    <w:szCs w:val="20"/>
                                  </w:rPr>
                                  <w:t>Años de Docencia</w:t>
                                </w:r>
                              </w:p>
                            </w:tc>
                            <w:tc>
                              <w:tcPr>
                                <w:tcW w:w="2076" w:type="dxa"/>
                                <w:gridSpan w:val="3"/>
                                <w:shd w:val="clear" w:color="auto" w:fill="auto"/>
                                <w:noWrap/>
                                <w:vAlign w:val="center"/>
                              </w:tcPr>
                              <w:p w:rsidR="006234CA" w:rsidRDefault="00120FB2" w:rsidP="00966C10">
                                <w:pPr>
                                  <w:jc w:val="center"/>
                                  <w:rPr>
                                    <w:rFonts w:ascii="Arial" w:hAnsi="Arial" w:cs="Arial"/>
                                    <w:sz w:val="16"/>
                                    <w:szCs w:val="16"/>
                                  </w:rPr>
                                </w:pPr>
                                <w:r w:rsidRPr="00120FB2">
                                  <w:rPr>
                                    <w:rFonts w:ascii="Arial" w:hAnsi="Arial" w:cs="Arial"/>
                                    <w:color w:val="000000"/>
                                    <w:sz w:val="16"/>
                                    <w:szCs w:val="16"/>
                                  </w:rPr>
                                  <w:t>Realiza cantidad adecuada de visitas a los colegios</w:t>
                                </w:r>
                              </w:p>
                            </w:tc>
                            <w:tc>
                              <w:tcPr>
                                <w:tcW w:w="934" w:type="dxa"/>
                                <w:vMerge w:val="restart"/>
                                <w:shd w:val="clear" w:color="auto" w:fill="auto"/>
                                <w:noWrap/>
                                <w:vAlign w:val="center"/>
                              </w:tcPr>
                              <w:p w:rsidR="006234CA" w:rsidRDefault="006234CA" w:rsidP="00966C10">
                                <w:pPr>
                                  <w:jc w:val="center"/>
                                  <w:rPr>
                                    <w:rFonts w:ascii="Arial" w:hAnsi="Arial" w:cs="Arial"/>
                                    <w:b/>
                                    <w:bCs/>
                                    <w:i/>
                                    <w:iCs/>
                                    <w:color w:val="000000"/>
                                    <w:sz w:val="16"/>
                                    <w:szCs w:val="16"/>
                                  </w:rPr>
                                </w:pPr>
                                <w:r>
                                  <w:rPr>
                                    <w:rFonts w:ascii="Arial" w:hAnsi="Arial" w:cs="Arial"/>
                                    <w:b/>
                                    <w:bCs/>
                                    <w:i/>
                                    <w:iCs/>
                                    <w:color w:val="000000"/>
                                    <w:sz w:val="16"/>
                                    <w:szCs w:val="20"/>
                                  </w:rPr>
                                  <w:t>Total</w:t>
                                </w:r>
                              </w:p>
                            </w:tc>
                          </w:tr>
                          <w:tr w:rsidR="00500D97">
                            <w:trPr>
                              <w:cantSplit/>
                              <w:trHeight w:val="1134"/>
                              <w:tblCellSpacing w:w="20" w:type="dxa"/>
                            </w:trPr>
                            <w:tc>
                              <w:tcPr>
                                <w:tcW w:w="1370" w:type="dxa"/>
                                <w:vMerge/>
                                <w:vAlign w:val="center"/>
                              </w:tcPr>
                              <w:p w:rsidR="006234CA" w:rsidRDefault="006234CA" w:rsidP="00966C10">
                                <w:pPr>
                                  <w:jc w:val="center"/>
                                  <w:rPr>
                                    <w:rFonts w:ascii="Arial" w:hAnsi="Arial" w:cs="Arial"/>
                                    <w:b/>
                                    <w:bCs/>
                                    <w:i/>
                                    <w:iCs/>
                                    <w:color w:val="000000"/>
                                    <w:sz w:val="16"/>
                                    <w:szCs w:val="16"/>
                                  </w:rPr>
                                </w:pPr>
                              </w:p>
                            </w:tc>
                            <w:tc>
                              <w:tcPr>
                                <w:tcW w:w="655"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Desacuerdo</w:t>
                                </w:r>
                              </w:p>
                            </w:tc>
                            <w:tc>
                              <w:tcPr>
                                <w:tcW w:w="694"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Indiferencia</w:t>
                                </w:r>
                              </w:p>
                            </w:tc>
                            <w:tc>
                              <w:tcPr>
                                <w:tcW w:w="727" w:type="dxa"/>
                                <w:shd w:val="clear" w:color="auto" w:fill="auto"/>
                                <w:noWrap/>
                                <w:textDirection w:val="btLr"/>
                                <w:vAlign w:val="center"/>
                              </w:tcPr>
                              <w:p w:rsidR="006234CA" w:rsidRDefault="006234CA" w:rsidP="00966C10">
                                <w:pPr>
                                  <w:ind w:left="113" w:right="113"/>
                                  <w:jc w:val="center"/>
                                  <w:rPr>
                                    <w:rFonts w:ascii="Arial" w:hAnsi="Arial" w:cs="Arial"/>
                                    <w:sz w:val="16"/>
                                    <w:szCs w:val="16"/>
                                  </w:rPr>
                                </w:pPr>
                                <w:r>
                                  <w:rPr>
                                    <w:rFonts w:ascii="Arial" w:hAnsi="Arial" w:cs="Arial"/>
                                    <w:sz w:val="16"/>
                                    <w:szCs w:val="16"/>
                                  </w:rPr>
                                  <w:t>Zona de Acuerdo</w:t>
                                </w:r>
                              </w:p>
                            </w:tc>
                            <w:tc>
                              <w:tcPr>
                                <w:tcW w:w="934" w:type="dxa"/>
                                <w:vMerge/>
                                <w:vAlign w:val="center"/>
                              </w:tcPr>
                              <w:p w:rsidR="006234CA" w:rsidRDefault="006234CA" w:rsidP="00966C10">
                                <w:pPr>
                                  <w:jc w:val="center"/>
                                  <w:rPr>
                                    <w:rFonts w:ascii="Arial" w:hAnsi="Arial" w:cs="Arial"/>
                                    <w:b/>
                                    <w:bCs/>
                                    <w:i/>
                                    <w:iCs/>
                                    <w:color w:val="000000"/>
                                    <w:sz w:val="16"/>
                                    <w:szCs w:val="16"/>
                                  </w:rPr>
                                </w:pPr>
                              </w:p>
                            </w:tc>
                          </w:tr>
                          <w:tr w:rsidR="00500D97">
                            <w:trPr>
                              <w:trHeight w:val="255"/>
                              <w:tblCellSpacing w:w="20" w:type="dxa"/>
                            </w:trPr>
                            <w:tc>
                              <w:tcPr>
                                <w:tcW w:w="1370"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sidRPr="00A648BF">
                                  <w:rPr>
                                    <w:rFonts w:ascii="Arial" w:eastAsia="Arial Unicode MS" w:hAnsi="Arial" w:cs="Arial"/>
                                    <w:bCs/>
                                    <w:i/>
                                    <w:sz w:val="16"/>
                                    <w:szCs w:val="20"/>
                                  </w:rPr>
                                  <w:t>Principiante</w:t>
                                </w:r>
                              </w:p>
                            </w:tc>
                            <w:tc>
                              <w:tcPr>
                                <w:tcW w:w="65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0,526</w:t>
                                </w:r>
                              </w:p>
                            </w:tc>
                            <w:tc>
                              <w:tcPr>
                                <w:tcW w:w="694"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0,289</w:t>
                                </w:r>
                              </w:p>
                            </w:tc>
                            <w:tc>
                              <w:tcPr>
                                <w:tcW w:w="72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0,184</w:t>
                                </w:r>
                              </w:p>
                            </w:tc>
                            <w:tc>
                              <w:tcPr>
                                <w:tcW w:w="934" w:type="dxa"/>
                                <w:shd w:val="clear" w:color="auto" w:fill="auto"/>
                                <w:noWrap/>
                                <w:vAlign w:val="center"/>
                              </w:tcPr>
                              <w:p w:rsidR="003979C6" w:rsidRPr="00966C10" w:rsidRDefault="003979C6"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r>
                          <w:tr w:rsidR="00500D97">
                            <w:trPr>
                              <w:trHeight w:val="255"/>
                              <w:tblCellSpacing w:w="20" w:type="dxa"/>
                            </w:trPr>
                            <w:tc>
                              <w:tcPr>
                                <w:tcW w:w="1370"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sidRPr="00A648BF">
                                  <w:rPr>
                                    <w:rFonts w:ascii="Arial" w:eastAsia="Arial Unicode MS" w:hAnsi="Arial" w:cs="Arial"/>
                                    <w:bCs/>
                                    <w:i/>
                                    <w:sz w:val="16"/>
                                    <w:szCs w:val="20"/>
                                  </w:rPr>
                                  <w:t>Medianamente Experimentado</w:t>
                                </w:r>
                              </w:p>
                            </w:tc>
                            <w:tc>
                              <w:tcPr>
                                <w:tcW w:w="65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0,422</w:t>
                                </w:r>
                              </w:p>
                            </w:tc>
                            <w:tc>
                              <w:tcPr>
                                <w:tcW w:w="694"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0,267</w:t>
                                </w:r>
                              </w:p>
                            </w:tc>
                            <w:tc>
                              <w:tcPr>
                                <w:tcW w:w="72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0,311</w:t>
                                </w:r>
                              </w:p>
                            </w:tc>
                            <w:tc>
                              <w:tcPr>
                                <w:tcW w:w="934" w:type="dxa"/>
                                <w:shd w:val="clear" w:color="auto" w:fill="auto"/>
                                <w:noWrap/>
                                <w:vAlign w:val="center"/>
                              </w:tcPr>
                              <w:p w:rsidR="003979C6" w:rsidRPr="00966C10" w:rsidRDefault="003979C6"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r>
                          <w:tr w:rsidR="00500D97">
                            <w:trPr>
                              <w:trHeight w:val="255"/>
                              <w:tblCellSpacing w:w="20" w:type="dxa"/>
                            </w:trPr>
                            <w:tc>
                              <w:tcPr>
                                <w:tcW w:w="1370" w:type="dxa"/>
                                <w:shd w:val="clear" w:color="auto" w:fill="auto"/>
                                <w:noWrap/>
                                <w:vAlign w:val="center"/>
                              </w:tcPr>
                              <w:p w:rsidR="003979C6" w:rsidRPr="00A648BF" w:rsidRDefault="003979C6" w:rsidP="004D6F0C">
                                <w:pPr>
                                  <w:jc w:val="center"/>
                                  <w:rPr>
                                    <w:rFonts w:ascii="Arial" w:eastAsia="Arial Unicode MS" w:hAnsi="Arial" w:cs="Arial"/>
                                    <w:i/>
                                    <w:sz w:val="16"/>
                                    <w:szCs w:val="20"/>
                                  </w:rPr>
                                </w:pPr>
                                <w:r>
                                  <w:rPr>
                                    <w:rFonts w:ascii="Arial" w:eastAsia="Arial Unicode MS" w:hAnsi="Arial" w:cs="Arial"/>
                                    <w:bCs/>
                                    <w:i/>
                                    <w:sz w:val="16"/>
                                    <w:szCs w:val="20"/>
                                  </w:rPr>
                                  <w:t>Experimentado</w:t>
                                </w:r>
                                <w:r w:rsidRPr="00A648BF">
                                  <w:rPr>
                                    <w:rFonts w:ascii="Arial" w:eastAsia="Arial Unicode MS" w:hAnsi="Arial" w:cs="Arial"/>
                                    <w:bCs/>
                                    <w:i/>
                                    <w:sz w:val="16"/>
                                    <w:szCs w:val="20"/>
                                  </w:rPr>
                                  <w:t xml:space="preserve"> </w:t>
                                </w:r>
                              </w:p>
                            </w:tc>
                            <w:tc>
                              <w:tcPr>
                                <w:tcW w:w="655"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0,596</w:t>
                                </w:r>
                              </w:p>
                            </w:tc>
                            <w:tc>
                              <w:tcPr>
                                <w:tcW w:w="694"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0,191</w:t>
                                </w:r>
                              </w:p>
                            </w:tc>
                            <w:tc>
                              <w:tcPr>
                                <w:tcW w:w="727" w:type="dxa"/>
                                <w:shd w:val="clear" w:color="auto" w:fill="auto"/>
                                <w:noWrap/>
                                <w:vAlign w:val="center"/>
                              </w:tcPr>
                              <w:p w:rsidR="003979C6" w:rsidRDefault="003979C6" w:rsidP="00966C10">
                                <w:pPr>
                                  <w:jc w:val="center"/>
                                  <w:rPr>
                                    <w:rFonts w:ascii="Arial" w:hAnsi="Arial" w:cs="Arial"/>
                                    <w:i/>
                                    <w:iCs/>
                                    <w:color w:val="000000"/>
                                    <w:sz w:val="16"/>
                                    <w:szCs w:val="16"/>
                                  </w:rPr>
                                </w:pPr>
                                <w:r>
                                  <w:rPr>
                                    <w:rFonts w:ascii="Arial" w:hAnsi="Arial" w:cs="Arial"/>
                                    <w:i/>
                                    <w:iCs/>
                                    <w:color w:val="000000"/>
                                    <w:sz w:val="16"/>
                                    <w:szCs w:val="16"/>
                                  </w:rPr>
                                  <w:t>0,213</w:t>
                                </w:r>
                              </w:p>
                            </w:tc>
                            <w:tc>
                              <w:tcPr>
                                <w:tcW w:w="934" w:type="dxa"/>
                                <w:shd w:val="clear" w:color="auto" w:fill="auto"/>
                                <w:noWrap/>
                                <w:vAlign w:val="center"/>
                              </w:tcPr>
                              <w:p w:rsidR="003979C6" w:rsidRPr="00966C10" w:rsidRDefault="003979C6" w:rsidP="00966C10">
                                <w:pPr>
                                  <w:jc w:val="center"/>
                                  <w:rPr>
                                    <w:rFonts w:ascii="Arial" w:hAnsi="Arial" w:cs="Arial"/>
                                    <w:b/>
                                    <w:i/>
                                    <w:iCs/>
                                    <w:color w:val="000000"/>
                                    <w:sz w:val="16"/>
                                    <w:szCs w:val="16"/>
                                  </w:rPr>
                                </w:pPr>
                                <w:r w:rsidRPr="00966C10">
                                  <w:rPr>
                                    <w:rFonts w:ascii="Arial" w:hAnsi="Arial" w:cs="Arial"/>
                                    <w:b/>
                                    <w:i/>
                                    <w:iCs/>
                                    <w:color w:val="000000"/>
                                    <w:sz w:val="16"/>
                                    <w:szCs w:val="16"/>
                                  </w:rPr>
                                  <w:t>1,000</w:t>
                                </w:r>
                              </w:p>
                            </w:tc>
                          </w:tr>
                        </w:tbl>
                        <w:p w:rsidR="006234CA" w:rsidRDefault="006234CA" w:rsidP="003205FC">
                          <w:pPr>
                            <w:jc w:val="center"/>
                          </w:pPr>
                        </w:p>
                        <w:p w:rsidR="006234CA" w:rsidRDefault="006234CA" w:rsidP="003205FC"/>
                      </w:txbxContent>
                    </v:textbox>
                  </v:rect>
                </v:group>
              </w:pict>
            </w:r>
          </w:p>
          <w:p w:rsidR="003205FC" w:rsidRPr="00352072" w:rsidRDefault="003205FC" w:rsidP="00C112AA">
            <w:pPr>
              <w:spacing w:line="480" w:lineRule="auto"/>
              <w:ind w:right="13"/>
              <w:jc w:val="both"/>
              <w:rPr>
                <w:rFonts w:ascii="Arial" w:hAnsi="Arial" w:cs="Arial"/>
                <w:color w:val="FF0000"/>
                <w:sz w:val="16"/>
                <w:szCs w:val="16"/>
              </w:rPr>
            </w:pPr>
          </w:p>
        </w:tc>
      </w:tr>
    </w:tbl>
    <w:p w:rsidR="003205FC" w:rsidRPr="006D4125" w:rsidRDefault="003205FC" w:rsidP="003205FC">
      <w:pPr>
        <w:pStyle w:val="Sangra2detindependiente"/>
        <w:autoSpaceDE/>
        <w:autoSpaceDN/>
        <w:adjustRightInd/>
        <w:rPr>
          <w:color w:val="000000"/>
          <w:sz w:val="24"/>
        </w:rPr>
      </w:pPr>
    </w:p>
    <w:p w:rsidR="003205FC" w:rsidRPr="006D4125" w:rsidRDefault="003205FC" w:rsidP="003205FC">
      <w:pPr>
        <w:pStyle w:val="Sangra2detindependiente"/>
        <w:autoSpaceDE/>
        <w:autoSpaceDN/>
        <w:adjustRightInd/>
        <w:rPr>
          <w:color w:val="000000"/>
          <w:sz w:val="24"/>
        </w:rPr>
      </w:pPr>
    </w:p>
    <w:p w:rsidR="009000F2" w:rsidRPr="00C07C57" w:rsidRDefault="00C07C57" w:rsidP="00C07C57">
      <w:pPr>
        <w:pStyle w:val="Sangra2detindependiente"/>
        <w:autoSpaceDE/>
        <w:autoSpaceDN/>
        <w:adjustRightInd/>
        <w:ind w:left="0" w:firstLine="0"/>
        <w:rPr>
          <w:b/>
          <w:sz w:val="26"/>
          <w:szCs w:val="26"/>
        </w:rPr>
      </w:pPr>
      <w:r>
        <w:rPr>
          <w:sz w:val="24"/>
        </w:rPr>
        <w:br w:type="page"/>
      </w:r>
      <w:r w:rsidR="009000F2" w:rsidRPr="00C07C57">
        <w:rPr>
          <w:b/>
          <w:sz w:val="26"/>
          <w:szCs w:val="26"/>
        </w:rPr>
        <w:t>4.3.1.4  Análisis de Componentes Principales</w:t>
      </w:r>
    </w:p>
    <w:p w:rsidR="009000F2" w:rsidRPr="005C3A71" w:rsidRDefault="009000F2">
      <w:pPr>
        <w:ind w:left="540"/>
        <w:jc w:val="both"/>
        <w:rPr>
          <w:rFonts w:ascii="Arial" w:hAnsi="Arial" w:cs="Arial"/>
          <w:b/>
          <w:color w:val="000000"/>
        </w:rPr>
      </w:pPr>
    </w:p>
    <w:p w:rsidR="00BA70B4" w:rsidRDefault="00D90FDD" w:rsidP="00860BE1">
      <w:pPr>
        <w:pStyle w:val="Textoindependiente"/>
        <w:spacing w:line="480" w:lineRule="auto"/>
        <w:ind w:left="540"/>
        <w:jc w:val="both"/>
        <w:rPr>
          <w:rFonts w:ascii="Arial" w:hAnsi="Arial" w:cs="Arial"/>
          <w:b w:val="0"/>
          <w:bCs w:val="0"/>
          <w:color w:val="000000"/>
          <w:sz w:val="24"/>
        </w:rPr>
      </w:pPr>
      <w:r w:rsidRPr="005C3A71">
        <w:rPr>
          <w:rFonts w:ascii="Arial" w:hAnsi="Arial" w:cs="Arial"/>
          <w:b w:val="0"/>
          <w:bCs w:val="0"/>
          <w:color w:val="000000"/>
          <w:sz w:val="24"/>
        </w:rPr>
        <w:t>La técnica estadísti</w:t>
      </w:r>
      <w:r w:rsidR="005C3A71" w:rsidRPr="005C3A71">
        <w:rPr>
          <w:rFonts w:ascii="Arial" w:hAnsi="Arial" w:cs="Arial"/>
          <w:b w:val="0"/>
          <w:bCs w:val="0"/>
          <w:color w:val="000000"/>
          <w:sz w:val="24"/>
        </w:rPr>
        <w:t>ca de</w:t>
      </w:r>
      <w:r w:rsidR="006F2460">
        <w:rPr>
          <w:rFonts w:ascii="Arial" w:hAnsi="Arial" w:cs="Arial"/>
          <w:b w:val="0"/>
          <w:bCs w:val="0"/>
          <w:color w:val="000000"/>
          <w:sz w:val="24"/>
        </w:rPr>
        <w:t>nominada</w:t>
      </w:r>
      <w:r w:rsidR="005C3A71" w:rsidRPr="005C3A71">
        <w:rPr>
          <w:rFonts w:ascii="Arial" w:hAnsi="Arial" w:cs="Arial"/>
          <w:b w:val="0"/>
          <w:bCs w:val="0"/>
          <w:color w:val="000000"/>
          <w:sz w:val="24"/>
        </w:rPr>
        <w:t xml:space="preserve"> Componentes Principales, permite obtener variables sintéticas, que no son otra cosa que la combinación de las variables originales.  El objetivo de esta técnica es obtener un número reducido de variables </w:t>
      </w:r>
      <w:r w:rsidR="006F2460">
        <w:rPr>
          <w:rFonts w:ascii="Arial" w:hAnsi="Arial" w:cs="Arial"/>
          <w:b w:val="0"/>
          <w:bCs w:val="0"/>
          <w:color w:val="000000"/>
          <w:sz w:val="24"/>
        </w:rPr>
        <w:t>“</w:t>
      </w:r>
      <w:r w:rsidR="005C3A71" w:rsidRPr="005C3A71">
        <w:rPr>
          <w:rFonts w:ascii="Arial" w:hAnsi="Arial" w:cs="Arial"/>
          <w:b w:val="0"/>
          <w:bCs w:val="0"/>
          <w:color w:val="000000"/>
          <w:sz w:val="24"/>
        </w:rPr>
        <w:t>artificiales</w:t>
      </w:r>
      <w:r w:rsidR="006F2460">
        <w:rPr>
          <w:rFonts w:ascii="Arial" w:hAnsi="Arial" w:cs="Arial"/>
          <w:b w:val="0"/>
          <w:bCs w:val="0"/>
          <w:color w:val="000000"/>
          <w:sz w:val="24"/>
        </w:rPr>
        <w:t>”</w:t>
      </w:r>
      <w:r w:rsidR="005C3A71" w:rsidRPr="005C3A71">
        <w:rPr>
          <w:rFonts w:ascii="Arial" w:hAnsi="Arial" w:cs="Arial"/>
          <w:b w:val="0"/>
          <w:bCs w:val="0"/>
          <w:color w:val="000000"/>
          <w:sz w:val="24"/>
        </w:rPr>
        <w:t xml:space="preserve"> o </w:t>
      </w:r>
      <w:r w:rsidR="006F2460">
        <w:rPr>
          <w:rFonts w:ascii="Arial" w:hAnsi="Arial" w:cs="Arial"/>
          <w:b w:val="0"/>
          <w:bCs w:val="0"/>
          <w:color w:val="000000"/>
          <w:sz w:val="24"/>
        </w:rPr>
        <w:t>“</w:t>
      </w:r>
      <w:r w:rsidR="005C3A71" w:rsidRPr="005C3A71">
        <w:rPr>
          <w:rFonts w:ascii="Arial" w:hAnsi="Arial" w:cs="Arial"/>
          <w:b w:val="0"/>
          <w:bCs w:val="0"/>
          <w:color w:val="000000"/>
          <w:sz w:val="24"/>
        </w:rPr>
        <w:t>no observables</w:t>
      </w:r>
      <w:r w:rsidR="006F2460">
        <w:rPr>
          <w:rFonts w:ascii="Arial" w:hAnsi="Arial" w:cs="Arial"/>
          <w:b w:val="0"/>
          <w:bCs w:val="0"/>
          <w:color w:val="000000"/>
          <w:sz w:val="24"/>
        </w:rPr>
        <w:t>”</w:t>
      </w:r>
      <w:r w:rsidR="005C3A71" w:rsidRPr="005C3A71">
        <w:rPr>
          <w:rFonts w:ascii="Arial" w:hAnsi="Arial" w:cs="Arial"/>
          <w:b w:val="0"/>
          <w:bCs w:val="0"/>
          <w:color w:val="000000"/>
          <w:sz w:val="24"/>
        </w:rPr>
        <w:t xml:space="preserve">, también denominadas </w:t>
      </w:r>
      <w:r w:rsidR="009000F2" w:rsidRPr="005C3A71">
        <w:rPr>
          <w:rFonts w:ascii="Arial" w:hAnsi="Arial" w:cs="Arial"/>
          <w:b w:val="0"/>
          <w:bCs w:val="0"/>
          <w:color w:val="000000"/>
          <w:sz w:val="24"/>
        </w:rPr>
        <w:t xml:space="preserve">“Componentes Principales”, </w:t>
      </w:r>
      <w:r w:rsidR="005C3A71" w:rsidRPr="005C3A71">
        <w:rPr>
          <w:rFonts w:ascii="Arial" w:hAnsi="Arial" w:cs="Arial"/>
          <w:b w:val="0"/>
          <w:bCs w:val="0"/>
          <w:color w:val="000000"/>
          <w:sz w:val="24"/>
        </w:rPr>
        <w:t xml:space="preserve">que expliquen </w:t>
      </w:r>
      <w:r w:rsidR="009000F2" w:rsidRPr="005C3A71">
        <w:rPr>
          <w:rFonts w:ascii="Arial" w:hAnsi="Arial" w:cs="Arial"/>
          <w:b w:val="0"/>
          <w:bCs w:val="0"/>
          <w:color w:val="000000"/>
          <w:sz w:val="24"/>
        </w:rPr>
        <w:t xml:space="preserve">la mayor parte de la variabilidad total contenida en una muestra; con k número de “Componentes”, donde cada una se expresa en función de las p variables observadas, siendo </w:t>
      </w:r>
      <w:r w:rsidR="00860BE1" w:rsidRPr="005C3A71">
        <w:rPr>
          <w:rFonts w:ascii="Arial" w:hAnsi="Arial" w:cs="Arial"/>
          <w:b w:val="0"/>
          <w:bCs w:val="0"/>
          <w:color w:val="000000"/>
          <w:position w:val="-10"/>
          <w:sz w:val="24"/>
        </w:rPr>
        <w:object w:dxaOrig="600" w:dyaOrig="320">
          <v:shape id="_x0000_i1226" type="#_x0000_t75" style="width:30pt;height:15.75pt" o:ole="">
            <v:imagedata r:id="rId378" o:title=""/>
          </v:shape>
          <o:OLEObject Type="Embed" ProgID="Equation.3" ShapeID="_x0000_i1226" DrawAspect="Content" ObjectID="_1308374810" r:id="rId379"/>
        </w:object>
      </w:r>
      <w:r w:rsidR="009000F2" w:rsidRPr="005C3A71">
        <w:rPr>
          <w:rFonts w:ascii="Arial" w:hAnsi="Arial" w:cs="Arial"/>
          <w:b w:val="0"/>
          <w:bCs w:val="0"/>
          <w:color w:val="000000"/>
          <w:sz w:val="24"/>
        </w:rPr>
        <w:t>.</w:t>
      </w:r>
      <w:r w:rsidR="009C3AD1" w:rsidRPr="009C3AD1">
        <w:rPr>
          <w:rFonts w:ascii="Arial" w:hAnsi="Arial" w:cs="Arial"/>
          <w:b w:val="0"/>
          <w:bCs w:val="0"/>
          <w:color w:val="000000"/>
          <w:sz w:val="24"/>
        </w:rPr>
        <w:t xml:space="preserve"> </w:t>
      </w:r>
    </w:p>
    <w:p w:rsidR="00B360DD" w:rsidRDefault="00B360DD" w:rsidP="00860BE1">
      <w:pPr>
        <w:pStyle w:val="Textoindependiente"/>
        <w:spacing w:line="480" w:lineRule="auto"/>
        <w:ind w:left="540"/>
        <w:jc w:val="both"/>
        <w:rPr>
          <w:rFonts w:ascii="Arial" w:hAnsi="Arial" w:cs="Arial"/>
          <w:b w:val="0"/>
          <w:bCs w:val="0"/>
          <w:color w:val="000000"/>
          <w:sz w:val="24"/>
        </w:rPr>
      </w:pPr>
    </w:p>
    <w:p w:rsidR="009000F2" w:rsidRPr="005C3A71" w:rsidRDefault="009C3AD1" w:rsidP="00860BE1">
      <w:pPr>
        <w:pStyle w:val="Textoindependiente"/>
        <w:spacing w:line="480" w:lineRule="auto"/>
        <w:ind w:left="540"/>
        <w:jc w:val="both"/>
        <w:rPr>
          <w:rFonts w:ascii="Arial" w:hAnsi="Arial" w:cs="Arial"/>
          <w:b w:val="0"/>
          <w:bCs w:val="0"/>
          <w:color w:val="000000"/>
          <w:sz w:val="24"/>
        </w:rPr>
      </w:pPr>
      <w:r w:rsidRPr="00860BE1">
        <w:rPr>
          <w:rFonts w:ascii="Arial" w:hAnsi="Arial" w:cs="Arial"/>
          <w:b w:val="0"/>
          <w:bCs w:val="0"/>
          <w:color w:val="000000"/>
          <w:sz w:val="24"/>
        </w:rPr>
        <w:t>En este análisis se utilizan 1</w:t>
      </w:r>
      <w:r w:rsidR="00837AE5">
        <w:rPr>
          <w:rFonts w:ascii="Arial" w:hAnsi="Arial" w:cs="Arial"/>
          <w:b w:val="0"/>
          <w:bCs w:val="0"/>
          <w:color w:val="000000"/>
          <w:sz w:val="24"/>
        </w:rPr>
        <w:t>6</w:t>
      </w:r>
      <w:r w:rsidRPr="00860BE1">
        <w:rPr>
          <w:rFonts w:ascii="Arial" w:hAnsi="Arial" w:cs="Arial"/>
          <w:b w:val="0"/>
          <w:bCs w:val="0"/>
          <w:color w:val="000000"/>
          <w:sz w:val="24"/>
        </w:rPr>
        <w:t xml:space="preserve"> variables del total de 32 definidas ante</w:t>
      </w:r>
      <w:r w:rsidR="00B360DD">
        <w:rPr>
          <w:rFonts w:ascii="Arial" w:hAnsi="Arial" w:cs="Arial"/>
          <w:b w:val="0"/>
          <w:bCs w:val="0"/>
          <w:color w:val="000000"/>
          <w:sz w:val="24"/>
        </w:rPr>
        <w:t>riormente en el C</w:t>
      </w:r>
      <w:r w:rsidRPr="00860BE1">
        <w:rPr>
          <w:rFonts w:ascii="Arial" w:hAnsi="Arial" w:cs="Arial"/>
          <w:b w:val="0"/>
          <w:bCs w:val="0"/>
          <w:color w:val="000000"/>
          <w:sz w:val="24"/>
        </w:rPr>
        <w:t xml:space="preserve">apítulo </w:t>
      </w:r>
      <w:r w:rsidR="00B360DD">
        <w:rPr>
          <w:rFonts w:ascii="Arial" w:hAnsi="Arial" w:cs="Arial"/>
          <w:b w:val="0"/>
          <w:bCs w:val="0"/>
          <w:color w:val="000000"/>
          <w:sz w:val="24"/>
        </w:rPr>
        <w:t>2</w:t>
      </w:r>
      <w:r w:rsidRPr="00860BE1">
        <w:rPr>
          <w:rFonts w:ascii="Arial" w:hAnsi="Arial" w:cs="Arial"/>
          <w:b w:val="0"/>
          <w:bCs w:val="0"/>
          <w:color w:val="000000"/>
          <w:sz w:val="24"/>
        </w:rPr>
        <w:t>.</w:t>
      </w:r>
      <w:r>
        <w:rPr>
          <w:rFonts w:ascii="Arial" w:hAnsi="Arial" w:cs="Arial"/>
          <w:b w:val="0"/>
          <w:bCs w:val="0"/>
          <w:color w:val="000000"/>
          <w:sz w:val="24"/>
        </w:rPr>
        <w:t xml:space="preserve">   </w:t>
      </w:r>
    </w:p>
    <w:p w:rsidR="009000F2" w:rsidRPr="00CB34D3" w:rsidRDefault="009000F2">
      <w:pPr>
        <w:pStyle w:val="Textoindependiente"/>
        <w:ind w:left="540" w:firstLine="168"/>
        <w:jc w:val="both"/>
        <w:rPr>
          <w:rFonts w:ascii="Arial" w:hAnsi="Arial" w:cs="Arial"/>
          <w:b w:val="0"/>
          <w:bCs w:val="0"/>
          <w:color w:val="FF0000"/>
          <w:sz w:val="24"/>
        </w:rPr>
      </w:pPr>
    </w:p>
    <w:p w:rsidR="00BA70B4" w:rsidRDefault="00C07C57" w:rsidP="009C3AD1">
      <w:pPr>
        <w:pStyle w:val="Encabezado"/>
        <w:tabs>
          <w:tab w:val="clear" w:pos="4252"/>
          <w:tab w:val="clear" w:pos="8504"/>
          <w:tab w:val="left" w:pos="1770"/>
        </w:tabs>
        <w:spacing w:line="480" w:lineRule="auto"/>
        <w:ind w:left="540"/>
        <w:jc w:val="both"/>
        <w:rPr>
          <w:rFonts w:ascii="Arial" w:hAnsi="Arial" w:cs="Arial"/>
          <w:color w:val="000000"/>
        </w:rPr>
      </w:pPr>
      <w:r>
        <w:rPr>
          <w:rFonts w:ascii="Arial" w:hAnsi="Arial" w:cs="Arial"/>
          <w:color w:val="000000"/>
        </w:rPr>
        <w:t xml:space="preserve">Se realiza </w:t>
      </w:r>
      <w:r w:rsidRPr="00BA70B4">
        <w:rPr>
          <w:rFonts w:ascii="Arial" w:hAnsi="Arial" w:cs="Arial"/>
          <w:color w:val="000000"/>
        </w:rPr>
        <w:t>la prueba estadística de Bartlett</w:t>
      </w:r>
      <w:r>
        <w:rPr>
          <w:rFonts w:ascii="Arial" w:hAnsi="Arial" w:cs="Arial"/>
          <w:color w:val="000000"/>
        </w:rPr>
        <w:t>, c</w:t>
      </w:r>
      <w:r w:rsidR="00BA70B4" w:rsidRPr="00BA70B4">
        <w:rPr>
          <w:rFonts w:ascii="Arial" w:hAnsi="Arial" w:cs="Arial"/>
          <w:color w:val="000000"/>
        </w:rPr>
        <w:t>on el objetivo de determinar si es factible aplicar el método de análisis de Componentes Principales, utilizando la matriz de datos obte</w:t>
      </w:r>
      <w:r>
        <w:rPr>
          <w:rFonts w:ascii="Arial" w:hAnsi="Arial" w:cs="Arial"/>
          <w:color w:val="000000"/>
        </w:rPr>
        <w:t>nidas durante la investigación.</w:t>
      </w:r>
    </w:p>
    <w:p w:rsidR="00B360DD" w:rsidRDefault="00B360DD" w:rsidP="00B360DD">
      <w:pPr>
        <w:pStyle w:val="Encabezado"/>
        <w:tabs>
          <w:tab w:val="clear" w:pos="4252"/>
          <w:tab w:val="clear" w:pos="8504"/>
          <w:tab w:val="left" w:pos="1770"/>
        </w:tabs>
        <w:spacing w:line="480" w:lineRule="auto"/>
        <w:ind w:left="540"/>
        <w:jc w:val="both"/>
        <w:rPr>
          <w:rFonts w:ascii="Arial" w:hAnsi="Arial" w:cs="Arial"/>
          <w:color w:val="000000"/>
        </w:rPr>
      </w:pPr>
    </w:p>
    <w:p w:rsidR="00B360DD" w:rsidRPr="00F55160" w:rsidRDefault="00B360DD" w:rsidP="00B360DD">
      <w:pPr>
        <w:pStyle w:val="Encabezado"/>
        <w:tabs>
          <w:tab w:val="clear" w:pos="4252"/>
          <w:tab w:val="clear" w:pos="8504"/>
          <w:tab w:val="left" w:pos="1770"/>
        </w:tabs>
        <w:spacing w:line="480" w:lineRule="auto"/>
        <w:ind w:left="540"/>
        <w:jc w:val="both"/>
        <w:rPr>
          <w:rFonts w:ascii="Arial" w:hAnsi="Arial" w:cs="Arial"/>
          <w:color w:val="000000"/>
          <w:sz w:val="22"/>
        </w:rPr>
      </w:pPr>
      <w:r w:rsidRPr="00F55160">
        <w:rPr>
          <w:rFonts w:ascii="Arial" w:hAnsi="Arial" w:cs="Arial"/>
          <w:color w:val="000000"/>
        </w:rPr>
        <w:t>En el Cuadro 4.27, se muestra el resultado obtenido de la prueba de Bar</w:t>
      </w:r>
      <w:r w:rsidR="000279B0">
        <w:rPr>
          <w:rFonts w:ascii="Arial" w:hAnsi="Arial" w:cs="Arial"/>
          <w:color w:val="000000"/>
        </w:rPr>
        <w:t>t</w:t>
      </w:r>
      <w:r w:rsidRPr="00F55160">
        <w:rPr>
          <w:rFonts w:ascii="Arial" w:hAnsi="Arial" w:cs="Arial"/>
          <w:color w:val="000000"/>
        </w:rPr>
        <w:t xml:space="preserve">lett, mediante el cual se determina que sí es factible aplicar el método de análisis de “Componentes Principales”, para el conjunto de datos en estudio, ya que el estadístico de prueba o “valor p" calculado, indica que existe evidencia estadística para rechazar la hipótesis nula </w:t>
      </w:r>
      <w:r w:rsidR="006F2460">
        <w:rPr>
          <w:rFonts w:ascii="Arial" w:hAnsi="Arial" w:cs="Arial"/>
          <w:color w:val="000000"/>
        </w:rPr>
        <w:t>H</w:t>
      </w:r>
      <w:r w:rsidR="006F2460">
        <w:rPr>
          <w:rFonts w:ascii="Arial" w:hAnsi="Arial" w:cs="Arial"/>
          <w:color w:val="000000"/>
          <w:vertAlign w:val="subscript"/>
        </w:rPr>
        <w:t>0</w:t>
      </w:r>
      <w:r w:rsidR="006F2460">
        <w:rPr>
          <w:rFonts w:ascii="Arial" w:hAnsi="Arial" w:cs="Arial"/>
          <w:color w:val="000000"/>
        </w:rPr>
        <w:t xml:space="preserve"> planteada</w:t>
      </w:r>
      <w:r w:rsidR="006F2460" w:rsidRPr="006F2460">
        <w:rPr>
          <w:rFonts w:ascii="Arial" w:hAnsi="Arial" w:cs="Arial"/>
        </w:rPr>
        <w:t>.</w:t>
      </w:r>
      <w:r w:rsidR="006F2460">
        <w:t xml:space="preserve"> </w:t>
      </w:r>
    </w:p>
    <w:p w:rsidR="009C3AD1" w:rsidRDefault="009C3AD1" w:rsidP="009C3AD1">
      <w:pPr>
        <w:pStyle w:val="Encabezado"/>
        <w:tabs>
          <w:tab w:val="clear" w:pos="4252"/>
          <w:tab w:val="clear" w:pos="8504"/>
          <w:tab w:val="left" w:pos="1770"/>
        </w:tabs>
        <w:spacing w:line="480" w:lineRule="auto"/>
        <w:ind w:left="540"/>
        <w:jc w:val="both"/>
        <w:rPr>
          <w:rFonts w:ascii="Arial" w:hAnsi="Arial" w:cs="Arial"/>
          <w:color w:val="FF0000"/>
          <w:sz w:val="22"/>
        </w:rPr>
      </w:pPr>
      <w:r w:rsidRPr="00CB34D3">
        <w:rPr>
          <w:rFonts w:ascii="Arial" w:hAnsi="Arial" w:cs="Arial"/>
          <w:color w:val="FF0000"/>
        </w:rPr>
        <w:t xml:space="preserve"> </w:t>
      </w:r>
    </w:p>
    <w:tbl>
      <w:tblPr>
        <w:tblpPr w:leftFromText="141" w:rightFromText="141" w:vertAnchor="text" w:horzAnchor="page" w:tblpX="4179" w:tblpY="-59"/>
        <w:tblW w:w="4805" w:type="dxa"/>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4805"/>
      </w:tblGrid>
      <w:tr w:rsidR="009C3AD1" w:rsidRPr="00CB34D3">
        <w:tblPrEx>
          <w:tblCellMar>
            <w:top w:w="0" w:type="dxa"/>
            <w:bottom w:w="0" w:type="dxa"/>
          </w:tblCellMar>
        </w:tblPrEx>
        <w:trPr>
          <w:trHeight w:val="4137"/>
          <w:tblCellSpacing w:w="20" w:type="dxa"/>
        </w:trPr>
        <w:tc>
          <w:tcPr>
            <w:tcW w:w="4725" w:type="dxa"/>
          </w:tcPr>
          <w:p w:rsidR="009C3AD1" w:rsidRPr="00F94D7E" w:rsidRDefault="009C3AD1" w:rsidP="009C3AD1">
            <w:pPr>
              <w:pStyle w:val="Ttulo7"/>
              <w:rPr>
                <w:color w:val="000000"/>
              </w:rPr>
            </w:pPr>
            <w:r w:rsidRPr="00F94D7E">
              <w:rPr>
                <w:color w:val="000000"/>
              </w:rPr>
              <w:t>Cuadro 4.27</w:t>
            </w:r>
          </w:p>
          <w:p w:rsidR="009C3AD1" w:rsidRPr="00F94D7E" w:rsidRDefault="009C3AD1" w:rsidP="009C3AD1">
            <w:pPr>
              <w:pStyle w:val="Ttulo7"/>
              <w:rPr>
                <w:b w:val="0"/>
                <w:i/>
                <w:color w:val="000000"/>
              </w:rPr>
            </w:pPr>
            <w:r w:rsidRPr="00F94D7E">
              <w:rPr>
                <w:b w:val="0"/>
                <w:i/>
                <w:color w:val="000000"/>
              </w:rPr>
              <w:t xml:space="preserve">Supervisión Estatal de </w:t>
            </w:r>
            <w:smartTag w:uri="urn:schemas-microsoft-com:office:smarttags" w:element="PersonName">
              <w:smartTagPr>
                <w:attr w:name="ProductID" w:val="la Calidad"/>
              </w:smartTagPr>
              <w:r w:rsidRPr="00F94D7E">
                <w:rPr>
                  <w:b w:val="0"/>
                  <w:i/>
                  <w:color w:val="000000"/>
                </w:rPr>
                <w:t>la Calidad</w:t>
              </w:r>
            </w:smartTag>
            <w:r w:rsidRPr="00F94D7E">
              <w:rPr>
                <w:b w:val="0"/>
                <w:i/>
                <w:color w:val="000000"/>
              </w:rPr>
              <w:t xml:space="preserve"> de </w:t>
            </w:r>
            <w:smartTag w:uri="urn:schemas-microsoft-com:office:smarttags" w:element="PersonName">
              <w:smartTagPr>
                <w:attr w:name="ProductID" w:val="la Educaci￳n"/>
              </w:smartTagPr>
              <w:r w:rsidRPr="00F94D7E">
                <w:rPr>
                  <w:b w:val="0"/>
                  <w:i/>
                  <w:color w:val="000000"/>
                </w:rPr>
                <w:t>la Educación</w:t>
              </w:r>
            </w:smartTag>
            <w:r w:rsidRPr="00F94D7E">
              <w:rPr>
                <w:b w:val="0"/>
                <w:i/>
                <w:color w:val="000000"/>
              </w:rPr>
              <w:t xml:space="preserve"> de los colegios Particulares del sector Urbano del cantón Guayaquil.</w:t>
            </w:r>
          </w:p>
          <w:p w:rsidR="009C3AD1" w:rsidRPr="00F94D7E" w:rsidRDefault="009C3AD1" w:rsidP="009C3AD1">
            <w:pPr>
              <w:pStyle w:val="Ttulo3"/>
              <w:rPr>
                <w:color w:val="000000"/>
                <w:sz w:val="20"/>
                <w:szCs w:val="16"/>
              </w:rPr>
            </w:pPr>
            <w:r w:rsidRPr="00F94D7E">
              <w:rPr>
                <w:color w:val="000000"/>
                <w:sz w:val="20"/>
              </w:rPr>
              <w:t xml:space="preserve">Prueba de Bartlett, </w:t>
            </w:r>
          </w:p>
          <w:p w:rsidR="009C3AD1" w:rsidRPr="00F94D7E" w:rsidRDefault="009C3AD1" w:rsidP="009C3AD1">
            <w:pPr>
              <w:jc w:val="center"/>
              <w:rPr>
                <w:b/>
                <w:bCs/>
                <w:color w:val="000000"/>
                <w:sz w:val="18"/>
                <w:szCs w:val="16"/>
              </w:rPr>
            </w:pPr>
          </w:p>
          <w:p w:rsidR="009C3AD1" w:rsidRPr="00F94D7E" w:rsidRDefault="009C3AD1" w:rsidP="009C3AD1">
            <w:pPr>
              <w:tabs>
                <w:tab w:val="left" w:pos="3600"/>
              </w:tabs>
              <w:jc w:val="center"/>
              <w:rPr>
                <w:color w:val="000000"/>
              </w:rPr>
            </w:pPr>
            <w:r w:rsidRPr="00F94D7E">
              <w:rPr>
                <w:rFonts w:ascii="Arial" w:hAnsi="Arial" w:cs="Arial"/>
                <w:color w:val="000000"/>
                <w:position w:val="-134"/>
              </w:rPr>
              <w:object w:dxaOrig="3660" w:dyaOrig="3660">
                <v:shape id="_x0000_i1227" type="#_x0000_t75" style="width:163.5pt;height:152.25pt" o:ole="">
                  <v:imagedata r:id="rId380" o:title=""/>
                </v:shape>
                <o:OLEObject Type="Embed" ProgID="Equation.3" ShapeID="_x0000_i1227" DrawAspect="Content" ObjectID="_1308374811" r:id="rId381"/>
              </w:object>
            </w:r>
          </w:p>
        </w:tc>
      </w:tr>
    </w:tbl>
    <w:p w:rsidR="009000F2" w:rsidRPr="009C3AD1" w:rsidRDefault="009000F2" w:rsidP="00860BE1">
      <w:pPr>
        <w:pStyle w:val="Textoindependiente"/>
        <w:spacing w:line="480" w:lineRule="auto"/>
        <w:ind w:left="540"/>
        <w:jc w:val="both"/>
        <w:rPr>
          <w:rFonts w:ascii="Arial" w:hAnsi="Arial" w:cs="Arial"/>
          <w:b w:val="0"/>
          <w:bCs w:val="0"/>
          <w:color w:val="000000"/>
          <w:sz w:val="24"/>
          <w:lang w:val="es-EC"/>
        </w:rPr>
      </w:pPr>
    </w:p>
    <w:p w:rsidR="009000F2" w:rsidRPr="00CB34D3" w:rsidRDefault="009000F2">
      <w:pPr>
        <w:pStyle w:val="Textoindependiente"/>
        <w:ind w:left="540" w:firstLine="168"/>
        <w:jc w:val="both"/>
        <w:rPr>
          <w:rFonts w:ascii="Arial" w:hAnsi="Arial" w:cs="Arial"/>
          <w:b w:val="0"/>
          <w:bCs w:val="0"/>
          <w:color w:val="FF0000"/>
          <w:sz w:val="24"/>
        </w:rPr>
      </w:pPr>
    </w:p>
    <w:p w:rsidR="009000F2" w:rsidRPr="00CB34D3" w:rsidRDefault="009000F2">
      <w:pPr>
        <w:pStyle w:val="Textoindependiente"/>
        <w:spacing w:line="480" w:lineRule="auto"/>
        <w:ind w:left="540" w:firstLine="168"/>
        <w:jc w:val="both"/>
        <w:rPr>
          <w:rFonts w:ascii="Arial" w:hAnsi="Arial" w:cs="Arial"/>
          <w:b w:val="0"/>
          <w:bCs w:val="0"/>
          <w:color w:val="FF0000"/>
          <w:sz w:val="22"/>
        </w:rPr>
      </w:pPr>
    </w:p>
    <w:p w:rsidR="009000F2" w:rsidRPr="00CB34D3" w:rsidRDefault="009000F2">
      <w:pPr>
        <w:pStyle w:val="Textoindependiente"/>
        <w:spacing w:line="480" w:lineRule="auto"/>
        <w:ind w:left="540"/>
        <w:jc w:val="both"/>
        <w:rPr>
          <w:rFonts w:ascii="Arial" w:hAnsi="Arial" w:cs="Arial"/>
          <w:b w:val="0"/>
          <w:bCs w:val="0"/>
          <w:color w:val="FF0000"/>
          <w:sz w:val="22"/>
        </w:rPr>
      </w:pPr>
    </w:p>
    <w:p w:rsidR="009000F2" w:rsidRPr="00CB34D3" w:rsidRDefault="009000F2">
      <w:pPr>
        <w:pStyle w:val="Textoindependiente"/>
        <w:spacing w:line="480" w:lineRule="auto"/>
        <w:ind w:left="540"/>
        <w:jc w:val="both"/>
        <w:rPr>
          <w:rFonts w:ascii="Arial" w:hAnsi="Arial" w:cs="Arial"/>
          <w:b w:val="0"/>
          <w:bCs w:val="0"/>
          <w:color w:val="FF0000"/>
          <w:sz w:val="22"/>
        </w:rPr>
      </w:pPr>
    </w:p>
    <w:p w:rsidR="009000F2" w:rsidRPr="00CB34D3" w:rsidRDefault="009000F2">
      <w:pPr>
        <w:pStyle w:val="Textoindependiente"/>
        <w:spacing w:line="480" w:lineRule="auto"/>
        <w:ind w:left="540"/>
        <w:jc w:val="both"/>
        <w:rPr>
          <w:rFonts w:ascii="Arial" w:hAnsi="Arial" w:cs="Arial"/>
          <w:b w:val="0"/>
          <w:bCs w:val="0"/>
          <w:color w:val="FF0000"/>
          <w:sz w:val="22"/>
        </w:rPr>
      </w:pPr>
    </w:p>
    <w:p w:rsidR="009000F2" w:rsidRPr="00CB34D3" w:rsidRDefault="009000F2">
      <w:pPr>
        <w:pStyle w:val="Encabezado"/>
        <w:tabs>
          <w:tab w:val="clear" w:pos="4252"/>
          <w:tab w:val="clear" w:pos="8504"/>
          <w:tab w:val="left" w:pos="1770"/>
        </w:tabs>
        <w:spacing w:line="480" w:lineRule="auto"/>
        <w:ind w:left="540"/>
        <w:jc w:val="both"/>
        <w:rPr>
          <w:rFonts w:ascii="Arial" w:hAnsi="Arial" w:cs="Arial"/>
          <w:color w:val="FF0000"/>
          <w:sz w:val="22"/>
        </w:rPr>
      </w:pPr>
    </w:p>
    <w:p w:rsidR="009000F2" w:rsidRPr="00CB34D3" w:rsidRDefault="009000F2">
      <w:pPr>
        <w:pStyle w:val="Encabezado"/>
        <w:tabs>
          <w:tab w:val="clear" w:pos="4252"/>
          <w:tab w:val="clear" w:pos="8504"/>
          <w:tab w:val="left" w:pos="1770"/>
        </w:tabs>
        <w:spacing w:line="480" w:lineRule="auto"/>
        <w:ind w:left="540"/>
        <w:jc w:val="center"/>
        <w:rPr>
          <w:rFonts w:ascii="Arial" w:hAnsi="Arial" w:cs="Arial"/>
          <w:color w:val="FF0000"/>
          <w:sz w:val="22"/>
        </w:rPr>
      </w:pPr>
    </w:p>
    <w:p w:rsidR="009000F2" w:rsidRPr="00CB34D3" w:rsidRDefault="009000F2">
      <w:pPr>
        <w:pStyle w:val="Encabezado"/>
        <w:tabs>
          <w:tab w:val="clear" w:pos="4252"/>
          <w:tab w:val="clear" w:pos="8504"/>
          <w:tab w:val="left" w:pos="1770"/>
        </w:tabs>
        <w:spacing w:line="480" w:lineRule="auto"/>
        <w:ind w:left="540"/>
        <w:jc w:val="both"/>
        <w:rPr>
          <w:rFonts w:ascii="Arial" w:hAnsi="Arial" w:cs="Arial"/>
          <w:color w:val="FF0000"/>
          <w:sz w:val="22"/>
        </w:rPr>
      </w:pPr>
    </w:p>
    <w:p w:rsidR="009000F2" w:rsidRPr="00CB34D3" w:rsidRDefault="009000F2">
      <w:pPr>
        <w:pStyle w:val="Encabezado"/>
        <w:tabs>
          <w:tab w:val="clear" w:pos="4252"/>
          <w:tab w:val="clear" w:pos="8504"/>
          <w:tab w:val="left" w:pos="1770"/>
        </w:tabs>
        <w:spacing w:line="480" w:lineRule="auto"/>
        <w:ind w:left="540"/>
        <w:jc w:val="both"/>
        <w:rPr>
          <w:rFonts w:ascii="Arial" w:hAnsi="Arial" w:cs="Arial"/>
          <w:b/>
          <w:bCs/>
          <w:color w:val="FF0000"/>
        </w:rPr>
      </w:pPr>
    </w:p>
    <w:p w:rsidR="00537881" w:rsidRDefault="005E714F" w:rsidP="00362892">
      <w:pPr>
        <w:pStyle w:val="Encabezado"/>
        <w:tabs>
          <w:tab w:val="clear" w:pos="4252"/>
          <w:tab w:val="clear" w:pos="8504"/>
          <w:tab w:val="left" w:pos="1770"/>
        </w:tabs>
        <w:spacing w:line="480" w:lineRule="auto"/>
        <w:ind w:left="540"/>
        <w:jc w:val="both"/>
        <w:rPr>
          <w:rFonts w:ascii="Arial" w:hAnsi="Arial" w:cs="Arial"/>
          <w:color w:val="FF0000"/>
          <w:lang w:val="es-ES"/>
        </w:rPr>
      </w:pPr>
      <w:r w:rsidRPr="00537881">
        <w:rPr>
          <w:rFonts w:ascii="Arial" w:hAnsi="Arial" w:cs="Arial"/>
          <w:color w:val="000000"/>
          <w:lang w:val="es-ES"/>
        </w:rPr>
        <w:t xml:space="preserve">Una vez </w:t>
      </w:r>
      <w:r w:rsidR="00537881" w:rsidRPr="00537881">
        <w:rPr>
          <w:rFonts w:ascii="Arial" w:hAnsi="Arial" w:cs="Arial"/>
          <w:color w:val="000000"/>
          <w:lang w:val="es-ES"/>
        </w:rPr>
        <w:t>aplicada</w:t>
      </w:r>
      <w:r w:rsidR="00F55160" w:rsidRPr="00537881">
        <w:rPr>
          <w:rFonts w:ascii="Arial" w:hAnsi="Arial" w:cs="Arial"/>
          <w:color w:val="000000"/>
          <w:lang w:val="es-ES"/>
        </w:rPr>
        <w:t xml:space="preserve"> la técnica estadística de análisis de Componentes Principales</w:t>
      </w:r>
      <w:r w:rsidR="00B03F0C">
        <w:rPr>
          <w:rFonts w:ascii="Arial" w:hAnsi="Arial" w:cs="Arial"/>
          <w:color w:val="000000"/>
          <w:lang w:val="es-ES"/>
        </w:rPr>
        <w:t xml:space="preserve"> para las variables originales</w:t>
      </w:r>
      <w:r w:rsidR="00F55160" w:rsidRPr="00537881">
        <w:rPr>
          <w:rFonts w:ascii="Arial" w:hAnsi="Arial" w:cs="Arial"/>
          <w:color w:val="000000"/>
          <w:lang w:val="es-ES"/>
        </w:rPr>
        <w:t xml:space="preserve">,  </w:t>
      </w:r>
      <w:r w:rsidR="00537881" w:rsidRPr="00537881">
        <w:rPr>
          <w:rFonts w:ascii="Arial" w:hAnsi="Arial" w:cs="Arial"/>
          <w:color w:val="000000"/>
          <w:lang w:val="es-ES"/>
        </w:rPr>
        <w:t>se decide el número apropiado de componentes a utilizarse, y este se determina mediante los criterios mencionados al comienzo de este capítulo.</w:t>
      </w:r>
      <w:r w:rsidR="00537881">
        <w:rPr>
          <w:rFonts w:ascii="Arial" w:hAnsi="Arial" w:cs="Arial"/>
          <w:color w:val="FF0000"/>
          <w:lang w:val="es-ES"/>
        </w:rPr>
        <w:t xml:space="preserve"> </w:t>
      </w:r>
    </w:p>
    <w:p w:rsidR="00837AE5" w:rsidRDefault="00837AE5" w:rsidP="00362892">
      <w:pPr>
        <w:pStyle w:val="Encabezado"/>
        <w:tabs>
          <w:tab w:val="clear" w:pos="4252"/>
          <w:tab w:val="clear" w:pos="8504"/>
          <w:tab w:val="left" w:pos="1770"/>
        </w:tabs>
        <w:spacing w:line="480" w:lineRule="auto"/>
        <w:ind w:left="540"/>
        <w:jc w:val="both"/>
        <w:rPr>
          <w:rFonts w:ascii="Arial" w:hAnsi="Arial" w:cs="Arial"/>
          <w:color w:val="FF0000"/>
          <w:lang w:val="es-ES"/>
        </w:rPr>
      </w:pPr>
    </w:p>
    <w:p w:rsidR="00837AE5" w:rsidRDefault="00B03F0C" w:rsidP="00362892">
      <w:pPr>
        <w:pStyle w:val="Encabezado"/>
        <w:tabs>
          <w:tab w:val="clear" w:pos="4252"/>
          <w:tab w:val="clear" w:pos="8504"/>
          <w:tab w:val="left" w:pos="1770"/>
        </w:tabs>
        <w:spacing w:line="480" w:lineRule="auto"/>
        <w:ind w:left="540"/>
        <w:jc w:val="both"/>
        <w:rPr>
          <w:rFonts w:ascii="Arial" w:hAnsi="Arial" w:cs="Arial"/>
          <w:color w:val="FF0000"/>
          <w:lang w:val="es-ES"/>
        </w:rPr>
      </w:pPr>
      <w:r w:rsidRPr="00696563">
        <w:rPr>
          <w:rFonts w:ascii="Arial" w:hAnsi="Arial" w:cs="Arial"/>
          <w:color w:val="000000"/>
          <w:lang w:val="es-ES"/>
        </w:rPr>
        <w:t xml:space="preserve">El Cuadro  4.28, presenta el gráfico de sedimentación o </w:t>
      </w:r>
      <w:r w:rsidR="00D82835">
        <w:rPr>
          <w:rFonts w:ascii="Arial" w:hAnsi="Arial" w:cs="Arial"/>
          <w:color w:val="000000"/>
          <w:lang w:val="es-ES"/>
        </w:rPr>
        <w:t>“</w:t>
      </w:r>
      <w:r w:rsidRPr="00696563">
        <w:rPr>
          <w:rFonts w:ascii="Arial" w:hAnsi="Arial" w:cs="Arial"/>
          <w:color w:val="000000"/>
          <w:lang w:val="es-ES"/>
        </w:rPr>
        <w:t>scree plot</w:t>
      </w:r>
      <w:r w:rsidR="00D82835">
        <w:rPr>
          <w:rFonts w:ascii="Arial" w:hAnsi="Arial" w:cs="Arial"/>
          <w:color w:val="000000"/>
          <w:lang w:val="es-ES"/>
        </w:rPr>
        <w:t>”</w:t>
      </w:r>
      <w:r w:rsidRPr="00696563">
        <w:rPr>
          <w:rFonts w:ascii="Arial" w:hAnsi="Arial" w:cs="Arial"/>
          <w:color w:val="000000"/>
          <w:lang w:val="es-ES"/>
        </w:rPr>
        <w:t xml:space="preserve"> y el porcentaje de varianza explicada por los valores propios obtenidos en el análisis.   </w:t>
      </w:r>
    </w:p>
    <w:p w:rsidR="00837AE5" w:rsidRDefault="00837AE5" w:rsidP="00362892">
      <w:pPr>
        <w:pStyle w:val="Encabezado"/>
        <w:tabs>
          <w:tab w:val="clear" w:pos="4252"/>
          <w:tab w:val="clear" w:pos="8504"/>
          <w:tab w:val="left" w:pos="1770"/>
        </w:tabs>
        <w:spacing w:line="480" w:lineRule="auto"/>
        <w:ind w:left="540"/>
        <w:jc w:val="both"/>
        <w:rPr>
          <w:rFonts w:ascii="Arial" w:hAnsi="Arial" w:cs="Arial"/>
          <w:color w:val="FF0000"/>
          <w:lang w:val="es-ES"/>
        </w:rPr>
      </w:pPr>
    </w:p>
    <w:p w:rsidR="00837AE5" w:rsidRDefault="00837AE5" w:rsidP="00362892">
      <w:pPr>
        <w:pStyle w:val="Encabezado"/>
        <w:tabs>
          <w:tab w:val="clear" w:pos="4252"/>
          <w:tab w:val="clear" w:pos="8504"/>
          <w:tab w:val="left" w:pos="1770"/>
        </w:tabs>
        <w:spacing w:line="480" w:lineRule="auto"/>
        <w:ind w:left="540"/>
        <w:jc w:val="both"/>
        <w:rPr>
          <w:rFonts w:ascii="Arial" w:hAnsi="Arial" w:cs="Arial"/>
          <w:color w:val="FF0000"/>
          <w:lang w:val="es-ES"/>
        </w:rPr>
      </w:pPr>
    </w:p>
    <w:p w:rsidR="00837AE5" w:rsidRDefault="00837AE5" w:rsidP="00362892">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0A1894">
      <w:pPr>
        <w:pStyle w:val="Encabezado"/>
        <w:tabs>
          <w:tab w:val="clear" w:pos="4252"/>
          <w:tab w:val="clear" w:pos="8504"/>
          <w:tab w:val="left" w:pos="1770"/>
        </w:tabs>
        <w:spacing w:line="480" w:lineRule="auto"/>
        <w:ind w:left="540"/>
        <w:jc w:val="both"/>
        <w:rPr>
          <w:rFonts w:ascii="Arial" w:hAnsi="Arial" w:cs="Arial"/>
          <w:color w:val="FF0000"/>
          <w:sz w:val="22"/>
        </w:rPr>
      </w:pPr>
      <w:r>
        <w:rPr>
          <w:rFonts w:ascii="Arial" w:hAnsi="Arial" w:cs="Arial"/>
          <w:noProof/>
          <w:color w:val="FF0000"/>
          <w:sz w:val="22"/>
          <w:lang w:val="es-ES"/>
        </w:rPr>
        <w:pict>
          <v:group id="_x0000_s1359" style="position:absolute;left:0;text-align:left;margin-left:-36pt;margin-top:8.4pt;width:454.55pt;height:440.5pt;z-index:251653632" coordorigin="1728,1728" coordsize="9091,8426">
            <v:rect id="_x0000_s1331" style="position:absolute;left:1728;top:1728;width:9091;height:8426" strokeweight="3pt">
              <v:stroke linestyle="thinThin"/>
              <v:textbox style="mso-next-textbox:#_x0000_s1331">
                <w:txbxContent>
                  <w:p w:rsidR="006234CA" w:rsidRPr="00F94D7E" w:rsidRDefault="006234CA" w:rsidP="00EE127C">
                    <w:pPr>
                      <w:pStyle w:val="Ttulo7"/>
                      <w:rPr>
                        <w:color w:val="000000"/>
                      </w:rPr>
                    </w:pPr>
                    <w:r w:rsidRPr="00F94D7E">
                      <w:rPr>
                        <w:color w:val="000000"/>
                      </w:rPr>
                      <w:t>Cuadro 4.28</w:t>
                    </w:r>
                  </w:p>
                  <w:p w:rsidR="006234CA" w:rsidRDefault="006234CA" w:rsidP="005F1373">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695B76" w:rsidRPr="00695B76" w:rsidRDefault="00695B76" w:rsidP="00695B76"/>
                  <w:p w:rsidR="006234CA" w:rsidRPr="008022FD" w:rsidRDefault="006234CA" w:rsidP="008022FD">
                    <w:pPr>
                      <w:jc w:val="center"/>
                      <w:rPr>
                        <w:color w:val="000000"/>
                      </w:rPr>
                    </w:pPr>
                    <w:r w:rsidRPr="008022FD">
                      <w:rPr>
                        <w:b/>
                        <w:bCs/>
                        <w:color w:val="000000"/>
                        <w:sz w:val="18"/>
                        <w:szCs w:val="16"/>
                      </w:rPr>
                      <w:t>Explicación de las Componentes Principales</w:t>
                    </w:r>
                    <w:r w:rsidR="00695B76">
                      <w:rPr>
                        <w:b/>
                        <w:bCs/>
                        <w:color w:val="000000"/>
                        <w:sz w:val="18"/>
                        <w:szCs w:val="16"/>
                      </w:rPr>
                      <w:t>:</w:t>
                    </w:r>
                    <w:r w:rsidRPr="008022FD">
                      <w:rPr>
                        <w:b/>
                        <w:bCs/>
                        <w:color w:val="000000"/>
                        <w:sz w:val="18"/>
                        <w:szCs w:val="16"/>
                      </w:rPr>
                      <w:t xml:space="preserve"> </w:t>
                    </w:r>
                    <w:r w:rsidR="00695B76">
                      <w:rPr>
                        <w:b/>
                        <w:bCs/>
                        <w:color w:val="000000"/>
                        <w:sz w:val="18"/>
                        <w:szCs w:val="16"/>
                      </w:rPr>
                      <w:t xml:space="preserve"> </w:t>
                    </w:r>
                    <w:r w:rsidR="00695B76" w:rsidRPr="006F2460">
                      <w:rPr>
                        <w:b/>
                        <w:bCs/>
                        <w:i/>
                        <w:color w:val="000000"/>
                        <w:sz w:val="18"/>
                        <w:szCs w:val="16"/>
                      </w:rPr>
                      <w:t>V</w:t>
                    </w:r>
                    <w:r w:rsidRPr="006F2460">
                      <w:rPr>
                        <w:b/>
                        <w:bCs/>
                        <w:i/>
                        <w:color w:val="000000"/>
                        <w:sz w:val="18"/>
                        <w:szCs w:val="16"/>
                      </w:rPr>
                      <w:t xml:space="preserve">ariables </w:t>
                    </w:r>
                    <w:r w:rsidR="00695B76" w:rsidRPr="006F2460">
                      <w:rPr>
                        <w:b/>
                        <w:bCs/>
                        <w:i/>
                        <w:color w:val="000000"/>
                        <w:sz w:val="18"/>
                        <w:szCs w:val="16"/>
                      </w:rPr>
                      <w:t>O</w:t>
                    </w:r>
                    <w:r w:rsidRPr="006F2460">
                      <w:rPr>
                        <w:b/>
                        <w:bCs/>
                        <w:i/>
                        <w:color w:val="000000"/>
                        <w:sz w:val="18"/>
                        <w:szCs w:val="16"/>
                      </w:rPr>
                      <w:t>riginales.</w:t>
                    </w:r>
                  </w:p>
                  <w:p w:rsidR="006234CA" w:rsidRDefault="006234CA" w:rsidP="00EE127C">
                    <w:pPr>
                      <w:jc w:val="center"/>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p>
                  <w:p w:rsidR="006234CA" w:rsidRDefault="006234CA" w:rsidP="00EE127C">
                    <w:pPr>
                      <w:pStyle w:val="Textoindependiente2"/>
                      <w:spacing w:line="360" w:lineRule="auto"/>
                    </w:pPr>
                    <w:r w:rsidRPr="00CB34D3">
                      <w:t>Porcentaje de Explicación de la Varianza Acumulada</w:t>
                    </w:r>
                  </w:p>
                  <w:tbl>
                    <w:tblPr>
                      <w:tblW w:w="85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32"/>
                      <w:gridCol w:w="1057"/>
                      <w:gridCol w:w="901"/>
                      <w:gridCol w:w="921"/>
                      <w:gridCol w:w="602"/>
                      <w:gridCol w:w="1149"/>
                      <w:gridCol w:w="1050"/>
                      <w:gridCol w:w="931"/>
                      <w:gridCol w:w="971"/>
                    </w:tblGrid>
                    <w:tr w:rsidR="006234CA" w:rsidRPr="00CB34D3">
                      <w:trPr>
                        <w:cantSplit/>
                        <w:trHeight w:val="159"/>
                        <w:tblCellSpacing w:w="20" w:type="dxa"/>
                        <w:jc w:val="center"/>
                      </w:trPr>
                      <w:tc>
                        <w:tcPr>
                          <w:tcW w:w="103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Componente</w:t>
                          </w:r>
                        </w:p>
                      </w:tc>
                      <w:tc>
                        <w:tcPr>
                          <w:tcW w:w="2819"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Valores Propios</w:t>
                          </w:r>
                        </w:p>
                      </w:tc>
                      <w:tc>
                        <w:tcPr>
                          <w:tcW w:w="542"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rFonts w:ascii="Arial" w:eastAsia="Arial Unicode MS" w:hAnsi="Arial" w:cs="Arial"/>
                              <w:b/>
                              <w:bCs/>
                              <w:i/>
                              <w:iCs/>
                              <w:color w:val="000000"/>
                              <w:sz w:val="18"/>
                              <w:szCs w:val="20"/>
                            </w:rPr>
                          </w:pPr>
                        </w:p>
                      </w:tc>
                      <w:tc>
                        <w:tcPr>
                          <w:tcW w:w="108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Componente</w:t>
                          </w:r>
                        </w:p>
                      </w:tc>
                      <w:tc>
                        <w:tcPr>
                          <w:tcW w:w="2872"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Valores Propios</w:t>
                          </w:r>
                        </w:p>
                      </w:tc>
                    </w:tr>
                    <w:tr w:rsidR="006234CA" w:rsidRPr="00CB34D3">
                      <w:trPr>
                        <w:cantSplit/>
                        <w:trHeight w:val="535"/>
                        <w:tblCellSpacing w:w="20" w:type="dxa"/>
                        <w:jc w:val="center"/>
                      </w:trPr>
                      <w:tc>
                        <w:tcPr>
                          <w:tcW w:w="1032" w:type="dxa"/>
                          <w:vMerge/>
                          <w:tcBorders>
                            <w:top w:val="single" w:sz="4" w:space="0" w:color="auto"/>
                            <w:left w:val="single" w:sz="4" w:space="0" w:color="auto"/>
                            <w:bottom w:val="single" w:sz="4" w:space="0" w:color="auto"/>
                            <w:right w:val="single" w:sz="4" w:space="0" w:color="auto"/>
                          </w:tcBorders>
                          <w:vAlign w:val="center"/>
                        </w:tcPr>
                        <w:p w:rsidR="006234CA" w:rsidRPr="00C91514" w:rsidRDefault="006234CA" w:rsidP="00EE127C">
                          <w:pPr>
                            <w:jc w:val="center"/>
                            <w:rPr>
                              <w:rFonts w:eastAsia="Arial Unicode MS"/>
                              <w:b/>
                              <w:bCs/>
                              <w:i/>
                              <w:iCs/>
                              <w:color w:val="000000"/>
                              <w:sz w:val="18"/>
                              <w:szCs w:val="18"/>
                            </w:rPr>
                          </w:pPr>
                        </w:p>
                      </w:tc>
                      <w:tc>
                        <w:tcPr>
                          <w:tcW w:w="997" w:type="dxa"/>
                          <w:tcBorders>
                            <w:top w:val="single" w:sz="4" w:space="0" w:color="auto"/>
                            <w:left w:val="single" w:sz="4" w:space="0" w:color="auto"/>
                            <w:bottom w:val="single" w:sz="4" w:space="0" w:color="auto"/>
                            <w:right w:val="single" w:sz="4" w:space="0" w:color="auto"/>
                          </w:tcBorders>
                          <w:vAlign w:val="center"/>
                        </w:tcPr>
                        <w:p w:rsidR="006234CA" w:rsidRPr="00C91514" w:rsidRDefault="006234CA" w:rsidP="00EE127C">
                          <w:pPr>
                            <w:jc w:val="center"/>
                            <w:rPr>
                              <w:rFonts w:eastAsia="Arial Unicode MS"/>
                              <w:b/>
                              <w:bCs/>
                              <w:i/>
                              <w:iCs/>
                              <w:color w:val="000000"/>
                              <w:sz w:val="18"/>
                            </w:rPr>
                          </w:pPr>
                          <w:r w:rsidRPr="00C91514">
                            <w:rPr>
                              <w:b/>
                              <w:bCs/>
                              <w:i/>
                              <w:iCs/>
                              <w:color w:val="000000"/>
                              <w:position w:val="-12"/>
                              <w:sz w:val="18"/>
                            </w:rPr>
                            <w:object w:dxaOrig="240" w:dyaOrig="360">
                              <v:shape id="_x0000_i1247" type="#_x0000_t75" style="width:12pt;height:18pt" o:ole="">
                                <v:imagedata r:id="rId382" o:title=""/>
                              </v:shape>
                              <o:OLEObject Type="Embed" ProgID="Equation.3" ShapeID="_x0000_i1247" DrawAspect="Content" ObjectID="_1308374831" r:id="rId383"/>
                            </w:object>
                          </w:r>
                        </w:p>
                      </w:tc>
                      <w:tc>
                        <w:tcPr>
                          <w:tcW w:w="861" w:type="dxa"/>
                          <w:tcBorders>
                            <w:top w:val="single" w:sz="4" w:space="0" w:color="auto"/>
                            <w:left w:val="single" w:sz="4" w:space="0" w:color="auto"/>
                            <w:bottom w:val="single" w:sz="4" w:space="0" w:color="auto"/>
                            <w:right w:val="single" w:sz="4" w:space="0" w:color="auto"/>
                          </w:tcBorders>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Proporción de Varianza Explicada</w:t>
                          </w:r>
                        </w:p>
                      </w:tc>
                      <w:tc>
                        <w:tcPr>
                          <w:tcW w:w="881" w:type="dxa"/>
                          <w:tcBorders>
                            <w:top w:val="single" w:sz="4" w:space="0" w:color="auto"/>
                            <w:left w:val="single" w:sz="4" w:space="0" w:color="auto"/>
                            <w:bottom w:val="single" w:sz="4" w:space="0" w:color="auto"/>
                            <w:right w:val="single" w:sz="4" w:space="0" w:color="auto"/>
                          </w:tcBorders>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Proporción Acumulada</w:t>
                          </w:r>
                        </w:p>
                      </w:tc>
                      <w:tc>
                        <w:tcPr>
                          <w:tcW w:w="542" w:type="dxa"/>
                          <w:tcBorders>
                            <w:top w:val="nil"/>
                            <w:left w:val="single" w:sz="4" w:space="0" w:color="auto"/>
                            <w:bottom w:val="nil"/>
                            <w:right w:val="single" w:sz="4" w:space="0" w:color="auto"/>
                          </w:tcBorders>
                          <w:noWrap/>
                          <w:vAlign w:val="center"/>
                        </w:tcPr>
                        <w:p w:rsidR="006234CA" w:rsidRPr="00C91514" w:rsidRDefault="006234CA" w:rsidP="00EE127C">
                          <w:pPr>
                            <w:jc w:val="center"/>
                            <w:rPr>
                              <w:rFonts w:ascii="Arial" w:eastAsia="Arial Unicode MS" w:hAnsi="Arial" w:cs="Arial"/>
                              <w:b/>
                              <w:bCs/>
                              <w:i/>
                              <w:iCs/>
                              <w:color w:val="000000"/>
                              <w:sz w:val="18"/>
                              <w:szCs w:val="20"/>
                            </w:rPr>
                          </w:pPr>
                        </w:p>
                      </w:tc>
                      <w:tc>
                        <w:tcPr>
                          <w:tcW w:w="1089" w:type="dxa"/>
                          <w:vMerge/>
                          <w:tcBorders>
                            <w:top w:val="single" w:sz="4" w:space="0" w:color="auto"/>
                            <w:left w:val="single" w:sz="4" w:space="0" w:color="auto"/>
                            <w:bottom w:val="single" w:sz="4" w:space="0" w:color="auto"/>
                            <w:right w:val="single" w:sz="4" w:space="0" w:color="auto"/>
                          </w:tcBorders>
                          <w:vAlign w:val="center"/>
                        </w:tcPr>
                        <w:p w:rsidR="006234CA" w:rsidRPr="00C91514" w:rsidRDefault="006234CA" w:rsidP="00EE127C">
                          <w:pPr>
                            <w:jc w:val="center"/>
                            <w:rPr>
                              <w:rFonts w:eastAsia="Arial Unicode MS"/>
                              <w:b/>
                              <w:bCs/>
                              <w:i/>
                              <w:iCs/>
                              <w:color w:val="000000"/>
                              <w:sz w:val="18"/>
                              <w:szCs w:val="18"/>
                            </w:rPr>
                          </w:pPr>
                        </w:p>
                      </w:tc>
                      <w:tc>
                        <w:tcPr>
                          <w:tcW w:w="99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rPr>
                          </w:pPr>
                          <w:r w:rsidRPr="00C91514">
                            <w:rPr>
                              <w:b/>
                              <w:bCs/>
                              <w:i/>
                              <w:iCs/>
                              <w:color w:val="000000"/>
                              <w:position w:val="-12"/>
                              <w:sz w:val="18"/>
                            </w:rPr>
                            <w:object w:dxaOrig="240" w:dyaOrig="360">
                              <v:shape id="_x0000_i1248" type="#_x0000_t75" style="width:12pt;height:18pt" o:ole="">
                                <v:imagedata r:id="rId382" o:title=""/>
                              </v:shape>
                              <o:OLEObject Type="Embed" ProgID="Equation.3" ShapeID="_x0000_i1248" DrawAspect="Content" ObjectID="_1308374832" r:id="rId384"/>
                            </w:object>
                          </w:r>
                        </w:p>
                      </w:tc>
                      <w:tc>
                        <w:tcPr>
                          <w:tcW w:w="8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Proporción de Varianza Explicada</w:t>
                          </w:r>
                        </w:p>
                      </w:tc>
                      <w:tc>
                        <w:tcPr>
                          <w:tcW w:w="9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234CA" w:rsidRPr="00C91514" w:rsidRDefault="006234CA" w:rsidP="00EE127C">
                          <w:pPr>
                            <w:jc w:val="center"/>
                            <w:rPr>
                              <w:rFonts w:eastAsia="Arial Unicode MS"/>
                              <w:b/>
                              <w:bCs/>
                              <w:i/>
                              <w:iCs/>
                              <w:color w:val="000000"/>
                              <w:sz w:val="18"/>
                              <w:szCs w:val="18"/>
                            </w:rPr>
                          </w:pPr>
                          <w:r w:rsidRPr="00C91514">
                            <w:rPr>
                              <w:b/>
                              <w:bCs/>
                              <w:i/>
                              <w:iCs/>
                              <w:color w:val="000000"/>
                              <w:sz w:val="18"/>
                              <w:szCs w:val="18"/>
                            </w:rPr>
                            <w:t>Proporción Acumulada</w:t>
                          </w:r>
                        </w:p>
                      </w:tc>
                    </w:tr>
                    <w:tr w:rsidR="006234CA" w:rsidRPr="008720F2">
                      <w:trPr>
                        <w:trHeight w:val="126"/>
                        <w:tblCellSpacing w:w="20" w:type="dxa"/>
                        <w:jc w:val="center"/>
                      </w:trPr>
                      <w:tc>
                        <w:tcPr>
                          <w:tcW w:w="1032"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w:t>
                          </w:r>
                        </w:p>
                      </w:tc>
                      <w:tc>
                        <w:tcPr>
                          <w:tcW w:w="997"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112,76</w:t>
                          </w:r>
                        </w:p>
                      </w:tc>
                      <w:tc>
                        <w:tcPr>
                          <w:tcW w:w="0" w:type="auto"/>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0,723</w:t>
                          </w:r>
                        </w:p>
                      </w:tc>
                      <w:tc>
                        <w:tcPr>
                          <w:tcW w:w="0" w:type="auto"/>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0,723</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9</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0,966</w:t>
                          </w:r>
                        </w:p>
                      </w:tc>
                    </w:tr>
                    <w:tr w:rsidR="006234CA" w:rsidRPr="008720F2">
                      <w:trPr>
                        <w:trHeight w:val="126"/>
                        <w:tblCellSpacing w:w="20" w:type="dxa"/>
                        <w:jc w:val="center"/>
                      </w:trPr>
                      <w:tc>
                        <w:tcPr>
                          <w:tcW w:w="103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2</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11,21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0,072</w:t>
                          </w:r>
                        </w:p>
                      </w:tc>
                      <w:tc>
                        <w:tcPr>
                          <w:tcW w:w="0" w:type="auto"/>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0,795</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10</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0,975</w:t>
                          </w:r>
                        </w:p>
                      </w:tc>
                    </w:tr>
                    <w:tr w:rsidR="006234CA" w:rsidRPr="008720F2">
                      <w:trPr>
                        <w:trHeight w:val="126"/>
                        <w:tblCellSpacing w:w="20" w:type="dxa"/>
                        <w:jc w:val="center"/>
                      </w:trPr>
                      <w:tc>
                        <w:tcPr>
                          <w:tcW w:w="1032" w:type="dxa"/>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3</w:t>
                          </w:r>
                        </w:p>
                      </w:tc>
                      <w:tc>
                        <w:tcPr>
                          <w:tcW w:w="99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7,84</w:t>
                          </w:r>
                        </w:p>
                      </w:tc>
                      <w:tc>
                        <w:tcPr>
                          <w:tcW w:w="0" w:type="auto"/>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0,05</w:t>
                          </w:r>
                        </w:p>
                      </w:tc>
                      <w:tc>
                        <w:tcPr>
                          <w:tcW w:w="0" w:type="auto"/>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0,845</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11</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0,983</w:t>
                          </w:r>
                        </w:p>
                      </w:tc>
                    </w:tr>
                    <w:tr w:rsidR="006234CA" w:rsidRPr="008720F2">
                      <w:trPr>
                        <w:trHeight w:val="159"/>
                        <w:tblCellSpacing w:w="20" w:type="dxa"/>
                        <w:jc w:val="center"/>
                      </w:trPr>
                      <w:tc>
                        <w:tcPr>
                          <w:tcW w:w="10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4</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4,92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0,032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0,877</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12</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0,88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0,989</w:t>
                          </w:r>
                        </w:p>
                      </w:tc>
                    </w:tr>
                    <w:tr w:rsidR="006234CA" w:rsidRPr="008720F2">
                      <w:trPr>
                        <w:trHeight w:val="142"/>
                        <w:tblCellSpacing w:w="20" w:type="dxa"/>
                        <w:jc w:val="center"/>
                      </w:trPr>
                      <w:tc>
                        <w:tcPr>
                          <w:tcW w:w="10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5</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0,901</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13</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0,993</w:t>
                          </w:r>
                        </w:p>
                      </w:tc>
                    </w:tr>
                    <w:tr w:rsidR="006234CA" w:rsidRPr="008720F2">
                      <w:trPr>
                        <w:trHeight w:val="159"/>
                        <w:tblCellSpacing w:w="20" w:type="dxa"/>
                        <w:jc w:val="center"/>
                      </w:trPr>
                      <w:tc>
                        <w:tcPr>
                          <w:tcW w:w="10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6</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3,34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0,922</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14</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0,996</w:t>
                          </w:r>
                        </w:p>
                      </w:tc>
                    </w:tr>
                    <w:tr w:rsidR="006234CA" w:rsidRPr="008720F2">
                      <w:trPr>
                        <w:trHeight w:val="126"/>
                        <w:tblCellSpacing w:w="20" w:type="dxa"/>
                        <w:jc w:val="center"/>
                      </w:trPr>
                      <w:tc>
                        <w:tcPr>
                          <w:tcW w:w="10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7</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2,72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0,94</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15</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0,39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0,999</w:t>
                          </w:r>
                        </w:p>
                      </w:tc>
                    </w:tr>
                    <w:tr w:rsidR="006234CA" w:rsidRPr="008720F2">
                      <w:trPr>
                        <w:trHeight w:val="126"/>
                        <w:tblCellSpacing w:w="20" w:type="dxa"/>
                        <w:jc w:val="center"/>
                      </w:trPr>
                      <w:tc>
                        <w:tcPr>
                          <w:tcW w:w="10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8</w:t>
                          </w:r>
                        </w:p>
                      </w:tc>
                      <w:tc>
                        <w:tcPr>
                          <w:tcW w:w="9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2,42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0,016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0,955</w:t>
                          </w:r>
                        </w:p>
                      </w:tc>
                      <w:tc>
                        <w:tcPr>
                          <w:tcW w:w="542"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234CA" w:rsidRPr="00C91514" w:rsidRDefault="006234CA" w:rsidP="00EE127C">
                          <w:pPr>
                            <w:jc w:val="center"/>
                            <w:rPr>
                              <w:color w:val="000000"/>
                              <w:sz w:val="16"/>
                              <w:szCs w:val="20"/>
                            </w:rPr>
                          </w:pPr>
                        </w:p>
                      </w:tc>
                      <w:tc>
                        <w:tcPr>
                          <w:tcW w:w="10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234CA" w:rsidRPr="00C91514" w:rsidRDefault="006234CA" w:rsidP="00CE5AB6">
                          <w:pPr>
                            <w:jc w:val="center"/>
                            <w:rPr>
                              <w:color w:val="000000"/>
                              <w:sz w:val="16"/>
                              <w:szCs w:val="20"/>
                            </w:rPr>
                          </w:pPr>
                          <w:r w:rsidRPr="00C91514">
                            <w:rPr>
                              <w:color w:val="000000"/>
                              <w:sz w:val="16"/>
                              <w:szCs w:val="20"/>
                            </w:rPr>
                            <w:t>16</w:t>
                          </w:r>
                        </w:p>
                      </w:tc>
                      <w:tc>
                        <w:tcPr>
                          <w:tcW w:w="9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4CA" w:rsidRPr="00F00C0E" w:rsidRDefault="006234CA">
                          <w:pPr>
                            <w:jc w:val="center"/>
                            <w:rPr>
                              <w:rFonts w:ascii="Arial" w:hAnsi="Arial" w:cs="Arial"/>
                              <w:sz w:val="16"/>
                              <w:szCs w:val="16"/>
                            </w:rPr>
                          </w:pPr>
                          <w:r w:rsidRPr="00F00C0E">
                            <w:rPr>
                              <w:rFonts w:ascii="Arial" w:hAnsi="Arial" w:cs="Arial"/>
                              <w:sz w:val="16"/>
                              <w:szCs w:val="16"/>
                            </w:rPr>
                            <w:t>1</w:t>
                          </w:r>
                          <w:r>
                            <w:rPr>
                              <w:rFonts w:ascii="Arial" w:hAnsi="Arial" w:cs="Arial"/>
                              <w:sz w:val="16"/>
                              <w:szCs w:val="16"/>
                            </w:rPr>
                            <w:t>,000</w:t>
                          </w:r>
                        </w:p>
                      </w:tc>
                    </w:tr>
                  </w:tbl>
                  <w:p w:rsidR="006234CA" w:rsidRPr="000B4B86" w:rsidRDefault="006234CA" w:rsidP="00EE127C">
                    <w:pPr>
                      <w:jc w:val="center"/>
                    </w:pPr>
                  </w:p>
                </w:txbxContent>
              </v:textbox>
            </v:rect>
            <v:rect id="_x0000_s1358" style="position:absolute;left:3708;top:2628;width:5598;height:3394;mso-wrap-style:none" strokecolor="white">
              <v:textbox style="mso-next-textbox:#_x0000_s1358;mso-fit-shape-to-text:t">
                <w:txbxContent>
                  <w:p w:rsidR="006234CA" w:rsidRDefault="00B632A7">
                    <w:r>
                      <w:rPr>
                        <w:noProof/>
                      </w:rPr>
                      <w:drawing>
                        <wp:inline distT="0" distB="0" distL="0" distR="0">
                          <wp:extent cx="3362325" cy="21526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a:srcRect/>
                                  <a:stretch>
                                    <a:fillRect/>
                                  </a:stretch>
                                </pic:blipFill>
                                <pic:spPr bwMode="auto">
                                  <a:xfrm>
                                    <a:off x="0" y="0"/>
                                    <a:ext cx="3362325" cy="2152650"/>
                                  </a:xfrm>
                                  <a:prstGeom prst="rect">
                                    <a:avLst/>
                                  </a:prstGeom>
                                  <a:noFill/>
                                  <a:ln w="9525">
                                    <a:noFill/>
                                    <a:miter lim="800000"/>
                                    <a:headEnd/>
                                    <a:tailEnd/>
                                  </a:ln>
                                </pic:spPr>
                              </pic:pic>
                            </a:graphicData>
                          </a:graphic>
                        </wp:inline>
                      </w:drawing>
                    </w:r>
                  </w:p>
                </w:txbxContent>
              </v:textbox>
            </v:rect>
          </v:group>
        </w:pict>
      </w: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sz w:val="22"/>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sz w:val="22"/>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sz w:val="22"/>
        </w:rPr>
      </w:pPr>
    </w:p>
    <w:p w:rsidR="002B5F8F" w:rsidRPr="00CB34D3" w:rsidRDefault="002B5F8F">
      <w:pPr>
        <w:pStyle w:val="Encabezado"/>
        <w:tabs>
          <w:tab w:val="clear" w:pos="4252"/>
          <w:tab w:val="clear" w:pos="8504"/>
          <w:tab w:val="left" w:pos="1770"/>
        </w:tabs>
        <w:spacing w:line="480" w:lineRule="auto"/>
        <w:ind w:left="540"/>
        <w:jc w:val="both"/>
        <w:rPr>
          <w:rFonts w:ascii="Arial" w:hAnsi="Arial" w:cs="Arial"/>
          <w:color w:val="FF0000"/>
        </w:rPr>
      </w:pPr>
    </w:p>
    <w:p w:rsidR="009000F2" w:rsidRPr="00CB34D3" w:rsidRDefault="009000F2">
      <w:pPr>
        <w:pStyle w:val="Encabezado"/>
        <w:tabs>
          <w:tab w:val="clear" w:pos="4252"/>
          <w:tab w:val="clear" w:pos="8504"/>
          <w:tab w:val="left" w:pos="1770"/>
        </w:tabs>
        <w:spacing w:line="480" w:lineRule="auto"/>
        <w:ind w:left="540"/>
        <w:jc w:val="both"/>
        <w:rPr>
          <w:rFonts w:ascii="Arial" w:hAnsi="Arial" w:cs="Arial"/>
          <w:color w:val="FF0000"/>
          <w:sz w:val="22"/>
        </w:rPr>
      </w:pPr>
    </w:p>
    <w:p w:rsidR="009000F2" w:rsidRPr="00CB34D3" w:rsidRDefault="009000F2">
      <w:pPr>
        <w:pStyle w:val="Encabezado"/>
        <w:tabs>
          <w:tab w:val="clear" w:pos="4252"/>
          <w:tab w:val="clear" w:pos="8504"/>
          <w:tab w:val="left" w:pos="1770"/>
        </w:tabs>
        <w:spacing w:line="480" w:lineRule="auto"/>
        <w:ind w:left="540"/>
        <w:jc w:val="both"/>
        <w:rPr>
          <w:rFonts w:ascii="Arial" w:hAnsi="Arial" w:cs="Arial"/>
          <w:color w:val="FF0000"/>
          <w:sz w:val="22"/>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9C3AD1" w:rsidRDefault="009C3AD1">
      <w:pPr>
        <w:pStyle w:val="Encabezado"/>
        <w:tabs>
          <w:tab w:val="clear" w:pos="4252"/>
          <w:tab w:val="clear" w:pos="8504"/>
          <w:tab w:val="left" w:pos="1770"/>
        </w:tabs>
        <w:spacing w:line="480" w:lineRule="auto"/>
        <w:ind w:left="540"/>
        <w:jc w:val="both"/>
        <w:rPr>
          <w:rFonts w:ascii="Arial" w:hAnsi="Arial" w:cs="Arial"/>
          <w:color w:val="FF0000"/>
          <w:lang w:val="es-ES"/>
        </w:rPr>
      </w:pPr>
    </w:p>
    <w:p w:rsidR="000A1894" w:rsidRDefault="00090FF9">
      <w:pPr>
        <w:pStyle w:val="Encabezado"/>
        <w:tabs>
          <w:tab w:val="clear" w:pos="4252"/>
          <w:tab w:val="clear" w:pos="8504"/>
          <w:tab w:val="left" w:pos="1770"/>
        </w:tabs>
        <w:spacing w:line="480" w:lineRule="auto"/>
        <w:ind w:left="540"/>
        <w:jc w:val="both"/>
        <w:rPr>
          <w:rFonts w:ascii="Arial" w:hAnsi="Arial" w:cs="Arial"/>
          <w:color w:val="000000"/>
          <w:lang w:val="es-ES"/>
        </w:rPr>
      </w:pPr>
      <w:r>
        <w:rPr>
          <w:rFonts w:ascii="Arial" w:hAnsi="Arial" w:cs="Arial"/>
          <w:color w:val="000000"/>
          <w:lang w:val="es-ES"/>
        </w:rPr>
        <w:t xml:space="preserve">Los coeficientes de las primeras cuatro componentes principales obtenidas mediante la matriz original de datos se muestran en la tabla </w:t>
      </w:r>
    </w:p>
    <w:p w:rsidR="000A1894" w:rsidRDefault="000A1894">
      <w:pPr>
        <w:pStyle w:val="Encabezado"/>
        <w:tabs>
          <w:tab w:val="clear" w:pos="4252"/>
          <w:tab w:val="clear" w:pos="8504"/>
          <w:tab w:val="left" w:pos="1770"/>
        </w:tabs>
        <w:spacing w:line="480" w:lineRule="auto"/>
        <w:ind w:left="540"/>
        <w:jc w:val="both"/>
        <w:rPr>
          <w:rFonts w:ascii="Arial" w:hAnsi="Arial" w:cs="Arial"/>
          <w:color w:val="000000"/>
          <w:lang w:val="es-ES"/>
        </w:rPr>
      </w:pPr>
    </w:p>
    <w:p w:rsidR="00B03F0C" w:rsidRDefault="00B03F0C" w:rsidP="00362892">
      <w:pPr>
        <w:pStyle w:val="Encabezado"/>
        <w:tabs>
          <w:tab w:val="clear" w:pos="4252"/>
          <w:tab w:val="clear" w:pos="8504"/>
          <w:tab w:val="left" w:pos="1770"/>
        </w:tabs>
        <w:spacing w:line="480" w:lineRule="auto"/>
        <w:ind w:left="540"/>
        <w:jc w:val="both"/>
        <w:rPr>
          <w:rFonts w:ascii="Arial" w:hAnsi="Arial" w:cs="Arial"/>
          <w:color w:val="000000"/>
          <w:lang w:val="es-ES"/>
        </w:rPr>
      </w:pPr>
    </w:p>
    <w:p w:rsidR="00362892" w:rsidRPr="00696563" w:rsidRDefault="00362892" w:rsidP="00362892">
      <w:pPr>
        <w:pStyle w:val="Encabezado"/>
        <w:tabs>
          <w:tab w:val="clear" w:pos="4252"/>
          <w:tab w:val="clear" w:pos="8504"/>
          <w:tab w:val="left" w:pos="1770"/>
        </w:tabs>
        <w:spacing w:line="480" w:lineRule="auto"/>
        <w:ind w:left="540"/>
        <w:jc w:val="both"/>
        <w:rPr>
          <w:rFonts w:ascii="Arial" w:hAnsi="Arial" w:cs="Arial"/>
          <w:color w:val="000000"/>
          <w:lang w:val="es-ES"/>
        </w:rPr>
      </w:pPr>
      <w:r w:rsidRPr="00696563">
        <w:rPr>
          <w:rFonts w:ascii="Arial" w:hAnsi="Arial" w:cs="Arial"/>
          <w:color w:val="000000"/>
          <w:lang w:val="es-ES"/>
        </w:rPr>
        <w:t>Bajo el criterio de porcentaje de explicación de la varianza acumulada, se retie</w:t>
      </w:r>
      <w:r>
        <w:rPr>
          <w:rFonts w:ascii="Arial" w:hAnsi="Arial" w:cs="Arial"/>
          <w:color w:val="000000"/>
          <w:lang w:val="es-ES"/>
        </w:rPr>
        <w:t>ne tres Componentes Principales que acumulan hasta el 84.5</w:t>
      </w:r>
      <w:r w:rsidRPr="00696563">
        <w:rPr>
          <w:rFonts w:ascii="Arial" w:hAnsi="Arial" w:cs="Arial"/>
          <w:color w:val="000000"/>
          <w:lang w:val="es-ES"/>
        </w:rPr>
        <w:t xml:space="preserve">% de la varianza total de los datos; </w:t>
      </w:r>
      <w:r>
        <w:rPr>
          <w:rFonts w:ascii="Arial" w:hAnsi="Arial" w:cs="Arial"/>
          <w:color w:val="000000"/>
          <w:lang w:val="es-ES"/>
        </w:rPr>
        <w:t>mediante el criterio del</w:t>
      </w:r>
      <w:r w:rsidRPr="00696563">
        <w:rPr>
          <w:rFonts w:ascii="Arial" w:hAnsi="Arial" w:cs="Arial"/>
          <w:color w:val="000000"/>
          <w:lang w:val="es-ES"/>
        </w:rPr>
        <w:t xml:space="preserve"> gráfico de sedimentación </w:t>
      </w:r>
      <w:r>
        <w:rPr>
          <w:rFonts w:ascii="Arial" w:hAnsi="Arial" w:cs="Arial"/>
          <w:color w:val="000000"/>
          <w:lang w:val="es-ES"/>
        </w:rPr>
        <w:t xml:space="preserve">se observa que </w:t>
      </w:r>
      <w:r w:rsidRPr="00696563">
        <w:rPr>
          <w:rFonts w:ascii="Arial" w:hAnsi="Arial" w:cs="Arial"/>
          <w:color w:val="000000"/>
          <w:lang w:val="es-ES"/>
        </w:rPr>
        <w:t xml:space="preserve">el número de Componentes </w:t>
      </w:r>
      <w:r w:rsidR="006F2460">
        <w:rPr>
          <w:rFonts w:ascii="Arial" w:hAnsi="Arial" w:cs="Arial"/>
          <w:color w:val="000000"/>
          <w:lang w:val="es-ES"/>
        </w:rPr>
        <w:t xml:space="preserve">Principales </w:t>
      </w:r>
      <w:r w:rsidRPr="00696563">
        <w:rPr>
          <w:rFonts w:ascii="Arial" w:hAnsi="Arial" w:cs="Arial"/>
          <w:color w:val="000000"/>
          <w:lang w:val="es-ES"/>
        </w:rPr>
        <w:t xml:space="preserve">a retener </w:t>
      </w:r>
      <w:r>
        <w:rPr>
          <w:rFonts w:ascii="Arial" w:hAnsi="Arial" w:cs="Arial"/>
          <w:color w:val="000000"/>
          <w:lang w:val="es-ES"/>
        </w:rPr>
        <w:t>es igualmente tres</w:t>
      </w:r>
      <w:r w:rsidRPr="00696563">
        <w:rPr>
          <w:rFonts w:ascii="Arial" w:hAnsi="Arial" w:cs="Arial"/>
          <w:color w:val="000000"/>
          <w:lang w:val="es-ES"/>
        </w:rPr>
        <w:t xml:space="preserve">, con </w:t>
      </w:r>
      <w:r>
        <w:rPr>
          <w:rFonts w:ascii="Arial" w:hAnsi="Arial" w:cs="Arial"/>
          <w:color w:val="000000"/>
          <w:lang w:val="es-ES"/>
        </w:rPr>
        <w:t>84.5</w:t>
      </w:r>
      <w:r w:rsidRPr="00696563">
        <w:rPr>
          <w:rFonts w:ascii="Arial" w:hAnsi="Arial" w:cs="Arial"/>
          <w:color w:val="000000"/>
          <w:lang w:val="es-ES"/>
        </w:rPr>
        <w:t>%</w:t>
      </w:r>
      <w:r w:rsidR="00B03F0C">
        <w:rPr>
          <w:rFonts w:ascii="Arial" w:hAnsi="Arial" w:cs="Arial"/>
          <w:color w:val="000000"/>
          <w:lang w:val="es-ES"/>
        </w:rPr>
        <w:t xml:space="preserve"> de la varianza total explicada; y según el criterio del valor p</w:t>
      </w:r>
      <w:r w:rsidR="006F2460">
        <w:rPr>
          <w:rFonts w:ascii="Arial" w:hAnsi="Arial" w:cs="Arial"/>
          <w:color w:val="000000"/>
          <w:lang w:val="es-ES"/>
        </w:rPr>
        <w:t>ropio promedio, tan solo se retendrían</w:t>
      </w:r>
      <w:r w:rsidR="00B03F0C">
        <w:rPr>
          <w:rFonts w:ascii="Arial" w:hAnsi="Arial" w:cs="Arial"/>
          <w:color w:val="000000"/>
          <w:lang w:val="es-ES"/>
        </w:rPr>
        <w:t xml:space="preserve"> dos componentes.</w:t>
      </w:r>
    </w:p>
    <w:p w:rsidR="00362892" w:rsidRDefault="00362892">
      <w:pPr>
        <w:pStyle w:val="Encabezado"/>
        <w:tabs>
          <w:tab w:val="clear" w:pos="4252"/>
          <w:tab w:val="clear" w:pos="8504"/>
          <w:tab w:val="left" w:pos="1770"/>
        </w:tabs>
        <w:spacing w:line="480" w:lineRule="auto"/>
        <w:ind w:left="540"/>
        <w:jc w:val="both"/>
        <w:rPr>
          <w:rFonts w:ascii="Arial" w:hAnsi="Arial" w:cs="Arial"/>
          <w:color w:val="000000"/>
          <w:lang w:val="es-ES"/>
        </w:rPr>
      </w:pPr>
    </w:p>
    <w:p w:rsidR="009000F2" w:rsidRPr="00090FF9" w:rsidRDefault="000A1894">
      <w:pPr>
        <w:pStyle w:val="Encabezado"/>
        <w:tabs>
          <w:tab w:val="clear" w:pos="4252"/>
          <w:tab w:val="clear" w:pos="8504"/>
          <w:tab w:val="left" w:pos="1770"/>
        </w:tabs>
        <w:spacing w:line="480" w:lineRule="auto"/>
        <w:ind w:left="540"/>
        <w:jc w:val="both"/>
        <w:rPr>
          <w:color w:val="000000"/>
        </w:rPr>
      </w:pPr>
      <w:r>
        <w:rPr>
          <w:rFonts w:ascii="Arial" w:hAnsi="Arial" w:cs="Arial"/>
          <w:color w:val="000000"/>
          <w:lang w:val="es-ES"/>
        </w:rPr>
        <w:t xml:space="preserve">En </w:t>
      </w:r>
      <w:smartTag w:uri="urn:schemas-microsoft-com:office:smarttags" w:element="PersonName">
        <w:smartTagPr>
          <w:attr w:name="ProductID" w:val="la Tabla"/>
        </w:smartTagPr>
        <w:r>
          <w:rPr>
            <w:rFonts w:ascii="Arial" w:hAnsi="Arial" w:cs="Arial"/>
            <w:color w:val="000000"/>
            <w:lang w:val="es-ES"/>
          </w:rPr>
          <w:t>la Tabla</w:t>
        </w:r>
      </w:smartTag>
      <w:r>
        <w:rPr>
          <w:rFonts w:ascii="Arial" w:hAnsi="Arial" w:cs="Arial"/>
          <w:color w:val="000000"/>
          <w:lang w:val="es-ES"/>
        </w:rPr>
        <w:t xml:space="preserve"> </w:t>
      </w:r>
      <w:r w:rsidR="00090FF9">
        <w:rPr>
          <w:rFonts w:ascii="Arial" w:hAnsi="Arial" w:cs="Arial"/>
          <w:color w:val="000000"/>
          <w:lang w:val="es-ES"/>
        </w:rPr>
        <w:t xml:space="preserve">4.2. </w:t>
      </w:r>
      <w:r>
        <w:rPr>
          <w:rFonts w:ascii="Arial" w:hAnsi="Arial" w:cs="Arial"/>
          <w:color w:val="000000"/>
          <w:lang w:val="es-ES"/>
        </w:rPr>
        <w:t xml:space="preserve">se muestra los coeficientes de las </w:t>
      </w:r>
      <w:r w:rsidR="00B03F0C">
        <w:rPr>
          <w:rFonts w:ascii="Arial" w:hAnsi="Arial" w:cs="Arial"/>
          <w:color w:val="000000"/>
          <w:lang w:val="es-ES"/>
        </w:rPr>
        <w:t>tres</w:t>
      </w:r>
      <w:r>
        <w:rPr>
          <w:rFonts w:ascii="Arial" w:hAnsi="Arial" w:cs="Arial"/>
          <w:color w:val="000000"/>
          <w:lang w:val="es-ES"/>
        </w:rPr>
        <w:t xml:space="preserve"> componentes retenidas.</w:t>
      </w:r>
      <w:r w:rsidR="00090FF9">
        <w:rPr>
          <w:rFonts w:ascii="Arial" w:hAnsi="Arial" w:cs="Arial"/>
          <w:color w:val="000000"/>
          <w:lang w:val="es-ES"/>
        </w:rPr>
        <w:t xml:space="preserve">  </w:t>
      </w:r>
      <w:r>
        <w:rPr>
          <w:rFonts w:ascii="Arial" w:hAnsi="Arial" w:cs="Arial"/>
          <w:color w:val="000000"/>
          <w:lang w:val="es-ES"/>
        </w:rPr>
        <w:t xml:space="preserve"> </w:t>
      </w:r>
      <w:r w:rsidR="00090FF9">
        <w:rPr>
          <w:rFonts w:ascii="Arial" w:hAnsi="Arial" w:cs="Arial"/>
          <w:color w:val="000000"/>
          <w:lang w:val="es-ES"/>
        </w:rPr>
        <w:t xml:space="preserve">Con estas </w:t>
      </w:r>
      <w:r w:rsidR="00B03F0C">
        <w:rPr>
          <w:rFonts w:ascii="Arial" w:hAnsi="Arial" w:cs="Arial"/>
          <w:color w:val="000000"/>
          <w:lang w:val="es-ES"/>
        </w:rPr>
        <w:t xml:space="preserve">tres </w:t>
      </w:r>
      <w:r w:rsidR="00090FF9" w:rsidRPr="00090FF9">
        <w:rPr>
          <w:rFonts w:ascii="Arial" w:hAnsi="Arial" w:cs="Arial"/>
          <w:color w:val="000000"/>
          <w:lang w:val="es-ES"/>
        </w:rPr>
        <w:t>componentes se logra explicar 8</w:t>
      </w:r>
      <w:r w:rsidR="00B03F0C">
        <w:rPr>
          <w:rFonts w:ascii="Arial" w:hAnsi="Arial" w:cs="Arial"/>
          <w:color w:val="000000"/>
          <w:lang w:val="es-ES"/>
        </w:rPr>
        <w:t>4.5</w:t>
      </w:r>
      <w:r w:rsidR="009000F2" w:rsidRPr="00090FF9">
        <w:rPr>
          <w:rFonts w:ascii="Arial" w:hAnsi="Arial" w:cs="Arial"/>
          <w:color w:val="000000"/>
          <w:lang w:val="es-ES"/>
        </w:rPr>
        <w:t xml:space="preserve">% de la variación total de los datos originales. </w:t>
      </w:r>
    </w:p>
    <w:p w:rsidR="009000F2" w:rsidRPr="00CB34D3" w:rsidRDefault="009000F2">
      <w:pPr>
        <w:pStyle w:val="Sangradetextonormal"/>
        <w:tabs>
          <w:tab w:val="left" w:pos="3780"/>
        </w:tabs>
        <w:spacing w:line="240" w:lineRule="auto"/>
        <w:rPr>
          <w:color w:val="FF0000"/>
          <w:sz w:val="24"/>
        </w:rPr>
      </w:pPr>
    </w:p>
    <w:tbl>
      <w:tblPr>
        <w:tblW w:w="85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tr>
        <w:trPr>
          <w:gridAfter w:val="-1"/>
          <w:trHeight w:val="126"/>
          <w:tblCellSpacing w:w="20" w:type="dxa"/>
          <w:jc w:val="center"/>
        </w:trPr>
        <w:tc>
          <w:tcPr>
            <w:tcW w:w="1032" w:type="dxa"/>
            <w:gridSpan w:val="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3AD1" w:rsidRPr="00F94D7E" w:rsidRDefault="009C3AD1" w:rsidP="00E05442">
            <w:pPr>
              <w:pStyle w:val="Ttulo7"/>
              <w:rPr>
                <w:color w:val="000000"/>
              </w:rPr>
            </w:pPr>
            <w:r w:rsidRPr="00F94D7E">
              <w:rPr>
                <w:color w:val="000000"/>
              </w:rPr>
              <w:t>Tabla 4.2</w:t>
            </w:r>
          </w:p>
          <w:p w:rsidR="009C3AD1" w:rsidRPr="00F635DE" w:rsidRDefault="009C3AD1" w:rsidP="00E05442">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C3AD1" w:rsidRPr="005F1373" w:rsidRDefault="009C3AD1" w:rsidP="00E05442">
            <w:pPr>
              <w:pStyle w:val="Ttulo2"/>
              <w:framePr w:hSpace="0" w:wrap="auto" w:vAnchor="margin" w:hAnchor="text" w:yAlign="inline"/>
              <w:rPr>
                <w:color w:val="000000"/>
              </w:rPr>
            </w:pPr>
            <w:r w:rsidRPr="005F1373">
              <w:rPr>
                <w:color w:val="000000"/>
              </w:rPr>
              <w:t xml:space="preserve">Coeficientes de las componentes principales,  </w:t>
            </w:r>
            <w:r w:rsidRPr="00444BEC">
              <w:rPr>
                <w:i/>
                <w:color w:val="000000"/>
              </w:rPr>
              <w:t>variables originales</w:t>
            </w:r>
          </w:p>
          <w:p w:rsidR="009C3AD1" w:rsidRPr="00CB34D3" w:rsidRDefault="009C3AD1" w:rsidP="00E05442">
            <w:pPr>
              <w:jc w:val="center"/>
              <w:rPr>
                <w:color w:val="FF0000"/>
                <w:sz w:val="16"/>
                <w:szCs w:val="20"/>
              </w:rPr>
            </w:pPr>
          </w:p>
          <w:tbl>
            <w:tblPr>
              <w:tblW w:w="7109" w:type="dxa"/>
              <w:jc w:val="cente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Layout w:type="fixed"/>
              <w:tblCellMar>
                <w:left w:w="70" w:type="dxa"/>
                <w:right w:w="70" w:type="dxa"/>
              </w:tblCellMar>
              <w:tblLook w:val="0000"/>
            </w:tblPr>
            <w:tblGrid/>
            <w:tr>
              <w:trPr>
                <w:gridAfter w:val="-1"/>
                <w:trHeight w:val="255"/>
                <w:tblCellSpacing w:w="20" w:type="dxa"/>
                <w:jc w:val="center"/>
              </w:trPr>
              <w:tc>
                <w:tcPr>
                  <w:tcW w:w="1717" w:type="dxa"/>
                  <w:gridSpan w:val="0"/>
                  <w:shd w:val="clear" w:color="auto" w:fill="auto"/>
                  <w:noWrap/>
                  <w:vAlign w:val="center"/>
                </w:tcPr>
                <w:p w:rsidR="009C3AD1" w:rsidRPr="005F1373" w:rsidRDefault="009C3AD1" w:rsidP="00E05442">
                  <w:pPr>
                    <w:pStyle w:val="Ttulo2"/>
                    <w:framePr w:hSpace="0" w:wrap="auto" w:vAnchor="margin" w:hAnchor="text" w:yAlign="inline"/>
                    <w:rPr>
                      <w:rFonts w:eastAsia="Arial Unicode MS"/>
                      <w:color w:val="000000"/>
                      <w:szCs w:val="20"/>
                    </w:rPr>
                  </w:pPr>
                  <w:r w:rsidRPr="005F1373">
                    <w:rPr>
                      <w:color w:val="000000"/>
                    </w:rPr>
                    <w:t>Variable</w:t>
                  </w:r>
                </w:p>
              </w:tc>
              <w:tc>
                <w:tcPr>
                  <w:tcW w:w="1717" w:type="dxa"/>
                  <w:gridSpan w:val="0"/>
                  <w:shd w:val="clear" w:color="auto" w:fill="auto"/>
                  <w:noWrap/>
                  <w:vAlign w:val="center"/>
                </w:tcPr>
                <w:p w:rsidR="009C3AD1" w:rsidRPr="005F1373" w:rsidRDefault="009C3AD1" w:rsidP="00E05442">
                  <w:pPr>
                    <w:pStyle w:val="Ttulo2"/>
                    <w:framePr w:hSpace="0" w:wrap="auto" w:vAnchor="margin" w:hAnchor="text" w:yAlign="inline"/>
                    <w:rPr>
                      <w:rFonts w:ascii="Arial" w:eastAsia="Arial Unicode MS" w:hAnsi="Arial" w:cs="Arial"/>
                      <w:b w:val="0"/>
                      <w:bCs w:val="0"/>
                      <w:color w:val="000000"/>
                      <w:szCs w:val="20"/>
                    </w:rPr>
                  </w:pPr>
                  <w:r w:rsidRPr="005F1373">
                    <w:rPr>
                      <w:color w:val="000000"/>
                    </w:rPr>
                    <w:t>Componente</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eastAsia="Arial Unicode MS"/>
                      <w:color w:val="000000"/>
                      <w:sz w:val="20"/>
                      <w:szCs w:val="20"/>
                    </w:rPr>
                  </w:pPr>
                </w:p>
              </w:tc>
              <w:tc>
                <w:tcPr>
                  <w:tcW w:w="1717" w:type="dxa"/>
                  <w:shd w:val="clear" w:color="auto" w:fill="auto"/>
                  <w:noWrap/>
                  <w:vAlign w:val="center"/>
                </w:tcPr>
                <w:p w:rsidR="00B03F0C" w:rsidRPr="005F1373" w:rsidRDefault="00B03F0C" w:rsidP="00E05442">
                  <w:pPr>
                    <w:jc w:val="center"/>
                    <w:rPr>
                      <w:rFonts w:eastAsia="Arial Unicode MS"/>
                      <w:b/>
                      <w:bCs/>
                      <w:color w:val="000000"/>
                      <w:sz w:val="16"/>
                      <w:szCs w:val="16"/>
                    </w:rPr>
                  </w:pPr>
                  <w:r w:rsidRPr="005F1373">
                    <w:rPr>
                      <w:b/>
                      <w:bCs/>
                      <w:color w:val="000000"/>
                      <w:sz w:val="16"/>
                      <w:szCs w:val="20"/>
                    </w:rPr>
                    <w:t>1</w:t>
                  </w:r>
                </w:p>
              </w:tc>
              <w:tc>
                <w:tcPr>
                  <w:tcW w:w="1717" w:type="dxa"/>
                  <w:shd w:val="clear" w:color="auto" w:fill="auto"/>
                  <w:noWrap/>
                  <w:vAlign w:val="center"/>
                </w:tcPr>
                <w:p w:rsidR="00B03F0C" w:rsidRPr="005F1373" w:rsidRDefault="00B03F0C" w:rsidP="00E05442">
                  <w:pPr>
                    <w:jc w:val="center"/>
                    <w:rPr>
                      <w:rFonts w:eastAsia="Arial Unicode MS"/>
                      <w:b/>
                      <w:bCs/>
                      <w:color w:val="000000"/>
                      <w:sz w:val="16"/>
                      <w:szCs w:val="16"/>
                    </w:rPr>
                  </w:pPr>
                  <w:r w:rsidRPr="005F1373">
                    <w:rPr>
                      <w:b/>
                      <w:bCs/>
                      <w:color w:val="000000"/>
                      <w:sz w:val="16"/>
                      <w:szCs w:val="20"/>
                    </w:rPr>
                    <w:t>2</w:t>
                  </w:r>
                </w:p>
              </w:tc>
              <w:tc>
                <w:tcPr>
                  <w:tcW w:w="1717" w:type="dxa"/>
                  <w:shd w:val="clear" w:color="auto" w:fill="auto"/>
                  <w:noWrap/>
                  <w:vAlign w:val="center"/>
                </w:tcPr>
                <w:p w:rsidR="00B03F0C" w:rsidRPr="005F1373" w:rsidRDefault="00B03F0C" w:rsidP="00E05442">
                  <w:pPr>
                    <w:jc w:val="center"/>
                    <w:rPr>
                      <w:rFonts w:eastAsia="Arial Unicode MS"/>
                      <w:b/>
                      <w:bCs/>
                      <w:color w:val="000000"/>
                      <w:sz w:val="16"/>
                      <w:szCs w:val="16"/>
                    </w:rPr>
                  </w:pPr>
                  <w:r w:rsidRPr="005F1373">
                    <w:rPr>
                      <w:b/>
                      <w:bCs/>
                      <w:color w:val="000000"/>
                      <w:sz w:val="16"/>
                      <w:szCs w:val="20"/>
                    </w:rPr>
                    <w:t>3</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17</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-0,217</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-0,331</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-0,481</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18"/>
                      <w:vertAlign w:val="subscript"/>
                    </w:rPr>
                    <w:t>18</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-0,304</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0,217</w:t>
                  </w:r>
                </w:p>
              </w:tc>
              <w:tc>
                <w:tcPr>
                  <w:tcW w:w="1717" w:type="dxa"/>
                  <w:shd w:val="clear" w:color="auto" w:fill="auto"/>
                  <w:noWrap/>
                  <w:vAlign w:val="center"/>
                </w:tcPr>
                <w:p w:rsidR="00B03F0C" w:rsidRPr="005E2887" w:rsidRDefault="00B03F0C" w:rsidP="00B03F0C">
                  <w:pPr>
                    <w:ind w:left="-125" w:firstLine="125"/>
                    <w:jc w:val="center"/>
                    <w:rPr>
                      <w:rFonts w:ascii="Arial" w:hAnsi="Arial" w:cs="Arial"/>
                      <w:sz w:val="16"/>
                      <w:szCs w:val="16"/>
                    </w:rPr>
                  </w:pPr>
                  <w:r w:rsidRPr="005E2887">
                    <w:rPr>
                      <w:rFonts w:ascii="Arial" w:hAnsi="Arial" w:cs="Arial"/>
                      <w:sz w:val="16"/>
                      <w:szCs w:val="16"/>
                    </w:rPr>
                    <w:t>-0,204</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19</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-0,309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0,249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-0,201</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20</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-0,274</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-0,139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-0,375</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21</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-0,285</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0,122</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-0,057</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22</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-0,286</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0,359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0,054</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23</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-0,289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0,25</w:t>
                  </w:r>
                  <w:r w:rsidR="00F5501A">
                    <w:rPr>
                      <w:rFonts w:ascii="Arial" w:hAnsi="Arial" w:cs="Arial"/>
                      <w:sz w:val="16"/>
                      <w:szCs w:val="16"/>
                    </w:rPr>
                    <w:t>0</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-0,033</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24</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-0,272</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-0,137</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-0,156</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25</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-0,236</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-0,377</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0,091</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26</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-0,274</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0,019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0,359</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27</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-0,213</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0,018</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0,246</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28</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-0,202</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0,074</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0,204</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29</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-0,202</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0,129</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0,191</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30</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-0,177</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-0,25</w:t>
                  </w:r>
                  <w:r w:rsidR="00F5501A">
                    <w:rPr>
                      <w:rFonts w:ascii="Arial" w:hAnsi="Arial" w:cs="Arial"/>
                      <w:sz w:val="16"/>
                      <w:szCs w:val="16"/>
                    </w:rPr>
                    <w:t>0</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-0,024</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31</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-0,173</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-0,541</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0,201</w:t>
                  </w:r>
                </w:p>
              </w:tc>
            </w:tr>
            <w:tr>
              <w:trPr>
                <w:trHeight w:val="255"/>
                <w:tblCellSpacing w:w="20" w:type="dxa"/>
                <w:jc w:val="center"/>
              </w:trPr>
              <w:tc>
                <w:tcPr>
                  <w:tcW w:w="1717" w:type="dxa"/>
                  <w:shd w:val="clear" w:color="auto" w:fill="auto"/>
                  <w:noWrap/>
                  <w:vAlign w:val="center"/>
                </w:tcPr>
                <w:p w:rsidR="00B03F0C" w:rsidRPr="005F1373" w:rsidRDefault="00B03F0C" w:rsidP="00E05442">
                  <w:pPr>
                    <w:jc w:val="center"/>
                    <w:rPr>
                      <w:rFonts w:ascii="Arial" w:eastAsia="Arial Unicode MS" w:hAnsi="Arial" w:cs="Arial"/>
                      <w:color w:val="000000"/>
                      <w:sz w:val="20"/>
                      <w:szCs w:val="20"/>
                    </w:rPr>
                  </w:pPr>
                  <w:r w:rsidRPr="005F1373">
                    <w:rPr>
                      <w:rFonts w:ascii="Arial" w:hAnsi="Arial" w:cs="Arial"/>
                      <w:color w:val="000000"/>
                      <w:sz w:val="20"/>
                      <w:szCs w:val="18"/>
                    </w:rPr>
                    <w:t>X</w:t>
                  </w:r>
                  <w:r w:rsidRPr="005F1373">
                    <w:rPr>
                      <w:rFonts w:ascii="Arial" w:hAnsi="Arial" w:cs="Arial"/>
                      <w:color w:val="000000"/>
                      <w:sz w:val="20"/>
                      <w:szCs w:val="20"/>
                      <w:vertAlign w:val="subscript"/>
                    </w:rPr>
                    <w:t>32</w:t>
                  </w:r>
                  <w:r w:rsidRPr="005F1373">
                    <w:rPr>
                      <w:rFonts w:ascii="Arial" w:hAnsi="Arial" w:cs="Arial"/>
                      <w:color w:val="000000"/>
                      <w:sz w:val="20"/>
                      <w:szCs w:val="20"/>
                    </w:rPr>
                    <w:t>.-</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-0,226</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-0,127</w:t>
                  </w:r>
                </w:p>
              </w:tc>
              <w:tc>
                <w:tcPr>
                  <w:tcW w:w="1717" w:type="dxa"/>
                  <w:shd w:val="clear" w:color="auto" w:fill="auto"/>
                  <w:noWrap/>
                  <w:vAlign w:val="center"/>
                </w:tcPr>
                <w:p w:rsidR="00B03F0C" w:rsidRPr="005E2887" w:rsidRDefault="00B03F0C" w:rsidP="00E05442">
                  <w:pPr>
                    <w:jc w:val="center"/>
                    <w:rPr>
                      <w:rFonts w:ascii="Arial" w:hAnsi="Arial" w:cs="Arial"/>
                      <w:sz w:val="16"/>
                      <w:szCs w:val="16"/>
                    </w:rPr>
                  </w:pPr>
                  <w:r w:rsidRPr="005E2887">
                    <w:rPr>
                      <w:rFonts w:ascii="Arial" w:hAnsi="Arial" w:cs="Arial"/>
                      <w:sz w:val="16"/>
                      <w:szCs w:val="16"/>
                    </w:rPr>
                    <w:t>0,446</w:t>
                  </w:r>
                </w:p>
              </w:tc>
            </w:tr>
          </w:tbl>
          <w:p w:rsidR="009C3AD1" w:rsidRPr="00CB34D3" w:rsidRDefault="009C3AD1" w:rsidP="00E05442">
            <w:pPr>
              <w:tabs>
                <w:tab w:val="left" w:pos="3600"/>
              </w:tabs>
              <w:jc w:val="center"/>
              <w:rPr>
                <w:color w:val="FF0000"/>
              </w:rPr>
            </w:pPr>
          </w:p>
        </w:tc>
      </w:tr>
    </w:tbl>
    <w:p w:rsidR="009C3AD1" w:rsidRDefault="009C3AD1">
      <w:pPr>
        <w:tabs>
          <w:tab w:val="left" w:pos="3780"/>
        </w:tabs>
        <w:spacing w:line="480" w:lineRule="auto"/>
        <w:ind w:left="540"/>
        <w:jc w:val="both"/>
        <w:rPr>
          <w:rFonts w:ascii="Arial" w:hAnsi="Arial" w:cs="Arial"/>
          <w:color w:val="FF0000"/>
        </w:rPr>
      </w:pPr>
    </w:p>
    <w:p w:rsidR="009000F2" w:rsidRPr="00466911" w:rsidRDefault="00466911">
      <w:pPr>
        <w:tabs>
          <w:tab w:val="left" w:pos="3780"/>
        </w:tabs>
        <w:spacing w:line="480" w:lineRule="auto"/>
        <w:ind w:left="540"/>
        <w:jc w:val="both"/>
        <w:rPr>
          <w:rFonts w:ascii="Arial" w:hAnsi="Arial" w:cs="Arial"/>
          <w:color w:val="000000"/>
        </w:rPr>
      </w:pPr>
      <w:r w:rsidRPr="00466911">
        <w:rPr>
          <w:rFonts w:ascii="Arial" w:hAnsi="Arial" w:cs="Arial"/>
          <w:color w:val="000000"/>
        </w:rPr>
        <w:t>A pesar de que en las</w:t>
      </w:r>
      <w:r w:rsidR="00444BEC">
        <w:rPr>
          <w:rFonts w:ascii="Arial" w:hAnsi="Arial" w:cs="Arial"/>
          <w:color w:val="000000"/>
        </w:rPr>
        <w:t xml:space="preserve"> variables analizadas mediante C</w:t>
      </w:r>
      <w:r w:rsidRPr="00466911">
        <w:rPr>
          <w:rFonts w:ascii="Arial" w:hAnsi="Arial" w:cs="Arial"/>
          <w:color w:val="000000"/>
        </w:rPr>
        <w:t xml:space="preserve">omponentes </w:t>
      </w:r>
      <w:r w:rsidR="00444BEC">
        <w:rPr>
          <w:rFonts w:ascii="Arial" w:hAnsi="Arial" w:cs="Arial"/>
          <w:color w:val="000000"/>
        </w:rPr>
        <w:t>P</w:t>
      </w:r>
      <w:r w:rsidRPr="00466911">
        <w:rPr>
          <w:rFonts w:ascii="Arial" w:hAnsi="Arial" w:cs="Arial"/>
          <w:color w:val="000000"/>
        </w:rPr>
        <w:t xml:space="preserve">rincipales se encuentran medidas en la misma escala, se procede a la estandarización de las mismas y se realiza nuevamente el análisis de componentes principales ahora con </w:t>
      </w:r>
      <w:r w:rsidR="009000F2" w:rsidRPr="00466911">
        <w:rPr>
          <w:rFonts w:ascii="Arial" w:hAnsi="Arial" w:cs="Arial"/>
          <w:color w:val="000000"/>
        </w:rPr>
        <w:t>la</w:t>
      </w:r>
      <w:r w:rsidRPr="00466911">
        <w:rPr>
          <w:rFonts w:ascii="Arial" w:hAnsi="Arial" w:cs="Arial"/>
          <w:color w:val="000000"/>
        </w:rPr>
        <w:t xml:space="preserve">s variables </w:t>
      </w:r>
      <w:r w:rsidR="009000F2" w:rsidRPr="00466911">
        <w:rPr>
          <w:rFonts w:ascii="Arial" w:hAnsi="Arial" w:cs="Arial"/>
          <w:color w:val="000000"/>
        </w:rPr>
        <w:t>estandarizad</w:t>
      </w:r>
      <w:r w:rsidRPr="00466911">
        <w:rPr>
          <w:rFonts w:ascii="Arial" w:hAnsi="Arial" w:cs="Arial"/>
          <w:color w:val="000000"/>
        </w:rPr>
        <w:t>a</w:t>
      </w:r>
      <w:r w:rsidR="009000F2" w:rsidRPr="00466911">
        <w:rPr>
          <w:rFonts w:ascii="Arial" w:hAnsi="Arial" w:cs="Arial"/>
          <w:color w:val="000000"/>
        </w:rPr>
        <w:t>s.</w:t>
      </w:r>
    </w:p>
    <w:p w:rsidR="009000F2" w:rsidRPr="00CB34D3" w:rsidRDefault="009000F2">
      <w:pPr>
        <w:tabs>
          <w:tab w:val="left" w:pos="3780"/>
        </w:tabs>
        <w:ind w:left="540"/>
        <w:jc w:val="both"/>
        <w:rPr>
          <w:rFonts w:ascii="Arial" w:hAnsi="Arial" w:cs="Arial"/>
          <w:color w:val="FF0000"/>
        </w:rPr>
      </w:pPr>
    </w:p>
    <w:p w:rsidR="009000F2" w:rsidRDefault="009000F2">
      <w:pPr>
        <w:tabs>
          <w:tab w:val="left" w:pos="3780"/>
        </w:tabs>
        <w:spacing w:line="480" w:lineRule="auto"/>
        <w:ind w:left="540"/>
        <w:jc w:val="both"/>
        <w:rPr>
          <w:rFonts w:ascii="Arial" w:hAnsi="Arial" w:cs="Arial"/>
          <w:color w:val="000000"/>
        </w:rPr>
      </w:pPr>
      <w:r w:rsidRPr="007B1768">
        <w:rPr>
          <w:rFonts w:ascii="Arial" w:hAnsi="Arial" w:cs="Arial"/>
          <w:color w:val="000000"/>
        </w:rPr>
        <w:t xml:space="preserve">La estandarización </w:t>
      </w:r>
      <w:r w:rsidR="007B1768" w:rsidRPr="007B1768">
        <w:rPr>
          <w:rFonts w:ascii="Arial" w:hAnsi="Arial" w:cs="Arial"/>
          <w:color w:val="000000"/>
        </w:rPr>
        <w:t>consiste en dividir para la desviación estándar de la</w:t>
      </w:r>
      <w:r w:rsidR="00453FC8">
        <w:rPr>
          <w:rFonts w:ascii="Arial" w:hAnsi="Arial" w:cs="Arial"/>
          <w:color w:val="000000"/>
        </w:rPr>
        <w:t xml:space="preserve"> variable</w:t>
      </w:r>
      <w:r w:rsidR="007B1768" w:rsidRPr="007B1768">
        <w:rPr>
          <w:rFonts w:ascii="Arial" w:hAnsi="Arial" w:cs="Arial"/>
          <w:color w:val="000000"/>
        </w:rPr>
        <w:t xml:space="preserve">, </w:t>
      </w:r>
      <w:r w:rsidR="007B1768">
        <w:rPr>
          <w:rFonts w:ascii="Arial" w:hAnsi="Arial" w:cs="Arial"/>
          <w:color w:val="000000"/>
        </w:rPr>
        <w:t xml:space="preserve">el resultado obtenido de </w:t>
      </w:r>
      <w:r w:rsidR="007B1768" w:rsidRPr="007B1768">
        <w:rPr>
          <w:rFonts w:ascii="Arial" w:hAnsi="Arial" w:cs="Arial"/>
          <w:color w:val="000000"/>
        </w:rPr>
        <w:t xml:space="preserve">la diferencia entre </w:t>
      </w:r>
      <w:r w:rsidR="00453FC8">
        <w:rPr>
          <w:rFonts w:ascii="Arial" w:hAnsi="Arial" w:cs="Arial"/>
          <w:color w:val="000000"/>
        </w:rPr>
        <w:t xml:space="preserve">el </w:t>
      </w:r>
      <w:r w:rsidR="007B1768" w:rsidRPr="007B1768">
        <w:rPr>
          <w:rFonts w:ascii="Arial" w:hAnsi="Arial" w:cs="Arial"/>
          <w:color w:val="000000"/>
        </w:rPr>
        <w:t>valor observado y</w:t>
      </w:r>
      <w:r w:rsidR="007B1768">
        <w:rPr>
          <w:rFonts w:ascii="Arial" w:hAnsi="Arial" w:cs="Arial"/>
          <w:color w:val="000000"/>
        </w:rPr>
        <w:t xml:space="preserve"> </w:t>
      </w:r>
      <w:r w:rsidR="007B1768" w:rsidRPr="007B1768">
        <w:rPr>
          <w:rFonts w:ascii="Arial" w:hAnsi="Arial" w:cs="Arial"/>
          <w:color w:val="000000"/>
        </w:rPr>
        <w:t xml:space="preserve">la </w:t>
      </w:r>
      <w:r w:rsidRPr="007B1768">
        <w:rPr>
          <w:rFonts w:ascii="Arial" w:hAnsi="Arial" w:cs="Arial"/>
          <w:color w:val="000000"/>
        </w:rPr>
        <w:t>media est</w:t>
      </w:r>
      <w:r w:rsidR="00466911" w:rsidRPr="007B1768">
        <w:rPr>
          <w:rFonts w:ascii="Arial" w:hAnsi="Arial" w:cs="Arial"/>
          <w:color w:val="000000"/>
        </w:rPr>
        <w:t>imada de la población</w:t>
      </w:r>
      <w:r w:rsidR="007B1768" w:rsidRPr="007B1768">
        <w:rPr>
          <w:rFonts w:ascii="Arial" w:hAnsi="Arial" w:cs="Arial"/>
          <w:color w:val="000000"/>
        </w:rPr>
        <w:t>, es decir</w:t>
      </w:r>
      <w:r w:rsidRPr="007B1768">
        <w:rPr>
          <w:rFonts w:ascii="Arial" w:hAnsi="Arial" w:cs="Arial"/>
          <w:color w:val="000000"/>
        </w:rPr>
        <w:t>:</w:t>
      </w:r>
    </w:p>
    <w:p w:rsidR="00362892" w:rsidRPr="007B1768" w:rsidRDefault="00362892">
      <w:pPr>
        <w:tabs>
          <w:tab w:val="left" w:pos="3780"/>
        </w:tabs>
        <w:spacing w:line="480" w:lineRule="auto"/>
        <w:ind w:left="540"/>
        <w:jc w:val="both"/>
        <w:rPr>
          <w:rFonts w:ascii="Arial" w:hAnsi="Arial" w:cs="Arial"/>
          <w:color w:val="000000"/>
        </w:rPr>
      </w:pPr>
    </w:p>
    <w:p w:rsidR="009000F2" w:rsidRPr="00CB34D3" w:rsidRDefault="009000F2">
      <w:pPr>
        <w:tabs>
          <w:tab w:val="left" w:pos="3780"/>
        </w:tabs>
        <w:ind w:left="540"/>
        <w:jc w:val="center"/>
        <w:rPr>
          <w:color w:val="FF0000"/>
        </w:rPr>
      </w:pPr>
      <w:r w:rsidRPr="00CB34D3">
        <w:rPr>
          <w:color w:val="FF0000"/>
          <w:position w:val="-30"/>
        </w:rPr>
        <w:object w:dxaOrig="3739" w:dyaOrig="720">
          <v:shape id="_x0000_i1228" type="#_x0000_t75" style="width:186.75pt;height:36pt" o:ole="">
            <v:imagedata r:id="rId386" o:title=""/>
          </v:shape>
          <o:OLEObject Type="Embed" ProgID="Equation.3" ShapeID="_x0000_i1228" DrawAspect="Content" ObjectID="_1308374812" r:id="rId387"/>
        </w:object>
      </w:r>
    </w:p>
    <w:p w:rsidR="00362892" w:rsidRDefault="00362892" w:rsidP="00362892">
      <w:pPr>
        <w:pStyle w:val="Sangradetextonormal"/>
        <w:rPr>
          <w:color w:val="000000"/>
          <w:sz w:val="24"/>
        </w:rPr>
      </w:pPr>
    </w:p>
    <w:p w:rsidR="00362892" w:rsidRDefault="00362892" w:rsidP="00362892">
      <w:pPr>
        <w:pStyle w:val="Sangradetextonormal"/>
        <w:rPr>
          <w:color w:val="000000"/>
          <w:sz w:val="24"/>
        </w:rPr>
      </w:pPr>
      <w:r w:rsidRPr="00453FC8">
        <w:rPr>
          <w:color w:val="000000"/>
          <w:sz w:val="24"/>
        </w:rPr>
        <w:t xml:space="preserve">Con las variables estandarizadas se obtiene un nuevo gráfico de Sedimentación y una nueva Tabla de varianza acumulada explicada por cada una de las Componentes, </w:t>
      </w:r>
      <w:r>
        <w:rPr>
          <w:color w:val="000000"/>
          <w:sz w:val="24"/>
        </w:rPr>
        <w:t>véase el</w:t>
      </w:r>
      <w:r w:rsidRPr="00453FC8">
        <w:rPr>
          <w:color w:val="000000"/>
          <w:sz w:val="24"/>
        </w:rPr>
        <w:t xml:space="preserve"> Cuadro 4.29</w:t>
      </w:r>
      <w:r>
        <w:rPr>
          <w:color w:val="000000"/>
          <w:sz w:val="24"/>
        </w:rPr>
        <w:t>.</w:t>
      </w:r>
      <w:r w:rsidRPr="00453FC8">
        <w:rPr>
          <w:color w:val="000000"/>
          <w:sz w:val="24"/>
        </w:rPr>
        <w:t xml:space="preserve"> </w:t>
      </w:r>
    </w:p>
    <w:p w:rsidR="00362892" w:rsidRPr="00453FC8" w:rsidRDefault="00362892" w:rsidP="00362892">
      <w:pPr>
        <w:pStyle w:val="Sangradetextonormal"/>
        <w:rPr>
          <w:color w:val="000000"/>
          <w:sz w:val="24"/>
        </w:rPr>
      </w:pPr>
    </w:p>
    <w:p w:rsidR="00362892" w:rsidRPr="00CB34D3" w:rsidRDefault="00362892" w:rsidP="00362892">
      <w:pPr>
        <w:pStyle w:val="Sangradetextonormal"/>
        <w:rPr>
          <w:color w:val="FF0000"/>
          <w:sz w:val="24"/>
        </w:rPr>
      </w:pPr>
      <w:r w:rsidRPr="007D7717">
        <w:rPr>
          <w:color w:val="000000"/>
          <w:sz w:val="24"/>
        </w:rPr>
        <w:t xml:space="preserve">El gráfico de sedimentación de las variables estandarizadas no difiere </w:t>
      </w:r>
      <w:r w:rsidR="00444BEC">
        <w:rPr>
          <w:color w:val="000000"/>
          <w:sz w:val="24"/>
        </w:rPr>
        <w:t>mayormente</w:t>
      </w:r>
      <w:r w:rsidRPr="007D7717">
        <w:rPr>
          <w:color w:val="000000"/>
          <w:sz w:val="24"/>
        </w:rPr>
        <w:t xml:space="preserve"> del obtenido utilizando las variables </w:t>
      </w:r>
      <w:r w:rsidR="00444BEC">
        <w:rPr>
          <w:color w:val="000000"/>
          <w:sz w:val="24"/>
        </w:rPr>
        <w:t>observadas</w:t>
      </w:r>
      <w:r w:rsidRPr="007D7717">
        <w:rPr>
          <w:color w:val="000000"/>
          <w:sz w:val="24"/>
        </w:rPr>
        <w:t xml:space="preserve">, por lo tanto siguiendo el criterio del “quiebre” en el gráfico, el número de Componentes a retener es </w:t>
      </w:r>
      <w:r>
        <w:rPr>
          <w:color w:val="000000"/>
          <w:sz w:val="24"/>
        </w:rPr>
        <w:t>tres</w:t>
      </w:r>
      <w:r w:rsidRPr="007D7717">
        <w:rPr>
          <w:color w:val="000000"/>
          <w:sz w:val="24"/>
        </w:rPr>
        <w:t>, se recomienda la retención de este número de “Componentes”, acumulando 8</w:t>
      </w:r>
      <w:r>
        <w:rPr>
          <w:color w:val="000000"/>
          <w:sz w:val="24"/>
        </w:rPr>
        <w:t>3.8</w:t>
      </w:r>
      <w:r w:rsidRPr="007D7717">
        <w:rPr>
          <w:color w:val="000000"/>
          <w:sz w:val="24"/>
        </w:rPr>
        <w:t>% de la variabilidad total de los datos</w:t>
      </w:r>
      <w:r>
        <w:rPr>
          <w:color w:val="FF0000"/>
          <w:sz w:val="24"/>
        </w:rPr>
        <w:t>.</w:t>
      </w:r>
    </w:p>
    <w:p w:rsidR="009000F2" w:rsidRPr="00CB34D3" w:rsidRDefault="009000F2">
      <w:pPr>
        <w:tabs>
          <w:tab w:val="left" w:pos="3780"/>
        </w:tabs>
        <w:ind w:left="540"/>
        <w:jc w:val="center"/>
        <w:rPr>
          <w:color w:val="FF0000"/>
        </w:rPr>
      </w:pPr>
    </w:p>
    <w:tbl>
      <w:tblPr>
        <w:tblW w:w="954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548"/>
      </w:tblGrid>
      <w:tr w:rsidR="00765567" w:rsidRPr="00CB34D3">
        <w:tblPrEx>
          <w:tblCellMar>
            <w:top w:w="0" w:type="dxa"/>
            <w:bottom w:w="0" w:type="dxa"/>
          </w:tblCellMar>
        </w:tblPrEx>
        <w:trPr>
          <w:trHeight w:val="8556"/>
          <w:tblCellSpacing w:w="20" w:type="dxa"/>
          <w:jc w:val="center"/>
        </w:trPr>
        <w:tc>
          <w:tcPr>
            <w:tcW w:w="9468" w:type="dxa"/>
          </w:tcPr>
          <w:p w:rsidR="00765567" w:rsidRPr="00F94D7E" w:rsidRDefault="00765567" w:rsidP="006E5B41">
            <w:pPr>
              <w:pStyle w:val="Ttulo7"/>
              <w:rPr>
                <w:color w:val="000000"/>
              </w:rPr>
            </w:pPr>
            <w:r w:rsidRPr="00F94D7E">
              <w:rPr>
                <w:color w:val="000000"/>
              </w:rPr>
              <w:t>Cuadro 4.29</w:t>
            </w:r>
          </w:p>
          <w:p w:rsidR="00765567" w:rsidRPr="00F635DE" w:rsidRDefault="00765567" w:rsidP="006E5B41">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765567" w:rsidRPr="00444BEC" w:rsidRDefault="00765567" w:rsidP="006E5B41">
            <w:pPr>
              <w:pStyle w:val="Textoindependiente2"/>
              <w:spacing w:line="360" w:lineRule="auto"/>
              <w:rPr>
                <w:i/>
                <w:color w:val="000000"/>
                <w:sz w:val="20"/>
              </w:rPr>
            </w:pPr>
            <w:r w:rsidRPr="00765567">
              <w:rPr>
                <w:color w:val="000000"/>
                <w:sz w:val="20"/>
              </w:rPr>
              <w:t xml:space="preserve">Explicación de las Componentes Principales, </w:t>
            </w:r>
            <w:r w:rsidRPr="00444BEC">
              <w:rPr>
                <w:i/>
                <w:color w:val="000000"/>
                <w:sz w:val="20"/>
              </w:rPr>
              <w:t>variables estandarizadas</w:t>
            </w:r>
          </w:p>
          <w:p w:rsidR="00765567" w:rsidRPr="00CB34D3" w:rsidRDefault="00765567" w:rsidP="006E5B41">
            <w:pPr>
              <w:pStyle w:val="Textoindependiente2"/>
              <w:spacing w:line="360" w:lineRule="auto"/>
              <w:rPr>
                <w:color w:val="FF0000"/>
              </w:rPr>
            </w:pPr>
          </w:p>
          <w:p w:rsidR="00765567" w:rsidRPr="00CB34D3" w:rsidRDefault="00A03B2E" w:rsidP="006E5B41">
            <w:pPr>
              <w:pStyle w:val="Textoindependiente2"/>
              <w:spacing w:line="360" w:lineRule="auto"/>
              <w:rPr>
                <w:color w:val="FF0000"/>
              </w:rPr>
            </w:pPr>
            <w:r>
              <w:object w:dxaOrig="10770" w:dyaOrig="7575">
                <v:shape id="_x0000_i1229" type="#_x0000_t75" style="width:237.75pt;height:137.25pt" o:ole="">
                  <v:imagedata r:id="rId388" o:title=""/>
                </v:shape>
                <o:OLEObject Type="Embed" ProgID="PBrush" ShapeID="_x0000_i1229" DrawAspect="Content" ObjectID="_1308374813" r:id="rId389"/>
              </w:object>
            </w:r>
          </w:p>
          <w:p w:rsidR="00765567" w:rsidRPr="00CB34D3" w:rsidRDefault="00765567" w:rsidP="006E5B41">
            <w:pPr>
              <w:pStyle w:val="Textoindependiente2"/>
              <w:spacing w:line="360" w:lineRule="auto"/>
              <w:rPr>
                <w:color w:val="FF0000"/>
              </w:rPr>
            </w:pPr>
          </w:p>
          <w:p w:rsidR="00765567" w:rsidRPr="00765567" w:rsidRDefault="00765567" w:rsidP="006E5B41">
            <w:pPr>
              <w:pStyle w:val="Textoindependiente2"/>
              <w:spacing w:line="360" w:lineRule="auto"/>
              <w:rPr>
                <w:color w:val="000000"/>
              </w:rPr>
            </w:pPr>
            <w:r w:rsidRPr="00765567">
              <w:rPr>
                <w:color w:val="000000"/>
              </w:rPr>
              <w:t xml:space="preserve">Porcentaje de Explicación de </w:t>
            </w:r>
            <w:smartTag w:uri="urn:schemas-microsoft-com:office:smarttags" w:element="PersonName">
              <w:smartTagPr>
                <w:attr w:name="ProductID" w:val="la Varianza Acumulada"/>
              </w:smartTagPr>
              <w:r w:rsidRPr="00765567">
                <w:rPr>
                  <w:color w:val="000000"/>
                </w:rPr>
                <w:t>la Varianza Acumulada</w:t>
              </w:r>
            </w:smartTag>
          </w:p>
          <w:p w:rsidR="00765567" w:rsidRPr="00CB34D3" w:rsidRDefault="00765567" w:rsidP="006E5B41">
            <w:pPr>
              <w:pStyle w:val="Textoindependiente2"/>
              <w:spacing w:line="360" w:lineRule="auto"/>
              <w:rPr>
                <w:color w:val="FF0000"/>
              </w:rPr>
            </w:pPr>
          </w:p>
          <w:tbl>
            <w:tblPr>
              <w:tblW w:w="914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34"/>
              <w:gridCol w:w="901"/>
              <w:gridCol w:w="901"/>
              <w:gridCol w:w="1090"/>
              <w:gridCol w:w="540"/>
              <w:gridCol w:w="1372"/>
              <w:gridCol w:w="930"/>
              <w:gridCol w:w="931"/>
              <w:gridCol w:w="1089"/>
            </w:tblGrid>
            <w:tr w:rsidR="00765567" w:rsidRPr="00CB34D3">
              <w:trPr>
                <w:cantSplit/>
                <w:trHeight w:val="162"/>
                <w:tblCellSpacing w:w="20" w:type="dxa"/>
                <w:jc w:val="center"/>
              </w:trPr>
              <w:tc>
                <w:tcPr>
                  <w:tcW w:w="145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Componente</w:t>
                  </w:r>
                </w:p>
              </w:tc>
              <w:tc>
                <w:tcPr>
                  <w:tcW w:w="2812"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Valores Propios</w:t>
                  </w:r>
                </w:p>
              </w:tc>
              <w:tc>
                <w:tcPr>
                  <w:tcW w:w="48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765567" w:rsidRPr="00765567" w:rsidRDefault="00765567" w:rsidP="006E5B41">
                  <w:pPr>
                    <w:jc w:val="center"/>
                    <w:rPr>
                      <w:rFonts w:ascii="Arial" w:eastAsia="Arial Unicode MS" w:hAnsi="Arial" w:cs="Arial"/>
                      <w:b/>
                      <w:bCs/>
                      <w:i/>
                      <w:iCs/>
                      <w:color w:val="000000"/>
                      <w:sz w:val="18"/>
                      <w:szCs w:val="20"/>
                    </w:rPr>
                  </w:pPr>
                </w:p>
              </w:tc>
              <w:tc>
                <w:tcPr>
                  <w:tcW w:w="131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Componente</w:t>
                  </w:r>
                </w:p>
              </w:tc>
              <w:tc>
                <w:tcPr>
                  <w:tcW w:w="2850"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Valores Propios</w:t>
                  </w:r>
                </w:p>
              </w:tc>
            </w:tr>
            <w:tr w:rsidR="00765567" w:rsidRPr="00CB34D3">
              <w:trPr>
                <w:cantSplit/>
                <w:trHeight w:val="545"/>
                <w:tblCellSpacing w:w="20" w:type="dxa"/>
                <w:jc w:val="center"/>
              </w:trPr>
              <w:tc>
                <w:tcPr>
                  <w:tcW w:w="1454" w:type="dxa"/>
                  <w:vMerge/>
                  <w:tcBorders>
                    <w:top w:val="single" w:sz="4" w:space="0" w:color="auto"/>
                    <w:left w:val="single" w:sz="4" w:space="0" w:color="auto"/>
                    <w:bottom w:val="single" w:sz="4" w:space="0" w:color="auto"/>
                    <w:right w:val="single" w:sz="4" w:space="0" w:color="auto"/>
                  </w:tcBorders>
                  <w:vAlign w:val="center"/>
                </w:tcPr>
                <w:p w:rsidR="00765567" w:rsidRPr="00765567" w:rsidRDefault="00765567" w:rsidP="006E5B41">
                  <w:pPr>
                    <w:jc w:val="center"/>
                    <w:rPr>
                      <w:rFonts w:eastAsia="Arial Unicode MS"/>
                      <w:b/>
                      <w:bCs/>
                      <w:i/>
                      <w:iCs/>
                      <w:color w:val="000000"/>
                      <w:sz w:val="18"/>
                      <w:szCs w:val="18"/>
                    </w:rPr>
                  </w:pPr>
                </w:p>
              </w:tc>
              <w:tc>
                <w:tcPr>
                  <w:tcW w:w="841" w:type="dxa"/>
                  <w:tcBorders>
                    <w:top w:val="single" w:sz="4" w:space="0" w:color="auto"/>
                    <w:left w:val="single" w:sz="4" w:space="0" w:color="auto"/>
                    <w:bottom w:val="single" w:sz="4" w:space="0" w:color="auto"/>
                    <w:right w:val="single" w:sz="4" w:space="0" w:color="auto"/>
                  </w:tcBorders>
                  <w:vAlign w:val="center"/>
                </w:tcPr>
                <w:p w:rsidR="00765567" w:rsidRPr="00765567" w:rsidRDefault="00765567" w:rsidP="006E5B41">
                  <w:pPr>
                    <w:jc w:val="center"/>
                    <w:rPr>
                      <w:rFonts w:eastAsia="Arial Unicode MS"/>
                      <w:b/>
                      <w:bCs/>
                      <w:i/>
                      <w:iCs/>
                      <w:color w:val="000000"/>
                      <w:sz w:val="18"/>
                    </w:rPr>
                  </w:pPr>
                  <w:r w:rsidRPr="00765567">
                    <w:rPr>
                      <w:b/>
                      <w:bCs/>
                      <w:i/>
                      <w:iCs/>
                      <w:color w:val="000000"/>
                      <w:position w:val="-12"/>
                      <w:sz w:val="18"/>
                    </w:rPr>
                    <w:object w:dxaOrig="240" w:dyaOrig="360">
                      <v:shape id="_x0000_i1230" type="#_x0000_t75" style="width:12pt;height:18pt" o:ole="">
                        <v:imagedata r:id="rId382" o:title=""/>
                      </v:shape>
                      <o:OLEObject Type="Embed" ProgID="Equation.3" ShapeID="_x0000_i1230" DrawAspect="Content" ObjectID="_1308374814" r:id="rId390"/>
                    </w:object>
                  </w:r>
                </w:p>
              </w:tc>
              <w:tc>
                <w:tcPr>
                  <w:tcW w:w="861" w:type="dxa"/>
                  <w:tcBorders>
                    <w:top w:val="single" w:sz="4" w:space="0" w:color="auto"/>
                    <w:left w:val="single" w:sz="4" w:space="0" w:color="auto"/>
                    <w:bottom w:val="single" w:sz="4" w:space="0" w:color="auto"/>
                    <w:right w:val="single" w:sz="4" w:space="0" w:color="auto"/>
                  </w:tcBorders>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Proporción de Varianza Explicada</w:t>
                  </w:r>
                </w:p>
              </w:tc>
              <w:tc>
                <w:tcPr>
                  <w:tcW w:w="1030" w:type="dxa"/>
                  <w:tcBorders>
                    <w:top w:val="single" w:sz="4" w:space="0" w:color="auto"/>
                    <w:left w:val="single" w:sz="4" w:space="0" w:color="auto"/>
                    <w:bottom w:val="single" w:sz="4" w:space="0" w:color="auto"/>
                    <w:right w:val="single" w:sz="4" w:space="0" w:color="auto"/>
                  </w:tcBorders>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Proporción Acumulada</w:t>
                  </w:r>
                </w:p>
              </w:tc>
              <w:tc>
                <w:tcPr>
                  <w:tcW w:w="480" w:type="dxa"/>
                  <w:tcBorders>
                    <w:top w:val="nil"/>
                    <w:left w:val="single" w:sz="4" w:space="0" w:color="auto"/>
                    <w:bottom w:val="nil"/>
                    <w:right w:val="single" w:sz="4" w:space="0" w:color="auto"/>
                  </w:tcBorders>
                  <w:noWrap/>
                  <w:vAlign w:val="center"/>
                </w:tcPr>
                <w:p w:rsidR="00765567" w:rsidRPr="00765567" w:rsidRDefault="00765567" w:rsidP="006E5B41">
                  <w:pPr>
                    <w:jc w:val="center"/>
                    <w:rPr>
                      <w:rFonts w:ascii="Arial" w:eastAsia="Arial Unicode MS" w:hAnsi="Arial" w:cs="Arial"/>
                      <w:b/>
                      <w:bCs/>
                      <w:i/>
                      <w:iCs/>
                      <w:color w:val="000000"/>
                      <w:sz w:val="18"/>
                      <w:szCs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65567" w:rsidRPr="00765567" w:rsidRDefault="00765567" w:rsidP="006E5B41">
                  <w:pPr>
                    <w:jc w:val="center"/>
                    <w:rPr>
                      <w:rFonts w:eastAsia="Arial Unicode MS"/>
                      <w:b/>
                      <w:bCs/>
                      <w:i/>
                      <w:iCs/>
                      <w:color w:val="000000"/>
                      <w:sz w:val="18"/>
                      <w:szCs w:val="18"/>
                    </w:rPr>
                  </w:pPr>
                </w:p>
              </w:tc>
              <w:tc>
                <w:tcPr>
                  <w:tcW w:w="87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rPr>
                  </w:pPr>
                  <w:r w:rsidRPr="00765567">
                    <w:rPr>
                      <w:b/>
                      <w:bCs/>
                      <w:i/>
                      <w:iCs/>
                      <w:color w:val="000000"/>
                      <w:position w:val="-12"/>
                      <w:sz w:val="18"/>
                    </w:rPr>
                    <w:object w:dxaOrig="240" w:dyaOrig="360">
                      <v:shape id="_x0000_i1231" type="#_x0000_t75" style="width:12pt;height:18pt" o:ole="">
                        <v:imagedata r:id="rId382" o:title=""/>
                      </v:shape>
                      <o:OLEObject Type="Embed" ProgID="Equation.3" ShapeID="_x0000_i1231" DrawAspect="Content" ObjectID="_1308374815" r:id="rId391"/>
                    </w:object>
                  </w:r>
                </w:p>
              </w:tc>
              <w:tc>
                <w:tcPr>
                  <w:tcW w:w="8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Proporción de Varianza Explicada</w:t>
                  </w:r>
                </w:p>
              </w:tc>
              <w:tc>
                <w:tcPr>
                  <w:tcW w:w="10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65567" w:rsidRPr="00765567" w:rsidRDefault="00765567" w:rsidP="006E5B41">
                  <w:pPr>
                    <w:jc w:val="center"/>
                    <w:rPr>
                      <w:rFonts w:eastAsia="Arial Unicode MS"/>
                      <w:b/>
                      <w:bCs/>
                      <w:i/>
                      <w:iCs/>
                      <w:color w:val="000000"/>
                      <w:sz w:val="18"/>
                      <w:szCs w:val="18"/>
                    </w:rPr>
                  </w:pPr>
                  <w:r w:rsidRPr="00765567">
                    <w:rPr>
                      <w:b/>
                      <w:bCs/>
                      <w:i/>
                      <w:iCs/>
                      <w:color w:val="000000"/>
                      <w:sz w:val="18"/>
                      <w:szCs w:val="18"/>
                    </w:rPr>
                    <w:t>Proporción Acumulada</w:t>
                  </w:r>
                </w:p>
              </w:tc>
            </w:tr>
            <w:tr w:rsidR="00842AAA" w:rsidRPr="00CB34D3">
              <w:trPr>
                <w:trHeight w:val="128"/>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1</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11,413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0,713</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0,713</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9</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0,174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0,011</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0,965</w:t>
                  </w:r>
                </w:p>
              </w:tc>
            </w:tr>
            <w:tr w:rsidR="00842AAA" w:rsidRPr="00CB34D3">
              <w:trPr>
                <w:trHeight w:val="128"/>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2</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1,17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0,073</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0,786</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10</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0,144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0,009</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0,974</w:t>
                  </w:r>
                </w:p>
              </w:tc>
            </w:tr>
            <w:tr w:rsidR="00842AAA" w:rsidRPr="00CB34D3">
              <w:trPr>
                <w:trHeight w:val="128"/>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3</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0,823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0,051</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0,838</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11</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0,114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0,007</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0,982</w:t>
                  </w:r>
                </w:p>
              </w:tc>
            </w:tr>
            <w:tr w:rsidR="00842AAA" w:rsidRPr="00CB34D3">
              <w:trPr>
                <w:trHeight w:val="162"/>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4</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0,554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0,035</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0,872</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12</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0,101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0,006</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0,988</w:t>
                  </w:r>
                </w:p>
              </w:tc>
            </w:tr>
            <w:tr w:rsidR="00842AAA" w:rsidRPr="00CB34D3">
              <w:trPr>
                <w:trHeight w:val="145"/>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5</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0,424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0,027</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0,899</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13</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0,005</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0,993</w:t>
                  </w:r>
                </w:p>
              </w:tc>
            </w:tr>
            <w:tr w:rsidR="00842AAA" w:rsidRPr="00CB34D3">
              <w:trPr>
                <w:trHeight w:val="162"/>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6</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0,337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0,021</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0,92</w:t>
                  </w:r>
                  <w:r w:rsidR="00F5501A">
                    <w:rPr>
                      <w:rFonts w:ascii="Arial" w:hAnsi="Arial" w:cs="Arial"/>
                      <w:sz w:val="16"/>
                      <w:szCs w:val="16"/>
                    </w:rPr>
                    <w:t>0</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14</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0,054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0,003</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0,996</w:t>
                  </w:r>
                </w:p>
              </w:tc>
            </w:tr>
            <w:tr w:rsidR="00842AAA" w:rsidRPr="00CB34D3">
              <w:trPr>
                <w:trHeight w:val="128"/>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7</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0,312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0,02</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0,94</w:t>
                  </w:r>
                  <w:r w:rsidR="00F5501A">
                    <w:rPr>
                      <w:rFonts w:ascii="Arial" w:hAnsi="Arial" w:cs="Arial"/>
                      <w:sz w:val="16"/>
                      <w:szCs w:val="16"/>
                    </w:rPr>
                    <w:t>0</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r w:rsidRPr="00765567">
                    <w:rPr>
                      <w:color w:val="000000"/>
                      <w:sz w:val="16"/>
                      <w:szCs w:val="20"/>
                    </w:rPr>
                    <w:t>15</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0,042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0,003</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0,999</w:t>
                  </w:r>
                </w:p>
              </w:tc>
            </w:tr>
            <w:tr w:rsidR="00842AAA" w:rsidRPr="00CB34D3">
              <w:trPr>
                <w:trHeight w:val="128"/>
                <w:tblCellSpacing w:w="20" w:type="dxa"/>
                <w:jc w:val="center"/>
              </w:trPr>
              <w:tc>
                <w:tcPr>
                  <w:tcW w:w="14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bCs/>
                      <w:color w:val="000000"/>
                      <w:sz w:val="16"/>
                      <w:szCs w:val="20"/>
                    </w:rPr>
                  </w:pPr>
                  <w:r w:rsidRPr="00765567">
                    <w:rPr>
                      <w:bCs/>
                      <w:color w:val="000000"/>
                      <w:sz w:val="16"/>
                      <w:szCs w:val="20"/>
                    </w:rPr>
                    <w:t>8</w:t>
                  </w:r>
                </w:p>
              </w:tc>
              <w:tc>
                <w:tcPr>
                  <w:tcW w:w="8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0,015</w:t>
                  </w:r>
                </w:p>
              </w:tc>
              <w:tc>
                <w:tcPr>
                  <w:tcW w:w="103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0,955</w:t>
                  </w:r>
                </w:p>
              </w:tc>
              <w:tc>
                <w:tcPr>
                  <w:tcW w:w="480"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842AAA" w:rsidRPr="00765567" w:rsidRDefault="00842AAA" w:rsidP="006E5B41">
                  <w:pPr>
                    <w:jc w:val="center"/>
                    <w:rPr>
                      <w:color w:val="000000"/>
                      <w:sz w:val="16"/>
                      <w:szCs w:val="20"/>
                    </w:rPr>
                  </w:pPr>
                </w:p>
              </w:tc>
              <w:tc>
                <w:tcPr>
                  <w:tcW w:w="13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bCs/>
                      <w:color w:val="000000"/>
                      <w:sz w:val="16"/>
                      <w:szCs w:val="20"/>
                    </w:rPr>
                  </w:pPr>
                  <w:r w:rsidRPr="00842AAA">
                    <w:rPr>
                      <w:bCs/>
                      <w:color w:val="000000"/>
                      <w:sz w:val="16"/>
                      <w:szCs w:val="20"/>
                    </w:rPr>
                    <w:t>16</w:t>
                  </w:r>
                </w:p>
              </w:tc>
              <w:tc>
                <w:tcPr>
                  <w:tcW w:w="8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0,001</w:t>
                  </w:r>
                </w:p>
              </w:tc>
              <w:tc>
                <w:tcPr>
                  <w:tcW w:w="10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2AAA" w:rsidRPr="00842AAA" w:rsidRDefault="00842AAA" w:rsidP="006E5B41">
                  <w:pPr>
                    <w:jc w:val="center"/>
                    <w:rPr>
                      <w:rFonts w:ascii="Arial" w:hAnsi="Arial" w:cs="Arial"/>
                      <w:sz w:val="16"/>
                      <w:szCs w:val="16"/>
                    </w:rPr>
                  </w:pPr>
                  <w:r w:rsidRPr="00842AAA">
                    <w:rPr>
                      <w:rFonts w:ascii="Arial" w:hAnsi="Arial" w:cs="Arial"/>
                      <w:sz w:val="16"/>
                      <w:szCs w:val="16"/>
                    </w:rPr>
                    <w:t>1</w:t>
                  </w:r>
                  <w:r>
                    <w:rPr>
                      <w:rFonts w:ascii="Arial" w:hAnsi="Arial" w:cs="Arial"/>
                      <w:sz w:val="16"/>
                      <w:szCs w:val="16"/>
                    </w:rPr>
                    <w:t>,000</w:t>
                  </w:r>
                </w:p>
              </w:tc>
            </w:tr>
          </w:tbl>
          <w:p w:rsidR="00765567" w:rsidRPr="00CB34D3" w:rsidRDefault="00765567" w:rsidP="006E5B41">
            <w:pPr>
              <w:tabs>
                <w:tab w:val="left" w:pos="3600"/>
              </w:tabs>
              <w:jc w:val="center"/>
              <w:rPr>
                <w:color w:val="FF0000"/>
              </w:rPr>
            </w:pPr>
          </w:p>
        </w:tc>
      </w:tr>
    </w:tbl>
    <w:p w:rsidR="000A1894" w:rsidRDefault="000A1894" w:rsidP="000A1894">
      <w:pPr>
        <w:pStyle w:val="Sangradetextonormal"/>
        <w:rPr>
          <w:color w:val="000000"/>
          <w:sz w:val="24"/>
        </w:rPr>
      </w:pPr>
    </w:p>
    <w:p w:rsidR="000A1894" w:rsidRPr="00CB34D3" w:rsidRDefault="000A1894" w:rsidP="000A1894">
      <w:pPr>
        <w:pStyle w:val="Sangradetextonormal"/>
        <w:spacing w:line="240" w:lineRule="auto"/>
        <w:ind w:firstLine="168"/>
        <w:rPr>
          <w:color w:val="FF0000"/>
          <w:sz w:val="24"/>
        </w:rPr>
      </w:pPr>
    </w:p>
    <w:p w:rsidR="009000F2" w:rsidRPr="00127178" w:rsidRDefault="009000F2" w:rsidP="007D7717">
      <w:pPr>
        <w:pStyle w:val="Sangradetextonormal"/>
        <w:rPr>
          <w:color w:val="000000"/>
          <w:sz w:val="24"/>
        </w:rPr>
      </w:pPr>
      <w:r w:rsidRPr="00127178">
        <w:rPr>
          <w:color w:val="000000"/>
          <w:sz w:val="24"/>
        </w:rPr>
        <w:t>El criterio del valor propio promedio sugiere que</w:t>
      </w:r>
      <w:r w:rsidR="00127178" w:rsidRPr="00127178">
        <w:rPr>
          <w:color w:val="000000"/>
          <w:sz w:val="24"/>
        </w:rPr>
        <w:t xml:space="preserve"> se tome un número de componentes tal que </w:t>
      </w:r>
      <w:r w:rsidR="00127178" w:rsidRPr="00127178">
        <w:rPr>
          <w:color w:val="000000"/>
          <w:position w:val="-28"/>
        </w:rPr>
        <w:object w:dxaOrig="1500" w:dyaOrig="1020">
          <v:shape id="_x0000_i1232" type="#_x0000_t75" style="width:75pt;height:51pt" o:ole="">
            <v:imagedata r:id="rId392" o:title=""/>
          </v:shape>
          <o:OLEObject Type="Embed" ProgID="Equation.3" ShapeID="_x0000_i1232" DrawAspect="Content" ObjectID="_1308374816" r:id="rId393"/>
        </w:object>
      </w:r>
      <w:r w:rsidRPr="00127178">
        <w:rPr>
          <w:color w:val="000000"/>
          <w:sz w:val="24"/>
        </w:rPr>
        <w:t xml:space="preserve">, </w:t>
      </w:r>
      <w:r w:rsidR="00127178" w:rsidRPr="00127178">
        <w:rPr>
          <w:color w:val="000000"/>
          <w:sz w:val="24"/>
        </w:rPr>
        <w:t xml:space="preserve">en este caso el valor propio promedio </w:t>
      </w:r>
      <w:r w:rsidR="00127178" w:rsidRPr="00127178">
        <w:rPr>
          <w:color w:val="000000"/>
          <w:position w:val="-10"/>
        </w:rPr>
        <w:object w:dxaOrig="380" w:dyaOrig="380">
          <v:shape id="_x0000_i1233" type="#_x0000_t75" style="width:18.75pt;height:18.75pt" o:ole="">
            <v:imagedata r:id="rId394" o:title=""/>
          </v:shape>
          <o:OLEObject Type="Embed" ProgID="Equation.3" ShapeID="_x0000_i1233" DrawAspect="Content" ObjectID="_1308374817" r:id="rId395"/>
        </w:object>
      </w:r>
      <w:r w:rsidR="00F5501A">
        <w:rPr>
          <w:color w:val="000000"/>
        </w:rPr>
        <w:t xml:space="preserve"> </w:t>
      </w:r>
      <w:r w:rsidR="00127178" w:rsidRPr="00127178">
        <w:rPr>
          <w:color w:val="000000"/>
        </w:rPr>
        <w:t xml:space="preserve">es igual a 1.000, por lo tanto </w:t>
      </w:r>
      <w:r w:rsidRPr="00127178">
        <w:rPr>
          <w:color w:val="000000"/>
          <w:sz w:val="24"/>
        </w:rPr>
        <w:t xml:space="preserve">el número de “Componentes Principales” a retenerse es </w:t>
      </w:r>
      <w:r w:rsidR="00127178" w:rsidRPr="00127178">
        <w:rPr>
          <w:color w:val="000000"/>
          <w:sz w:val="24"/>
        </w:rPr>
        <w:t>dos</w:t>
      </w:r>
      <w:r w:rsidRPr="00127178">
        <w:rPr>
          <w:color w:val="000000"/>
          <w:sz w:val="24"/>
        </w:rPr>
        <w:t>,  logrando acumular una explicación del 7</w:t>
      </w:r>
      <w:r w:rsidR="00127178" w:rsidRPr="00127178">
        <w:rPr>
          <w:color w:val="000000"/>
          <w:sz w:val="24"/>
        </w:rPr>
        <w:t>8.6</w:t>
      </w:r>
      <w:r w:rsidRPr="00127178">
        <w:rPr>
          <w:color w:val="000000"/>
          <w:sz w:val="24"/>
        </w:rPr>
        <w:t>% de la variación total.</w:t>
      </w:r>
    </w:p>
    <w:p w:rsidR="009000F2" w:rsidRPr="00CB34D3" w:rsidRDefault="009000F2">
      <w:pPr>
        <w:pStyle w:val="Sangradetextonormal"/>
        <w:spacing w:line="240" w:lineRule="auto"/>
        <w:ind w:firstLine="168"/>
        <w:rPr>
          <w:color w:val="FF0000"/>
          <w:sz w:val="24"/>
        </w:rPr>
      </w:pPr>
    </w:p>
    <w:p w:rsidR="009000F2" w:rsidRDefault="009000F2" w:rsidP="00127178">
      <w:pPr>
        <w:pStyle w:val="Sangradetextonormal"/>
        <w:rPr>
          <w:color w:val="000000"/>
          <w:sz w:val="24"/>
        </w:rPr>
      </w:pPr>
      <w:r w:rsidRPr="00127178">
        <w:rPr>
          <w:color w:val="000000"/>
          <w:sz w:val="24"/>
        </w:rPr>
        <w:t xml:space="preserve">Si se retuvieran las componentes tal que el porcentaje de varianza acumulada sea de la menos 90%, el número de Componentes principales a retener </w:t>
      </w:r>
      <w:r w:rsidR="00127178" w:rsidRPr="00127178">
        <w:rPr>
          <w:color w:val="000000"/>
          <w:sz w:val="24"/>
        </w:rPr>
        <w:t>sería cinco</w:t>
      </w:r>
      <w:r w:rsidRPr="00127178">
        <w:rPr>
          <w:color w:val="000000"/>
          <w:sz w:val="24"/>
        </w:rPr>
        <w:t>.</w:t>
      </w:r>
    </w:p>
    <w:p w:rsidR="009000F2" w:rsidRPr="00CB34D3" w:rsidRDefault="009000F2">
      <w:pPr>
        <w:tabs>
          <w:tab w:val="left" w:pos="3780"/>
        </w:tabs>
        <w:ind w:left="540"/>
        <w:jc w:val="both"/>
        <w:rPr>
          <w:rFonts w:ascii="Arial" w:hAnsi="Arial" w:cs="Arial"/>
          <w:color w:val="FF0000"/>
        </w:rPr>
      </w:pPr>
    </w:p>
    <w:tbl>
      <w:tblPr>
        <w:tblW w:w="7123" w:type="dxa"/>
        <w:jc w:val="center"/>
        <w:tblCellSpacing w:w="20" w:type="dxa"/>
        <w:tblInd w:w="646"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7123"/>
      </w:tblGrid>
      <w:tr w:rsidR="009000F2" w:rsidRPr="00CB34D3">
        <w:tblPrEx>
          <w:tblCellMar>
            <w:top w:w="0" w:type="dxa"/>
            <w:bottom w:w="0" w:type="dxa"/>
          </w:tblCellMar>
        </w:tblPrEx>
        <w:trPr>
          <w:trHeight w:val="7035"/>
          <w:tblCellSpacing w:w="20" w:type="dxa"/>
          <w:jc w:val="center"/>
        </w:trPr>
        <w:tc>
          <w:tcPr>
            <w:tcW w:w="7043" w:type="dxa"/>
          </w:tcPr>
          <w:p w:rsidR="009000F2" w:rsidRPr="00F94D7E" w:rsidRDefault="009000F2" w:rsidP="0098264C">
            <w:pPr>
              <w:pStyle w:val="Ttulo7"/>
              <w:rPr>
                <w:color w:val="000000"/>
              </w:rPr>
            </w:pPr>
            <w:r w:rsidRPr="00F94D7E">
              <w:rPr>
                <w:color w:val="000000"/>
              </w:rPr>
              <w:t>Tabla 4.3</w:t>
            </w:r>
          </w:p>
          <w:p w:rsidR="00A01C27" w:rsidRPr="00F635DE" w:rsidRDefault="00A01C27" w:rsidP="0098264C">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9000F2" w:rsidRPr="005F1373" w:rsidRDefault="009000F2" w:rsidP="0098264C">
            <w:pPr>
              <w:pStyle w:val="Ttulo2"/>
              <w:framePr w:hSpace="0" w:wrap="auto" w:vAnchor="margin" w:hAnchor="text" w:yAlign="inline"/>
              <w:rPr>
                <w:color w:val="000000"/>
              </w:rPr>
            </w:pPr>
            <w:r w:rsidRPr="005F1373">
              <w:rPr>
                <w:color w:val="000000"/>
              </w:rPr>
              <w:t>Coeficientes de las componentes principales, variables estandarizadas</w:t>
            </w:r>
          </w:p>
          <w:p w:rsidR="009000F2" w:rsidRPr="00CB34D3" w:rsidRDefault="009000F2" w:rsidP="0098264C">
            <w:pPr>
              <w:jc w:val="center"/>
              <w:rPr>
                <w:color w:val="FF0000"/>
                <w:sz w:val="16"/>
                <w:szCs w:val="20"/>
              </w:rPr>
            </w:pPr>
          </w:p>
          <w:tbl>
            <w:tblPr>
              <w:tblW w:w="5024"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0" w:type="dxa"/>
                <w:right w:w="0" w:type="dxa"/>
              </w:tblCellMar>
              <w:tblLook w:val="00AF"/>
            </w:tblPr>
            <w:tblGrid>
              <w:gridCol w:w="1397"/>
              <w:gridCol w:w="1229"/>
              <w:gridCol w:w="1087"/>
              <w:gridCol w:w="1431"/>
            </w:tblGrid>
            <w:tr w:rsidR="00A01C27" w:rsidRPr="00CB34D3">
              <w:trPr>
                <w:cantSplit/>
                <w:trHeight w:val="200"/>
                <w:tblCellSpacing w:w="20" w:type="dxa"/>
                <w:jc w:val="center"/>
              </w:trPr>
              <w:tc>
                <w:tcPr>
                  <w:tcW w:w="1307" w:type="dxa"/>
                  <w:vMerge w:val="restart"/>
                  <w:noWrap/>
                  <w:tcMar>
                    <w:top w:w="20" w:type="dxa"/>
                    <w:left w:w="20" w:type="dxa"/>
                    <w:bottom w:w="0" w:type="dxa"/>
                    <w:right w:w="20" w:type="dxa"/>
                  </w:tcMar>
                  <w:vAlign w:val="center"/>
                </w:tcPr>
                <w:p w:rsidR="00A01C27" w:rsidRPr="00A01C27" w:rsidRDefault="00A01C27" w:rsidP="0098264C">
                  <w:pPr>
                    <w:jc w:val="center"/>
                    <w:rPr>
                      <w:rFonts w:eastAsia="Arial Unicode MS"/>
                      <w:color w:val="000000"/>
                      <w:sz w:val="20"/>
                      <w:szCs w:val="20"/>
                    </w:rPr>
                  </w:pPr>
                  <w:r w:rsidRPr="00A01C27">
                    <w:rPr>
                      <w:b/>
                      <w:bCs/>
                      <w:color w:val="000000"/>
                      <w:sz w:val="20"/>
                      <w:szCs w:val="16"/>
                    </w:rPr>
                    <w:t>Variable</w:t>
                  </w:r>
                </w:p>
              </w:tc>
              <w:tc>
                <w:tcPr>
                  <w:tcW w:w="3597" w:type="dxa"/>
                  <w:gridSpan w:val="3"/>
                  <w:noWrap/>
                  <w:tcMar>
                    <w:top w:w="20" w:type="dxa"/>
                    <w:left w:w="20" w:type="dxa"/>
                    <w:bottom w:w="0" w:type="dxa"/>
                    <w:right w:w="20" w:type="dxa"/>
                  </w:tcMar>
                  <w:vAlign w:val="center"/>
                </w:tcPr>
                <w:p w:rsidR="00A01C27" w:rsidRPr="00A01C27" w:rsidRDefault="00A01C27" w:rsidP="0098264C">
                  <w:pPr>
                    <w:jc w:val="center"/>
                    <w:rPr>
                      <w:b/>
                      <w:bCs/>
                      <w:color w:val="000000"/>
                      <w:sz w:val="16"/>
                      <w:szCs w:val="20"/>
                    </w:rPr>
                  </w:pPr>
                  <w:r w:rsidRPr="00A01C27">
                    <w:rPr>
                      <w:b/>
                      <w:color w:val="000000"/>
                    </w:rPr>
                    <w:t>Componente</w:t>
                  </w:r>
                </w:p>
              </w:tc>
            </w:tr>
            <w:tr w:rsidR="00DE0234" w:rsidRPr="00CB34D3">
              <w:trPr>
                <w:cantSplit/>
                <w:trHeight w:val="200"/>
                <w:tblCellSpacing w:w="20" w:type="dxa"/>
                <w:jc w:val="center"/>
              </w:trPr>
              <w:tc>
                <w:tcPr>
                  <w:tcW w:w="1307" w:type="dxa"/>
                  <w:vMerge/>
                  <w:vAlign w:val="center"/>
                </w:tcPr>
                <w:p w:rsidR="00DE0234" w:rsidRPr="00A01C27" w:rsidRDefault="00DE0234" w:rsidP="0098264C">
                  <w:pPr>
                    <w:jc w:val="center"/>
                    <w:rPr>
                      <w:rFonts w:eastAsia="Arial Unicode MS"/>
                      <w:color w:val="000000"/>
                      <w:sz w:val="20"/>
                      <w:szCs w:val="20"/>
                    </w:rPr>
                  </w:pPr>
                </w:p>
              </w:tc>
              <w:tc>
                <w:tcPr>
                  <w:tcW w:w="1159" w:type="dxa"/>
                  <w:noWrap/>
                  <w:vAlign w:val="center"/>
                </w:tcPr>
                <w:p w:rsidR="00DE0234" w:rsidRPr="00A01C27" w:rsidRDefault="00DE0234" w:rsidP="0098264C">
                  <w:pPr>
                    <w:jc w:val="center"/>
                    <w:rPr>
                      <w:b/>
                      <w:bCs/>
                      <w:color w:val="000000"/>
                      <w:sz w:val="16"/>
                      <w:szCs w:val="20"/>
                    </w:rPr>
                  </w:pPr>
                  <w:r w:rsidRPr="00A01C27">
                    <w:rPr>
                      <w:b/>
                      <w:bCs/>
                      <w:color w:val="000000"/>
                      <w:sz w:val="16"/>
                      <w:szCs w:val="20"/>
                    </w:rPr>
                    <w:t>1</w:t>
                  </w:r>
                </w:p>
              </w:tc>
              <w:tc>
                <w:tcPr>
                  <w:tcW w:w="1017" w:type="dxa"/>
                  <w:noWrap/>
                  <w:vAlign w:val="center"/>
                </w:tcPr>
                <w:p w:rsidR="00DE0234" w:rsidRPr="00A01C27" w:rsidRDefault="00DE0234" w:rsidP="0098264C">
                  <w:pPr>
                    <w:jc w:val="center"/>
                    <w:rPr>
                      <w:b/>
                      <w:bCs/>
                      <w:color w:val="000000"/>
                      <w:sz w:val="16"/>
                      <w:szCs w:val="20"/>
                    </w:rPr>
                  </w:pPr>
                  <w:r w:rsidRPr="00A01C27">
                    <w:rPr>
                      <w:b/>
                      <w:bCs/>
                      <w:color w:val="000000"/>
                      <w:sz w:val="16"/>
                      <w:szCs w:val="20"/>
                    </w:rPr>
                    <w:t>2</w:t>
                  </w:r>
                </w:p>
              </w:tc>
              <w:tc>
                <w:tcPr>
                  <w:tcW w:w="1341" w:type="dxa"/>
                  <w:noWrap/>
                  <w:tcMar>
                    <w:top w:w="15" w:type="dxa"/>
                    <w:left w:w="20" w:type="dxa"/>
                    <w:bottom w:w="0" w:type="dxa"/>
                    <w:right w:w="20" w:type="dxa"/>
                  </w:tcMar>
                  <w:vAlign w:val="center"/>
                </w:tcPr>
                <w:p w:rsidR="00DE0234" w:rsidRPr="00A01C27" w:rsidRDefault="00DE0234" w:rsidP="0098264C">
                  <w:pPr>
                    <w:jc w:val="center"/>
                    <w:rPr>
                      <w:b/>
                      <w:bCs/>
                      <w:color w:val="000000"/>
                      <w:sz w:val="16"/>
                      <w:szCs w:val="20"/>
                    </w:rPr>
                  </w:pPr>
                  <w:r w:rsidRPr="00A01C27">
                    <w:rPr>
                      <w:b/>
                      <w:bCs/>
                      <w:color w:val="000000"/>
                      <w:sz w:val="16"/>
                      <w:szCs w:val="20"/>
                    </w:rPr>
                    <w:t>3</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18"/>
                      <w:vertAlign w:val="subscript"/>
                    </w:rPr>
                    <w:t>17</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-0,219</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-0,34</w:t>
                  </w:r>
                  <w:r w:rsidR="00F5501A">
                    <w:rPr>
                      <w:rFonts w:ascii="Arial" w:hAnsi="Arial" w:cs="Arial"/>
                      <w:sz w:val="16"/>
                      <w:szCs w:val="16"/>
                    </w:rPr>
                    <w:t>0</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-0,403</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18"/>
                      <w:vertAlign w:val="subscript"/>
                    </w:rPr>
                    <w:t>18</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-0,267</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0,165</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-0,24</w:t>
                  </w:r>
                  <w:r w:rsidR="00F5501A">
                    <w:rPr>
                      <w:rFonts w:ascii="Arial" w:hAnsi="Arial" w:cs="Arial"/>
                      <w:sz w:val="16"/>
                      <w:szCs w:val="16"/>
                    </w:rPr>
                    <w:t>0</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19</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-0,271</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w:t>
                  </w:r>
                  <w:r w:rsidR="00F5501A">
                    <w:rPr>
                      <w:rFonts w:ascii="Arial" w:hAnsi="Arial" w:cs="Arial"/>
                      <w:sz w:val="16"/>
                      <w:szCs w:val="16"/>
                    </w:rPr>
                    <w:t>00</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-0,249</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20</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-0,253</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-0,115</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-0,325</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21</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-0,273</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0,126</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-0,126</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22</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-0,255</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0,324</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-0,036</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23</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-0,265</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0,241</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-0,122</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24</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-0,261</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-0,14</w:t>
                  </w:r>
                  <w:r w:rsidR="00F5501A">
                    <w:rPr>
                      <w:rFonts w:ascii="Arial" w:hAnsi="Arial" w:cs="Arial"/>
                      <w:sz w:val="16"/>
                      <w:szCs w:val="16"/>
                    </w:rPr>
                    <w:t>0</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-0,214</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25</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-0,23</w:t>
                  </w:r>
                  <w:r w:rsidR="00F5501A">
                    <w:rPr>
                      <w:rFonts w:ascii="Arial" w:hAnsi="Arial" w:cs="Arial"/>
                      <w:sz w:val="16"/>
                      <w:szCs w:val="16"/>
                    </w:rPr>
                    <w:t>0</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-0,328</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0,048</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26</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-0,266</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0,08</w:t>
                  </w:r>
                  <w:r w:rsidR="00F5501A">
                    <w:rPr>
                      <w:rFonts w:ascii="Arial" w:hAnsi="Arial" w:cs="Arial"/>
                      <w:sz w:val="16"/>
                      <w:szCs w:val="16"/>
                    </w:rPr>
                    <w:t>0</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0,285</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27</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-0,264</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0,088</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0,293</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28</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-0,258</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0,154</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0,277</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29</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-0,253</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0,214</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0,244</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30</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-0,231</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-0,347</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-0,024</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31</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-0,188</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-0,534</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w:t>
                  </w:r>
                  <w:r w:rsidR="00F5501A">
                    <w:rPr>
                      <w:rFonts w:ascii="Arial" w:hAnsi="Arial" w:cs="Arial"/>
                      <w:sz w:val="16"/>
                      <w:szCs w:val="16"/>
                    </w:rPr>
                    <w:t>00</w:t>
                  </w:r>
                </w:p>
              </w:tc>
            </w:tr>
            <w:tr w:rsidR="00DE0234" w:rsidRPr="00CB34D3">
              <w:trPr>
                <w:trHeight w:val="247"/>
                <w:tblCellSpacing w:w="20" w:type="dxa"/>
                <w:jc w:val="center"/>
              </w:trPr>
              <w:tc>
                <w:tcPr>
                  <w:tcW w:w="1307" w:type="dxa"/>
                  <w:noWrap/>
                  <w:tcMar>
                    <w:top w:w="0" w:type="dxa"/>
                    <w:left w:w="20" w:type="dxa"/>
                    <w:bottom w:w="0" w:type="dxa"/>
                    <w:right w:w="20" w:type="dxa"/>
                  </w:tcMar>
                  <w:vAlign w:val="center"/>
                </w:tcPr>
                <w:p w:rsidR="00DE0234" w:rsidRPr="00A01C27" w:rsidRDefault="00DE0234" w:rsidP="0098264C">
                  <w:pPr>
                    <w:jc w:val="center"/>
                    <w:rPr>
                      <w:rFonts w:ascii="Arial" w:eastAsia="Arial Unicode MS" w:hAnsi="Arial" w:cs="Arial"/>
                      <w:color w:val="000000"/>
                      <w:sz w:val="20"/>
                      <w:szCs w:val="20"/>
                    </w:rPr>
                  </w:pPr>
                  <w:r w:rsidRPr="00A01C27">
                    <w:rPr>
                      <w:rFonts w:ascii="Arial" w:hAnsi="Arial" w:cs="Arial"/>
                      <w:color w:val="000000"/>
                      <w:sz w:val="20"/>
                      <w:szCs w:val="18"/>
                    </w:rPr>
                    <w:t>X</w:t>
                  </w:r>
                  <w:r w:rsidRPr="00A01C27">
                    <w:rPr>
                      <w:rFonts w:ascii="Arial" w:hAnsi="Arial" w:cs="Arial"/>
                      <w:color w:val="000000"/>
                      <w:sz w:val="20"/>
                      <w:szCs w:val="20"/>
                      <w:vertAlign w:val="subscript"/>
                    </w:rPr>
                    <w:t>32</w:t>
                  </w:r>
                  <w:r w:rsidRPr="00A01C27">
                    <w:rPr>
                      <w:rFonts w:ascii="Arial" w:hAnsi="Arial" w:cs="Arial"/>
                      <w:color w:val="000000"/>
                      <w:sz w:val="20"/>
                      <w:szCs w:val="20"/>
                    </w:rPr>
                    <w:t>.-</w:t>
                  </w:r>
                </w:p>
              </w:tc>
              <w:tc>
                <w:tcPr>
                  <w:tcW w:w="1159"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-0,23</w:t>
                  </w:r>
                  <w:r w:rsidR="00F5501A">
                    <w:rPr>
                      <w:rFonts w:ascii="Arial" w:hAnsi="Arial" w:cs="Arial"/>
                      <w:sz w:val="16"/>
                      <w:szCs w:val="16"/>
                    </w:rPr>
                    <w:t>0</w:t>
                  </w:r>
                </w:p>
              </w:tc>
              <w:tc>
                <w:tcPr>
                  <w:tcW w:w="1017"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-0,092</w:t>
                  </w:r>
                </w:p>
              </w:tc>
              <w:tc>
                <w:tcPr>
                  <w:tcW w:w="1341" w:type="dxa"/>
                  <w:noWrap/>
                  <w:tcMar>
                    <w:top w:w="0" w:type="dxa"/>
                    <w:left w:w="20" w:type="dxa"/>
                    <w:bottom w:w="0" w:type="dxa"/>
                    <w:right w:w="20" w:type="dxa"/>
                  </w:tcMar>
                  <w:vAlign w:val="center"/>
                </w:tcPr>
                <w:p w:rsidR="00DE0234" w:rsidRPr="0098264C" w:rsidRDefault="00DE0234" w:rsidP="0098264C">
                  <w:pPr>
                    <w:jc w:val="center"/>
                    <w:rPr>
                      <w:rFonts w:ascii="Arial" w:hAnsi="Arial" w:cs="Arial"/>
                      <w:sz w:val="16"/>
                      <w:szCs w:val="16"/>
                    </w:rPr>
                  </w:pPr>
                  <w:r w:rsidRPr="0098264C">
                    <w:rPr>
                      <w:rFonts w:ascii="Arial" w:hAnsi="Arial" w:cs="Arial"/>
                      <w:sz w:val="16"/>
                      <w:szCs w:val="16"/>
                    </w:rPr>
                    <w:t>0,371</w:t>
                  </w:r>
                </w:p>
              </w:tc>
            </w:tr>
          </w:tbl>
          <w:p w:rsidR="009000F2" w:rsidRPr="00CB34D3" w:rsidRDefault="009000F2" w:rsidP="0098264C">
            <w:pPr>
              <w:tabs>
                <w:tab w:val="left" w:pos="3600"/>
              </w:tabs>
              <w:jc w:val="center"/>
              <w:rPr>
                <w:color w:val="FF0000"/>
              </w:rPr>
            </w:pPr>
          </w:p>
        </w:tc>
      </w:tr>
    </w:tbl>
    <w:p w:rsidR="00F5501A" w:rsidRDefault="00F5501A" w:rsidP="00F5501A">
      <w:pPr>
        <w:pStyle w:val="Sangradetextonormal"/>
        <w:rPr>
          <w:color w:val="000000"/>
          <w:sz w:val="24"/>
        </w:rPr>
      </w:pPr>
    </w:p>
    <w:p w:rsidR="000A4F89" w:rsidRDefault="000A4F89" w:rsidP="000A4F89">
      <w:pPr>
        <w:pStyle w:val="Sangradetextonormal"/>
        <w:rPr>
          <w:color w:val="000000"/>
        </w:rPr>
      </w:pPr>
      <w:r w:rsidRPr="00127178">
        <w:rPr>
          <w:color w:val="000000"/>
          <w:sz w:val="24"/>
        </w:rPr>
        <w:t>Una vez analizados los criterios de selección, el criterio utilizado en el presente estudio par retener las Componentes Principales, es el del “</w:t>
      </w:r>
      <w:r>
        <w:rPr>
          <w:color w:val="000000"/>
          <w:sz w:val="24"/>
        </w:rPr>
        <w:t>Gráfico de Sedimentación”,  dado que consigue 83.8</w:t>
      </w:r>
      <w:r w:rsidRPr="00127178">
        <w:rPr>
          <w:color w:val="000000"/>
          <w:sz w:val="24"/>
        </w:rPr>
        <w:t xml:space="preserve">% de explicación acumulada de la varianza, reteniendo </w:t>
      </w:r>
      <w:r>
        <w:rPr>
          <w:color w:val="000000"/>
          <w:sz w:val="24"/>
        </w:rPr>
        <w:t>tres</w:t>
      </w:r>
      <w:r w:rsidRPr="00127178">
        <w:rPr>
          <w:color w:val="000000"/>
          <w:sz w:val="24"/>
        </w:rPr>
        <w:t xml:space="preserve"> Componentes.</w:t>
      </w:r>
      <w:r w:rsidRPr="00127178">
        <w:rPr>
          <w:color w:val="000000"/>
        </w:rPr>
        <w:t xml:space="preserve"> </w:t>
      </w:r>
    </w:p>
    <w:p w:rsidR="000A4F89" w:rsidRDefault="000A4F89" w:rsidP="000A4F89">
      <w:pPr>
        <w:pStyle w:val="Sangradetextonormal"/>
        <w:rPr>
          <w:color w:val="000000"/>
        </w:rPr>
      </w:pPr>
    </w:p>
    <w:tbl>
      <w:tblPr>
        <w:tblW w:w="8694"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94"/>
      </w:tblGrid>
      <w:tr w:rsidR="00E05442" w:rsidRPr="00CB34D3">
        <w:tblPrEx>
          <w:tblCellMar>
            <w:top w:w="0" w:type="dxa"/>
            <w:bottom w:w="0" w:type="dxa"/>
          </w:tblCellMar>
        </w:tblPrEx>
        <w:trPr>
          <w:trHeight w:val="4240"/>
          <w:tblCellSpacing w:w="20" w:type="dxa"/>
          <w:jc w:val="center"/>
        </w:trPr>
        <w:tc>
          <w:tcPr>
            <w:tcW w:w="8614" w:type="dxa"/>
          </w:tcPr>
          <w:p w:rsidR="00E05442" w:rsidRPr="00F94D7E" w:rsidRDefault="00E05442" w:rsidP="00E05442">
            <w:pPr>
              <w:pStyle w:val="Ttulo7"/>
              <w:rPr>
                <w:color w:val="000000"/>
              </w:rPr>
            </w:pPr>
            <w:r w:rsidRPr="00F94D7E">
              <w:rPr>
                <w:color w:val="000000"/>
              </w:rPr>
              <w:t>Gráfico 4.1</w:t>
            </w:r>
          </w:p>
          <w:p w:rsidR="00E05442" w:rsidRPr="00F635DE" w:rsidRDefault="00E05442" w:rsidP="00E05442">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E05442" w:rsidRPr="00842AAA" w:rsidRDefault="00E05442" w:rsidP="00E05442">
            <w:pPr>
              <w:pStyle w:val="Ttulo2"/>
              <w:framePr w:hSpace="0" w:wrap="auto" w:vAnchor="margin" w:hAnchor="text" w:yAlign="inline"/>
              <w:rPr>
                <w:color w:val="000000"/>
              </w:rPr>
            </w:pPr>
            <w:r w:rsidRPr="00842AAA">
              <w:rPr>
                <w:color w:val="000000"/>
              </w:rPr>
              <w:t xml:space="preserve">Gráfico de </w:t>
            </w:r>
            <w:smartTag w:uri="urn:schemas-microsoft-com:office:smarttags" w:element="PersonName">
              <w:smartTagPr>
                <w:attr w:name="ProductID" w:val="la Primera Componente"/>
              </w:smartTagPr>
              <w:r w:rsidRPr="00842AAA">
                <w:rPr>
                  <w:color w:val="000000"/>
                </w:rPr>
                <w:t>la Primera Componente</w:t>
              </w:r>
            </w:smartTag>
            <w:r w:rsidRPr="00842AAA">
              <w:rPr>
                <w:color w:val="000000"/>
              </w:rPr>
              <w:t xml:space="preserve"> Vs. </w:t>
            </w:r>
            <w:smartTag w:uri="urn:schemas-microsoft-com:office:smarttags" w:element="PersonName">
              <w:smartTagPr>
                <w:attr w:name="ProductID" w:val="La Segunda Componente"/>
              </w:smartTagPr>
              <w:r w:rsidRPr="00842AAA">
                <w:rPr>
                  <w:color w:val="000000"/>
                </w:rPr>
                <w:t>La Segunda Componente</w:t>
              </w:r>
            </w:smartTag>
          </w:p>
          <w:p w:rsidR="00E05442" w:rsidRPr="00CB34D3" w:rsidRDefault="00E05442" w:rsidP="00E05442">
            <w:pPr>
              <w:jc w:val="center"/>
              <w:rPr>
                <w:color w:val="FF0000"/>
              </w:rPr>
            </w:pPr>
            <w:r>
              <w:object w:dxaOrig="10725" w:dyaOrig="6705">
                <v:shape id="_x0000_i1234" type="#_x0000_t75" style="width:413.25pt;height:258.75pt" o:ole="">
                  <v:imagedata r:id="rId396" o:title=""/>
                </v:shape>
                <o:OLEObject Type="Embed" ProgID="PBrush" ShapeID="_x0000_i1234" DrawAspect="Content" ObjectID="_1308374818" r:id="rId397"/>
              </w:object>
            </w:r>
          </w:p>
          <w:p w:rsidR="00E05442" w:rsidRPr="00CB34D3" w:rsidRDefault="00E05442" w:rsidP="00E05442">
            <w:pPr>
              <w:jc w:val="center"/>
              <w:rPr>
                <w:color w:val="FF0000"/>
              </w:rPr>
            </w:pPr>
          </w:p>
          <w:p w:rsidR="00E05442" w:rsidRPr="00CB34D3" w:rsidRDefault="00E05442" w:rsidP="00E05442">
            <w:pPr>
              <w:tabs>
                <w:tab w:val="left" w:pos="3600"/>
              </w:tabs>
              <w:jc w:val="center"/>
              <w:rPr>
                <w:color w:val="FF0000"/>
              </w:rPr>
            </w:pPr>
          </w:p>
        </w:tc>
      </w:tr>
    </w:tbl>
    <w:p w:rsidR="0098264C" w:rsidRPr="00CB34D3" w:rsidRDefault="0098264C" w:rsidP="0098264C">
      <w:pPr>
        <w:pStyle w:val="Sangradetextonormal"/>
        <w:rPr>
          <w:color w:val="FF0000"/>
          <w:sz w:val="24"/>
        </w:rPr>
      </w:pPr>
    </w:p>
    <w:p w:rsidR="000A4F89" w:rsidRDefault="000A4F89" w:rsidP="000A4F89">
      <w:pPr>
        <w:pStyle w:val="Sangradetextonormal"/>
        <w:rPr>
          <w:color w:val="000000"/>
          <w:sz w:val="24"/>
        </w:rPr>
      </w:pPr>
      <w:r w:rsidRPr="00762EF1">
        <w:rPr>
          <w:color w:val="000000"/>
          <w:sz w:val="24"/>
        </w:rPr>
        <w:t xml:space="preserve">Las dos primeras componentes, comprenden el </w:t>
      </w:r>
      <w:r>
        <w:rPr>
          <w:color w:val="000000"/>
          <w:sz w:val="24"/>
        </w:rPr>
        <w:t>78.6</w:t>
      </w:r>
      <w:r w:rsidRPr="00762EF1">
        <w:rPr>
          <w:color w:val="000000"/>
          <w:sz w:val="24"/>
        </w:rPr>
        <w:t>% de la varianza total del conjunto de datos.</w:t>
      </w:r>
      <w:r>
        <w:rPr>
          <w:color w:val="000000"/>
          <w:sz w:val="24"/>
        </w:rPr>
        <w:t xml:space="preserve">  </w:t>
      </w:r>
      <w:r w:rsidRPr="00762EF1">
        <w:rPr>
          <w:color w:val="000000"/>
          <w:sz w:val="24"/>
        </w:rPr>
        <w:t>La representación en el plano bidimensional de las dos componentes son descritas mediante el Gráfico 4.1, donde cada punto representa un individuo, para nuestro caso un Rector y Vicerrector del colegio particular.</w:t>
      </w:r>
    </w:p>
    <w:p w:rsidR="00034ACF" w:rsidRDefault="00034ACF" w:rsidP="000A4F89">
      <w:pPr>
        <w:pStyle w:val="Sangradetextonormal"/>
        <w:rPr>
          <w:color w:val="000000"/>
          <w:sz w:val="24"/>
        </w:rPr>
      </w:pPr>
    </w:p>
    <w:p w:rsidR="00967E3A" w:rsidRDefault="00967E3A" w:rsidP="00034ACF">
      <w:pPr>
        <w:pStyle w:val="Sangradetextonormal"/>
        <w:rPr>
          <w:i/>
          <w:iCs/>
          <w:sz w:val="24"/>
          <w:szCs w:val="18"/>
        </w:rPr>
      </w:pPr>
      <w:r>
        <w:rPr>
          <w:sz w:val="24"/>
        </w:rPr>
        <w:t xml:space="preserve">Para la primera Componente Principal, las </w:t>
      </w:r>
      <w:r w:rsidR="00D30131">
        <w:rPr>
          <w:sz w:val="24"/>
        </w:rPr>
        <w:t xml:space="preserve">obligaciones y responsabilidades </w:t>
      </w:r>
      <w:r>
        <w:rPr>
          <w:sz w:val="24"/>
        </w:rPr>
        <w:t>que mayor carga aportan son:</w:t>
      </w:r>
      <w:r w:rsidR="00D30131">
        <w:rPr>
          <w:sz w:val="24"/>
        </w:rPr>
        <w:t xml:space="preserve"> </w:t>
      </w:r>
      <w:r w:rsidR="00D30131">
        <w:rPr>
          <w:i/>
          <w:sz w:val="24"/>
        </w:rPr>
        <w:t>“Evaluación del Comité de Padres de Familia” (X</w:t>
      </w:r>
      <w:r w:rsidR="00D30131">
        <w:rPr>
          <w:i/>
          <w:sz w:val="24"/>
          <w:vertAlign w:val="subscript"/>
        </w:rPr>
        <w:t>29</w:t>
      </w:r>
      <w:r w:rsidR="00D30131">
        <w:rPr>
          <w:i/>
          <w:sz w:val="24"/>
        </w:rPr>
        <w:t>).  “Cuenta con Profesionales del nivel y formación adecuados” (X</w:t>
      </w:r>
      <w:r w:rsidR="00D30131">
        <w:rPr>
          <w:i/>
          <w:sz w:val="24"/>
          <w:vertAlign w:val="subscript"/>
        </w:rPr>
        <w:t>31</w:t>
      </w:r>
      <w:r w:rsidR="00D30131">
        <w:rPr>
          <w:i/>
          <w:sz w:val="24"/>
        </w:rPr>
        <w:t xml:space="preserve">). </w:t>
      </w:r>
      <w:r w:rsidR="00D30131">
        <w:rPr>
          <w:i/>
          <w:iCs/>
          <w:sz w:val="24"/>
          <w:szCs w:val="18"/>
        </w:rPr>
        <w:t>“Intervención en Problemas técnicos del Colegio” (X</w:t>
      </w:r>
      <w:r w:rsidR="00D30131">
        <w:rPr>
          <w:i/>
          <w:iCs/>
          <w:sz w:val="24"/>
          <w:szCs w:val="18"/>
          <w:vertAlign w:val="subscript"/>
        </w:rPr>
        <w:t>23</w:t>
      </w:r>
      <w:r w:rsidR="00D30131">
        <w:rPr>
          <w:i/>
          <w:iCs/>
          <w:sz w:val="24"/>
          <w:szCs w:val="18"/>
        </w:rPr>
        <w:t>). “Asesoramiento al Profesor evaluando el Plan de Estudio” (X</w:t>
      </w:r>
      <w:r w:rsidR="00D30131">
        <w:rPr>
          <w:i/>
          <w:iCs/>
          <w:sz w:val="24"/>
          <w:szCs w:val="18"/>
          <w:vertAlign w:val="subscript"/>
        </w:rPr>
        <w:t>18</w:t>
      </w:r>
      <w:r w:rsidR="00D30131">
        <w:rPr>
          <w:i/>
          <w:iCs/>
          <w:sz w:val="24"/>
          <w:szCs w:val="18"/>
        </w:rPr>
        <w:t>).  “Propone utilización de metodologías acordes con el PEI” (X</w:t>
      </w:r>
      <w:r w:rsidR="00D30131">
        <w:rPr>
          <w:i/>
          <w:iCs/>
          <w:sz w:val="24"/>
          <w:szCs w:val="18"/>
          <w:vertAlign w:val="subscript"/>
        </w:rPr>
        <w:t>24</w:t>
      </w:r>
      <w:r w:rsidR="00D30131">
        <w:rPr>
          <w:i/>
          <w:iCs/>
          <w:sz w:val="24"/>
          <w:szCs w:val="18"/>
        </w:rPr>
        <w:t>)</w:t>
      </w:r>
      <w:r>
        <w:rPr>
          <w:sz w:val="24"/>
          <w:szCs w:val="18"/>
        </w:rPr>
        <w:t xml:space="preserve">, </w:t>
      </w:r>
    </w:p>
    <w:p w:rsidR="00967E3A" w:rsidRDefault="00967E3A" w:rsidP="00967E3A">
      <w:pPr>
        <w:pStyle w:val="Sangradetextonormal"/>
        <w:spacing w:line="240" w:lineRule="auto"/>
        <w:ind w:firstLine="168"/>
        <w:rPr>
          <w:i/>
          <w:iCs/>
          <w:sz w:val="24"/>
          <w:szCs w:val="18"/>
        </w:rPr>
      </w:pPr>
    </w:p>
    <w:p w:rsidR="00967E3A" w:rsidRDefault="00967E3A" w:rsidP="004E5967">
      <w:pPr>
        <w:pStyle w:val="Sangradetextonormal"/>
        <w:rPr>
          <w:sz w:val="24"/>
        </w:rPr>
      </w:pPr>
      <w:r>
        <w:rPr>
          <w:sz w:val="24"/>
        </w:rPr>
        <w:t>Las variables</w:t>
      </w:r>
      <w:r w:rsidR="004E5967">
        <w:rPr>
          <w:sz w:val="24"/>
        </w:rPr>
        <w:t xml:space="preserve"> que mayor carga aportan a la segunda Componente Principal son</w:t>
      </w:r>
      <w:r>
        <w:rPr>
          <w:sz w:val="24"/>
        </w:rPr>
        <w:t xml:space="preserve">: </w:t>
      </w:r>
      <w:r w:rsidR="00D30131">
        <w:rPr>
          <w:i/>
          <w:sz w:val="24"/>
        </w:rPr>
        <w:t>“</w:t>
      </w:r>
      <w:r w:rsidR="004E5967">
        <w:rPr>
          <w:i/>
          <w:sz w:val="24"/>
        </w:rPr>
        <w:t>Realiza una cantidad adecuada de visitas a los Colegios” (</w:t>
      </w:r>
      <w:r w:rsidR="004E5967" w:rsidRPr="004E5967">
        <w:rPr>
          <w:i/>
          <w:sz w:val="24"/>
        </w:rPr>
        <w:t>X</w:t>
      </w:r>
      <w:r w:rsidR="004E5967">
        <w:rPr>
          <w:i/>
          <w:sz w:val="24"/>
          <w:vertAlign w:val="subscript"/>
        </w:rPr>
        <w:t>32</w:t>
      </w:r>
      <w:r w:rsidR="004E5967">
        <w:rPr>
          <w:i/>
          <w:sz w:val="24"/>
        </w:rPr>
        <w:t>). “Asesoramiento al Comité de Padres de Familia” (X</w:t>
      </w:r>
      <w:r w:rsidR="004E5967">
        <w:rPr>
          <w:i/>
          <w:sz w:val="24"/>
          <w:vertAlign w:val="subscript"/>
        </w:rPr>
        <w:t>28</w:t>
      </w:r>
      <w:r w:rsidR="004E5967">
        <w:rPr>
          <w:i/>
          <w:sz w:val="24"/>
        </w:rPr>
        <w:t>).  “Evaluación del Gobierno Estudiantil” (X</w:t>
      </w:r>
      <w:r w:rsidR="004E5967">
        <w:rPr>
          <w:i/>
          <w:sz w:val="24"/>
          <w:vertAlign w:val="subscript"/>
        </w:rPr>
        <w:t>27</w:t>
      </w:r>
      <w:r w:rsidR="004E5967">
        <w:rPr>
          <w:i/>
          <w:sz w:val="24"/>
        </w:rPr>
        <w:t>).  “Evaluación del Desempeño de los estudiantes” (X</w:t>
      </w:r>
      <w:r w:rsidR="004E5967">
        <w:rPr>
          <w:i/>
          <w:sz w:val="24"/>
          <w:vertAlign w:val="subscript"/>
        </w:rPr>
        <w:t>21</w:t>
      </w:r>
      <w:r w:rsidR="004E5967">
        <w:rPr>
          <w:i/>
          <w:sz w:val="24"/>
        </w:rPr>
        <w:t>).  “</w:t>
      </w:r>
      <w:r w:rsidR="00D30131" w:rsidRPr="004E5967">
        <w:rPr>
          <w:i/>
          <w:sz w:val="24"/>
        </w:rPr>
        <w:t>Estimula</w:t>
      </w:r>
      <w:r w:rsidR="00D30131">
        <w:rPr>
          <w:i/>
          <w:sz w:val="24"/>
        </w:rPr>
        <w:t xml:space="preserve"> realización de actividades comunitarias” (X</w:t>
      </w:r>
      <w:r w:rsidR="00D30131">
        <w:rPr>
          <w:i/>
          <w:sz w:val="24"/>
          <w:vertAlign w:val="subscript"/>
        </w:rPr>
        <w:t>25</w:t>
      </w:r>
      <w:r w:rsidR="00D30131">
        <w:rPr>
          <w:i/>
          <w:sz w:val="24"/>
        </w:rPr>
        <w:t>).</w:t>
      </w:r>
      <w:r w:rsidR="004E5967">
        <w:rPr>
          <w:i/>
          <w:sz w:val="24"/>
        </w:rPr>
        <w:t xml:space="preserve">  “Asesoramiento al Gobierno Estudiantil” (X</w:t>
      </w:r>
      <w:r w:rsidR="004E5967">
        <w:rPr>
          <w:i/>
          <w:sz w:val="24"/>
          <w:vertAlign w:val="subscript"/>
        </w:rPr>
        <w:t>26</w:t>
      </w:r>
      <w:r w:rsidR="004E5967">
        <w:rPr>
          <w:i/>
          <w:sz w:val="24"/>
        </w:rPr>
        <w:t>)</w:t>
      </w:r>
      <w:r>
        <w:rPr>
          <w:sz w:val="24"/>
        </w:rPr>
        <w:t xml:space="preserve">, </w:t>
      </w:r>
    </w:p>
    <w:p w:rsidR="00967E3A" w:rsidRDefault="00967E3A" w:rsidP="00967E3A">
      <w:pPr>
        <w:pStyle w:val="Sangradetextonormal"/>
        <w:spacing w:line="240" w:lineRule="auto"/>
        <w:ind w:firstLine="168"/>
        <w:rPr>
          <w:sz w:val="24"/>
        </w:rPr>
      </w:pPr>
    </w:p>
    <w:p w:rsidR="00967E3A" w:rsidRDefault="006123F7" w:rsidP="006123F7">
      <w:pPr>
        <w:pStyle w:val="Sangradetextonormal"/>
        <w:rPr>
          <w:i/>
          <w:iCs/>
          <w:sz w:val="24"/>
          <w:szCs w:val="18"/>
        </w:rPr>
      </w:pPr>
      <w:r>
        <w:rPr>
          <w:sz w:val="24"/>
        </w:rPr>
        <w:t xml:space="preserve">En la </w:t>
      </w:r>
      <w:r w:rsidR="00967E3A">
        <w:rPr>
          <w:sz w:val="24"/>
        </w:rPr>
        <w:t>tercera Componente</w:t>
      </w:r>
      <w:r>
        <w:rPr>
          <w:sz w:val="24"/>
        </w:rPr>
        <w:t xml:space="preserve"> Principal</w:t>
      </w:r>
      <w:r w:rsidR="00967E3A">
        <w:rPr>
          <w:sz w:val="24"/>
        </w:rPr>
        <w:t xml:space="preserve">, los pesos </w:t>
      </w:r>
      <w:r>
        <w:rPr>
          <w:sz w:val="24"/>
        </w:rPr>
        <w:t xml:space="preserve">más altos </w:t>
      </w:r>
      <w:r w:rsidR="00967E3A">
        <w:rPr>
          <w:sz w:val="24"/>
        </w:rPr>
        <w:t xml:space="preserve">son </w:t>
      </w:r>
      <w:r>
        <w:rPr>
          <w:sz w:val="24"/>
        </w:rPr>
        <w:t xml:space="preserve">aportados por las siguientes obligaciones y responsabilidades: </w:t>
      </w:r>
      <w:r>
        <w:rPr>
          <w:i/>
          <w:iCs/>
          <w:sz w:val="24"/>
          <w:szCs w:val="18"/>
        </w:rPr>
        <w:t>“Asistencia Pedagógica y Científica a los profesores” (X</w:t>
      </w:r>
      <w:r>
        <w:rPr>
          <w:i/>
          <w:iCs/>
          <w:sz w:val="24"/>
          <w:szCs w:val="18"/>
          <w:vertAlign w:val="subscript"/>
        </w:rPr>
        <w:t>19</w:t>
      </w:r>
      <w:r>
        <w:rPr>
          <w:i/>
          <w:iCs/>
          <w:sz w:val="24"/>
          <w:szCs w:val="18"/>
        </w:rPr>
        <w:t>).   “C</w:t>
      </w:r>
      <w:r w:rsidR="00D30131">
        <w:rPr>
          <w:i/>
          <w:iCs/>
          <w:sz w:val="24"/>
          <w:szCs w:val="18"/>
        </w:rPr>
        <w:t xml:space="preserve">umplimiento de las Leyes y </w:t>
      </w:r>
      <w:r>
        <w:rPr>
          <w:i/>
          <w:iCs/>
          <w:sz w:val="24"/>
          <w:szCs w:val="18"/>
        </w:rPr>
        <w:t>Disposiciones</w:t>
      </w:r>
      <w:r w:rsidR="00D30131">
        <w:rPr>
          <w:i/>
          <w:iCs/>
          <w:sz w:val="24"/>
          <w:szCs w:val="18"/>
        </w:rPr>
        <w:t>” (</w:t>
      </w:r>
      <w:r w:rsidR="00D30131" w:rsidRPr="00D30131">
        <w:rPr>
          <w:i/>
          <w:iCs/>
          <w:sz w:val="24"/>
          <w:szCs w:val="18"/>
        </w:rPr>
        <w:t>X</w:t>
      </w:r>
      <w:r w:rsidR="00D30131">
        <w:rPr>
          <w:i/>
          <w:iCs/>
          <w:sz w:val="24"/>
          <w:szCs w:val="18"/>
          <w:vertAlign w:val="subscript"/>
        </w:rPr>
        <w:t>17</w:t>
      </w:r>
      <w:r w:rsidR="00D30131">
        <w:rPr>
          <w:i/>
          <w:iCs/>
          <w:sz w:val="24"/>
          <w:szCs w:val="18"/>
        </w:rPr>
        <w:t>)</w:t>
      </w:r>
      <w:r>
        <w:rPr>
          <w:i/>
          <w:iCs/>
          <w:sz w:val="24"/>
          <w:szCs w:val="18"/>
        </w:rPr>
        <w:t>.  “La labor Supervisora es Adecuada” (X</w:t>
      </w:r>
      <w:r>
        <w:rPr>
          <w:i/>
          <w:iCs/>
          <w:sz w:val="24"/>
          <w:szCs w:val="18"/>
          <w:vertAlign w:val="subscript"/>
        </w:rPr>
        <w:t>30</w:t>
      </w:r>
      <w:r>
        <w:rPr>
          <w:i/>
          <w:iCs/>
          <w:sz w:val="24"/>
          <w:szCs w:val="18"/>
        </w:rPr>
        <w:t>).  “Propone</w:t>
      </w:r>
      <w:r w:rsidR="00F1698E">
        <w:rPr>
          <w:i/>
          <w:iCs/>
          <w:sz w:val="24"/>
          <w:szCs w:val="18"/>
        </w:rPr>
        <w:t xml:space="preserve"> cambios en el personal docente del Colegio” (X</w:t>
      </w:r>
      <w:r w:rsidR="00F1698E">
        <w:rPr>
          <w:i/>
          <w:iCs/>
          <w:sz w:val="24"/>
          <w:szCs w:val="18"/>
          <w:vertAlign w:val="subscript"/>
        </w:rPr>
        <w:t>22</w:t>
      </w:r>
      <w:r w:rsidR="00F1698E">
        <w:rPr>
          <w:i/>
          <w:iCs/>
          <w:sz w:val="24"/>
          <w:szCs w:val="18"/>
        </w:rPr>
        <w:t xml:space="preserve">).  “Evaluación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sidR="00F1698E">
            <w:rPr>
              <w:i/>
              <w:iCs/>
              <w:sz w:val="24"/>
              <w:szCs w:val="18"/>
            </w:rPr>
            <w:t>la Unidad</w:t>
          </w:r>
        </w:smartTag>
        <w:r w:rsidR="00F1698E">
          <w:rPr>
            <w:i/>
            <w:iCs/>
            <w:sz w:val="24"/>
            <w:szCs w:val="18"/>
          </w:rPr>
          <w:t xml:space="preserve"> Educativa</w:t>
        </w:r>
      </w:smartTag>
      <w:r w:rsidR="00F1698E">
        <w:rPr>
          <w:i/>
          <w:iCs/>
          <w:sz w:val="24"/>
          <w:szCs w:val="18"/>
        </w:rPr>
        <w:t>” (X</w:t>
      </w:r>
      <w:r w:rsidR="00F1698E">
        <w:rPr>
          <w:i/>
          <w:iCs/>
          <w:sz w:val="24"/>
          <w:szCs w:val="18"/>
          <w:vertAlign w:val="subscript"/>
        </w:rPr>
        <w:t>20</w:t>
      </w:r>
      <w:r w:rsidR="00F1698E">
        <w:rPr>
          <w:i/>
          <w:iCs/>
          <w:sz w:val="24"/>
          <w:szCs w:val="18"/>
        </w:rPr>
        <w:t>)</w:t>
      </w:r>
      <w:r w:rsidR="00967E3A">
        <w:rPr>
          <w:i/>
          <w:iCs/>
          <w:sz w:val="24"/>
          <w:szCs w:val="18"/>
        </w:rPr>
        <w:t xml:space="preserve">; </w:t>
      </w:r>
    </w:p>
    <w:p w:rsidR="00967E3A" w:rsidRDefault="00967E3A" w:rsidP="00967E3A">
      <w:pPr>
        <w:pStyle w:val="Sangradetextonormal"/>
        <w:spacing w:line="240" w:lineRule="auto"/>
        <w:ind w:firstLine="168"/>
        <w:rPr>
          <w:i/>
          <w:iCs/>
          <w:sz w:val="24"/>
          <w:szCs w:val="18"/>
        </w:rPr>
      </w:pPr>
    </w:p>
    <w:p w:rsidR="00967E3A" w:rsidRDefault="00967E3A" w:rsidP="00967E3A">
      <w:pPr>
        <w:pStyle w:val="Sangradetextonormal"/>
        <w:spacing w:line="240" w:lineRule="auto"/>
        <w:ind w:firstLine="168"/>
        <w:rPr>
          <w:i/>
          <w:iCs/>
          <w:sz w:val="24"/>
          <w:szCs w:val="18"/>
        </w:rPr>
      </w:pPr>
    </w:p>
    <w:p w:rsidR="00EF7D2F" w:rsidRDefault="00EF7D2F" w:rsidP="00EF7D2F">
      <w:pPr>
        <w:pStyle w:val="Sangradetextonormal"/>
        <w:numPr>
          <w:ilvl w:val="3"/>
          <w:numId w:val="18"/>
        </w:numPr>
        <w:tabs>
          <w:tab w:val="clear" w:pos="1893"/>
          <w:tab w:val="num" w:pos="1080"/>
        </w:tabs>
        <w:ind w:left="1080" w:hanging="900"/>
        <w:rPr>
          <w:b/>
          <w:bCs/>
          <w:sz w:val="24"/>
        </w:rPr>
      </w:pPr>
      <w:r>
        <w:rPr>
          <w:b/>
          <w:bCs/>
          <w:sz w:val="24"/>
        </w:rPr>
        <w:t>Análisis Gráfico de las Dos Primeras Componentes Principales para la identificación de Conglomerados</w:t>
      </w:r>
    </w:p>
    <w:p w:rsidR="00EF7D2F" w:rsidRPr="00E60218" w:rsidRDefault="00EF7D2F" w:rsidP="00EF7D2F">
      <w:pPr>
        <w:pStyle w:val="Sangradetextonormal"/>
        <w:ind w:left="708"/>
        <w:rPr>
          <w:b/>
          <w:bCs/>
          <w:color w:val="FF0000"/>
          <w:sz w:val="24"/>
        </w:rPr>
      </w:pPr>
    </w:p>
    <w:p w:rsidR="002F13A0" w:rsidRPr="002F13A0" w:rsidRDefault="00EF7D2F" w:rsidP="00EF7D2F">
      <w:pPr>
        <w:pStyle w:val="Sangradetextonormal"/>
        <w:rPr>
          <w:color w:val="000000"/>
          <w:sz w:val="24"/>
        </w:rPr>
      </w:pPr>
      <w:r w:rsidRPr="002F13A0">
        <w:rPr>
          <w:color w:val="000000"/>
          <w:sz w:val="24"/>
        </w:rPr>
        <w:t>Con el fin de explicar mejor el perfil de</w:t>
      </w:r>
      <w:r w:rsidR="002F13A0" w:rsidRPr="002F13A0">
        <w:rPr>
          <w:color w:val="000000"/>
          <w:sz w:val="24"/>
        </w:rPr>
        <w:t xml:space="preserve"> lo entrevistados</w:t>
      </w:r>
      <w:r w:rsidRPr="002F13A0">
        <w:rPr>
          <w:color w:val="000000"/>
          <w:sz w:val="24"/>
        </w:rPr>
        <w:t xml:space="preserve">, se analiza </w:t>
      </w:r>
      <w:r w:rsidR="002F13A0" w:rsidRPr="002F13A0">
        <w:rPr>
          <w:color w:val="000000"/>
          <w:sz w:val="24"/>
        </w:rPr>
        <w:t>el gráfico de las dos primeras componentes Principales</w:t>
      </w:r>
      <w:r w:rsidRPr="002F13A0">
        <w:rPr>
          <w:color w:val="000000"/>
          <w:sz w:val="24"/>
        </w:rPr>
        <w:t xml:space="preserve"> </w:t>
      </w:r>
      <w:r w:rsidR="002F13A0" w:rsidRPr="002F13A0">
        <w:rPr>
          <w:color w:val="000000"/>
          <w:sz w:val="24"/>
        </w:rPr>
        <w:t>según los criterios de Clasificación mediante los cuáles se han venido analizando a lo largo de este capítulo y el Capítulo 3.</w:t>
      </w:r>
    </w:p>
    <w:p w:rsidR="00EF7D2F" w:rsidRPr="00E60218" w:rsidRDefault="00EF7D2F" w:rsidP="00EF7D2F">
      <w:pPr>
        <w:pStyle w:val="Sangradetextonormal"/>
        <w:spacing w:line="240" w:lineRule="auto"/>
        <w:ind w:firstLine="168"/>
        <w:rPr>
          <w:color w:val="FF0000"/>
          <w:sz w:val="24"/>
        </w:rPr>
      </w:pPr>
    </w:p>
    <w:p w:rsidR="00EF7D2F" w:rsidRPr="00E60218" w:rsidRDefault="00EF7D2F" w:rsidP="00E60218">
      <w:pPr>
        <w:pStyle w:val="Sangradetextonormal"/>
        <w:rPr>
          <w:color w:val="000000"/>
          <w:sz w:val="24"/>
        </w:rPr>
      </w:pPr>
      <w:r w:rsidRPr="00E60218">
        <w:rPr>
          <w:color w:val="000000"/>
          <w:sz w:val="24"/>
        </w:rPr>
        <w:t>Las dos primeras Componentes Principales por “</w:t>
      </w:r>
      <w:r w:rsidR="00E60218" w:rsidRPr="00E60218">
        <w:rPr>
          <w:color w:val="000000"/>
          <w:sz w:val="24"/>
        </w:rPr>
        <w:t>Cargo del Entrevistado” se aprecian en el Gráfico 4.2</w:t>
      </w:r>
      <w:r w:rsidRPr="00E60218">
        <w:rPr>
          <w:color w:val="000000"/>
          <w:sz w:val="24"/>
        </w:rPr>
        <w:t>, esta característica presenta gran dispersión, casi no existe la presencia de conglomerados.</w:t>
      </w:r>
    </w:p>
    <w:p w:rsidR="00EF7D2F" w:rsidRPr="00E60218" w:rsidRDefault="00EF7D2F" w:rsidP="00EF7D2F">
      <w:pPr>
        <w:pStyle w:val="Sangradetextonormal"/>
        <w:spacing w:line="240" w:lineRule="auto"/>
        <w:ind w:firstLine="168"/>
        <w:rPr>
          <w:color w:val="FF0000"/>
          <w:sz w:val="24"/>
        </w:rPr>
      </w:pPr>
    </w:p>
    <w:p w:rsidR="00EF7D2F" w:rsidRPr="002A7D13" w:rsidRDefault="00EF7D2F" w:rsidP="007D1A10">
      <w:pPr>
        <w:pStyle w:val="Sangradetextonormal"/>
        <w:rPr>
          <w:color w:val="000000"/>
          <w:sz w:val="24"/>
        </w:rPr>
      </w:pPr>
      <w:r w:rsidRPr="002A7D13">
        <w:rPr>
          <w:color w:val="000000"/>
          <w:sz w:val="24"/>
        </w:rPr>
        <w:t>Los Gráficos 4.</w:t>
      </w:r>
      <w:r w:rsidR="00AD6458" w:rsidRPr="002A7D13">
        <w:rPr>
          <w:color w:val="000000"/>
          <w:sz w:val="24"/>
        </w:rPr>
        <w:t>3</w:t>
      </w:r>
      <w:r w:rsidRPr="002A7D13">
        <w:rPr>
          <w:color w:val="000000"/>
          <w:sz w:val="24"/>
        </w:rPr>
        <w:t xml:space="preserve">  y  4.</w:t>
      </w:r>
      <w:r w:rsidR="00AD6458" w:rsidRPr="002A7D13">
        <w:rPr>
          <w:color w:val="000000"/>
          <w:sz w:val="24"/>
        </w:rPr>
        <w:t>4</w:t>
      </w:r>
      <w:r w:rsidRPr="002A7D13">
        <w:rPr>
          <w:color w:val="000000"/>
          <w:sz w:val="24"/>
        </w:rPr>
        <w:t xml:space="preserve">, exhiben la dispersión de las dos Componentes Principales según </w:t>
      </w:r>
      <w:r w:rsidR="00AD6458" w:rsidRPr="002A7D13">
        <w:rPr>
          <w:color w:val="000000"/>
          <w:sz w:val="24"/>
        </w:rPr>
        <w:t>la</w:t>
      </w:r>
      <w:r w:rsidRPr="002A7D13">
        <w:rPr>
          <w:color w:val="000000"/>
          <w:sz w:val="24"/>
        </w:rPr>
        <w:t xml:space="preserve"> “</w:t>
      </w:r>
      <w:r w:rsidR="00AD6458" w:rsidRPr="002A7D13">
        <w:rPr>
          <w:color w:val="000000"/>
          <w:sz w:val="24"/>
        </w:rPr>
        <w:t>Preparación Académica</w:t>
      </w:r>
      <w:r w:rsidRPr="002A7D13">
        <w:rPr>
          <w:color w:val="000000"/>
          <w:sz w:val="24"/>
        </w:rPr>
        <w:t xml:space="preserve">” y </w:t>
      </w:r>
      <w:r w:rsidR="00AD6458" w:rsidRPr="002A7D13">
        <w:rPr>
          <w:color w:val="000000"/>
          <w:sz w:val="24"/>
        </w:rPr>
        <w:t>el</w:t>
      </w:r>
      <w:r w:rsidRPr="002A7D13">
        <w:rPr>
          <w:color w:val="000000"/>
          <w:sz w:val="24"/>
        </w:rPr>
        <w:t xml:space="preserve"> “</w:t>
      </w:r>
      <w:r w:rsidR="00AD6458" w:rsidRPr="002A7D13">
        <w:rPr>
          <w:color w:val="000000"/>
          <w:sz w:val="24"/>
        </w:rPr>
        <w:t>Tamaño del Colegio</w:t>
      </w:r>
      <w:r w:rsidRPr="002A7D13">
        <w:rPr>
          <w:color w:val="000000"/>
          <w:sz w:val="24"/>
        </w:rPr>
        <w:t>”, respectivamente.</w:t>
      </w:r>
    </w:p>
    <w:p w:rsidR="00EF7D2F" w:rsidRPr="00E60218" w:rsidRDefault="00EF7D2F" w:rsidP="00EF7D2F">
      <w:pPr>
        <w:pStyle w:val="Sangradetextonormal"/>
        <w:ind w:firstLine="168"/>
        <w:rPr>
          <w:color w:val="FF0000"/>
          <w:sz w:val="24"/>
        </w:rPr>
      </w:pPr>
    </w:p>
    <w:p w:rsidR="006D522C" w:rsidRDefault="006D522C" w:rsidP="00892FF5">
      <w:pPr>
        <w:pStyle w:val="Sangradetextonormal"/>
        <w:rPr>
          <w:sz w:val="24"/>
        </w:rPr>
      </w:pPr>
      <w:r w:rsidRPr="00D03702">
        <w:rPr>
          <w:sz w:val="24"/>
        </w:rPr>
        <w:t xml:space="preserve">Si se toma como referencia el </w:t>
      </w:r>
      <w:r w:rsidR="00D03702" w:rsidRPr="00D03702">
        <w:rPr>
          <w:sz w:val="24"/>
        </w:rPr>
        <w:t xml:space="preserve">agrupamiento de datos cercano al origen </w:t>
      </w:r>
      <w:r w:rsidRPr="00D03702">
        <w:rPr>
          <w:sz w:val="24"/>
        </w:rPr>
        <w:t>y se analiza</w:t>
      </w:r>
      <w:r w:rsidR="00D03702" w:rsidRPr="00D03702">
        <w:rPr>
          <w:sz w:val="24"/>
        </w:rPr>
        <w:t xml:space="preserve"> de manera simultánea los diferente gráficos de C</w:t>
      </w:r>
      <w:r w:rsidRPr="00D03702">
        <w:rPr>
          <w:sz w:val="24"/>
        </w:rPr>
        <w:t xml:space="preserve">omponentes </w:t>
      </w:r>
      <w:r w:rsidR="00D03702" w:rsidRPr="00D03702">
        <w:rPr>
          <w:sz w:val="24"/>
        </w:rPr>
        <w:t>P</w:t>
      </w:r>
      <w:r w:rsidRPr="00D03702">
        <w:rPr>
          <w:sz w:val="24"/>
        </w:rPr>
        <w:t xml:space="preserve">rincipales según los </w:t>
      </w:r>
      <w:r w:rsidR="00D03702" w:rsidRPr="00D03702">
        <w:rPr>
          <w:sz w:val="24"/>
        </w:rPr>
        <w:t xml:space="preserve">criterios de clasificación, se tiene que existe un conglomerado de informantes que poseen el cargo de Vicerrector de los Colegios particulares, además tienen un nivel de Preparación Académica a nivel de Licenciatura, pertenecen a colegios Grandes y en su mayoría son docentes Medianamente Experimentados. </w:t>
      </w:r>
    </w:p>
    <w:p w:rsidR="006D522C" w:rsidRDefault="006D522C" w:rsidP="007D587D">
      <w:pPr>
        <w:pStyle w:val="Ttulo7"/>
        <w:rPr>
          <w:color w:val="000000"/>
        </w:rPr>
        <w:sectPr w:rsidR="006D522C">
          <w:type w:val="nextColumn"/>
          <w:pgSz w:w="11906" w:h="16838" w:code="9"/>
          <w:pgMar w:top="2268" w:right="1361" w:bottom="2268" w:left="2268" w:header="709" w:footer="709" w:gutter="0"/>
          <w:cols w:space="708"/>
          <w:docGrid w:linePitch="360"/>
        </w:sectPr>
      </w:pPr>
    </w:p>
    <w:tbl>
      <w:tblPr>
        <w:tblW w:w="13171" w:type="dxa"/>
        <w:tblCellSpacing w:w="20" w:type="dxa"/>
        <w:tblInd w:w="-23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65"/>
        <w:gridCol w:w="12715"/>
        <w:gridCol w:w="391"/>
      </w:tblGrid>
      <w:tr w:rsidR="007D587D" w:rsidRPr="00CB34D3">
        <w:tblPrEx>
          <w:tblCellMar>
            <w:top w:w="0" w:type="dxa"/>
            <w:bottom w:w="0" w:type="dxa"/>
          </w:tblCellMar>
        </w:tblPrEx>
        <w:trPr>
          <w:gridBefore w:val="1"/>
          <w:gridAfter w:val="1"/>
          <w:wBefore w:w="5" w:type="dxa"/>
          <w:wAfter w:w="331" w:type="dxa"/>
          <w:trHeight w:val="7223"/>
          <w:tblCellSpacing w:w="20" w:type="dxa"/>
        </w:trPr>
        <w:tc>
          <w:tcPr>
            <w:tcW w:w="12675" w:type="dxa"/>
          </w:tcPr>
          <w:p w:rsidR="007D587D" w:rsidRPr="00F94D7E" w:rsidRDefault="007D587D" w:rsidP="007D587D">
            <w:pPr>
              <w:pStyle w:val="Ttulo7"/>
              <w:rPr>
                <w:color w:val="000000"/>
              </w:rPr>
            </w:pPr>
            <w:r>
              <w:rPr>
                <w:color w:val="000000"/>
              </w:rPr>
              <w:t>Gráfico 4.2</w:t>
            </w:r>
          </w:p>
          <w:p w:rsidR="007D587D" w:rsidRPr="00F635DE" w:rsidRDefault="007D587D" w:rsidP="007D587D">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7D587D" w:rsidRDefault="007D587D" w:rsidP="007D587D">
            <w:pPr>
              <w:pStyle w:val="Ttulo2"/>
              <w:framePr w:hSpace="0" w:wrap="auto" w:vAnchor="margin" w:hAnchor="text" w:yAlign="inline"/>
              <w:rPr>
                <w:color w:val="000000"/>
              </w:rPr>
            </w:pPr>
            <w:r>
              <w:rPr>
                <w:i/>
                <w:iCs/>
                <w:color w:val="000000"/>
              </w:rPr>
              <w:t>Cargo del entrevistado</w:t>
            </w:r>
            <w:r w:rsidRPr="00842AAA">
              <w:rPr>
                <w:i/>
                <w:iCs/>
                <w:color w:val="000000"/>
              </w:rPr>
              <w:t>:</w:t>
            </w:r>
            <w:r w:rsidRPr="00842AAA">
              <w:rPr>
                <w:color w:val="000000"/>
              </w:rPr>
              <w:t xml:space="preserve"> Gráfico de </w:t>
            </w:r>
            <w:smartTag w:uri="urn:schemas-microsoft-com:office:smarttags" w:element="PersonName">
              <w:smartTagPr>
                <w:attr w:name="ProductID" w:val="la Primera Componente"/>
              </w:smartTagPr>
              <w:r w:rsidRPr="00842AAA">
                <w:rPr>
                  <w:color w:val="000000"/>
                </w:rPr>
                <w:t>la Primera Componente</w:t>
              </w:r>
            </w:smartTag>
            <w:r w:rsidRPr="00842AAA">
              <w:rPr>
                <w:color w:val="000000"/>
              </w:rPr>
              <w:t xml:space="preserve"> Vs. </w:t>
            </w:r>
            <w:smartTag w:uri="urn:schemas-microsoft-com:office:smarttags" w:element="PersonName">
              <w:smartTagPr>
                <w:attr w:name="ProductID" w:val="La Segunda Componente"/>
              </w:smartTagPr>
              <w:r w:rsidRPr="00842AAA">
                <w:rPr>
                  <w:color w:val="000000"/>
                </w:rPr>
                <w:t>La Segunda Componente</w:t>
              </w:r>
            </w:smartTag>
          </w:p>
          <w:p w:rsidR="007D587D" w:rsidRPr="00CB34D3" w:rsidRDefault="0069685F" w:rsidP="00852896">
            <w:pPr>
              <w:tabs>
                <w:tab w:val="left" w:pos="3600"/>
                <w:tab w:val="left" w:pos="12170"/>
              </w:tabs>
              <w:jc w:val="center"/>
              <w:rPr>
                <w:color w:val="FF0000"/>
              </w:rPr>
            </w:pPr>
            <w:r>
              <w:object w:dxaOrig="14670" w:dyaOrig="8970">
                <v:shape id="_x0000_i1235" type="#_x0000_t75" style="width:615pt;height:363pt" o:ole="">
                  <v:imagedata r:id="rId398" o:title=""/>
                </v:shape>
                <o:OLEObject Type="Embed" ProgID="PBrush" ShapeID="_x0000_i1235" DrawAspect="Content" ObjectID="_1308374819" r:id="rId399"/>
              </w:object>
            </w:r>
          </w:p>
        </w:tc>
      </w:tr>
      <w:tr w:rsidR="00C4337E" w:rsidRPr="00CB34D3">
        <w:tblPrEx>
          <w:tblCellMar>
            <w:top w:w="0" w:type="dxa"/>
            <w:bottom w:w="0" w:type="dxa"/>
          </w:tblCellMar>
        </w:tblPrEx>
        <w:trPr>
          <w:trHeight w:val="7487"/>
          <w:tblCellSpacing w:w="20" w:type="dxa"/>
        </w:trPr>
        <w:tc>
          <w:tcPr>
            <w:tcW w:w="13091" w:type="dxa"/>
            <w:gridSpan w:val="3"/>
          </w:tcPr>
          <w:p w:rsidR="00C4337E" w:rsidRPr="00F94D7E" w:rsidRDefault="00C4337E" w:rsidP="0069685F">
            <w:pPr>
              <w:pStyle w:val="Ttulo7"/>
              <w:ind w:left="91"/>
              <w:rPr>
                <w:color w:val="000000"/>
              </w:rPr>
            </w:pPr>
            <w:r>
              <w:rPr>
                <w:color w:val="000000"/>
              </w:rPr>
              <w:t>áfico 4.3</w:t>
            </w:r>
          </w:p>
          <w:p w:rsidR="00C4337E" w:rsidRPr="00F635DE" w:rsidRDefault="00C4337E" w:rsidP="0069685F">
            <w:pPr>
              <w:pStyle w:val="Ttulo7"/>
              <w:ind w:left="91"/>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C4337E" w:rsidRDefault="00C4337E" w:rsidP="0069685F">
            <w:pPr>
              <w:pStyle w:val="Ttulo2"/>
              <w:framePr w:hSpace="0" w:wrap="auto" w:vAnchor="margin" w:hAnchor="text" w:yAlign="inline"/>
              <w:ind w:left="91"/>
              <w:rPr>
                <w:color w:val="000000"/>
              </w:rPr>
            </w:pPr>
            <w:r>
              <w:rPr>
                <w:i/>
                <w:iCs/>
                <w:color w:val="000000"/>
              </w:rPr>
              <w:t>Preparación Académica</w:t>
            </w:r>
            <w:r w:rsidRPr="00842AAA">
              <w:rPr>
                <w:i/>
                <w:iCs/>
                <w:color w:val="000000"/>
              </w:rPr>
              <w:t>:</w:t>
            </w:r>
            <w:r w:rsidRPr="00842AAA">
              <w:rPr>
                <w:color w:val="000000"/>
              </w:rPr>
              <w:t xml:space="preserve"> Gráfico de </w:t>
            </w:r>
            <w:smartTag w:uri="urn:schemas-microsoft-com:office:smarttags" w:element="PersonName">
              <w:smartTagPr>
                <w:attr w:name="ProductID" w:val="la Primera Componente"/>
              </w:smartTagPr>
              <w:r w:rsidRPr="00842AAA">
                <w:rPr>
                  <w:color w:val="000000"/>
                </w:rPr>
                <w:t>la Primera Componente</w:t>
              </w:r>
            </w:smartTag>
            <w:r w:rsidRPr="00842AAA">
              <w:rPr>
                <w:color w:val="000000"/>
              </w:rPr>
              <w:t xml:space="preserve"> Vs. </w:t>
            </w:r>
            <w:smartTag w:uri="urn:schemas-microsoft-com:office:smarttags" w:element="PersonName">
              <w:smartTagPr>
                <w:attr w:name="ProductID" w:val="La Segunda Componente"/>
              </w:smartTagPr>
              <w:r w:rsidRPr="00842AAA">
                <w:rPr>
                  <w:color w:val="000000"/>
                </w:rPr>
                <w:t>La Segunda Componente</w:t>
              </w:r>
            </w:smartTag>
          </w:p>
          <w:p w:rsidR="00C4337E" w:rsidRPr="00CB34D3" w:rsidRDefault="008C2BE5" w:rsidP="0069685F">
            <w:pPr>
              <w:pStyle w:val="Ttulo2"/>
              <w:framePr w:hSpace="0" w:wrap="auto" w:vAnchor="margin" w:hAnchor="text" w:yAlign="inline"/>
              <w:ind w:left="91"/>
              <w:rPr>
                <w:color w:val="FF0000"/>
              </w:rPr>
            </w:pPr>
            <w:r>
              <w:object w:dxaOrig="13380" w:dyaOrig="9105">
                <v:shape id="_x0000_i1236" type="#_x0000_t75" style="width:570.75pt;height:318pt" o:ole="">
                  <v:imagedata r:id="rId400" o:title=""/>
                </v:shape>
                <o:OLEObject Type="Embed" ProgID="PBrush" ShapeID="_x0000_i1236" DrawAspect="Content" ObjectID="_1308374820" r:id="rId401"/>
              </w:object>
            </w:r>
          </w:p>
        </w:tc>
      </w:tr>
    </w:tbl>
    <w:p w:rsidR="002F13A0" w:rsidRDefault="002F13A0" w:rsidP="000A4F89">
      <w:pPr>
        <w:pStyle w:val="Sangradetextonormal"/>
        <w:rPr>
          <w:color w:val="000000"/>
          <w:sz w:val="24"/>
        </w:rPr>
      </w:pPr>
    </w:p>
    <w:tbl>
      <w:tblPr>
        <w:tblpPr w:leftFromText="141" w:rightFromText="141" w:vertAnchor="text" w:horzAnchor="margin" w:tblpXSpec="center" w:tblpY="-718"/>
        <w:tblW w:w="125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12545"/>
      </w:tblGrid>
      <w:tr w:rsidR="00AE561D" w:rsidRPr="00CB34D3">
        <w:tblPrEx>
          <w:tblCellMar>
            <w:top w:w="0" w:type="dxa"/>
            <w:bottom w:w="0" w:type="dxa"/>
          </w:tblCellMar>
        </w:tblPrEx>
        <w:trPr>
          <w:trHeight w:val="5511"/>
          <w:tblCellSpacing w:w="20" w:type="dxa"/>
        </w:trPr>
        <w:tc>
          <w:tcPr>
            <w:tcW w:w="12465" w:type="dxa"/>
          </w:tcPr>
          <w:p w:rsidR="00AE561D" w:rsidRPr="00F94D7E" w:rsidRDefault="00AE561D" w:rsidP="00AE561D">
            <w:pPr>
              <w:pStyle w:val="Ttulo7"/>
              <w:rPr>
                <w:color w:val="000000"/>
              </w:rPr>
            </w:pPr>
            <w:r>
              <w:rPr>
                <w:color w:val="000000"/>
              </w:rPr>
              <w:t>Gráfico 4.4</w:t>
            </w:r>
          </w:p>
          <w:p w:rsidR="00AE561D" w:rsidRPr="00F635DE" w:rsidRDefault="00AE561D" w:rsidP="00AE561D">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AE561D" w:rsidRDefault="00AE561D" w:rsidP="00AE561D">
            <w:pPr>
              <w:pStyle w:val="Ttulo2"/>
              <w:framePr w:hSpace="0" w:wrap="auto" w:vAnchor="margin" w:hAnchor="text" w:yAlign="inline"/>
              <w:rPr>
                <w:color w:val="000000"/>
              </w:rPr>
            </w:pPr>
            <w:r>
              <w:rPr>
                <w:i/>
                <w:iCs/>
                <w:color w:val="000000"/>
              </w:rPr>
              <w:t>Tamaño del Colegio</w:t>
            </w:r>
            <w:r w:rsidRPr="00842AAA">
              <w:rPr>
                <w:i/>
                <w:iCs/>
                <w:color w:val="000000"/>
              </w:rPr>
              <w:t>:</w:t>
            </w:r>
            <w:r w:rsidRPr="00842AAA">
              <w:rPr>
                <w:color w:val="000000"/>
              </w:rPr>
              <w:t xml:space="preserve"> Gráfico de </w:t>
            </w:r>
            <w:smartTag w:uri="urn:schemas-microsoft-com:office:smarttags" w:element="PersonName">
              <w:smartTagPr>
                <w:attr w:name="ProductID" w:val="la Primera Componente"/>
              </w:smartTagPr>
              <w:r w:rsidRPr="00842AAA">
                <w:rPr>
                  <w:color w:val="000000"/>
                </w:rPr>
                <w:t>la Primera Componente</w:t>
              </w:r>
            </w:smartTag>
            <w:r w:rsidRPr="00842AAA">
              <w:rPr>
                <w:color w:val="000000"/>
              </w:rPr>
              <w:t xml:space="preserve"> Vs. </w:t>
            </w:r>
            <w:smartTag w:uri="urn:schemas-microsoft-com:office:smarttags" w:element="PersonName">
              <w:smartTagPr>
                <w:attr w:name="ProductID" w:val="La Segunda Componente"/>
              </w:smartTagPr>
              <w:r w:rsidRPr="00842AAA">
                <w:rPr>
                  <w:color w:val="000000"/>
                </w:rPr>
                <w:t>La Segunda Componente</w:t>
              </w:r>
            </w:smartTag>
          </w:p>
          <w:p w:rsidR="00AE561D" w:rsidRPr="00C4337E" w:rsidRDefault="00AE561D" w:rsidP="00AE561D"/>
          <w:p w:rsidR="00AE561D" w:rsidRPr="00CB34D3" w:rsidRDefault="00852896" w:rsidP="00AE561D">
            <w:pPr>
              <w:tabs>
                <w:tab w:val="left" w:pos="3600"/>
              </w:tabs>
              <w:jc w:val="center"/>
              <w:rPr>
                <w:color w:val="FF0000"/>
              </w:rPr>
            </w:pPr>
            <w:r>
              <w:object w:dxaOrig="14325" w:dyaOrig="8415">
                <v:shape id="_x0000_i1237" type="#_x0000_t75" style="width:597pt;height:331.5pt" o:ole="">
                  <v:imagedata r:id="rId402" o:title=""/>
                </v:shape>
                <o:OLEObject Type="Embed" ProgID="PBrush" ShapeID="_x0000_i1237" DrawAspect="Content" ObjectID="_1308374821" r:id="rId403"/>
              </w:object>
            </w:r>
          </w:p>
        </w:tc>
      </w:tr>
    </w:tbl>
    <w:p w:rsidR="00AE561D" w:rsidRDefault="00AE561D" w:rsidP="000A4F89">
      <w:pPr>
        <w:pStyle w:val="Sangradetextonormal"/>
        <w:rPr>
          <w:color w:val="000000"/>
          <w:sz w:val="24"/>
        </w:rPr>
      </w:pPr>
    </w:p>
    <w:p w:rsidR="00AE561D" w:rsidRDefault="00AE561D" w:rsidP="008C2BE5">
      <w:pPr>
        <w:pStyle w:val="Sangradetextonormal"/>
        <w:ind w:left="0"/>
        <w:rPr>
          <w:color w:val="000000"/>
          <w:sz w:val="24"/>
        </w:rPr>
      </w:pPr>
    </w:p>
    <w:tbl>
      <w:tblPr>
        <w:tblpPr w:leftFromText="141" w:rightFromText="141" w:vertAnchor="text" w:horzAnchor="margin" w:tblpXSpec="center" w:tblpY="-10"/>
        <w:tblW w:w="1290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12905"/>
      </w:tblGrid>
      <w:tr w:rsidR="008C2BE5" w:rsidRPr="00CB34D3">
        <w:tblPrEx>
          <w:tblCellMar>
            <w:top w:w="0" w:type="dxa"/>
            <w:bottom w:w="0" w:type="dxa"/>
          </w:tblCellMar>
        </w:tblPrEx>
        <w:trPr>
          <w:trHeight w:val="5511"/>
          <w:tblCellSpacing w:w="20" w:type="dxa"/>
        </w:trPr>
        <w:tc>
          <w:tcPr>
            <w:tcW w:w="12825" w:type="dxa"/>
          </w:tcPr>
          <w:p w:rsidR="008C2BE5" w:rsidRPr="00F94D7E" w:rsidRDefault="008C2BE5" w:rsidP="008C2BE5">
            <w:pPr>
              <w:pStyle w:val="Ttulo7"/>
              <w:rPr>
                <w:color w:val="000000"/>
              </w:rPr>
            </w:pPr>
            <w:r>
              <w:rPr>
                <w:color w:val="000000"/>
              </w:rPr>
              <w:t>Gráfico 4.5</w:t>
            </w:r>
          </w:p>
          <w:p w:rsidR="008C2BE5" w:rsidRPr="00F635DE" w:rsidRDefault="008C2BE5" w:rsidP="008C2BE5">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sidRPr="00F635DE">
              <w:rPr>
                <w:b w:val="0"/>
                <w:i/>
              </w:rPr>
              <w:t xml:space="preserve"> de los colegios Particulares del sector Urbano del cantón Guayaquil.</w:t>
            </w:r>
          </w:p>
          <w:p w:rsidR="008C2BE5" w:rsidRDefault="008C2BE5" w:rsidP="008C2BE5">
            <w:pPr>
              <w:pStyle w:val="Ttulo2"/>
              <w:framePr w:hSpace="0" w:wrap="auto" w:vAnchor="margin" w:hAnchor="text" w:yAlign="inline"/>
              <w:rPr>
                <w:color w:val="000000"/>
              </w:rPr>
            </w:pPr>
            <w:r>
              <w:rPr>
                <w:i/>
                <w:iCs/>
                <w:color w:val="000000"/>
              </w:rPr>
              <w:t xml:space="preserve">Años  ejerciendo </w:t>
            </w:r>
            <w:smartTag w:uri="urn:schemas-microsoft-com:office:smarttags" w:element="PersonName">
              <w:smartTagPr>
                <w:attr w:name="ProductID" w:val="la Docencia"/>
              </w:smartTagPr>
              <w:r>
                <w:rPr>
                  <w:i/>
                  <w:iCs/>
                  <w:color w:val="000000"/>
                </w:rPr>
                <w:t>la Docencia</w:t>
              </w:r>
            </w:smartTag>
            <w:r w:rsidRPr="00842AAA">
              <w:rPr>
                <w:i/>
                <w:iCs/>
                <w:color w:val="000000"/>
              </w:rPr>
              <w:t>:</w:t>
            </w:r>
            <w:r w:rsidRPr="00842AAA">
              <w:rPr>
                <w:color w:val="000000"/>
              </w:rPr>
              <w:t xml:space="preserve"> Gráfico de </w:t>
            </w:r>
            <w:smartTag w:uri="urn:schemas-microsoft-com:office:smarttags" w:element="PersonName">
              <w:smartTagPr>
                <w:attr w:name="ProductID" w:val="la Primera Componente"/>
              </w:smartTagPr>
              <w:r w:rsidRPr="00842AAA">
                <w:rPr>
                  <w:color w:val="000000"/>
                </w:rPr>
                <w:t>la Primera Componente</w:t>
              </w:r>
            </w:smartTag>
            <w:r w:rsidRPr="00842AAA">
              <w:rPr>
                <w:color w:val="000000"/>
              </w:rPr>
              <w:t xml:space="preserve"> Vs. </w:t>
            </w:r>
            <w:smartTag w:uri="urn:schemas-microsoft-com:office:smarttags" w:element="PersonName">
              <w:smartTagPr>
                <w:attr w:name="ProductID" w:val="La Segunda Componente"/>
              </w:smartTagPr>
              <w:r w:rsidRPr="00842AAA">
                <w:rPr>
                  <w:color w:val="000000"/>
                </w:rPr>
                <w:t>La Segunda Componente</w:t>
              </w:r>
            </w:smartTag>
          </w:p>
          <w:p w:rsidR="008C2BE5" w:rsidRPr="00AD6458" w:rsidRDefault="008C2BE5" w:rsidP="008C2BE5"/>
          <w:p w:rsidR="008C2BE5" w:rsidRPr="00AD6458" w:rsidRDefault="00852896" w:rsidP="008C2BE5">
            <w:pPr>
              <w:tabs>
                <w:tab w:val="left" w:pos="3600"/>
              </w:tabs>
              <w:jc w:val="center"/>
              <w:rPr>
                <w:color w:val="FF0000"/>
              </w:rPr>
            </w:pPr>
            <w:r>
              <w:object w:dxaOrig="14370" w:dyaOrig="8910">
                <v:shape id="_x0000_i1238" type="#_x0000_t75" style="width:590.25pt;height:339pt" o:ole="">
                  <v:imagedata r:id="rId404" o:title=""/>
                </v:shape>
                <o:OLEObject Type="Embed" ProgID="PBrush" ShapeID="_x0000_i1238" DrawAspect="Content" ObjectID="_1308374822" r:id="rId405"/>
              </w:object>
            </w:r>
          </w:p>
        </w:tc>
      </w:tr>
    </w:tbl>
    <w:p w:rsidR="00AE561D" w:rsidRDefault="00AE561D" w:rsidP="008C2BE5">
      <w:pPr>
        <w:pStyle w:val="Sangradetextonormal"/>
        <w:ind w:left="0"/>
        <w:rPr>
          <w:color w:val="000000"/>
          <w:sz w:val="24"/>
        </w:rPr>
        <w:sectPr w:rsidR="00AE561D" w:rsidSect="002F13A0">
          <w:pgSz w:w="16838" w:h="11906" w:orient="landscape" w:code="9"/>
          <w:pgMar w:top="2268" w:right="2268" w:bottom="1361" w:left="2268" w:header="709" w:footer="709" w:gutter="0"/>
          <w:cols w:space="708"/>
          <w:docGrid w:linePitch="360"/>
        </w:sectPr>
      </w:pPr>
    </w:p>
    <w:p w:rsidR="009000F2" w:rsidRPr="006961B1" w:rsidRDefault="009000F2">
      <w:pPr>
        <w:spacing w:line="480" w:lineRule="auto"/>
        <w:jc w:val="both"/>
        <w:rPr>
          <w:rFonts w:ascii="Arial" w:hAnsi="Arial" w:cs="Arial"/>
          <w:b/>
          <w:color w:val="000000"/>
          <w:sz w:val="28"/>
          <w:szCs w:val="28"/>
        </w:rPr>
      </w:pPr>
      <w:r w:rsidRPr="006961B1">
        <w:rPr>
          <w:rFonts w:ascii="Arial" w:hAnsi="Arial" w:cs="Arial"/>
          <w:b/>
          <w:color w:val="FF0000"/>
          <w:sz w:val="28"/>
          <w:szCs w:val="28"/>
        </w:rPr>
        <w:t xml:space="preserve">    </w:t>
      </w:r>
      <w:r w:rsidRPr="006961B1">
        <w:rPr>
          <w:rFonts w:ascii="Arial" w:hAnsi="Arial" w:cs="Arial"/>
          <w:b/>
          <w:color w:val="000000"/>
          <w:sz w:val="28"/>
          <w:szCs w:val="28"/>
        </w:rPr>
        <w:t xml:space="preserve">4.1.3.6  Análisis Descriptivo Multivariado </w:t>
      </w:r>
    </w:p>
    <w:p w:rsidR="009000F2" w:rsidRPr="006961B1" w:rsidRDefault="009000F2">
      <w:pPr>
        <w:spacing w:line="480" w:lineRule="auto"/>
        <w:ind w:left="540"/>
        <w:jc w:val="both"/>
        <w:rPr>
          <w:rFonts w:ascii="Arial" w:hAnsi="Arial" w:cs="Arial"/>
          <w:b/>
          <w:color w:val="000000"/>
          <w:sz w:val="26"/>
          <w:szCs w:val="26"/>
        </w:rPr>
      </w:pPr>
    </w:p>
    <w:p w:rsidR="009000F2" w:rsidRPr="006961B1" w:rsidRDefault="009000F2">
      <w:pPr>
        <w:spacing w:line="480" w:lineRule="auto"/>
        <w:ind w:left="540"/>
        <w:jc w:val="both"/>
        <w:rPr>
          <w:rFonts w:ascii="Arial" w:hAnsi="Arial" w:cs="Arial"/>
          <w:b/>
          <w:color w:val="000000"/>
          <w:sz w:val="26"/>
          <w:szCs w:val="26"/>
        </w:rPr>
      </w:pPr>
      <w:r w:rsidRPr="006961B1">
        <w:rPr>
          <w:rFonts w:ascii="Arial" w:hAnsi="Arial" w:cs="Arial"/>
          <w:b/>
          <w:color w:val="000000"/>
          <w:sz w:val="26"/>
          <w:szCs w:val="26"/>
        </w:rPr>
        <w:t>4.1.3.6.1   Gráficos de Andrews</w:t>
      </w:r>
    </w:p>
    <w:p w:rsidR="009000F2" w:rsidRPr="00B91151" w:rsidRDefault="009000F2">
      <w:pPr>
        <w:ind w:left="540"/>
        <w:jc w:val="both"/>
        <w:rPr>
          <w:rFonts w:ascii="Arial" w:hAnsi="Arial" w:cs="Arial"/>
          <w:b/>
          <w:color w:val="000000"/>
          <w:sz w:val="22"/>
        </w:rPr>
      </w:pPr>
    </w:p>
    <w:p w:rsidR="009000F2" w:rsidRDefault="009000F2" w:rsidP="004C2FF6">
      <w:pPr>
        <w:spacing w:line="480" w:lineRule="auto"/>
        <w:ind w:left="540"/>
        <w:jc w:val="both"/>
        <w:rPr>
          <w:rFonts w:ascii="Arial" w:hAnsi="Arial" w:cs="Arial"/>
          <w:color w:val="000000"/>
        </w:rPr>
      </w:pPr>
      <w:r w:rsidRPr="006961B1">
        <w:rPr>
          <w:rFonts w:ascii="Arial" w:hAnsi="Arial" w:cs="Arial"/>
          <w:color w:val="000000"/>
        </w:rPr>
        <w:t xml:space="preserve">Esta técnica </w:t>
      </w:r>
      <w:r w:rsidR="00B91151" w:rsidRPr="006961B1">
        <w:rPr>
          <w:rFonts w:ascii="Arial" w:hAnsi="Arial" w:cs="Arial"/>
          <w:color w:val="000000"/>
        </w:rPr>
        <w:t xml:space="preserve">estadística multivariada </w:t>
      </w:r>
      <w:r w:rsidRPr="006961B1">
        <w:rPr>
          <w:rFonts w:ascii="Arial" w:hAnsi="Arial" w:cs="Arial"/>
          <w:color w:val="000000"/>
        </w:rPr>
        <w:t xml:space="preserve">pretende representar </w:t>
      </w:r>
      <w:r w:rsidR="00B91151" w:rsidRPr="006961B1">
        <w:rPr>
          <w:rFonts w:ascii="Arial" w:hAnsi="Arial" w:cs="Arial"/>
          <w:color w:val="000000"/>
        </w:rPr>
        <w:t xml:space="preserve">el comportamiento de los individuos que forman parte de la muestra, de acuerdo a las variables analizadas.   </w:t>
      </w:r>
    </w:p>
    <w:p w:rsidR="004C2FF6" w:rsidRPr="006961B1" w:rsidRDefault="004C2FF6" w:rsidP="004C2FF6">
      <w:pPr>
        <w:spacing w:line="480" w:lineRule="auto"/>
        <w:ind w:left="540"/>
        <w:jc w:val="both"/>
        <w:rPr>
          <w:rFonts w:ascii="Arial" w:hAnsi="Arial" w:cs="Arial"/>
          <w:color w:val="FF0000"/>
        </w:rPr>
      </w:pPr>
    </w:p>
    <w:p w:rsidR="00282847" w:rsidRDefault="00282847" w:rsidP="00282847">
      <w:pPr>
        <w:pStyle w:val="Textoindependiente2"/>
        <w:spacing w:line="480" w:lineRule="auto"/>
        <w:ind w:left="540"/>
        <w:jc w:val="both"/>
        <w:rPr>
          <w:rFonts w:ascii="Arial" w:hAnsi="Arial" w:cs="Arial"/>
          <w:b w:val="0"/>
          <w:bCs w:val="0"/>
          <w:color w:val="000000"/>
          <w:sz w:val="24"/>
          <w:szCs w:val="24"/>
        </w:rPr>
      </w:pPr>
      <w:r w:rsidRPr="006961B1">
        <w:rPr>
          <w:rFonts w:ascii="Arial" w:hAnsi="Arial" w:cs="Arial"/>
          <w:b w:val="0"/>
          <w:bCs w:val="0"/>
          <w:color w:val="000000"/>
          <w:sz w:val="24"/>
          <w:szCs w:val="24"/>
        </w:rPr>
        <w:t xml:space="preserve">Para la elaboración y explicación de los gráficos de Andrews, se agrupa la muestra por las variables: Cargo del Informante, género, nivel de educación, y  edad,  tomando en cuenta para el análisis sólo la sección de las proposiciones. </w:t>
      </w:r>
    </w:p>
    <w:tbl>
      <w:tblPr>
        <w:tblW w:w="8045"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045"/>
      </w:tblGrid>
      <w:tr w:rsidR="004C2FF6" w:rsidRPr="00CB34D3">
        <w:tblPrEx>
          <w:tblCellMar>
            <w:top w:w="0" w:type="dxa"/>
            <w:bottom w:w="0" w:type="dxa"/>
          </w:tblCellMar>
        </w:tblPrEx>
        <w:trPr>
          <w:trHeight w:val="4612"/>
          <w:tblCellSpacing w:w="20" w:type="dxa"/>
          <w:jc w:val="center"/>
        </w:trPr>
        <w:tc>
          <w:tcPr>
            <w:tcW w:w="7965" w:type="dxa"/>
          </w:tcPr>
          <w:p w:rsidR="004C2FF6" w:rsidRPr="00E05442" w:rsidRDefault="004C2FF6" w:rsidP="004C2FF6">
            <w:pPr>
              <w:pStyle w:val="Ttulo7"/>
              <w:rPr>
                <w:color w:val="000000"/>
              </w:rPr>
            </w:pPr>
            <w:r w:rsidRPr="00E05442">
              <w:rPr>
                <w:color w:val="000000"/>
              </w:rPr>
              <w:t>Gráfico  4.6</w:t>
            </w:r>
          </w:p>
          <w:p w:rsidR="004C2FF6" w:rsidRDefault="004C2FF6" w:rsidP="004C2FF6">
            <w:pPr>
              <w:pStyle w:val="Ttulo7"/>
              <w:rPr>
                <w:b w:val="0"/>
                <w:i/>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Guayaquil.</w:t>
            </w:r>
          </w:p>
          <w:p w:rsidR="004C2FF6" w:rsidRPr="00282847" w:rsidRDefault="004C2FF6" w:rsidP="004C2FF6">
            <w:pPr>
              <w:pStyle w:val="Ttulo1"/>
              <w:rPr>
                <w:bCs w:val="0"/>
                <w:color w:val="000000"/>
              </w:rPr>
            </w:pPr>
            <w:r w:rsidRPr="00282847">
              <w:rPr>
                <w:bCs w:val="0"/>
                <w:color w:val="000000"/>
              </w:rPr>
              <w:t>Gráficos de Andrews</w:t>
            </w:r>
            <w:r>
              <w:rPr>
                <w:bCs w:val="0"/>
                <w:color w:val="000000"/>
              </w:rPr>
              <w:t xml:space="preserve"> para las 16 </w:t>
            </w:r>
            <w:r w:rsidRPr="00282847">
              <w:rPr>
                <w:bCs w:val="0"/>
                <w:color w:val="000000"/>
              </w:rPr>
              <w:t>Proposiciones</w:t>
            </w:r>
          </w:p>
          <w:p w:rsidR="004C2FF6" w:rsidRPr="00CB34D3" w:rsidRDefault="004C2FF6" w:rsidP="004C2FF6">
            <w:pPr>
              <w:jc w:val="center"/>
              <w:rPr>
                <w:b/>
                <w:bCs/>
                <w:color w:val="FF0000"/>
                <w:sz w:val="18"/>
                <w:szCs w:val="16"/>
              </w:rPr>
            </w:pPr>
          </w:p>
          <w:p w:rsidR="004C2FF6" w:rsidRPr="00CB34D3" w:rsidRDefault="004C2FF6" w:rsidP="004C2FF6">
            <w:pPr>
              <w:tabs>
                <w:tab w:val="left" w:pos="3600"/>
              </w:tabs>
              <w:jc w:val="center"/>
              <w:rPr>
                <w:color w:val="FF0000"/>
              </w:rPr>
            </w:pPr>
            <w:r>
              <w:object w:dxaOrig="10365" w:dyaOrig="10065">
                <v:shape id="_x0000_i1239" type="#_x0000_t75" style="width:258.75pt;height:180pt" o:ole="">
                  <v:imagedata r:id="rId406" o:title=""/>
                </v:shape>
                <o:OLEObject Type="Embed" ProgID="PBrush" ShapeID="_x0000_i1239" DrawAspect="Content" ObjectID="_1308374823" r:id="rId407"/>
              </w:object>
            </w:r>
          </w:p>
        </w:tc>
      </w:tr>
    </w:tbl>
    <w:p w:rsidR="004C2FF6" w:rsidRDefault="004C2FF6" w:rsidP="004C2FF6">
      <w:pPr>
        <w:spacing w:line="480" w:lineRule="auto"/>
        <w:ind w:left="540"/>
        <w:jc w:val="both"/>
        <w:rPr>
          <w:rFonts w:ascii="Arial" w:hAnsi="Arial" w:cs="Arial"/>
          <w:bCs/>
          <w:color w:val="000000"/>
        </w:rPr>
      </w:pPr>
    </w:p>
    <w:p w:rsidR="004C2FF6" w:rsidRPr="006961B1" w:rsidRDefault="004C2FF6" w:rsidP="004C2FF6">
      <w:pPr>
        <w:spacing w:line="480" w:lineRule="auto"/>
        <w:ind w:left="540"/>
        <w:jc w:val="both"/>
        <w:rPr>
          <w:rFonts w:ascii="Arial" w:hAnsi="Arial" w:cs="Arial"/>
          <w:bCs/>
          <w:color w:val="000000"/>
        </w:rPr>
      </w:pPr>
      <w:r>
        <w:rPr>
          <w:rFonts w:ascii="Arial" w:hAnsi="Arial" w:cs="Arial"/>
          <w:bCs/>
          <w:color w:val="000000"/>
        </w:rPr>
        <w:t>En l</w:t>
      </w:r>
      <w:r w:rsidRPr="006961B1">
        <w:rPr>
          <w:rFonts w:ascii="Arial" w:hAnsi="Arial" w:cs="Arial"/>
          <w:bCs/>
          <w:color w:val="000000"/>
        </w:rPr>
        <w:t>a representación de las series de Fourier en el Gráfico 4.</w:t>
      </w:r>
      <w:r>
        <w:rPr>
          <w:rFonts w:ascii="Arial" w:hAnsi="Arial" w:cs="Arial"/>
          <w:bCs/>
          <w:color w:val="000000"/>
        </w:rPr>
        <w:t>6</w:t>
      </w:r>
      <w:r w:rsidRPr="006961B1">
        <w:rPr>
          <w:rFonts w:ascii="Arial" w:hAnsi="Arial" w:cs="Arial"/>
          <w:bCs/>
          <w:color w:val="000000"/>
        </w:rPr>
        <w:t>,  se observa claramente que en su mayoría todos siguen un mismo patrón, existiendo solo un pequeño grupo que se separa de los demás</w:t>
      </w:r>
      <w:r>
        <w:rPr>
          <w:rFonts w:ascii="Arial" w:hAnsi="Arial" w:cs="Arial"/>
          <w:bCs/>
          <w:color w:val="000000"/>
        </w:rPr>
        <w:t xml:space="preserve"> con pequeñas oscilaciones diferentes a las del conjunto de líneas</w:t>
      </w:r>
      <w:r w:rsidRPr="006961B1">
        <w:rPr>
          <w:rFonts w:ascii="Arial" w:hAnsi="Arial" w:cs="Arial"/>
          <w:bCs/>
          <w:color w:val="000000"/>
        </w:rPr>
        <w:t>.</w:t>
      </w:r>
    </w:p>
    <w:p w:rsidR="00DE2CBA" w:rsidRDefault="00DE2CBA" w:rsidP="00DE2CBA">
      <w:pPr>
        <w:spacing w:line="480" w:lineRule="auto"/>
        <w:ind w:left="540"/>
        <w:jc w:val="both"/>
        <w:rPr>
          <w:rFonts w:ascii="Arial" w:hAnsi="Arial" w:cs="Arial"/>
          <w:bCs/>
          <w:color w:val="000000"/>
        </w:rPr>
      </w:pPr>
    </w:p>
    <w:tbl>
      <w:tblPr>
        <w:tblpPr w:leftFromText="141" w:rightFromText="141" w:vertAnchor="text" w:horzAnchor="margin" w:tblpY="278"/>
        <w:tblW w:w="8516"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16"/>
      </w:tblGrid>
      <w:tr w:rsidR="00BB155F" w:rsidRPr="00CB34D3">
        <w:tblPrEx>
          <w:tblCellMar>
            <w:top w:w="0" w:type="dxa"/>
            <w:bottom w:w="0" w:type="dxa"/>
          </w:tblCellMar>
        </w:tblPrEx>
        <w:trPr>
          <w:trHeight w:val="4792"/>
          <w:tblCellSpacing w:w="20" w:type="dxa"/>
        </w:trPr>
        <w:tc>
          <w:tcPr>
            <w:tcW w:w="8436" w:type="dxa"/>
          </w:tcPr>
          <w:p w:rsidR="00BB155F" w:rsidRPr="00F94D7E" w:rsidRDefault="00BB155F" w:rsidP="00BB155F">
            <w:pPr>
              <w:pStyle w:val="Ttulo7"/>
              <w:rPr>
                <w:color w:val="000000"/>
              </w:rPr>
            </w:pPr>
            <w:r>
              <w:rPr>
                <w:color w:val="000000"/>
              </w:rPr>
              <w:t>Gráfico  4.7</w:t>
            </w:r>
          </w:p>
          <w:p w:rsidR="00BB155F" w:rsidRDefault="00BB155F" w:rsidP="00BB155F">
            <w:pPr>
              <w:pStyle w:val="Ttulo7"/>
              <w:rPr>
                <w:b w:val="0"/>
                <w:i/>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Guayaquil.</w:t>
            </w:r>
          </w:p>
          <w:p w:rsidR="00BB155F" w:rsidRPr="00CB34D3" w:rsidRDefault="00BB155F" w:rsidP="00BB155F">
            <w:pPr>
              <w:pStyle w:val="Ttulo1"/>
              <w:rPr>
                <w:color w:val="FF0000"/>
              </w:rPr>
            </w:pPr>
            <w:r w:rsidRPr="00282847">
              <w:t>Gráficos de Andrews</w:t>
            </w:r>
            <w:r>
              <w:t xml:space="preserve"> para las </w:t>
            </w:r>
            <w:r w:rsidRPr="00282847">
              <w:t>Proposiciones</w:t>
            </w:r>
            <w:r>
              <w:t xml:space="preserve"> según el Cargo</w:t>
            </w:r>
          </w:p>
          <w:p w:rsidR="00BB155F" w:rsidRDefault="00BB155F" w:rsidP="00BB155F">
            <w:pPr>
              <w:tabs>
                <w:tab w:val="left" w:pos="3600"/>
              </w:tabs>
              <w:jc w:val="center"/>
            </w:pPr>
          </w:p>
          <w:p w:rsidR="00BB155F" w:rsidRPr="00CB34D3" w:rsidRDefault="00BB155F" w:rsidP="00BB155F">
            <w:pPr>
              <w:tabs>
                <w:tab w:val="left" w:pos="3600"/>
              </w:tabs>
              <w:jc w:val="center"/>
              <w:rPr>
                <w:color w:val="FF0000"/>
              </w:rPr>
            </w:pPr>
            <w:r>
              <w:object w:dxaOrig="11910" w:dyaOrig="6075">
                <v:shape id="_x0000_i1240" type="#_x0000_t75" style="width:413.25pt;height:188.25pt" o:ole="">
                  <v:imagedata r:id="rId408" o:title=""/>
                </v:shape>
                <o:OLEObject Type="Embed" ProgID="PBrush" ShapeID="_x0000_i1240" DrawAspect="Content" ObjectID="_1308374824" r:id="rId409"/>
              </w:object>
            </w:r>
          </w:p>
        </w:tc>
      </w:tr>
    </w:tbl>
    <w:p w:rsidR="00DE2CBA" w:rsidRPr="00CB34D3" w:rsidRDefault="00DE2CBA" w:rsidP="00DE2CBA">
      <w:pPr>
        <w:spacing w:line="480" w:lineRule="auto"/>
        <w:ind w:left="540" w:firstLine="168"/>
        <w:jc w:val="both"/>
        <w:rPr>
          <w:rFonts w:ascii="Arial" w:hAnsi="Arial" w:cs="Arial"/>
          <w:bCs/>
          <w:color w:val="FF0000"/>
        </w:rPr>
      </w:pPr>
    </w:p>
    <w:p w:rsidR="00BB155F" w:rsidRDefault="00C6266E" w:rsidP="00BB155F">
      <w:pPr>
        <w:pStyle w:val="Sangradetextonormal"/>
        <w:rPr>
          <w:bCs/>
          <w:color w:val="000000"/>
          <w:sz w:val="24"/>
        </w:rPr>
      </w:pPr>
      <w:r>
        <w:rPr>
          <w:bCs/>
          <w:color w:val="000000"/>
          <w:sz w:val="24"/>
        </w:rPr>
        <w:t xml:space="preserve">Cuando se </w:t>
      </w:r>
      <w:r w:rsidR="00BB155F">
        <w:rPr>
          <w:bCs/>
          <w:color w:val="000000"/>
          <w:sz w:val="24"/>
        </w:rPr>
        <w:t xml:space="preserve">segmenta </w:t>
      </w:r>
      <w:r>
        <w:rPr>
          <w:bCs/>
          <w:color w:val="000000"/>
          <w:sz w:val="24"/>
        </w:rPr>
        <w:t>a</w:t>
      </w:r>
      <w:r w:rsidR="00BB155F">
        <w:rPr>
          <w:bCs/>
          <w:color w:val="000000"/>
          <w:sz w:val="24"/>
        </w:rPr>
        <w:t>l g</w:t>
      </w:r>
      <w:r>
        <w:rPr>
          <w:bCs/>
          <w:color w:val="000000"/>
          <w:sz w:val="24"/>
        </w:rPr>
        <w:t>rupo según</w:t>
      </w:r>
      <w:r w:rsidR="00BB155F" w:rsidRPr="006961B1">
        <w:rPr>
          <w:bCs/>
          <w:color w:val="000000"/>
          <w:sz w:val="24"/>
        </w:rPr>
        <w:t xml:space="preserve"> el cargo que tiene el informante, el gráfico que representa a los</w:t>
      </w:r>
      <w:r w:rsidR="00BB155F">
        <w:rPr>
          <w:bCs/>
          <w:color w:val="000000"/>
          <w:sz w:val="24"/>
        </w:rPr>
        <w:t xml:space="preserve"> Rectores sigue un patrón ligeramente distinto al patrón que sigue el gráfico de los Vicerrectores.   Entre ellos difieren un poco las oscilaciones del inicio del gráfico, donde ciertas líneas correspondiente</w:t>
      </w:r>
      <w:r>
        <w:rPr>
          <w:bCs/>
          <w:color w:val="000000"/>
          <w:sz w:val="24"/>
        </w:rPr>
        <w:t>s</w:t>
      </w:r>
      <w:r w:rsidR="00BB155F">
        <w:rPr>
          <w:bCs/>
          <w:color w:val="000000"/>
          <w:sz w:val="24"/>
        </w:rPr>
        <w:t xml:space="preserve"> a los Vicerrectores parecen seguir un patrón desordenado.  </w:t>
      </w:r>
    </w:p>
    <w:p w:rsidR="00BB155F" w:rsidRDefault="00BB155F" w:rsidP="004D3FCE">
      <w:pPr>
        <w:spacing w:line="480" w:lineRule="auto"/>
        <w:ind w:left="540"/>
        <w:jc w:val="both"/>
        <w:rPr>
          <w:rFonts w:ascii="Arial" w:hAnsi="Arial" w:cs="Arial"/>
          <w:bCs/>
        </w:rPr>
      </w:pPr>
    </w:p>
    <w:p w:rsidR="00DE2CBA" w:rsidRDefault="00DE2CBA" w:rsidP="004D3FCE">
      <w:pPr>
        <w:spacing w:line="480" w:lineRule="auto"/>
        <w:ind w:left="540"/>
        <w:jc w:val="both"/>
        <w:rPr>
          <w:rFonts w:ascii="Arial" w:hAnsi="Arial" w:cs="Arial"/>
          <w:bCs/>
        </w:rPr>
      </w:pPr>
      <w:r>
        <w:rPr>
          <w:rFonts w:ascii="Arial" w:hAnsi="Arial" w:cs="Arial"/>
          <w:bCs/>
        </w:rPr>
        <w:t xml:space="preserve">Al segmentar por </w:t>
      </w:r>
      <w:r w:rsidR="00BB155F">
        <w:rPr>
          <w:rFonts w:ascii="Arial" w:hAnsi="Arial" w:cs="Arial"/>
          <w:bCs/>
        </w:rPr>
        <w:t xml:space="preserve">Preparación Académica </w:t>
      </w:r>
      <w:r>
        <w:rPr>
          <w:rFonts w:ascii="Arial" w:hAnsi="Arial" w:cs="Arial"/>
          <w:bCs/>
        </w:rPr>
        <w:t xml:space="preserve">y graficar las </w:t>
      </w:r>
      <w:r w:rsidR="00BB155F">
        <w:rPr>
          <w:rFonts w:ascii="Arial" w:hAnsi="Arial" w:cs="Arial"/>
          <w:bCs/>
        </w:rPr>
        <w:t>S</w:t>
      </w:r>
      <w:r>
        <w:rPr>
          <w:rFonts w:ascii="Arial" w:hAnsi="Arial" w:cs="Arial"/>
          <w:bCs/>
        </w:rPr>
        <w:t>eries de Fourier</w:t>
      </w:r>
      <w:r w:rsidR="008662B2">
        <w:rPr>
          <w:rFonts w:ascii="Arial" w:hAnsi="Arial" w:cs="Arial"/>
          <w:bCs/>
        </w:rPr>
        <w:t xml:space="preserve"> (Gráfico 4.8)</w:t>
      </w:r>
      <w:r>
        <w:rPr>
          <w:rFonts w:ascii="Arial" w:hAnsi="Arial" w:cs="Arial"/>
          <w:bCs/>
        </w:rPr>
        <w:t xml:space="preserve">, aquellos </w:t>
      </w:r>
      <w:r w:rsidR="00BB155F">
        <w:rPr>
          <w:rFonts w:ascii="Arial" w:hAnsi="Arial" w:cs="Arial"/>
          <w:bCs/>
        </w:rPr>
        <w:t xml:space="preserve">informantes que poseen una Licenciatura y una Maestría </w:t>
      </w:r>
      <w:r>
        <w:rPr>
          <w:rFonts w:ascii="Arial" w:hAnsi="Arial" w:cs="Arial"/>
          <w:bCs/>
        </w:rPr>
        <w:t>son los que conforman patrones regulares en su forma.</w:t>
      </w:r>
    </w:p>
    <w:p w:rsidR="00DE2CBA" w:rsidRDefault="00DE2CBA" w:rsidP="00DE2CBA">
      <w:pPr>
        <w:ind w:left="540" w:firstLine="168"/>
        <w:jc w:val="both"/>
        <w:rPr>
          <w:rFonts w:ascii="Arial" w:hAnsi="Arial" w:cs="Arial"/>
          <w:bCs/>
        </w:rPr>
      </w:pPr>
    </w:p>
    <w:tbl>
      <w:tblPr>
        <w:tblpPr w:leftFromText="141" w:rightFromText="141" w:vertAnchor="text" w:horzAnchor="margin" w:tblpY="350"/>
        <w:tblW w:w="8316"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316"/>
      </w:tblGrid>
      <w:tr w:rsidR="00BB155F" w:rsidRPr="00CB34D3">
        <w:tblPrEx>
          <w:tblCellMar>
            <w:top w:w="0" w:type="dxa"/>
            <w:bottom w:w="0" w:type="dxa"/>
          </w:tblCellMar>
        </w:tblPrEx>
        <w:trPr>
          <w:trHeight w:val="3660"/>
          <w:tblCellSpacing w:w="20" w:type="dxa"/>
        </w:trPr>
        <w:tc>
          <w:tcPr>
            <w:tcW w:w="8236" w:type="dxa"/>
          </w:tcPr>
          <w:p w:rsidR="00BB155F" w:rsidRPr="002A7D13" w:rsidRDefault="00BB155F" w:rsidP="00BB155F">
            <w:pPr>
              <w:pStyle w:val="Ttulo7"/>
              <w:rPr>
                <w:color w:val="000000"/>
              </w:rPr>
            </w:pPr>
            <w:r>
              <w:rPr>
                <w:color w:val="000000"/>
              </w:rPr>
              <w:t>Gráfico  4.8</w:t>
            </w:r>
          </w:p>
          <w:p w:rsidR="00BB155F" w:rsidRPr="006961B1" w:rsidRDefault="00BB155F" w:rsidP="00BB155F">
            <w:pPr>
              <w:pStyle w:val="Ttulo7"/>
              <w:rPr>
                <w:b w:val="0"/>
                <w:i/>
                <w:color w:val="000000"/>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w:t>
            </w:r>
            <w:r w:rsidRPr="006961B1">
              <w:rPr>
                <w:b w:val="0"/>
                <w:i/>
                <w:color w:val="000000"/>
              </w:rPr>
              <w:t>Guayaquil.</w:t>
            </w:r>
          </w:p>
          <w:p w:rsidR="00BB155F" w:rsidRDefault="00BB155F" w:rsidP="00BB155F">
            <w:pPr>
              <w:pStyle w:val="Ttulo1"/>
              <w:rPr>
                <w:color w:val="000000"/>
              </w:rPr>
            </w:pPr>
            <w:r w:rsidRPr="006961B1">
              <w:rPr>
                <w:color w:val="000000"/>
              </w:rPr>
              <w:t>Gráficos de Andrews para las Proposiciones, por “</w:t>
            </w:r>
            <w:r>
              <w:rPr>
                <w:color w:val="000000"/>
              </w:rPr>
              <w:t>Preparación Académica</w:t>
            </w:r>
            <w:r w:rsidRPr="006961B1">
              <w:rPr>
                <w:color w:val="000000"/>
              </w:rPr>
              <w:t>”</w:t>
            </w:r>
          </w:p>
          <w:p w:rsidR="00BB155F" w:rsidRPr="0033307A" w:rsidRDefault="00BB155F" w:rsidP="00BB155F"/>
          <w:p w:rsidR="00BB155F" w:rsidRPr="00CB34D3" w:rsidRDefault="00BB155F" w:rsidP="00BB155F">
            <w:pPr>
              <w:tabs>
                <w:tab w:val="left" w:pos="3600"/>
              </w:tabs>
              <w:jc w:val="center"/>
              <w:rPr>
                <w:color w:val="FF0000"/>
              </w:rPr>
            </w:pPr>
            <w:r>
              <w:object w:dxaOrig="12165" w:dyaOrig="8205">
                <v:shape id="_x0000_i1241" type="#_x0000_t75" style="width:403.5pt;height:246pt" o:ole="">
                  <v:imagedata r:id="rId410" o:title=""/>
                </v:shape>
                <o:OLEObject Type="Embed" ProgID="PBrush" ShapeID="_x0000_i1241" DrawAspect="Content" ObjectID="_1308374825" r:id="rId411"/>
              </w:object>
            </w:r>
          </w:p>
        </w:tc>
      </w:tr>
    </w:tbl>
    <w:p w:rsidR="00BB155F" w:rsidRDefault="00BB155F" w:rsidP="004D3FCE">
      <w:pPr>
        <w:spacing w:line="480" w:lineRule="auto"/>
        <w:ind w:left="540"/>
        <w:jc w:val="both"/>
        <w:rPr>
          <w:rFonts w:ascii="Arial" w:hAnsi="Arial" w:cs="Arial"/>
          <w:bCs/>
        </w:rPr>
      </w:pPr>
    </w:p>
    <w:p w:rsidR="00BB155F" w:rsidRDefault="00BB155F" w:rsidP="004D3FCE">
      <w:pPr>
        <w:spacing w:line="480" w:lineRule="auto"/>
        <w:ind w:left="540"/>
        <w:jc w:val="both"/>
        <w:rPr>
          <w:rFonts w:ascii="Arial" w:hAnsi="Arial" w:cs="Arial"/>
          <w:bCs/>
        </w:rPr>
      </w:pPr>
    </w:p>
    <w:p w:rsidR="00BB155F" w:rsidRDefault="00BB155F" w:rsidP="00BB155F">
      <w:pPr>
        <w:spacing w:line="480" w:lineRule="auto"/>
        <w:ind w:left="540"/>
        <w:jc w:val="both"/>
        <w:rPr>
          <w:rFonts w:ascii="Arial" w:hAnsi="Arial" w:cs="Arial"/>
          <w:bCs/>
        </w:rPr>
      </w:pPr>
      <w:r>
        <w:rPr>
          <w:rFonts w:ascii="Arial" w:hAnsi="Arial" w:cs="Arial"/>
          <w:bCs/>
        </w:rPr>
        <w:t xml:space="preserve">Se observa que el gráfico para aquellos informantes con Diplomado no es muy marcado debido al tamaño pequeño de este grupo.  Aquellos informantes con Nivel de Preparación Académica equivalente a Graduados Universitarios presentan diferencias en las oscilaciones de las Series indicando </w:t>
      </w:r>
      <w:r w:rsidR="008662B2">
        <w:rPr>
          <w:rFonts w:ascii="Arial" w:hAnsi="Arial" w:cs="Arial"/>
          <w:bCs/>
        </w:rPr>
        <w:t>la presencia de datos aberrantes</w:t>
      </w:r>
      <w:r>
        <w:rPr>
          <w:rFonts w:ascii="Arial" w:hAnsi="Arial" w:cs="Arial"/>
          <w:bCs/>
        </w:rPr>
        <w:t xml:space="preserve">. </w:t>
      </w:r>
    </w:p>
    <w:p w:rsidR="00ED7853" w:rsidRDefault="00ED7853" w:rsidP="00ED7853">
      <w:pPr>
        <w:spacing w:line="480" w:lineRule="auto"/>
        <w:ind w:left="540"/>
        <w:jc w:val="both"/>
        <w:rPr>
          <w:rFonts w:ascii="Arial" w:hAnsi="Arial" w:cs="Arial"/>
        </w:rPr>
      </w:pPr>
      <w:r w:rsidRPr="00BB155F">
        <w:rPr>
          <w:rFonts w:ascii="Arial" w:hAnsi="Arial" w:cs="Arial"/>
        </w:rPr>
        <w:t xml:space="preserve">Al analizar según el </w:t>
      </w:r>
      <w:r>
        <w:rPr>
          <w:rFonts w:ascii="Arial" w:hAnsi="Arial" w:cs="Arial"/>
        </w:rPr>
        <w:t xml:space="preserve">Tamaño del Colegio, aquellos colegios Pequeños y Medianos siguen patrones muy similares, mientras que aquellos con Tamaño Grande muestran una curva que sobresale del grupo separándose de las otras curvas que siguen un patrón marcado. </w:t>
      </w:r>
    </w:p>
    <w:p w:rsidR="00ED7853" w:rsidRDefault="00ED7853" w:rsidP="00BB155F">
      <w:pPr>
        <w:spacing w:line="480" w:lineRule="auto"/>
        <w:ind w:left="540"/>
        <w:jc w:val="both"/>
        <w:rPr>
          <w:rFonts w:ascii="Arial" w:hAnsi="Arial" w:cs="Arial"/>
          <w:bCs/>
        </w:rPr>
      </w:pPr>
    </w:p>
    <w:tbl>
      <w:tblPr>
        <w:tblW w:w="8319"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319"/>
      </w:tblGrid>
      <w:tr w:rsidR="00BB155F" w:rsidRPr="00CB34D3">
        <w:tblPrEx>
          <w:tblCellMar>
            <w:top w:w="0" w:type="dxa"/>
            <w:bottom w:w="0" w:type="dxa"/>
          </w:tblCellMar>
        </w:tblPrEx>
        <w:trPr>
          <w:trHeight w:val="3660"/>
          <w:tblCellSpacing w:w="20" w:type="dxa"/>
          <w:jc w:val="center"/>
        </w:trPr>
        <w:tc>
          <w:tcPr>
            <w:tcW w:w="8239" w:type="dxa"/>
          </w:tcPr>
          <w:p w:rsidR="00BB155F" w:rsidRPr="002A7D13" w:rsidRDefault="00BB155F" w:rsidP="00ED7853">
            <w:pPr>
              <w:pStyle w:val="Ttulo7"/>
              <w:rPr>
                <w:color w:val="000000"/>
              </w:rPr>
            </w:pPr>
            <w:r>
              <w:rPr>
                <w:color w:val="000000"/>
              </w:rPr>
              <w:t>Gráfico  4.9</w:t>
            </w:r>
          </w:p>
          <w:p w:rsidR="00BB155F" w:rsidRPr="006961B1" w:rsidRDefault="00BB155F" w:rsidP="00ED7853">
            <w:pPr>
              <w:pStyle w:val="Ttulo7"/>
              <w:rPr>
                <w:b w:val="0"/>
                <w:i/>
                <w:color w:val="000000"/>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w:t>
            </w:r>
            <w:r w:rsidRPr="006961B1">
              <w:rPr>
                <w:b w:val="0"/>
                <w:i/>
                <w:color w:val="000000"/>
              </w:rPr>
              <w:t>Guayaquil.</w:t>
            </w:r>
          </w:p>
          <w:p w:rsidR="00BB155F" w:rsidRPr="006961B1" w:rsidRDefault="00BB155F" w:rsidP="00ED7853">
            <w:pPr>
              <w:pStyle w:val="Ttulo1"/>
              <w:rPr>
                <w:color w:val="000000"/>
              </w:rPr>
            </w:pPr>
            <w:r w:rsidRPr="006961B1">
              <w:rPr>
                <w:color w:val="000000"/>
              </w:rPr>
              <w:t>Gráficos de Andrews para las Proposiciones, por “</w:t>
            </w:r>
            <w:r>
              <w:rPr>
                <w:color w:val="000000"/>
              </w:rPr>
              <w:t>Tamaño del Colegio</w:t>
            </w:r>
            <w:r w:rsidRPr="006961B1">
              <w:rPr>
                <w:color w:val="000000"/>
              </w:rPr>
              <w:t>”</w:t>
            </w:r>
          </w:p>
          <w:p w:rsidR="00BB155F" w:rsidRPr="00CB34D3" w:rsidRDefault="00BB155F" w:rsidP="00ED7853">
            <w:pPr>
              <w:tabs>
                <w:tab w:val="left" w:pos="3600"/>
              </w:tabs>
              <w:jc w:val="center"/>
              <w:rPr>
                <w:color w:val="FF0000"/>
              </w:rPr>
            </w:pPr>
            <w:r>
              <w:object w:dxaOrig="9840" w:dyaOrig="9945">
                <v:shape id="_x0000_i1242" type="#_x0000_t75" style="width:403.5pt;height:408pt" o:ole="">
                  <v:imagedata r:id="rId412" o:title=""/>
                </v:shape>
                <o:OLEObject Type="Embed" ProgID="PBrush" ShapeID="_x0000_i1242" DrawAspect="Content" ObjectID="_1308374826" r:id="rId413"/>
              </w:object>
            </w:r>
          </w:p>
        </w:tc>
      </w:tr>
    </w:tbl>
    <w:p w:rsidR="00BB155F" w:rsidRDefault="00BB155F" w:rsidP="00BB155F">
      <w:pPr>
        <w:spacing w:line="480" w:lineRule="auto"/>
        <w:ind w:left="540"/>
        <w:jc w:val="both"/>
        <w:rPr>
          <w:rFonts w:ascii="Arial" w:hAnsi="Arial" w:cs="Arial"/>
        </w:rPr>
      </w:pPr>
    </w:p>
    <w:p w:rsidR="00BB155F" w:rsidRDefault="00ED7853" w:rsidP="00BB155F">
      <w:pPr>
        <w:spacing w:line="480" w:lineRule="auto"/>
        <w:ind w:left="540"/>
        <w:jc w:val="both"/>
        <w:rPr>
          <w:rFonts w:ascii="Arial" w:hAnsi="Arial" w:cs="Arial"/>
          <w:b/>
        </w:rPr>
      </w:pPr>
      <w:r>
        <w:rPr>
          <w:rFonts w:ascii="Arial" w:hAnsi="Arial" w:cs="Arial"/>
        </w:rPr>
        <w:t>Según la parroquia a la que pertenecen los colegios, puede observarse que aquellos informantes pertenecientes a colegios en la parroquia Tarqui y Ximena presentan unas pocas líneas que representan datos aberrantes al inicio y al final del gráfico.</w:t>
      </w:r>
    </w:p>
    <w:tbl>
      <w:tblPr>
        <w:tblW w:w="8314"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314"/>
      </w:tblGrid>
      <w:tr w:rsidR="0033307A" w:rsidRPr="00CB34D3">
        <w:tblPrEx>
          <w:tblCellMar>
            <w:top w:w="0" w:type="dxa"/>
            <w:bottom w:w="0" w:type="dxa"/>
          </w:tblCellMar>
        </w:tblPrEx>
        <w:trPr>
          <w:trHeight w:val="3660"/>
          <w:tblCellSpacing w:w="20" w:type="dxa"/>
          <w:jc w:val="center"/>
        </w:trPr>
        <w:tc>
          <w:tcPr>
            <w:tcW w:w="8234" w:type="dxa"/>
          </w:tcPr>
          <w:p w:rsidR="0033307A" w:rsidRPr="002A7D13" w:rsidRDefault="00564326" w:rsidP="00ED7853">
            <w:pPr>
              <w:pStyle w:val="Ttulo7"/>
              <w:rPr>
                <w:color w:val="000000"/>
              </w:rPr>
            </w:pPr>
            <w:r>
              <w:rPr>
                <w:color w:val="000000"/>
              </w:rPr>
              <w:t>Gráfico  4.10</w:t>
            </w:r>
          </w:p>
          <w:p w:rsidR="0033307A" w:rsidRPr="006961B1" w:rsidRDefault="0033307A" w:rsidP="00ED7853">
            <w:pPr>
              <w:pStyle w:val="Ttulo7"/>
              <w:rPr>
                <w:b w:val="0"/>
                <w:i/>
                <w:color w:val="000000"/>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w:t>
            </w:r>
            <w:r w:rsidRPr="006961B1">
              <w:rPr>
                <w:b w:val="0"/>
                <w:i/>
                <w:color w:val="000000"/>
              </w:rPr>
              <w:t>Guayaquil.</w:t>
            </w:r>
          </w:p>
          <w:p w:rsidR="0033307A" w:rsidRPr="006961B1" w:rsidRDefault="0033307A" w:rsidP="00ED7853">
            <w:pPr>
              <w:pStyle w:val="Ttulo1"/>
              <w:rPr>
                <w:color w:val="000000"/>
              </w:rPr>
            </w:pPr>
            <w:r w:rsidRPr="006961B1">
              <w:rPr>
                <w:color w:val="000000"/>
              </w:rPr>
              <w:t>Gráficos de Andrews para las Proposiciones, por “</w:t>
            </w:r>
            <w:r>
              <w:rPr>
                <w:color w:val="000000"/>
              </w:rPr>
              <w:t>Parroquia</w:t>
            </w:r>
            <w:r w:rsidRPr="006961B1">
              <w:rPr>
                <w:color w:val="000000"/>
              </w:rPr>
              <w:t>”</w:t>
            </w:r>
          </w:p>
          <w:p w:rsidR="0033307A" w:rsidRPr="00CB34D3" w:rsidRDefault="0033307A" w:rsidP="00ED7853">
            <w:pPr>
              <w:tabs>
                <w:tab w:val="left" w:pos="3600"/>
              </w:tabs>
              <w:jc w:val="center"/>
              <w:rPr>
                <w:color w:val="FF0000"/>
              </w:rPr>
            </w:pPr>
            <w:r>
              <w:object w:dxaOrig="9750" w:dyaOrig="9765">
                <v:shape id="_x0000_i1243" type="#_x0000_t75" style="width:403.5pt;height:403.5pt" o:ole="">
                  <v:imagedata r:id="rId414" o:title=""/>
                </v:shape>
                <o:OLEObject Type="Embed" ProgID="PBrush" ShapeID="_x0000_i1243" DrawAspect="Content" ObjectID="_1308374827" r:id="rId415"/>
              </w:object>
            </w:r>
          </w:p>
        </w:tc>
      </w:tr>
    </w:tbl>
    <w:p w:rsidR="00DE2CBA" w:rsidRDefault="00DE2CBA">
      <w:pPr>
        <w:ind w:left="540"/>
        <w:rPr>
          <w:rFonts w:ascii="Arial" w:hAnsi="Arial" w:cs="Arial"/>
          <w:color w:val="FF0000"/>
        </w:rPr>
      </w:pPr>
    </w:p>
    <w:p w:rsidR="00ED7853" w:rsidRDefault="00ED7853" w:rsidP="00ED7853">
      <w:pPr>
        <w:spacing w:line="480" w:lineRule="auto"/>
        <w:ind w:left="540"/>
        <w:rPr>
          <w:rFonts w:ascii="Arial" w:hAnsi="Arial" w:cs="Arial"/>
        </w:rPr>
      </w:pPr>
      <w:r w:rsidRPr="00ED7853">
        <w:rPr>
          <w:rFonts w:ascii="Arial" w:hAnsi="Arial" w:cs="Arial"/>
        </w:rPr>
        <w:t xml:space="preserve">Aquellos </w:t>
      </w:r>
      <w:r>
        <w:rPr>
          <w:rFonts w:ascii="Arial" w:hAnsi="Arial" w:cs="Arial"/>
        </w:rPr>
        <w:t>colegios que forman parte de Otras Parroquias, siguen un patrón Uniforme.</w:t>
      </w:r>
    </w:p>
    <w:p w:rsidR="00ED7853" w:rsidRDefault="00ED7853" w:rsidP="00ED7853">
      <w:pPr>
        <w:spacing w:line="480" w:lineRule="auto"/>
        <w:ind w:left="540"/>
        <w:jc w:val="both"/>
        <w:rPr>
          <w:rFonts w:ascii="Arial" w:hAnsi="Arial" w:cs="Arial"/>
        </w:rPr>
      </w:pPr>
      <w:r>
        <w:rPr>
          <w:rFonts w:ascii="Arial" w:hAnsi="Arial" w:cs="Arial"/>
        </w:rPr>
        <w:t>En el Gráfico 4.11 se observa el Gráfico de Andrews para las proposiciones según los Años de Docencia del informante.</w:t>
      </w:r>
    </w:p>
    <w:p w:rsidR="009000F2" w:rsidRDefault="009000F2">
      <w:pPr>
        <w:ind w:left="540"/>
        <w:rPr>
          <w:rFonts w:ascii="Arial" w:hAnsi="Arial" w:cs="Arial"/>
          <w:color w:val="FF0000"/>
        </w:rPr>
      </w:pPr>
    </w:p>
    <w:tbl>
      <w:tblPr>
        <w:tblW w:w="8045"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319"/>
      </w:tblGrid>
      <w:tr w:rsidR="0033307A" w:rsidRPr="00CB34D3">
        <w:tblPrEx>
          <w:tblCellMar>
            <w:top w:w="0" w:type="dxa"/>
            <w:bottom w:w="0" w:type="dxa"/>
          </w:tblCellMar>
        </w:tblPrEx>
        <w:trPr>
          <w:trHeight w:val="3660"/>
          <w:tblCellSpacing w:w="20" w:type="dxa"/>
          <w:jc w:val="center"/>
        </w:trPr>
        <w:tc>
          <w:tcPr>
            <w:tcW w:w="7965" w:type="dxa"/>
          </w:tcPr>
          <w:p w:rsidR="0033307A" w:rsidRPr="002A7D13" w:rsidRDefault="00564326" w:rsidP="00DE2CBA">
            <w:pPr>
              <w:pStyle w:val="Ttulo7"/>
              <w:rPr>
                <w:color w:val="000000"/>
              </w:rPr>
            </w:pPr>
            <w:r>
              <w:rPr>
                <w:color w:val="000000"/>
              </w:rPr>
              <w:t>Gráfico  4.11</w:t>
            </w:r>
          </w:p>
          <w:p w:rsidR="0033307A" w:rsidRPr="006961B1" w:rsidRDefault="0033307A" w:rsidP="00DE2CBA">
            <w:pPr>
              <w:pStyle w:val="Ttulo7"/>
              <w:rPr>
                <w:b w:val="0"/>
                <w:i/>
                <w:color w:val="000000"/>
              </w:rPr>
            </w:pPr>
            <w:r>
              <w:rPr>
                <w:b w:val="0"/>
                <w:i/>
              </w:rPr>
              <w:t xml:space="preserve">Supervisión Estatal de </w:t>
            </w:r>
            <w:smartTag w:uri="urn:schemas-microsoft-com:office:smarttags" w:element="PersonName">
              <w:smartTagPr>
                <w:attr w:name="ProductID" w:val="la Calidad"/>
              </w:smartTagPr>
              <w:r>
                <w:rPr>
                  <w:b w:val="0"/>
                  <w:i/>
                </w:rPr>
                <w:t>la Calidad</w:t>
              </w:r>
            </w:smartTag>
            <w:r>
              <w:rPr>
                <w:b w:val="0"/>
                <w:i/>
              </w:rPr>
              <w:t xml:space="preserve"> de </w:t>
            </w:r>
            <w:smartTag w:uri="urn:schemas-microsoft-com:office:smarttags" w:element="PersonName">
              <w:smartTagPr>
                <w:attr w:name="ProductID" w:val="la Educaci￳n"/>
              </w:smartTagPr>
              <w:r>
                <w:rPr>
                  <w:b w:val="0"/>
                  <w:i/>
                </w:rPr>
                <w:t>la Educación</w:t>
              </w:r>
            </w:smartTag>
            <w:r>
              <w:rPr>
                <w:b w:val="0"/>
                <w:i/>
              </w:rPr>
              <w:t xml:space="preserve"> en los colegios Particulares del sector Urbano del cantón </w:t>
            </w:r>
            <w:r w:rsidRPr="006961B1">
              <w:rPr>
                <w:b w:val="0"/>
                <w:i/>
                <w:color w:val="000000"/>
              </w:rPr>
              <w:t>Guayaquil.</w:t>
            </w:r>
          </w:p>
          <w:p w:rsidR="0033307A" w:rsidRPr="006961B1" w:rsidRDefault="0033307A" w:rsidP="00DE2CBA">
            <w:pPr>
              <w:pStyle w:val="Ttulo1"/>
              <w:rPr>
                <w:color w:val="000000"/>
              </w:rPr>
            </w:pPr>
            <w:r w:rsidRPr="006961B1">
              <w:rPr>
                <w:color w:val="000000"/>
              </w:rPr>
              <w:t>Gráficos de Andrews para las Proposiciones, por “</w:t>
            </w:r>
            <w:r>
              <w:rPr>
                <w:color w:val="000000"/>
              </w:rPr>
              <w:t>Años de Docencia</w:t>
            </w:r>
            <w:r w:rsidRPr="006961B1">
              <w:rPr>
                <w:color w:val="000000"/>
              </w:rPr>
              <w:t>”</w:t>
            </w:r>
          </w:p>
          <w:p w:rsidR="0033307A" w:rsidRPr="00CB34D3" w:rsidRDefault="0033307A" w:rsidP="00DE2CBA">
            <w:pPr>
              <w:tabs>
                <w:tab w:val="left" w:pos="3600"/>
              </w:tabs>
              <w:jc w:val="center"/>
              <w:rPr>
                <w:color w:val="FF0000"/>
              </w:rPr>
            </w:pPr>
            <w:r>
              <w:object w:dxaOrig="9780" w:dyaOrig="9885">
                <v:shape id="_x0000_i1244" type="#_x0000_t75" style="width:403.5pt;height:408pt" o:ole="">
                  <v:imagedata r:id="rId416" o:title=""/>
                </v:shape>
                <o:OLEObject Type="Embed" ProgID="PBrush" ShapeID="_x0000_i1244" DrawAspect="Content" ObjectID="_1308374828" r:id="rId417"/>
              </w:object>
            </w:r>
          </w:p>
        </w:tc>
      </w:tr>
    </w:tbl>
    <w:p w:rsidR="0033307A" w:rsidRPr="00CB34D3" w:rsidRDefault="0033307A">
      <w:pPr>
        <w:ind w:left="540"/>
        <w:rPr>
          <w:rFonts w:ascii="Arial" w:hAnsi="Arial" w:cs="Arial"/>
          <w:color w:val="FF0000"/>
        </w:rPr>
      </w:pPr>
    </w:p>
    <w:p w:rsidR="0033307A" w:rsidRDefault="0033307A">
      <w:pPr>
        <w:ind w:left="540"/>
        <w:rPr>
          <w:rFonts w:ascii="Arial" w:hAnsi="Arial" w:cs="Arial"/>
          <w:b/>
          <w:bCs/>
          <w:color w:val="FF0000"/>
        </w:rPr>
      </w:pPr>
    </w:p>
    <w:p w:rsidR="009000F2" w:rsidRPr="00ED7853" w:rsidRDefault="00ED7853" w:rsidP="00ED7853">
      <w:pPr>
        <w:spacing w:line="480" w:lineRule="auto"/>
        <w:ind w:left="540"/>
        <w:jc w:val="both"/>
        <w:rPr>
          <w:rFonts w:ascii="Arial" w:hAnsi="Arial" w:cs="Arial"/>
        </w:rPr>
      </w:pPr>
      <w:r w:rsidRPr="00ED7853">
        <w:rPr>
          <w:rFonts w:ascii="Arial" w:hAnsi="Arial" w:cs="Arial"/>
        </w:rPr>
        <w:t xml:space="preserve">En aquellos informantes considerados Principiantes, se observa que existe al inicio una gran dispersión y sus líneas no siguen un patrón definido.  Se observa en el gráfico para los informantes Experimentados, que existe la presencia de datos aberrantes al inicio, representados por líneas que se separan de las otras oscilaciones.  El grupo de informantes Medianamente Experimentado, sigue un patrón claro y uniforme.  Aunque al final se nota la presencia de dos líneas que presentan una oscilación distinta. </w:t>
      </w:r>
    </w:p>
    <w:sectPr w:rsidR="009000F2" w:rsidRPr="00ED7853" w:rsidSect="00ED7853">
      <w:headerReference w:type="default" r:id="rId418"/>
      <w:pgSz w:w="11906" w:h="16838"/>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A6B" w:rsidRDefault="00B42A6B">
      <w:r>
        <w:separator/>
      </w:r>
    </w:p>
  </w:endnote>
  <w:endnote w:type="continuationSeparator" w:id="1">
    <w:p w:rsidR="00B42A6B" w:rsidRDefault="00B42A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A6B" w:rsidRDefault="00B42A6B">
      <w:r>
        <w:separator/>
      </w:r>
    </w:p>
  </w:footnote>
  <w:footnote w:type="continuationSeparator" w:id="1">
    <w:p w:rsidR="00B42A6B" w:rsidRDefault="00B42A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CA" w:rsidRDefault="006234CA">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632A7">
      <w:rPr>
        <w:rStyle w:val="Nmerodepgina"/>
        <w:noProof/>
      </w:rPr>
      <w:t>190</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CA" w:rsidRDefault="006234CA">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5933FB">
      <w:rPr>
        <w:rStyle w:val="Nmerodepgina"/>
        <w:noProof/>
      </w:rPr>
      <w:t>274</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6DA"/>
    <w:multiLevelType w:val="multilevel"/>
    <w:tmpl w:val="FD146C0E"/>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06C971EE"/>
    <w:multiLevelType w:val="hybridMultilevel"/>
    <w:tmpl w:val="1FF45B14"/>
    <w:lvl w:ilvl="0" w:tplc="0C0A0005">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
    <w:nsid w:val="0B335A65"/>
    <w:multiLevelType w:val="hybridMultilevel"/>
    <w:tmpl w:val="3C388A0C"/>
    <w:lvl w:ilvl="0" w:tplc="54385272">
      <w:start w:val="1"/>
      <w:numFmt w:val="bullet"/>
      <w:lvlText w:val=""/>
      <w:lvlJc w:val="left"/>
      <w:pPr>
        <w:tabs>
          <w:tab w:val="num" w:pos="720"/>
        </w:tabs>
        <w:ind w:left="720" w:hanging="360"/>
      </w:pPr>
      <w:rPr>
        <w:rFonts w:ascii="Wingdings" w:hAnsi="Wingdings" w:hint="default"/>
      </w:rPr>
    </w:lvl>
    <w:lvl w:ilvl="1" w:tplc="40600CAC" w:tentative="1">
      <w:start w:val="1"/>
      <w:numFmt w:val="bullet"/>
      <w:lvlText w:val=""/>
      <w:lvlJc w:val="left"/>
      <w:pPr>
        <w:tabs>
          <w:tab w:val="num" w:pos="1440"/>
        </w:tabs>
        <w:ind w:left="1440" w:hanging="360"/>
      </w:pPr>
      <w:rPr>
        <w:rFonts w:ascii="Wingdings" w:hAnsi="Wingdings" w:hint="default"/>
      </w:rPr>
    </w:lvl>
    <w:lvl w:ilvl="2" w:tplc="80105A58" w:tentative="1">
      <w:start w:val="1"/>
      <w:numFmt w:val="bullet"/>
      <w:lvlText w:val=""/>
      <w:lvlJc w:val="left"/>
      <w:pPr>
        <w:tabs>
          <w:tab w:val="num" w:pos="2160"/>
        </w:tabs>
        <w:ind w:left="2160" w:hanging="360"/>
      </w:pPr>
      <w:rPr>
        <w:rFonts w:ascii="Wingdings" w:hAnsi="Wingdings" w:hint="default"/>
      </w:rPr>
    </w:lvl>
    <w:lvl w:ilvl="3" w:tplc="35288B1C" w:tentative="1">
      <w:start w:val="1"/>
      <w:numFmt w:val="bullet"/>
      <w:lvlText w:val=""/>
      <w:lvlJc w:val="left"/>
      <w:pPr>
        <w:tabs>
          <w:tab w:val="num" w:pos="2880"/>
        </w:tabs>
        <w:ind w:left="2880" w:hanging="360"/>
      </w:pPr>
      <w:rPr>
        <w:rFonts w:ascii="Wingdings" w:hAnsi="Wingdings" w:hint="default"/>
      </w:rPr>
    </w:lvl>
    <w:lvl w:ilvl="4" w:tplc="1728A4B0" w:tentative="1">
      <w:start w:val="1"/>
      <w:numFmt w:val="bullet"/>
      <w:lvlText w:val=""/>
      <w:lvlJc w:val="left"/>
      <w:pPr>
        <w:tabs>
          <w:tab w:val="num" w:pos="3600"/>
        </w:tabs>
        <w:ind w:left="3600" w:hanging="360"/>
      </w:pPr>
      <w:rPr>
        <w:rFonts w:ascii="Wingdings" w:hAnsi="Wingdings" w:hint="default"/>
      </w:rPr>
    </w:lvl>
    <w:lvl w:ilvl="5" w:tplc="A7C264E8" w:tentative="1">
      <w:start w:val="1"/>
      <w:numFmt w:val="bullet"/>
      <w:lvlText w:val=""/>
      <w:lvlJc w:val="left"/>
      <w:pPr>
        <w:tabs>
          <w:tab w:val="num" w:pos="4320"/>
        </w:tabs>
        <w:ind w:left="4320" w:hanging="360"/>
      </w:pPr>
      <w:rPr>
        <w:rFonts w:ascii="Wingdings" w:hAnsi="Wingdings" w:hint="default"/>
      </w:rPr>
    </w:lvl>
    <w:lvl w:ilvl="6" w:tplc="AC1C4196" w:tentative="1">
      <w:start w:val="1"/>
      <w:numFmt w:val="bullet"/>
      <w:lvlText w:val=""/>
      <w:lvlJc w:val="left"/>
      <w:pPr>
        <w:tabs>
          <w:tab w:val="num" w:pos="5040"/>
        </w:tabs>
        <w:ind w:left="5040" w:hanging="360"/>
      </w:pPr>
      <w:rPr>
        <w:rFonts w:ascii="Wingdings" w:hAnsi="Wingdings" w:hint="default"/>
      </w:rPr>
    </w:lvl>
    <w:lvl w:ilvl="7" w:tplc="6A34A412" w:tentative="1">
      <w:start w:val="1"/>
      <w:numFmt w:val="bullet"/>
      <w:lvlText w:val=""/>
      <w:lvlJc w:val="left"/>
      <w:pPr>
        <w:tabs>
          <w:tab w:val="num" w:pos="5760"/>
        </w:tabs>
        <w:ind w:left="5760" w:hanging="360"/>
      </w:pPr>
      <w:rPr>
        <w:rFonts w:ascii="Wingdings" w:hAnsi="Wingdings" w:hint="default"/>
      </w:rPr>
    </w:lvl>
    <w:lvl w:ilvl="8" w:tplc="AE6AA536" w:tentative="1">
      <w:start w:val="1"/>
      <w:numFmt w:val="bullet"/>
      <w:lvlText w:val=""/>
      <w:lvlJc w:val="left"/>
      <w:pPr>
        <w:tabs>
          <w:tab w:val="num" w:pos="6480"/>
        </w:tabs>
        <w:ind w:left="6480" w:hanging="360"/>
      </w:pPr>
      <w:rPr>
        <w:rFonts w:ascii="Wingdings" w:hAnsi="Wingdings" w:hint="default"/>
      </w:rPr>
    </w:lvl>
  </w:abstractNum>
  <w:abstractNum w:abstractNumId="3">
    <w:nsid w:val="1E3E5DB5"/>
    <w:multiLevelType w:val="hybridMultilevel"/>
    <w:tmpl w:val="4C3ACFCE"/>
    <w:lvl w:ilvl="0" w:tplc="0C0A000F">
      <w:start w:val="1"/>
      <w:numFmt w:val="decimal"/>
      <w:lvlText w:val="%1."/>
      <w:lvlJc w:val="left"/>
      <w:pPr>
        <w:tabs>
          <w:tab w:val="num" w:pos="3240"/>
        </w:tabs>
        <w:ind w:left="3240" w:hanging="360"/>
      </w:p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abstractNum w:abstractNumId="4">
    <w:nsid w:val="1FB810DC"/>
    <w:multiLevelType w:val="hybridMultilevel"/>
    <w:tmpl w:val="0CEE55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53473C3"/>
    <w:multiLevelType w:val="multilevel"/>
    <w:tmpl w:val="9226232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6">
    <w:nsid w:val="2E314487"/>
    <w:multiLevelType w:val="hybridMultilevel"/>
    <w:tmpl w:val="45A8C674"/>
    <w:lvl w:ilvl="0" w:tplc="0C0A000F">
      <w:start w:val="1"/>
      <w:numFmt w:val="decimal"/>
      <w:lvlText w:val="%1."/>
      <w:lvlJc w:val="left"/>
      <w:pPr>
        <w:tabs>
          <w:tab w:val="num" w:pos="2700"/>
        </w:tabs>
        <w:ind w:left="2700" w:hanging="360"/>
      </w:p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7">
    <w:nsid w:val="34845DD8"/>
    <w:multiLevelType w:val="hybridMultilevel"/>
    <w:tmpl w:val="FC1A30D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C4D21F7"/>
    <w:multiLevelType w:val="hybridMultilevel"/>
    <w:tmpl w:val="01BCF35E"/>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
    <w:nsid w:val="40D31879"/>
    <w:multiLevelType w:val="multilevel"/>
    <w:tmpl w:val="07F6D9D8"/>
    <w:lvl w:ilvl="0">
      <w:start w:val="4"/>
      <w:numFmt w:val="decimal"/>
      <w:lvlText w:val="%1"/>
      <w:lvlJc w:val="left"/>
      <w:pPr>
        <w:tabs>
          <w:tab w:val="num" w:pos="1185"/>
        </w:tabs>
        <w:ind w:left="1185" w:hanging="1185"/>
      </w:pPr>
      <w:rPr>
        <w:rFonts w:hint="default"/>
        <w:color w:val="000000"/>
        <w:sz w:val="22"/>
      </w:rPr>
    </w:lvl>
    <w:lvl w:ilvl="1">
      <w:start w:val="3"/>
      <w:numFmt w:val="decimal"/>
      <w:lvlText w:val="%1.%2"/>
      <w:lvlJc w:val="left"/>
      <w:pPr>
        <w:tabs>
          <w:tab w:val="num" w:pos="1421"/>
        </w:tabs>
        <w:ind w:left="1421" w:hanging="1185"/>
      </w:pPr>
      <w:rPr>
        <w:rFonts w:hint="default"/>
        <w:color w:val="000000"/>
        <w:sz w:val="22"/>
      </w:rPr>
    </w:lvl>
    <w:lvl w:ilvl="2">
      <w:start w:val="1"/>
      <w:numFmt w:val="decimal"/>
      <w:lvlText w:val="%1.%2.%3"/>
      <w:lvlJc w:val="left"/>
      <w:pPr>
        <w:tabs>
          <w:tab w:val="num" w:pos="1657"/>
        </w:tabs>
        <w:ind w:left="1657" w:hanging="1185"/>
      </w:pPr>
      <w:rPr>
        <w:rFonts w:hint="default"/>
        <w:color w:val="000000"/>
        <w:sz w:val="22"/>
      </w:rPr>
    </w:lvl>
    <w:lvl w:ilvl="3">
      <w:start w:val="5"/>
      <w:numFmt w:val="decimal"/>
      <w:lvlText w:val="%1.%2.%3.%4"/>
      <w:lvlJc w:val="left"/>
      <w:pPr>
        <w:tabs>
          <w:tab w:val="num" w:pos="1893"/>
        </w:tabs>
        <w:ind w:left="1893" w:hanging="1185"/>
      </w:pPr>
      <w:rPr>
        <w:rFonts w:hint="default"/>
        <w:color w:val="000000"/>
        <w:sz w:val="22"/>
      </w:rPr>
    </w:lvl>
    <w:lvl w:ilvl="4">
      <w:start w:val="1"/>
      <w:numFmt w:val="decimal"/>
      <w:lvlText w:val="%1.%2.%3.%4.%5"/>
      <w:lvlJc w:val="left"/>
      <w:pPr>
        <w:tabs>
          <w:tab w:val="num" w:pos="2129"/>
        </w:tabs>
        <w:ind w:left="2129" w:hanging="1185"/>
      </w:pPr>
      <w:rPr>
        <w:rFonts w:hint="default"/>
        <w:color w:val="000000"/>
        <w:sz w:val="22"/>
      </w:rPr>
    </w:lvl>
    <w:lvl w:ilvl="5">
      <w:start w:val="1"/>
      <w:numFmt w:val="decimal"/>
      <w:lvlText w:val="%1.%2.%3.%4.%5.%6"/>
      <w:lvlJc w:val="left"/>
      <w:pPr>
        <w:tabs>
          <w:tab w:val="num" w:pos="2620"/>
        </w:tabs>
        <w:ind w:left="2620" w:hanging="1440"/>
      </w:pPr>
      <w:rPr>
        <w:rFonts w:hint="default"/>
        <w:color w:val="000000"/>
        <w:sz w:val="22"/>
      </w:rPr>
    </w:lvl>
    <w:lvl w:ilvl="6">
      <w:start w:val="1"/>
      <w:numFmt w:val="decimal"/>
      <w:lvlText w:val="%1.%2.%3.%4.%5.%6.%7"/>
      <w:lvlJc w:val="left"/>
      <w:pPr>
        <w:tabs>
          <w:tab w:val="num" w:pos="2856"/>
        </w:tabs>
        <w:ind w:left="2856" w:hanging="1440"/>
      </w:pPr>
      <w:rPr>
        <w:rFonts w:hint="default"/>
        <w:color w:val="000000"/>
        <w:sz w:val="22"/>
      </w:rPr>
    </w:lvl>
    <w:lvl w:ilvl="7">
      <w:start w:val="1"/>
      <w:numFmt w:val="decimal"/>
      <w:lvlText w:val="%1.%2.%3.%4.%5.%6.%7.%8"/>
      <w:lvlJc w:val="left"/>
      <w:pPr>
        <w:tabs>
          <w:tab w:val="num" w:pos="3452"/>
        </w:tabs>
        <w:ind w:left="3452" w:hanging="1800"/>
      </w:pPr>
      <w:rPr>
        <w:rFonts w:hint="default"/>
        <w:color w:val="000000"/>
        <w:sz w:val="22"/>
      </w:rPr>
    </w:lvl>
    <w:lvl w:ilvl="8">
      <w:start w:val="1"/>
      <w:numFmt w:val="decimal"/>
      <w:lvlText w:val="%1.%2.%3.%4.%5.%6.%7.%8.%9"/>
      <w:lvlJc w:val="left"/>
      <w:pPr>
        <w:tabs>
          <w:tab w:val="num" w:pos="3688"/>
        </w:tabs>
        <w:ind w:left="3688" w:hanging="1800"/>
      </w:pPr>
      <w:rPr>
        <w:rFonts w:hint="default"/>
        <w:color w:val="000000"/>
        <w:sz w:val="22"/>
      </w:rPr>
    </w:lvl>
  </w:abstractNum>
  <w:abstractNum w:abstractNumId="10">
    <w:nsid w:val="420508B5"/>
    <w:multiLevelType w:val="multilevel"/>
    <w:tmpl w:val="5464EDC6"/>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4A143896"/>
    <w:multiLevelType w:val="multilevel"/>
    <w:tmpl w:val="083E82BA"/>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885"/>
        </w:tabs>
        <w:ind w:left="885" w:hanging="61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
    <w:nsid w:val="4F662F80"/>
    <w:multiLevelType w:val="hybridMultilevel"/>
    <w:tmpl w:val="D88ADDDE"/>
    <w:lvl w:ilvl="0" w:tplc="7B889B1A">
      <w:start w:val="1"/>
      <w:numFmt w:val="decimal"/>
      <w:lvlText w:val="%1."/>
      <w:lvlJc w:val="left"/>
      <w:pPr>
        <w:tabs>
          <w:tab w:val="num" w:pos="3240"/>
        </w:tabs>
        <w:ind w:left="3240" w:hanging="360"/>
      </w:pPr>
      <w:rPr>
        <w:rFonts w:ascii="Arial" w:hAnsi="Arial" w:hint="default"/>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CE21194"/>
    <w:multiLevelType w:val="hybridMultilevel"/>
    <w:tmpl w:val="FE98C514"/>
    <w:lvl w:ilvl="0" w:tplc="D170305E">
      <w:start w:val="1"/>
      <w:numFmt w:val="bullet"/>
      <w:lvlText w:val=""/>
      <w:lvlJc w:val="left"/>
      <w:pPr>
        <w:tabs>
          <w:tab w:val="num" w:pos="340"/>
        </w:tabs>
        <w:ind w:left="340" w:hanging="340"/>
      </w:pPr>
      <w:rPr>
        <w:rFonts w:ascii="Symbol" w:hAnsi="Symbol" w:hint="default"/>
        <w:color w:val="auto"/>
      </w:rPr>
    </w:lvl>
    <w:lvl w:ilvl="1" w:tplc="0C0A0003" w:tentative="1">
      <w:start w:val="1"/>
      <w:numFmt w:val="bullet"/>
      <w:lvlText w:val="o"/>
      <w:lvlJc w:val="left"/>
      <w:pPr>
        <w:tabs>
          <w:tab w:val="num" w:pos="1100"/>
        </w:tabs>
        <w:ind w:left="1100" w:hanging="360"/>
      </w:pPr>
      <w:rPr>
        <w:rFonts w:ascii="Courier New" w:hAnsi="Courier New" w:cs="Courier New" w:hint="default"/>
      </w:rPr>
    </w:lvl>
    <w:lvl w:ilvl="2" w:tplc="0C0A0005" w:tentative="1">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cs="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cs="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14">
    <w:nsid w:val="63981375"/>
    <w:multiLevelType w:val="multilevel"/>
    <w:tmpl w:val="52AE3DA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5">
    <w:nsid w:val="6874676F"/>
    <w:multiLevelType w:val="multilevel"/>
    <w:tmpl w:val="D92AD0A6"/>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930"/>
        </w:tabs>
        <w:ind w:left="930" w:hanging="6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77821621"/>
    <w:multiLevelType w:val="hybridMultilevel"/>
    <w:tmpl w:val="6DE0B658"/>
    <w:lvl w:ilvl="0" w:tplc="0EC85BA2">
      <w:start w:val="1"/>
      <w:numFmt w:val="decimal"/>
      <w:lvlText w:val="%1.- "/>
      <w:lvlJc w:val="left"/>
      <w:pPr>
        <w:tabs>
          <w:tab w:val="num" w:pos="1260"/>
        </w:tabs>
        <w:ind w:left="12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A00377F"/>
    <w:multiLevelType w:val="multilevel"/>
    <w:tmpl w:val="7228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13"/>
  </w:num>
  <w:num w:numId="4">
    <w:abstractNumId w:val="4"/>
  </w:num>
  <w:num w:numId="5">
    <w:abstractNumId w:val="7"/>
  </w:num>
  <w:num w:numId="6">
    <w:abstractNumId w:val="1"/>
  </w:num>
  <w:num w:numId="7">
    <w:abstractNumId w:val="3"/>
  </w:num>
  <w:num w:numId="8">
    <w:abstractNumId w:val="12"/>
  </w:num>
  <w:num w:numId="9">
    <w:abstractNumId w:val="6"/>
  </w:num>
  <w:num w:numId="10">
    <w:abstractNumId w:val="2"/>
  </w:num>
  <w:num w:numId="11">
    <w:abstractNumId w:val="10"/>
  </w:num>
  <w:num w:numId="12">
    <w:abstractNumId w:val="5"/>
  </w:num>
  <w:num w:numId="13">
    <w:abstractNumId w:val="14"/>
  </w:num>
  <w:num w:numId="14">
    <w:abstractNumId w:val="16"/>
  </w:num>
  <w:num w:numId="15">
    <w:abstractNumId w:val="17"/>
  </w:num>
  <w:num w:numId="16">
    <w:abstractNumId w:val="15"/>
  </w:num>
  <w:num w:numId="17">
    <w:abstractNumId w:val="8"/>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hdrShapeDefaults>
    <o:shapedefaults v:ext="edit" spidmax="3074" fillcolor="white" strokecolor="white">
      <v:fill color="white"/>
      <v:stroke color="white"/>
    </o:shapedefaults>
  </w:hdrShapeDefaults>
  <w:footnotePr>
    <w:footnote w:id="0"/>
    <w:footnote w:id="1"/>
  </w:footnotePr>
  <w:endnotePr>
    <w:endnote w:id="0"/>
    <w:endnote w:id="1"/>
  </w:endnotePr>
  <w:compat/>
  <w:rsids>
    <w:rsidRoot w:val="009000F2"/>
    <w:rsid w:val="00002776"/>
    <w:rsid w:val="000131FB"/>
    <w:rsid w:val="000133C9"/>
    <w:rsid w:val="00014CBF"/>
    <w:rsid w:val="000279B0"/>
    <w:rsid w:val="0003382B"/>
    <w:rsid w:val="00034ACF"/>
    <w:rsid w:val="0003757A"/>
    <w:rsid w:val="000448A4"/>
    <w:rsid w:val="0004495A"/>
    <w:rsid w:val="00056CF2"/>
    <w:rsid w:val="00061587"/>
    <w:rsid w:val="000675BF"/>
    <w:rsid w:val="000700EF"/>
    <w:rsid w:val="00073046"/>
    <w:rsid w:val="000731AB"/>
    <w:rsid w:val="000759B0"/>
    <w:rsid w:val="0008135C"/>
    <w:rsid w:val="000846F4"/>
    <w:rsid w:val="00090FF9"/>
    <w:rsid w:val="00096F43"/>
    <w:rsid w:val="000A0CE5"/>
    <w:rsid w:val="000A1868"/>
    <w:rsid w:val="000A1894"/>
    <w:rsid w:val="000A4F89"/>
    <w:rsid w:val="000A5B97"/>
    <w:rsid w:val="000A6CFC"/>
    <w:rsid w:val="000B0C9D"/>
    <w:rsid w:val="000B1CBC"/>
    <w:rsid w:val="000B4B86"/>
    <w:rsid w:val="000B4F10"/>
    <w:rsid w:val="000C0E28"/>
    <w:rsid w:val="000C2B98"/>
    <w:rsid w:val="000C5D46"/>
    <w:rsid w:val="000D22EF"/>
    <w:rsid w:val="000D33D3"/>
    <w:rsid w:val="000E1578"/>
    <w:rsid w:val="000E4F6E"/>
    <w:rsid w:val="000E7DDC"/>
    <w:rsid w:val="000F5577"/>
    <w:rsid w:val="00102AC2"/>
    <w:rsid w:val="00104A4E"/>
    <w:rsid w:val="00105E37"/>
    <w:rsid w:val="00112AB2"/>
    <w:rsid w:val="00113825"/>
    <w:rsid w:val="00120296"/>
    <w:rsid w:val="00120FB2"/>
    <w:rsid w:val="00127178"/>
    <w:rsid w:val="001277A0"/>
    <w:rsid w:val="00131FF8"/>
    <w:rsid w:val="00137EE9"/>
    <w:rsid w:val="00143CE8"/>
    <w:rsid w:val="001471CE"/>
    <w:rsid w:val="00157DC7"/>
    <w:rsid w:val="00175548"/>
    <w:rsid w:val="0017789A"/>
    <w:rsid w:val="001778FC"/>
    <w:rsid w:val="00180474"/>
    <w:rsid w:val="00182A1C"/>
    <w:rsid w:val="0018456F"/>
    <w:rsid w:val="001846B4"/>
    <w:rsid w:val="00185B19"/>
    <w:rsid w:val="0018634B"/>
    <w:rsid w:val="00187E62"/>
    <w:rsid w:val="001933C0"/>
    <w:rsid w:val="00193894"/>
    <w:rsid w:val="001A2C18"/>
    <w:rsid w:val="001A438F"/>
    <w:rsid w:val="001A4977"/>
    <w:rsid w:val="001B3D31"/>
    <w:rsid w:val="001B3FC2"/>
    <w:rsid w:val="001B5AF4"/>
    <w:rsid w:val="001B5E4D"/>
    <w:rsid w:val="001B6364"/>
    <w:rsid w:val="001B6CE9"/>
    <w:rsid w:val="001C0851"/>
    <w:rsid w:val="001C45B9"/>
    <w:rsid w:val="001C7AE7"/>
    <w:rsid w:val="001D25A6"/>
    <w:rsid w:val="001D3862"/>
    <w:rsid w:val="001D404C"/>
    <w:rsid w:val="001D5AD6"/>
    <w:rsid w:val="001E7A7B"/>
    <w:rsid w:val="001F47C4"/>
    <w:rsid w:val="002031E1"/>
    <w:rsid w:val="002058D8"/>
    <w:rsid w:val="00205CA9"/>
    <w:rsid w:val="00210506"/>
    <w:rsid w:val="00224857"/>
    <w:rsid w:val="00235DEE"/>
    <w:rsid w:val="00266D83"/>
    <w:rsid w:val="002717AF"/>
    <w:rsid w:val="002730F2"/>
    <w:rsid w:val="00273555"/>
    <w:rsid w:val="00282847"/>
    <w:rsid w:val="00285A97"/>
    <w:rsid w:val="002875EF"/>
    <w:rsid w:val="002900CF"/>
    <w:rsid w:val="00295F86"/>
    <w:rsid w:val="0029674E"/>
    <w:rsid w:val="002A3D30"/>
    <w:rsid w:val="002A3F84"/>
    <w:rsid w:val="002A7D13"/>
    <w:rsid w:val="002B53EC"/>
    <w:rsid w:val="002B5F7A"/>
    <w:rsid w:val="002B5F8F"/>
    <w:rsid w:val="002D3394"/>
    <w:rsid w:val="002D349C"/>
    <w:rsid w:val="002D5AC2"/>
    <w:rsid w:val="002D67FC"/>
    <w:rsid w:val="002D77A4"/>
    <w:rsid w:val="002E27B4"/>
    <w:rsid w:val="002E3CEB"/>
    <w:rsid w:val="002E4916"/>
    <w:rsid w:val="002F06E0"/>
    <w:rsid w:val="002F13A0"/>
    <w:rsid w:val="002F71EE"/>
    <w:rsid w:val="002F7914"/>
    <w:rsid w:val="00316063"/>
    <w:rsid w:val="003169DC"/>
    <w:rsid w:val="003205FC"/>
    <w:rsid w:val="0033307A"/>
    <w:rsid w:val="00333711"/>
    <w:rsid w:val="00352072"/>
    <w:rsid w:val="0035529E"/>
    <w:rsid w:val="003561AD"/>
    <w:rsid w:val="00362892"/>
    <w:rsid w:val="00364FC8"/>
    <w:rsid w:val="00365665"/>
    <w:rsid w:val="003676AF"/>
    <w:rsid w:val="00367D66"/>
    <w:rsid w:val="00371D72"/>
    <w:rsid w:val="00376DCE"/>
    <w:rsid w:val="00377273"/>
    <w:rsid w:val="00383684"/>
    <w:rsid w:val="00387923"/>
    <w:rsid w:val="00391EB3"/>
    <w:rsid w:val="00395EBE"/>
    <w:rsid w:val="003979C6"/>
    <w:rsid w:val="003A3639"/>
    <w:rsid w:val="003B00BF"/>
    <w:rsid w:val="003B0ABC"/>
    <w:rsid w:val="003B4AEA"/>
    <w:rsid w:val="003B5348"/>
    <w:rsid w:val="003C0214"/>
    <w:rsid w:val="003C2503"/>
    <w:rsid w:val="003C4247"/>
    <w:rsid w:val="003C4F1C"/>
    <w:rsid w:val="003C6247"/>
    <w:rsid w:val="003C635C"/>
    <w:rsid w:val="003C6B00"/>
    <w:rsid w:val="003D246E"/>
    <w:rsid w:val="003D2730"/>
    <w:rsid w:val="003D6E3E"/>
    <w:rsid w:val="003E077A"/>
    <w:rsid w:val="003E5A46"/>
    <w:rsid w:val="003E7271"/>
    <w:rsid w:val="003F163F"/>
    <w:rsid w:val="00401E60"/>
    <w:rsid w:val="00403DC5"/>
    <w:rsid w:val="004067DC"/>
    <w:rsid w:val="004164BF"/>
    <w:rsid w:val="00420333"/>
    <w:rsid w:val="00420508"/>
    <w:rsid w:val="004205E8"/>
    <w:rsid w:val="00420A75"/>
    <w:rsid w:val="00425F0C"/>
    <w:rsid w:val="00433E62"/>
    <w:rsid w:val="0043535F"/>
    <w:rsid w:val="0043677A"/>
    <w:rsid w:val="0043735A"/>
    <w:rsid w:val="004377F9"/>
    <w:rsid w:val="0044072E"/>
    <w:rsid w:val="0044299A"/>
    <w:rsid w:val="004449A2"/>
    <w:rsid w:val="00444BEC"/>
    <w:rsid w:val="00445D92"/>
    <w:rsid w:val="00453FC8"/>
    <w:rsid w:val="00456745"/>
    <w:rsid w:val="004608D4"/>
    <w:rsid w:val="00460C3D"/>
    <w:rsid w:val="00466299"/>
    <w:rsid w:val="00466911"/>
    <w:rsid w:val="00471473"/>
    <w:rsid w:val="004769A7"/>
    <w:rsid w:val="00497C84"/>
    <w:rsid w:val="004A2947"/>
    <w:rsid w:val="004A32B0"/>
    <w:rsid w:val="004A4466"/>
    <w:rsid w:val="004A4BE9"/>
    <w:rsid w:val="004A757E"/>
    <w:rsid w:val="004B0B64"/>
    <w:rsid w:val="004C2FF6"/>
    <w:rsid w:val="004C3A00"/>
    <w:rsid w:val="004C3D57"/>
    <w:rsid w:val="004D01B3"/>
    <w:rsid w:val="004D0C35"/>
    <w:rsid w:val="004D3FCE"/>
    <w:rsid w:val="004D6F0C"/>
    <w:rsid w:val="004E17EA"/>
    <w:rsid w:val="004E17F8"/>
    <w:rsid w:val="004E5967"/>
    <w:rsid w:val="004E765A"/>
    <w:rsid w:val="004F027B"/>
    <w:rsid w:val="004F0883"/>
    <w:rsid w:val="004F2251"/>
    <w:rsid w:val="004F3657"/>
    <w:rsid w:val="004F4F74"/>
    <w:rsid w:val="004F5433"/>
    <w:rsid w:val="004F57F1"/>
    <w:rsid w:val="004F63A9"/>
    <w:rsid w:val="00500D97"/>
    <w:rsid w:val="00503081"/>
    <w:rsid w:val="0050574E"/>
    <w:rsid w:val="00506FB3"/>
    <w:rsid w:val="00510EF3"/>
    <w:rsid w:val="00511D82"/>
    <w:rsid w:val="005135B2"/>
    <w:rsid w:val="00520BEA"/>
    <w:rsid w:val="00526F13"/>
    <w:rsid w:val="0053015D"/>
    <w:rsid w:val="00536BF4"/>
    <w:rsid w:val="00537881"/>
    <w:rsid w:val="00544D97"/>
    <w:rsid w:val="005532BC"/>
    <w:rsid w:val="005578EC"/>
    <w:rsid w:val="0056250C"/>
    <w:rsid w:val="00563536"/>
    <w:rsid w:val="00564326"/>
    <w:rsid w:val="005673D6"/>
    <w:rsid w:val="005708DB"/>
    <w:rsid w:val="00573578"/>
    <w:rsid w:val="0058293B"/>
    <w:rsid w:val="005933FB"/>
    <w:rsid w:val="0059613F"/>
    <w:rsid w:val="005A0ED0"/>
    <w:rsid w:val="005A46D8"/>
    <w:rsid w:val="005A5FA1"/>
    <w:rsid w:val="005B54B1"/>
    <w:rsid w:val="005C341E"/>
    <w:rsid w:val="005C3A71"/>
    <w:rsid w:val="005C5D6F"/>
    <w:rsid w:val="005D7186"/>
    <w:rsid w:val="005D7AD3"/>
    <w:rsid w:val="005E1D76"/>
    <w:rsid w:val="005E2887"/>
    <w:rsid w:val="005E714F"/>
    <w:rsid w:val="005F1373"/>
    <w:rsid w:val="005F5978"/>
    <w:rsid w:val="005F6E13"/>
    <w:rsid w:val="006123F7"/>
    <w:rsid w:val="00612E79"/>
    <w:rsid w:val="006133CB"/>
    <w:rsid w:val="00614D72"/>
    <w:rsid w:val="0062182F"/>
    <w:rsid w:val="006234CA"/>
    <w:rsid w:val="006246E4"/>
    <w:rsid w:val="006325AA"/>
    <w:rsid w:val="00632E24"/>
    <w:rsid w:val="00636A8B"/>
    <w:rsid w:val="00637EA7"/>
    <w:rsid w:val="00643DF3"/>
    <w:rsid w:val="00645711"/>
    <w:rsid w:val="00645E3A"/>
    <w:rsid w:val="00653EB7"/>
    <w:rsid w:val="006609AB"/>
    <w:rsid w:val="006614C3"/>
    <w:rsid w:val="00661BA7"/>
    <w:rsid w:val="00665847"/>
    <w:rsid w:val="006663D4"/>
    <w:rsid w:val="006718B1"/>
    <w:rsid w:val="00672425"/>
    <w:rsid w:val="006747D4"/>
    <w:rsid w:val="006802AA"/>
    <w:rsid w:val="00680315"/>
    <w:rsid w:val="006836C0"/>
    <w:rsid w:val="0068551A"/>
    <w:rsid w:val="00695961"/>
    <w:rsid w:val="00695B76"/>
    <w:rsid w:val="006961B1"/>
    <w:rsid w:val="0069621B"/>
    <w:rsid w:val="00696563"/>
    <w:rsid w:val="0069685F"/>
    <w:rsid w:val="006A0B57"/>
    <w:rsid w:val="006A24C7"/>
    <w:rsid w:val="006A4614"/>
    <w:rsid w:val="006A7857"/>
    <w:rsid w:val="006C0EA6"/>
    <w:rsid w:val="006C585F"/>
    <w:rsid w:val="006C680A"/>
    <w:rsid w:val="006C6B90"/>
    <w:rsid w:val="006D00AA"/>
    <w:rsid w:val="006D1172"/>
    <w:rsid w:val="006D4125"/>
    <w:rsid w:val="006D522C"/>
    <w:rsid w:val="006E1297"/>
    <w:rsid w:val="006E1F9B"/>
    <w:rsid w:val="006E5B41"/>
    <w:rsid w:val="006F1808"/>
    <w:rsid w:val="006F2460"/>
    <w:rsid w:val="006F3685"/>
    <w:rsid w:val="007029EC"/>
    <w:rsid w:val="0071062D"/>
    <w:rsid w:val="007137EF"/>
    <w:rsid w:val="0071519A"/>
    <w:rsid w:val="007163FA"/>
    <w:rsid w:val="00720925"/>
    <w:rsid w:val="007209D5"/>
    <w:rsid w:val="00721092"/>
    <w:rsid w:val="00725366"/>
    <w:rsid w:val="00725C8A"/>
    <w:rsid w:val="00727190"/>
    <w:rsid w:val="00734C43"/>
    <w:rsid w:val="007440B8"/>
    <w:rsid w:val="00747F9B"/>
    <w:rsid w:val="0076113B"/>
    <w:rsid w:val="00762EF1"/>
    <w:rsid w:val="00765567"/>
    <w:rsid w:val="00770E25"/>
    <w:rsid w:val="007759EC"/>
    <w:rsid w:val="00782A74"/>
    <w:rsid w:val="00784360"/>
    <w:rsid w:val="00785217"/>
    <w:rsid w:val="00790830"/>
    <w:rsid w:val="007960E6"/>
    <w:rsid w:val="007A5A65"/>
    <w:rsid w:val="007B00A6"/>
    <w:rsid w:val="007B03CC"/>
    <w:rsid w:val="007B1768"/>
    <w:rsid w:val="007B5B47"/>
    <w:rsid w:val="007B789B"/>
    <w:rsid w:val="007C0D75"/>
    <w:rsid w:val="007D1A10"/>
    <w:rsid w:val="007D2641"/>
    <w:rsid w:val="007D587D"/>
    <w:rsid w:val="007D7717"/>
    <w:rsid w:val="007E22FA"/>
    <w:rsid w:val="007E48D2"/>
    <w:rsid w:val="007E4E4C"/>
    <w:rsid w:val="007E51AA"/>
    <w:rsid w:val="007E66E8"/>
    <w:rsid w:val="007E6EC1"/>
    <w:rsid w:val="007E7840"/>
    <w:rsid w:val="007F0162"/>
    <w:rsid w:val="007F227F"/>
    <w:rsid w:val="007F5B4F"/>
    <w:rsid w:val="008022FD"/>
    <w:rsid w:val="00806522"/>
    <w:rsid w:val="00807EF8"/>
    <w:rsid w:val="008116AC"/>
    <w:rsid w:val="008172C7"/>
    <w:rsid w:val="00817962"/>
    <w:rsid w:val="00827F34"/>
    <w:rsid w:val="00830B20"/>
    <w:rsid w:val="008368D7"/>
    <w:rsid w:val="00837AE5"/>
    <w:rsid w:val="00842AAA"/>
    <w:rsid w:val="00852896"/>
    <w:rsid w:val="00854926"/>
    <w:rsid w:val="0085633F"/>
    <w:rsid w:val="00860BE1"/>
    <w:rsid w:val="00861B40"/>
    <w:rsid w:val="008662B2"/>
    <w:rsid w:val="00867EBD"/>
    <w:rsid w:val="008720F2"/>
    <w:rsid w:val="00872869"/>
    <w:rsid w:val="0088055B"/>
    <w:rsid w:val="008818CB"/>
    <w:rsid w:val="00882FCE"/>
    <w:rsid w:val="00886268"/>
    <w:rsid w:val="008907CF"/>
    <w:rsid w:val="00892FF5"/>
    <w:rsid w:val="008A101D"/>
    <w:rsid w:val="008A3167"/>
    <w:rsid w:val="008A5B3E"/>
    <w:rsid w:val="008B0703"/>
    <w:rsid w:val="008B119D"/>
    <w:rsid w:val="008B41FD"/>
    <w:rsid w:val="008B4A09"/>
    <w:rsid w:val="008B73FC"/>
    <w:rsid w:val="008C12A6"/>
    <w:rsid w:val="008C2BE5"/>
    <w:rsid w:val="008C42D8"/>
    <w:rsid w:val="008C6BD0"/>
    <w:rsid w:val="008E1FC6"/>
    <w:rsid w:val="008F00DE"/>
    <w:rsid w:val="008F22F3"/>
    <w:rsid w:val="008F4F47"/>
    <w:rsid w:val="009000F2"/>
    <w:rsid w:val="00911881"/>
    <w:rsid w:val="00912E50"/>
    <w:rsid w:val="00916502"/>
    <w:rsid w:val="00917D0D"/>
    <w:rsid w:val="009218AA"/>
    <w:rsid w:val="009251F6"/>
    <w:rsid w:val="009268FE"/>
    <w:rsid w:val="00937AAF"/>
    <w:rsid w:val="00954E14"/>
    <w:rsid w:val="00957DFC"/>
    <w:rsid w:val="00961045"/>
    <w:rsid w:val="00961F0C"/>
    <w:rsid w:val="009620A1"/>
    <w:rsid w:val="00964959"/>
    <w:rsid w:val="00966C10"/>
    <w:rsid w:val="00967E3A"/>
    <w:rsid w:val="00971619"/>
    <w:rsid w:val="0097295C"/>
    <w:rsid w:val="009821FC"/>
    <w:rsid w:val="0098264C"/>
    <w:rsid w:val="00983E63"/>
    <w:rsid w:val="0098483D"/>
    <w:rsid w:val="00984947"/>
    <w:rsid w:val="0099048F"/>
    <w:rsid w:val="00990DD0"/>
    <w:rsid w:val="0099151B"/>
    <w:rsid w:val="00992679"/>
    <w:rsid w:val="00994DDB"/>
    <w:rsid w:val="00997571"/>
    <w:rsid w:val="009A3423"/>
    <w:rsid w:val="009B18AA"/>
    <w:rsid w:val="009B23FC"/>
    <w:rsid w:val="009C3AD1"/>
    <w:rsid w:val="009C50FC"/>
    <w:rsid w:val="009C5A7A"/>
    <w:rsid w:val="009D0E38"/>
    <w:rsid w:val="009D3967"/>
    <w:rsid w:val="009D4DB6"/>
    <w:rsid w:val="009D6DC7"/>
    <w:rsid w:val="009E192C"/>
    <w:rsid w:val="00A01C27"/>
    <w:rsid w:val="00A01CE0"/>
    <w:rsid w:val="00A02670"/>
    <w:rsid w:val="00A02FF1"/>
    <w:rsid w:val="00A03B2E"/>
    <w:rsid w:val="00A05FF7"/>
    <w:rsid w:val="00A06345"/>
    <w:rsid w:val="00A06824"/>
    <w:rsid w:val="00A06D74"/>
    <w:rsid w:val="00A10372"/>
    <w:rsid w:val="00A11A3E"/>
    <w:rsid w:val="00A120A0"/>
    <w:rsid w:val="00A12F74"/>
    <w:rsid w:val="00A1347C"/>
    <w:rsid w:val="00A15AB6"/>
    <w:rsid w:val="00A16DA2"/>
    <w:rsid w:val="00A2377F"/>
    <w:rsid w:val="00A24F39"/>
    <w:rsid w:val="00A34965"/>
    <w:rsid w:val="00A43428"/>
    <w:rsid w:val="00A4439D"/>
    <w:rsid w:val="00A46236"/>
    <w:rsid w:val="00A5235C"/>
    <w:rsid w:val="00A571D9"/>
    <w:rsid w:val="00A62688"/>
    <w:rsid w:val="00A648BF"/>
    <w:rsid w:val="00A64F82"/>
    <w:rsid w:val="00A675EC"/>
    <w:rsid w:val="00A705D0"/>
    <w:rsid w:val="00A71CF5"/>
    <w:rsid w:val="00A7651F"/>
    <w:rsid w:val="00A86B6F"/>
    <w:rsid w:val="00A94605"/>
    <w:rsid w:val="00AA0F91"/>
    <w:rsid w:val="00AA1E28"/>
    <w:rsid w:val="00AA4503"/>
    <w:rsid w:val="00AB075D"/>
    <w:rsid w:val="00AB0BD5"/>
    <w:rsid w:val="00AB5A01"/>
    <w:rsid w:val="00AB624B"/>
    <w:rsid w:val="00AC2BB7"/>
    <w:rsid w:val="00AC60EE"/>
    <w:rsid w:val="00AD6458"/>
    <w:rsid w:val="00AE38FA"/>
    <w:rsid w:val="00AE561D"/>
    <w:rsid w:val="00AE7539"/>
    <w:rsid w:val="00AF2206"/>
    <w:rsid w:val="00B03F0C"/>
    <w:rsid w:val="00B05E0C"/>
    <w:rsid w:val="00B076D3"/>
    <w:rsid w:val="00B105A7"/>
    <w:rsid w:val="00B13058"/>
    <w:rsid w:val="00B203BC"/>
    <w:rsid w:val="00B2180F"/>
    <w:rsid w:val="00B22E97"/>
    <w:rsid w:val="00B259E6"/>
    <w:rsid w:val="00B26D7F"/>
    <w:rsid w:val="00B326F9"/>
    <w:rsid w:val="00B32B19"/>
    <w:rsid w:val="00B34A63"/>
    <w:rsid w:val="00B360DD"/>
    <w:rsid w:val="00B42A6B"/>
    <w:rsid w:val="00B557BA"/>
    <w:rsid w:val="00B632A7"/>
    <w:rsid w:val="00B64C45"/>
    <w:rsid w:val="00B65409"/>
    <w:rsid w:val="00B654B4"/>
    <w:rsid w:val="00B65A18"/>
    <w:rsid w:val="00B80C20"/>
    <w:rsid w:val="00B8163C"/>
    <w:rsid w:val="00B8345B"/>
    <w:rsid w:val="00B91151"/>
    <w:rsid w:val="00BA3D90"/>
    <w:rsid w:val="00BA70B4"/>
    <w:rsid w:val="00BA7B4F"/>
    <w:rsid w:val="00BB155F"/>
    <w:rsid w:val="00BB4239"/>
    <w:rsid w:val="00BB7064"/>
    <w:rsid w:val="00BC06B6"/>
    <w:rsid w:val="00BC2F2A"/>
    <w:rsid w:val="00BC7FED"/>
    <w:rsid w:val="00BD70AB"/>
    <w:rsid w:val="00BE2E79"/>
    <w:rsid w:val="00BE7297"/>
    <w:rsid w:val="00BE7B95"/>
    <w:rsid w:val="00BF1DB5"/>
    <w:rsid w:val="00BF447D"/>
    <w:rsid w:val="00C046B1"/>
    <w:rsid w:val="00C049EE"/>
    <w:rsid w:val="00C07A0E"/>
    <w:rsid w:val="00C07C57"/>
    <w:rsid w:val="00C109E0"/>
    <w:rsid w:val="00C112AA"/>
    <w:rsid w:val="00C20BC7"/>
    <w:rsid w:val="00C24829"/>
    <w:rsid w:val="00C2735E"/>
    <w:rsid w:val="00C41C73"/>
    <w:rsid w:val="00C4337E"/>
    <w:rsid w:val="00C43A1E"/>
    <w:rsid w:val="00C54816"/>
    <w:rsid w:val="00C564EF"/>
    <w:rsid w:val="00C60873"/>
    <w:rsid w:val="00C61177"/>
    <w:rsid w:val="00C6266E"/>
    <w:rsid w:val="00C63BDE"/>
    <w:rsid w:val="00C66BC1"/>
    <w:rsid w:val="00C7366F"/>
    <w:rsid w:val="00C73D8B"/>
    <w:rsid w:val="00C7794D"/>
    <w:rsid w:val="00C813A6"/>
    <w:rsid w:val="00C819A5"/>
    <w:rsid w:val="00C823DE"/>
    <w:rsid w:val="00C83D1E"/>
    <w:rsid w:val="00C85058"/>
    <w:rsid w:val="00C86A69"/>
    <w:rsid w:val="00C86DB2"/>
    <w:rsid w:val="00C91514"/>
    <w:rsid w:val="00C978A0"/>
    <w:rsid w:val="00CA0F2A"/>
    <w:rsid w:val="00CA2663"/>
    <w:rsid w:val="00CA4A59"/>
    <w:rsid w:val="00CB029D"/>
    <w:rsid w:val="00CB1E54"/>
    <w:rsid w:val="00CB1E9C"/>
    <w:rsid w:val="00CB34D3"/>
    <w:rsid w:val="00CC2B5D"/>
    <w:rsid w:val="00CC3C33"/>
    <w:rsid w:val="00CC64A6"/>
    <w:rsid w:val="00CD10A6"/>
    <w:rsid w:val="00CD2471"/>
    <w:rsid w:val="00CE2C00"/>
    <w:rsid w:val="00CE5375"/>
    <w:rsid w:val="00CE5AB6"/>
    <w:rsid w:val="00CE5BCE"/>
    <w:rsid w:val="00CE7406"/>
    <w:rsid w:val="00CF3423"/>
    <w:rsid w:val="00CF4C4B"/>
    <w:rsid w:val="00D03702"/>
    <w:rsid w:val="00D10A34"/>
    <w:rsid w:val="00D126D1"/>
    <w:rsid w:val="00D1545D"/>
    <w:rsid w:val="00D16B57"/>
    <w:rsid w:val="00D26770"/>
    <w:rsid w:val="00D26D22"/>
    <w:rsid w:val="00D30131"/>
    <w:rsid w:val="00D325CD"/>
    <w:rsid w:val="00D32A33"/>
    <w:rsid w:val="00D36257"/>
    <w:rsid w:val="00D41A56"/>
    <w:rsid w:val="00D51D32"/>
    <w:rsid w:val="00D55AAF"/>
    <w:rsid w:val="00D56B3C"/>
    <w:rsid w:val="00D67BEE"/>
    <w:rsid w:val="00D73691"/>
    <w:rsid w:val="00D748DC"/>
    <w:rsid w:val="00D757C4"/>
    <w:rsid w:val="00D7678D"/>
    <w:rsid w:val="00D770AD"/>
    <w:rsid w:val="00D82835"/>
    <w:rsid w:val="00D85E62"/>
    <w:rsid w:val="00D87320"/>
    <w:rsid w:val="00D90FDD"/>
    <w:rsid w:val="00D927EF"/>
    <w:rsid w:val="00D93B84"/>
    <w:rsid w:val="00D93F8A"/>
    <w:rsid w:val="00DB0E34"/>
    <w:rsid w:val="00DB44A4"/>
    <w:rsid w:val="00DB534D"/>
    <w:rsid w:val="00DB57EA"/>
    <w:rsid w:val="00DB5D26"/>
    <w:rsid w:val="00DB6BEF"/>
    <w:rsid w:val="00DC7D26"/>
    <w:rsid w:val="00DD50FC"/>
    <w:rsid w:val="00DE0234"/>
    <w:rsid w:val="00DE2CBA"/>
    <w:rsid w:val="00DE3CD0"/>
    <w:rsid w:val="00DE3DBE"/>
    <w:rsid w:val="00DF354F"/>
    <w:rsid w:val="00E0319F"/>
    <w:rsid w:val="00E033AB"/>
    <w:rsid w:val="00E03AFF"/>
    <w:rsid w:val="00E05356"/>
    <w:rsid w:val="00E05442"/>
    <w:rsid w:val="00E066C2"/>
    <w:rsid w:val="00E06DD6"/>
    <w:rsid w:val="00E1373D"/>
    <w:rsid w:val="00E24A2F"/>
    <w:rsid w:val="00E32201"/>
    <w:rsid w:val="00E33AA8"/>
    <w:rsid w:val="00E412CA"/>
    <w:rsid w:val="00E452CA"/>
    <w:rsid w:val="00E46F13"/>
    <w:rsid w:val="00E53EAC"/>
    <w:rsid w:val="00E558AC"/>
    <w:rsid w:val="00E60218"/>
    <w:rsid w:val="00E62168"/>
    <w:rsid w:val="00E63370"/>
    <w:rsid w:val="00E657C5"/>
    <w:rsid w:val="00E678A9"/>
    <w:rsid w:val="00E72D00"/>
    <w:rsid w:val="00E72EBD"/>
    <w:rsid w:val="00E84A0D"/>
    <w:rsid w:val="00E85395"/>
    <w:rsid w:val="00E926F4"/>
    <w:rsid w:val="00E92DC7"/>
    <w:rsid w:val="00E9428F"/>
    <w:rsid w:val="00E957AB"/>
    <w:rsid w:val="00EA4C46"/>
    <w:rsid w:val="00EB6BCA"/>
    <w:rsid w:val="00EC082A"/>
    <w:rsid w:val="00EC5585"/>
    <w:rsid w:val="00ED21D9"/>
    <w:rsid w:val="00ED2954"/>
    <w:rsid w:val="00ED4DC4"/>
    <w:rsid w:val="00ED5B13"/>
    <w:rsid w:val="00ED60A6"/>
    <w:rsid w:val="00ED7853"/>
    <w:rsid w:val="00ED78B1"/>
    <w:rsid w:val="00EE127C"/>
    <w:rsid w:val="00EE32C1"/>
    <w:rsid w:val="00EE6108"/>
    <w:rsid w:val="00EE73D8"/>
    <w:rsid w:val="00EF21A7"/>
    <w:rsid w:val="00EF57DD"/>
    <w:rsid w:val="00EF7D2F"/>
    <w:rsid w:val="00F00C0E"/>
    <w:rsid w:val="00F00EC3"/>
    <w:rsid w:val="00F108CA"/>
    <w:rsid w:val="00F1698E"/>
    <w:rsid w:val="00F16F87"/>
    <w:rsid w:val="00F2150E"/>
    <w:rsid w:val="00F22308"/>
    <w:rsid w:val="00F22791"/>
    <w:rsid w:val="00F26B7A"/>
    <w:rsid w:val="00F30538"/>
    <w:rsid w:val="00F33A61"/>
    <w:rsid w:val="00F45227"/>
    <w:rsid w:val="00F46455"/>
    <w:rsid w:val="00F5501A"/>
    <w:rsid w:val="00F55160"/>
    <w:rsid w:val="00F55175"/>
    <w:rsid w:val="00F5609A"/>
    <w:rsid w:val="00F63D14"/>
    <w:rsid w:val="00F65981"/>
    <w:rsid w:val="00F704B2"/>
    <w:rsid w:val="00F75692"/>
    <w:rsid w:val="00F76A1A"/>
    <w:rsid w:val="00F9098E"/>
    <w:rsid w:val="00F94D7E"/>
    <w:rsid w:val="00FA1C21"/>
    <w:rsid w:val="00FA1EEB"/>
    <w:rsid w:val="00FA73CE"/>
    <w:rsid w:val="00FB2F6E"/>
    <w:rsid w:val="00FB5848"/>
    <w:rsid w:val="00FB67B4"/>
    <w:rsid w:val="00FC0646"/>
    <w:rsid w:val="00FC56DF"/>
    <w:rsid w:val="00FD4D05"/>
    <w:rsid w:val="00FD6B00"/>
    <w:rsid w:val="00FE1180"/>
    <w:rsid w:val="00FF185E"/>
    <w:rsid w:val="00FF2103"/>
    <w:rsid w:val="00FF7B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fillcolor="white" strokecolor="white">
      <v:fill color="white"/>
      <v:stroke color="whit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b/>
      <w:bCs/>
      <w:sz w:val="18"/>
      <w:szCs w:val="16"/>
    </w:rPr>
  </w:style>
  <w:style w:type="paragraph" w:styleId="Ttulo2">
    <w:name w:val="heading 2"/>
    <w:basedOn w:val="Normal"/>
    <w:next w:val="Normal"/>
    <w:qFormat/>
    <w:pPr>
      <w:keepNext/>
      <w:framePr w:hSpace="141" w:wrap="around" w:vAnchor="text" w:hAnchor="margin" w:y="182"/>
      <w:jc w:val="center"/>
      <w:outlineLvl w:val="1"/>
    </w:pPr>
    <w:rPr>
      <w:b/>
      <w:bCs/>
      <w:sz w:val="20"/>
      <w:szCs w:val="16"/>
    </w:rPr>
  </w:style>
  <w:style w:type="paragraph" w:styleId="Ttulo3">
    <w:name w:val="heading 3"/>
    <w:basedOn w:val="Normal"/>
    <w:next w:val="Normal"/>
    <w:qFormat/>
    <w:pPr>
      <w:keepNext/>
      <w:jc w:val="center"/>
      <w:outlineLvl w:val="2"/>
    </w:pPr>
    <w:rPr>
      <w:b/>
      <w:bCs/>
      <w:sz w:val="22"/>
      <w:szCs w:val="22"/>
    </w:rPr>
  </w:style>
  <w:style w:type="paragraph" w:styleId="Ttulo4">
    <w:name w:val="heading 4"/>
    <w:basedOn w:val="Normal"/>
    <w:next w:val="Normal"/>
    <w:qFormat/>
    <w:pPr>
      <w:keepNext/>
      <w:jc w:val="center"/>
      <w:outlineLvl w:val="3"/>
    </w:pPr>
    <w:rPr>
      <w:b/>
      <w:bCs/>
      <w:sz w:val="20"/>
      <w:szCs w:val="16"/>
    </w:rPr>
  </w:style>
  <w:style w:type="paragraph" w:styleId="Ttulo5">
    <w:name w:val="heading 5"/>
    <w:basedOn w:val="Normal"/>
    <w:next w:val="Normal"/>
    <w:qFormat/>
    <w:pPr>
      <w:keepNext/>
      <w:spacing w:line="480" w:lineRule="auto"/>
      <w:ind w:left="540"/>
      <w:jc w:val="center"/>
      <w:outlineLvl w:val="4"/>
    </w:pPr>
    <w:rPr>
      <w:b/>
      <w:bCs/>
      <w:sz w:val="18"/>
      <w:szCs w:val="16"/>
    </w:rPr>
  </w:style>
  <w:style w:type="paragraph" w:styleId="Ttulo6">
    <w:name w:val="heading 6"/>
    <w:basedOn w:val="Normal"/>
    <w:next w:val="Normal"/>
    <w:qFormat/>
    <w:pPr>
      <w:keepNext/>
      <w:ind w:left="113" w:right="113"/>
      <w:jc w:val="center"/>
      <w:outlineLvl w:val="5"/>
    </w:pPr>
    <w:rPr>
      <w:rFonts w:ascii="Arial" w:hAnsi="Arial" w:cs="Arial"/>
      <w:b/>
      <w:bCs/>
      <w:sz w:val="16"/>
      <w:szCs w:val="20"/>
    </w:rPr>
  </w:style>
  <w:style w:type="paragraph" w:styleId="Ttulo7">
    <w:name w:val="heading 7"/>
    <w:basedOn w:val="Normal"/>
    <w:next w:val="Normal"/>
    <w:qFormat/>
    <w:pPr>
      <w:keepNext/>
      <w:jc w:val="center"/>
      <w:outlineLvl w:val="6"/>
    </w:pPr>
    <w:rPr>
      <w:rFonts w:ascii="Arial" w:hAnsi="Arial" w:cs="Arial"/>
      <w:b/>
      <w:sz w:val="16"/>
      <w:szCs w:val="16"/>
    </w:rPr>
  </w:style>
  <w:style w:type="paragraph" w:styleId="Ttulo8">
    <w:name w:val="heading 8"/>
    <w:basedOn w:val="Normal"/>
    <w:next w:val="Normal"/>
    <w:qFormat/>
    <w:pPr>
      <w:keepNext/>
      <w:outlineLvl w:val="7"/>
    </w:pPr>
    <w:rPr>
      <w:b/>
      <w:bCs/>
      <w:sz w:val="16"/>
      <w:szCs w:val="20"/>
    </w:rPr>
  </w:style>
  <w:style w:type="paragraph" w:styleId="Ttulo9">
    <w:name w:val="heading 9"/>
    <w:basedOn w:val="Normal"/>
    <w:next w:val="Normal"/>
    <w:qFormat/>
    <w:pPr>
      <w:keepNext/>
      <w:jc w:val="center"/>
      <w:outlineLvl w:val="8"/>
    </w:pPr>
    <w:rPr>
      <w:b/>
      <w:i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visitado">
    <w:name w:val="FollowedHyperlink"/>
    <w:basedOn w:val="Fuentedeprrafopredeter"/>
    <w:rPr>
      <w:color w:val="800080"/>
      <w:u w:val="single"/>
    </w:rPr>
  </w:style>
  <w:style w:type="paragraph" w:styleId="NormalWeb">
    <w:name w:val="Normal (Web)"/>
    <w:basedOn w:val="Normal"/>
    <w:pPr>
      <w:spacing w:before="100" w:beforeAutospacing="1" w:after="100" w:afterAutospacing="1"/>
    </w:pPr>
    <w:rPr>
      <w:lang w:val="en-US" w:eastAsia="en-US"/>
    </w:rPr>
  </w:style>
  <w:style w:type="paragraph" w:styleId="Sangradetextonormal">
    <w:name w:val="Body Text Indent"/>
    <w:basedOn w:val="Normal"/>
    <w:pPr>
      <w:spacing w:line="480" w:lineRule="auto"/>
      <w:ind w:left="540"/>
      <w:jc w:val="both"/>
    </w:pPr>
    <w:rPr>
      <w:rFonts w:ascii="Arial" w:hAnsi="Arial" w:cs="Arial"/>
      <w:sz w:val="22"/>
    </w:rPr>
  </w:style>
  <w:style w:type="paragraph" w:styleId="Textoindependiente">
    <w:name w:val="Body Text"/>
    <w:basedOn w:val="Normal"/>
    <w:pPr>
      <w:jc w:val="center"/>
    </w:pPr>
    <w:rPr>
      <w:b/>
      <w:bCs/>
      <w:sz w:val="28"/>
    </w:rPr>
  </w:style>
  <w:style w:type="paragraph" w:styleId="Encabezado">
    <w:name w:val="header"/>
    <w:basedOn w:val="Normal"/>
    <w:pPr>
      <w:tabs>
        <w:tab w:val="center" w:pos="4252"/>
        <w:tab w:val="right" w:pos="8504"/>
      </w:tabs>
    </w:pPr>
    <w:rPr>
      <w:lang w:val="es-EC"/>
    </w:rPr>
  </w:style>
  <w:style w:type="paragraph" w:styleId="Sangra3detindependiente">
    <w:name w:val="Body Text Indent 3"/>
    <w:basedOn w:val="Normal"/>
    <w:pPr>
      <w:spacing w:line="480" w:lineRule="auto"/>
      <w:ind w:left="540" w:firstLine="168"/>
    </w:pPr>
    <w:rPr>
      <w:rFonts w:ascii="Arial" w:hAnsi="Arial" w:cs="Arial"/>
      <w:sz w:val="22"/>
    </w:rPr>
  </w:style>
  <w:style w:type="paragraph" w:styleId="Sangra2detindependiente">
    <w:name w:val="Body Text Indent 2"/>
    <w:basedOn w:val="Normal"/>
    <w:pPr>
      <w:autoSpaceDE w:val="0"/>
      <w:autoSpaceDN w:val="0"/>
      <w:adjustRightInd w:val="0"/>
      <w:spacing w:line="480" w:lineRule="auto"/>
      <w:ind w:left="540" w:firstLine="168"/>
      <w:jc w:val="both"/>
    </w:pPr>
    <w:rPr>
      <w:rFonts w:ascii="Arial" w:hAnsi="Arial" w:cs="Arial"/>
      <w:sz w:val="22"/>
    </w:rPr>
  </w:style>
  <w:style w:type="paragraph" w:styleId="Textoindependiente2">
    <w:name w:val="Body Text 2"/>
    <w:basedOn w:val="Normal"/>
    <w:pPr>
      <w:jc w:val="center"/>
    </w:pPr>
    <w:rPr>
      <w:b/>
      <w:bCs/>
      <w:sz w:val="18"/>
      <w:szCs w:val="16"/>
    </w:r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customStyle="1" w:styleId="font5">
    <w:name w:val="font5"/>
    <w:basedOn w:val="Normal"/>
    <w:pPr>
      <w:spacing w:before="100" w:beforeAutospacing="1" w:after="100" w:afterAutospacing="1"/>
    </w:pPr>
    <w:rPr>
      <w:rFonts w:ascii="Arial" w:eastAsia="Arial Unicode MS" w:hAnsi="Arial" w:cs="Arial"/>
      <w:sz w:val="20"/>
      <w:szCs w:val="20"/>
    </w:rPr>
  </w:style>
  <w:style w:type="paragraph" w:customStyle="1" w:styleId="font6">
    <w:name w:val="font6"/>
    <w:basedOn w:val="Normal"/>
    <w:pPr>
      <w:spacing w:before="100" w:beforeAutospacing="1" w:after="100" w:afterAutospacing="1"/>
    </w:pPr>
    <w:rPr>
      <w:rFonts w:ascii="Arial" w:eastAsia="Arial Unicode MS" w:hAnsi="Arial" w:cs="Arial"/>
      <w:sz w:val="20"/>
      <w:szCs w:val="20"/>
    </w:rPr>
  </w:style>
  <w:style w:type="paragraph" w:customStyle="1" w:styleId="xl24">
    <w:name w:val="xl24"/>
    <w:basedOn w:val="Normal"/>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al"/>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27">
    <w:name w:val="xl27"/>
    <w:basedOn w:val="Normal"/>
    <w:pPr>
      <w:pBdr>
        <w:top w:val="single" w:sz="4" w:space="0" w:color="auto"/>
        <w:left w:val="single" w:sz="4" w:space="0" w:color="000000"/>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4" w:space="0" w:color="auto"/>
        <w:left w:val="single" w:sz="4" w:space="0" w:color="000000"/>
        <w:bottom w:val="single" w:sz="4" w:space="0" w:color="000000"/>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top w:val="single" w:sz="4" w:space="0" w:color="000000"/>
        <w:left w:val="single" w:sz="4" w:space="0" w:color="000000"/>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pPr>
      <w:pBdr>
        <w:left w:val="single" w:sz="4" w:space="0" w:color="000000"/>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2">
    <w:name w:val="xl32"/>
    <w:basedOn w:val="Normal"/>
    <w:pPr>
      <w:pBdr>
        <w:top w:val="single" w:sz="4" w:space="0" w:color="000000"/>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33">
    <w:name w:val="xl33"/>
    <w:basedOn w:val="Normal"/>
    <w:pPr>
      <w:pBdr>
        <w:top w:val="single" w:sz="4" w:space="0" w:color="000000"/>
        <w:bottom w:val="single" w:sz="4" w:space="0" w:color="auto"/>
      </w:pBdr>
      <w:spacing w:before="100" w:beforeAutospacing="1" w:after="100" w:afterAutospacing="1"/>
      <w:jc w:val="center"/>
    </w:pPr>
    <w:rPr>
      <w:rFonts w:eastAsia="Arial Unicode MS"/>
      <w:b/>
      <w:bCs/>
    </w:rPr>
  </w:style>
  <w:style w:type="character" w:styleId="Hipervnculo">
    <w:name w:val="Hyperlink"/>
    <w:basedOn w:val="Fuentedeprrafopredeter"/>
    <w:rPr>
      <w:color w:val="0000FF"/>
      <w:u w:val="single"/>
    </w:rPr>
  </w:style>
  <w:style w:type="paragraph" w:customStyle="1" w:styleId="xl34">
    <w:name w:val="xl34"/>
    <w:basedOn w:val="Normal"/>
    <w:pPr>
      <w:pBdr>
        <w:top w:val="single" w:sz="4" w:space="0" w:color="000000"/>
        <w:bottom w:val="single" w:sz="4" w:space="0" w:color="auto"/>
        <w:right w:val="single" w:sz="4" w:space="0" w:color="000000"/>
      </w:pBdr>
      <w:spacing w:before="100" w:beforeAutospacing="1" w:after="100" w:afterAutospacing="1"/>
      <w:jc w:val="center"/>
    </w:pPr>
    <w:rPr>
      <w:rFonts w:eastAsia="Arial Unicode MS"/>
      <w:b/>
      <w:bCs/>
    </w:rPr>
  </w:style>
  <w:style w:type="paragraph" w:styleId="Textoindependiente3">
    <w:name w:val="Body Text 3"/>
    <w:basedOn w:val="Normal"/>
    <w:pPr>
      <w:spacing w:line="480" w:lineRule="auto"/>
      <w:jc w:val="both"/>
    </w:pPr>
    <w:rPr>
      <w:rFonts w:ascii="Arial" w:hAnsi="Arial" w:cs="Arial"/>
      <w:b/>
      <w:bCs/>
      <w:sz w:val="28"/>
    </w:rPr>
  </w:style>
</w:styles>
</file>

<file path=word/webSettings.xml><?xml version="1.0" encoding="utf-8"?>
<w:webSettings xmlns:r="http://schemas.openxmlformats.org/officeDocument/2006/relationships" xmlns:w="http://schemas.openxmlformats.org/wordprocessingml/2006/main">
  <w:divs>
    <w:div w:id="12195492">
      <w:bodyDiv w:val="1"/>
      <w:marLeft w:val="0"/>
      <w:marRight w:val="0"/>
      <w:marTop w:val="0"/>
      <w:marBottom w:val="0"/>
      <w:divBdr>
        <w:top w:val="none" w:sz="0" w:space="0" w:color="auto"/>
        <w:left w:val="none" w:sz="0" w:space="0" w:color="auto"/>
        <w:bottom w:val="none" w:sz="0" w:space="0" w:color="auto"/>
        <w:right w:val="none" w:sz="0" w:space="0" w:color="auto"/>
      </w:divBdr>
    </w:div>
    <w:div w:id="13533052">
      <w:bodyDiv w:val="1"/>
      <w:marLeft w:val="0"/>
      <w:marRight w:val="0"/>
      <w:marTop w:val="0"/>
      <w:marBottom w:val="0"/>
      <w:divBdr>
        <w:top w:val="none" w:sz="0" w:space="0" w:color="auto"/>
        <w:left w:val="none" w:sz="0" w:space="0" w:color="auto"/>
        <w:bottom w:val="none" w:sz="0" w:space="0" w:color="auto"/>
        <w:right w:val="none" w:sz="0" w:space="0" w:color="auto"/>
      </w:divBdr>
    </w:div>
    <w:div w:id="18705492">
      <w:bodyDiv w:val="1"/>
      <w:marLeft w:val="0"/>
      <w:marRight w:val="0"/>
      <w:marTop w:val="0"/>
      <w:marBottom w:val="0"/>
      <w:divBdr>
        <w:top w:val="none" w:sz="0" w:space="0" w:color="auto"/>
        <w:left w:val="none" w:sz="0" w:space="0" w:color="auto"/>
        <w:bottom w:val="none" w:sz="0" w:space="0" w:color="auto"/>
        <w:right w:val="none" w:sz="0" w:space="0" w:color="auto"/>
      </w:divBdr>
    </w:div>
    <w:div w:id="29454127">
      <w:bodyDiv w:val="1"/>
      <w:marLeft w:val="0"/>
      <w:marRight w:val="0"/>
      <w:marTop w:val="0"/>
      <w:marBottom w:val="0"/>
      <w:divBdr>
        <w:top w:val="none" w:sz="0" w:space="0" w:color="auto"/>
        <w:left w:val="none" w:sz="0" w:space="0" w:color="auto"/>
        <w:bottom w:val="none" w:sz="0" w:space="0" w:color="auto"/>
        <w:right w:val="none" w:sz="0" w:space="0" w:color="auto"/>
      </w:divBdr>
    </w:div>
    <w:div w:id="62223025">
      <w:bodyDiv w:val="1"/>
      <w:marLeft w:val="0"/>
      <w:marRight w:val="0"/>
      <w:marTop w:val="0"/>
      <w:marBottom w:val="0"/>
      <w:divBdr>
        <w:top w:val="none" w:sz="0" w:space="0" w:color="auto"/>
        <w:left w:val="none" w:sz="0" w:space="0" w:color="auto"/>
        <w:bottom w:val="none" w:sz="0" w:space="0" w:color="auto"/>
        <w:right w:val="none" w:sz="0" w:space="0" w:color="auto"/>
      </w:divBdr>
    </w:div>
    <w:div w:id="80564440">
      <w:bodyDiv w:val="1"/>
      <w:marLeft w:val="0"/>
      <w:marRight w:val="0"/>
      <w:marTop w:val="0"/>
      <w:marBottom w:val="0"/>
      <w:divBdr>
        <w:top w:val="none" w:sz="0" w:space="0" w:color="auto"/>
        <w:left w:val="none" w:sz="0" w:space="0" w:color="auto"/>
        <w:bottom w:val="none" w:sz="0" w:space="0" w:color="auto"/>
        <w:right w:val="none" w:sz="0" w:space="0" w:color="auto"/>
      </w:divBdr>
    </w:div>
    <w:div w:id="108205035">
      <w:bodyDiv w:val="1"/>
      <w:marLeft w:val="0"/>
      <w:marRight w:val="0"/>
      <w:marTop w:val="0"/>
      <w:marBottom w:val="0"/>
      <w:divBdr>
        <w:top w:val="none" w:sz="0" w:space="0" w:color="auto"/>
        <w:left w:val="none" w:sz="0" w:space="0" w:color="auto"/>
        <w:bottom w:val="none" w:sz="0" w:space="0" w:color="auto"/>
        <w:right w:val="none" w:sz="0" w:space="0" w:color="auto"/>
      </w:divBdr>
    </w:div>
    <w:div w:id="119617100">
      <w:bodyDiv w:val="1"/>
      <w:marLeft w:val="0"/>
      <w:marRight w:val="0"/>
      <w:marTop w:val="0"/>
      <w:marBottom w:val="0"/>
      <w:divBdr>
        <w:top w:val="none" w:sz="0" w:space="0" w:color="auto"/>
        <w:left w:val="none" w:sz="0" w:space="0" w:color="auto"/>
        <w:bottom w:val="none" w:sz="0" w:space="0" w:color="auto"/>
        <w:right w:val="none" w:sz="0" w:space="0" w:color="auto"/>
      </w:divBdr>
    </w:div>
    <w:div w:id="140781054">
      <w:bodyDiv w:val="1"/>
      <w:marLeft w:val="0"/>
      <w:marRight w:val="0"/>
      <w:marTop w:val="0"/>
      <w:marBottom w:val="0"/>
      <w:divBdr>
        <w:top w:val="none" w:sz="0" w:space="0" w:color="auto"/>
        <w:left w:val="none" w:sz="0" w:space="0" w:color="auto"/>
        <w:bottom w:val="none" w:sz="0" w:space="0" w:color="auto"/>
        <w:right w:val="none" w:sz="0" w:space="0" w:color="auto"/>
      </w:divBdr>
    </w:div>
    <w:div w:id="145633045">
      <w:bodyDiv w:val="1"/>
      <w:marLeft w:val="0"/>
      <w:marRight w:val="0"/>
      <w:marTop w:val="0"/>
      <w:marBottom w:val="0"/>
      <w:divBdr>
        <w:top w:val="none" w:sz="0" w:space="0" w:color="auto"/>
        <w:left w:val="none" w:sz="0" w:space="0" w:color="auto"/>
        <w:bottom w:val="none" w:sz="0" w:space="0" w:color="auto"/>
        <w:right w:val="none" w:sz="0" w:space="0" w:color="auto"/>
      </w:divBdr>
    </w:div>
    <w:div w:id="146022000">
      <w:bodyDiv w:val="1"/>
      <w:marLeft w:val="0"/>
      <w:marRight w:val="0"/>
      <w:marTop w:val="0"/>
      <w:marBottom w:val="0"/>
      <w:divBdr>
        <w:top w:val="none" w:sz="0" w:space="0" w:color="auto"/>
        <w:left w:val="none" w:sz="0" w:space="0" w:color="auto"/>
        <w:bottom w:val="none" w:sz="0" w:space="0" w:color="auto"/>
        <w:right w:val="none" w:sz="0" w:space="0" w:color="auto"/>
      </w:divBdr>
    </w:div>
    <w:div w:id="151871429">
      <w:bodyDiv w:val="1"/>
      <w:marLeft w:val="0"/>
      <w:marRight w:val="0"/>
      <w:marTop w:val="0"/>
      <w:marBottom w:val="0"/>
      <w:divBdr>
        <w:top w:val="none" w:sz="0" w:space="0" w:color="auto"/>
        <w:left w:val="none" w:sz="0" w:space="0" w:color="auto"/>
        <w:bottom w:val="none" w:sz="0" w:space="0" w:color="auto"/>
        <w:right w:val="none" w:sz="0" w:space="0" w:color="auto"/>
      </w:divBdr>
    </w:div>
    <w:div w:id="160629871">
      <w:bodyDiv w:val="1"/>
      <w:marLeft w:val="0"/>
      <w:marRight w:val="0"/>
      <w:marTop w:val="0"/>
      <w:marBottom w:val="0"/>
      <w:divBdr>
        <w:top w:val="none" w:sz="0" w:space="0" w:color="auto"/>
        <w:left w:val="none" w:sz="0" w:space="0" w:color="auto"/>
        <w:bottom w:val="none" w:sz="0" w:space="0" w:color="auto"/>
        <w:right w:val="none" w:sz="0" w:space="0" w:color="auto"/>
      </w:divBdr>
    </w:div>
    <w:div w:id="169174544">
      <w:bodyDiv w:val="1"/>
      <w:marLeft w:val="0"/>
      <w:marRight w:val="0"/>
      <w:marTop w:val="0"/>
      <w:marBottom w:val="0"/>
      <w:divBdr>
        <w:top w:val="none" w:sz="0" w:space="0" w:color="auto"/>
        <w:left w:val="none" w:sz="0" w:space="0" w:color="auto"/>
        <w:bottom w:val="none" w:sz="0" w:space="0" w:color="auto"/>
        <w:right w:val="none" w:sz="0" w:space="0" w:color="auto"/>
      </w:divBdr>
    </w:div>
    <w:div w:id="175462334">
      <w:bodyDiv w:val="1"/>
      <w:marLeft w:val="0"/>
      <w:marRight w:val="0"/>
      <w:marTop w:val="0"/>
      <w:marBottom w:val="0"/>
      <w:divBdr>
        <w:top w:val="none" w:sz="0" w:space="0" w:color="auto"/>
        <w:left w:val="none" w:sz="0" w:space="0" w:color="auto"/>
        <w:bottom w:val="none" w:sz="0" w:space="0" w:color="auto"/>
        <w:right w:val="none" w:sz="0" w:space="0" w:color="auto"/>
      </w:divBdr>
    </w:div>
    <w:div w:id="199245171">
      <w:bodyDiv w:val="1"/>
      <w:marLeft w:val="0"/>
      <w:marRight w:val="0"/>
      <w:marTop w:val="0"/>
      <w:marBottom w:val="0"/>
      <w:divBdr>
        <w:top w:val="none" w:sz="0" w:space="0" w:color="auto"/>
        <w:left w:val="none" w:sz="0" w:space="0" w:color="auto"/>
        <w:bottom w:val="none" w:sz="0" w:space="0" w:color="auto"/>
        <w:right w:val="none" w:sz="0" w:space="0" w:color="auto"/>
      </w:divBdr>
    </w:div>
    <w:div w:id="206767694">
      <w:bodyDiv w:val="1"/>
      <w:marLeft w:val="0"/>
      <w:marRight w:val="0"/>
      <w:marTop w:val="0"/>
      <w:marBottom w:val="0"/>
      <w:divBdr>
        <w:top w:val="none" w:sz="0" w:space="0" w:color="auto"/>
        <w:left w:val="none" w:sz="0" w:space="0" w:color="auto"/>
        <w:bottom w:val="none" w:sz="0" w:space="0" w:color="auto"/>
        <w:right w:val="none" w:sz="0" w:space="0" w:color="auto"/>
      </w:divBdr>
    </w:div>
    <w:div w:id="215048271">
      <w:bodyDiv w:val="1"/>
      <w:marLeft w:val="0"/>
      <w:marRight w:val="0"/>
      <w:marTop w:val="0"/>
      <w:marBottom w:val="0"/>
      <w:divBdr>
        <w:top w:val="none" w:sz="0" w:space="0" w:color="auto"/>
        <w:left w:val="none" w:sz="0" w:space="0" w:color="auto"/>
        <w:bottom w:val="none" w:sz="0" w:space="0" w:color="auto"/>
        <w:right w:val="none" w:sz="0" w:space="0" w:color="auto"/>
      </w:divBdr>
    </w:div>
    <w:div w:id="276106377">
      <w:bodyDiv w:val="1"/>
      <w:marLeft w:val="0"/>
      <w:marRight w:val="0"/>
      <w:marTop w:val="0"/>
      <w:marBottom w:val="0"/>
      <w:divBdr>
        <w:top w:val="none" w:sz="0" w:space="0" w:color="auto"/>
        <w:left w:val="none" w:sz="0" w:space="0" w:color="auto"/>
        <w:bottom w:val="none" w:sz="0" w:space="0" w:color="auto"/>
        <w:right w:val="none" w:sz="0" w:space="0" w:color="auto"/>
      </w:divBdr>
    </w:div>
    <w:div w:id="279843047">
      <w:bodyDiv w:val="1"/>
      <w:marLeft w:val="0"/>
      <w:marRight w:val="0"/>
      <w:marTop w:val="0"/>
      <w:marBottom w:val="0"/>
      <w:divBdr>
        <w:top w:val="none" w:sz="0" w:space="0" w:color="auto"/>
        <w:left w:val="none" w:sz="0" w:space="0" w:color="auto"/>
        <w:bottom w:val="none" w:sz="0" w:space="0" w:color="auto"/>
        <w:right w:val="none" w:sz="0" w:space="0" w:color="auto"/>
      </w:divBdr>
    </w:div>
    <w:div w:id="291182009">
      <w:bodyDiv w:val="1"/>
      <w:marLeft w:val="0"/>
      <w:marRight w:val="0"/>
      <w:marTop w:val="0"/>
      <w:marBottom w:val="0"/>
      <w:divBdr>
        <w:top w:val="none" w:sz="0" w:space="0" w:color="auto"/>
        <w:left w:val="none" w:sz="0" w:space="0" w:color="auto"/>
        <w:bottom w:val="none" w:sz="0" w:space="0" w:color="auto"/>
        <w:right w:val="none" w:sz="0" w:space="0" w:color="auto"/>
      </w:divBdr>
    </w:div>
    <w:div w:id="298415598">
      <w:bodyDiv w:val="1"/>
      <w:marLeft w:val="0"/>
      <w:marRight w:val="0"/>
      <w:marTop w:val="0"/>
      <w:marBottom w:val="0"/>
      <w:divBdr>
        <w:top w:val="none" w:sz="0" w:space="0" w:color="auto"/>
        <w:left w:val="none" w:sz="0" w:space="0" w:color="auto"/>
        <w:bottom w:val="none" w:sz="0" w:space="0" w:color="auto"/>
        <w:right w:val="none" w:sz="0" w:space="0" w:color="auto"/>
      </w:divBdr>
    </w:div>
    <w:div w:id="337007282">
      <w:bodyDiv w:val="1"/>
      <w:marLeft w:val="0"/>
      <w:marRight w:val="0"/>
      <w:marTop w:val="0"/>
      <w:marBottom w:val="0"/>
      <w:divBdr>
        <w:top w:val="none" w:sz="0" w:space="0" w:color="auto"/>
        <w:left w:val="none" w:sz="0" w:space="0" w:color="auto"/>
        <w:bottom w:val="none" w:sz="0" w:space="0" w:color="auto"/>
        <w:right w:val="none" w:sz="0" w:space="0" w:color="auto"/>
      </w:divBdr>
    </w:div>
    <w:div w:id="344596221">
      <w:bodyDiv w:val="1"/>
      <w:marLeft w:val="0"/>
      <w:marRight w:val="0"/>
      <w:marTop w:val="0"/>
      <w:marBottom w:val="0"/>
      <w:divBdr>
        <w:top w:val="none" w:sz="0" w:space="0" w:color="auto"/>
        <w:left w:val="none" w:sz="0" w:space="0" w:color="auto"/>
        <w:bottom w:val="none" w:sz="0" w:space="0" w:color="auto"/>
        <w:right w:val="none" w:sz="0" w:space="0" w:color="auto"/>
      </w:divBdr>
    </w:div>
    <w:div w:id="357509298">
      <w:bodyDiv w:val="1"/>
      <w:marLeft w:val="0"/>
      <w:marRight w:val="0"/>
      <w:marTop w:val="0"/>
      <w:marBottom w:val="0"/>
      <w:divBdr>
        <w:top w:val="none" w:sz="0" w:space="0" w:color="auto"/>
        <w:left w:val="none" w:sz="0" w:space="0" w:color="auto"/>
        <w:bottom w:val="none" w:sz="0" w:space="0" w:color="auto"/>
        <w:right w:val="none" w:sz="0" w:space="0" w:color="auto"/>
      </w:divBdr>
    </w:div>
    <w:div w:id="365108506">
      <w:bodyDiv w:val="1"/>
      <w:marLeft w:val="0"/>
      <w:marRight w:val="0"/>
      <w:marTop w:val="0"/>
      <w:marBottom w:val="0"/>
      <w:divBdr>
        <w:top w:val="none" w:sz="0" w:space="0" w:color="auto"/>
        <w:left w:val="none" w:sz="0" w:space="0" w:color="auto"/>
        <w:bottom w:val="none" w:sz="0" w:space="0" w:color="auto"/>
        <w:right w:val="none" w:sz="0" w:space="0" w:color="auto"/>
      </w:divBdr>
    </w:div>
    <w:div w:id="382098705">
      <w:bodyDiv w:val="1"/>
      <w:marLeft w:val="0"/>
      <w:marRight w:val="0"/>
      <w:marTop w:val="0"/>
      <w:marBottom w:val="0"/>
      <w:divBdr>
        <w:top w:val="none" w:sz="0" w:space="0" w:color="auto"/>
        <w:left w:val="none" w:sz="0" w:space="0" w:color="auto"/>
        <w:bottom w:val="none" w:sz="0" w:space="0" w:color="auto"/>
        <w:right w:val="none" w:sz="0" w:space="0" w:color="auto"/>
      </w:divBdr>
    </w:div>
    <w:div w:id="402605207">
      <w:bodyDiv w:val="1"/>
      <w:marLeft w:val="0"/>
      <w:marRight w:val="0"/>
      <w:marTop w:val="0"/>
      <w:marBottom w:val="0"/>
      <w:divBdr>
        <w:top w:val="none" w:sz="0" w:space="0" w:color="auto"/>
        <w:left w:val="none" w:sz="0" w:space="0" w:color="auto"/>
        <w:bottom w:val="none" w:sz="0" w:space="0" w:color="auto"/>
        <w:right w:val="none" w:sz="0" w:space="0" w:color="auto"/>
      </w:divBdr>
    </w:div>
    <w:div w:id="420949733">
      <w:bodyDiv w:val="1"/>
      <w:marLeft w:val="0"/>
      <w:marRight w:val="0"/>
      <w:marTop w:val="0"/>
      <w:marBottom w:val="0"/>
      <w:divBdr>
        <w:top w:val="none" w:sz="0" w:space="0" w:color="auto"/>
        <w:left w:val="none" w:sz="0" w:space="0" w:color="auto"/>
        <w:bottom w:val="none" w:sz="0" w:space="0" w:color="auto"/>
        <w:right w:val="none" w:sz="0" w:space="0" w:color="auto"/>
      </w:divBdr>
    </w:div>
    <w:div w:id="430051353">
      <w:bodyDiv w:val="1"/>
      <w:marLeft w:val="0"/>
      <w:marRight w:val="0"/>
      <w:marTop w:val="0"/>
      <w:marBottom w:val="0"/>
      <w:divBdr>
        <w:top w:val="none" w:sz="0" w:space="0" w:color="auto"/>
        <w:left w:val="none" w:sz="0" w:space="0" w:color="auto"/>
        <w:bottom w:val="none" w:sz="0" w:space="0" w:color="auto"/>
        <w:right w:val="none" w:sz="0" w:space="0" w:color="auto"/>
      </w:divBdr>
    </w:div>
    <w:div w:id="433788652">
      <w:bodyDiv w:val="1"/>
      <w:marLeft w:val="0"/>
      <w:marRight w:val="0"/>
      <w:marTop w:val="0"/>
      <w:marBottom w:val="0"/>
      <w:divBdr>
        <w:top w:val="none" w:sz="0" w:space="0" w:color="auto"/>
        <w:left w:val="none" w:sz="0" w:space="0" w:color="auto"/>
        <w:bottom w:val="none" w:sz="0" w:space="0" w:color="auto"/>
        <w:right w:val="none" w:sz="0" w:space="0" w:color="auto"/>
      </w:divBdr>
    </w:div>
    <w:div w:id="441270371">
      <w:bodyDiv w:val="1"/>
      <w:marLeft w:val="0"/>
      <w:marRight w:val="0"/>
      <w:marTop w:val="0"/>
      <w:marBottom w:val="0"/>
      <w:divBdr>
        <w:top w:val="none" w:sz="0" w:space="0" w:color="auto"/>
        <w:left w:val="none" w:sz="0" w:space="0" w:color="auto"/>
        <w:bottom w:val="none" w:sz="0" w:space="0" w:color="auto"/>
        <w:right w:val="none" w:sz="0" w:space="0" w:color="auto"/>
      </w:divBdr>
    </w:div>
    <w:div w:id="476341686">
      <w:bodyDiv w:val="1"/>
      <w:marLeft w:val="0"/>
      <w:marRight w:val="0"/>
      <w:marTop w:val="0"/>
      <w:marBottom w:val="0"/>
      <w:divBdr>
        <w:top w:val="none" w:sz="0" w:space="0" w:color="auto"/>
        <w:left w:val="none" w:sz="0" w:space="0" w:color="auto"/>
        <w:bottom w:val="none" w:sz="0" w:space="0" w:color="auto"/>
        <w:right w:val="none" w:sz="0" w:space="0" w:color="auto"/>
      </w:divBdr>
    </w:div>
    <w:div w:id="522596928">
      <w:bodyDiv w:val="1"/>
      <w:marLeft w:val="0"/>
      <w:marRight w:val="0"/>
      <w:marTop w:val="0"/>
      <w:marBottom w:val="0"/>
      <w:divBdr>
        <w:top w:val="none" w:sz="0" w:space="0" w:color="auto"/>
        <w:left w:val="none" w:sz="0" w:space="0" w:color="auto"/>
        <w:bottom w:val="none" w:sz="0" w:space="0" w:color="auto"/>
        <w:right w:val="none" w:sz="0" w:space="0" w:color="auto"/>
      </w:divBdr>
    </w:div>
    <w:div w:id="554464355">
      <w:bodyDiv w:val="1"/>
      <w:marLeft w:val="0"/>
      <w:marRight w:val="0"/>
      <w:marTop w:val="0"/>
      <w:marBottom w:val="0"/>
      <w:divBdr>
        <w:top w:val="none" w:sz="0" w:space="0" w:color="auto"/>
        <w:left w:val="none" w:sz="0" w:space="0" w:color="auto"/>
        <w:bottom w:val="none" w:sz="0" w:space="0" w:color="auto"/>
        <w:right w:val="none" w:sz="0" w:space="0" w:color="auto"/>
      </w:divBdr>
    </w:div>
    <w:div w:id="564993627">
      <w:bodyDiv w:val="1"/>
      <w:marLeft w:val="0"/>
      <w:marRight w:val="0"/>
      <w:marTop w:val="0"/>
      <w:marBottom w:val="0"/>
      <w:divBdr>
        <w:top w:val="none" w:sz="0" w:space="0" w:color="auto"/>
        <w:left w:val="none" w:sz="0" w:space="0" w:color="auto"/>
        <w:bottom w:val="none" w:sz="0" w:space="0" w:color="auto"/>
        <w:right w:val="none" w:sz="0" w:space="0" w:color="auto"/>
      </w:divBdr>
    </w:div>
    <w:div w:id="594945525">
      <w:bodyDiv w:val="1"/>
      <w:marLeft w:val="0"/>
      <w:marRight w:val="0"/>
      <w:marTop w:val="0"/>
      <w:marBottom w:val="0"/>
      <w:divBdr>
        <w:top w:val="none" w:sz="0" w:space="0" w:color="auto"/>
        <w:left w:val="none" w:sz="0" w:space="0" w:color="auto"/>
        <w:bottom w:val="none" w:sz="0" w:space="0" w:color="auto"/>
        <w:right w:val="none" w:sz="0" w:space="0" w:color="auto"/>
      </w:divBdr>
    </w:div>
    <w:div w:id="628391425">
      <w:bodyDiv w:val="1"/>
      <w:marLeft w:val="0"/>
      <w:marRight w:val="0"/>
      <w:marTop w:val="0"/>
      <w:marBottom w:val="0"/>
      <w:divBdr>
        <w:top w:val="none" w:sz="0" w:space="0" w:color="auto"/>
        <w:left w:val="none" w:sz="0" w:space="0" w:color="auto"/>
        <w:bottom w:val="none" w:sz="0" w:space="0" w:color="auto"/>
        <w:right w:val="none" w:sz="0" w:space="0" w:color="auto"/>
      </w:divBdr>
    </w:div>
    <w:div w:id="643003390">
      <w:bodyDiv w:val="1"/>
      <w:marLeft w:val="0"/>
      <w:marRight w:val="0"/>
      <w:marTop w:val="0"/>
      <w:marBottom w:val="0"/>
      <w:divBdr>
        <w:top w:val="none" w:sz="0" w:space="0" w:color="auto"/>
        <w:left w:val="none" w:sz="0" w:space="0" w:color="auto"/>
        <w:bottom w:val="none" w:sz="0" w:space="0" w:color="auto"/>
        <w:right w:val="none" w:sz="0" w:space="0" w:color="auto"/>
      </w:divBdr>
    </w:div>
    <w:div w:id="644430687">
      <w:bodyDiv w:val="1"/>
      <w:marLeft w:val="0"/>
      <w:marRight w:val="0"/>
      <w:marTop w:val="0"/>
      <w:marBottom w:val="0"/>
      <w:divBdr>
        <w:top w:val="none" w:sz="0" w:space="0" w:color="auto"/>
        <w:left w:val="none" w:sz="0" w:space="0" w:color="auto"/>
        <w:bottom w:val="none" w:sz="0" w:space="0" w:color="auto"/>
        <w:right w:val="none" w:sz="0" w:space="0" w:color="auto"/>
      </w:divBdr>
    </w:div>
    <w:div w:id="687294368">
      <w:bodyDiv w:val="1"/>
      <w:marLeft w:val="0"/>
      <w:marRight w:val="0"/>
      <w:marTop w:val="0"/>
      <w:marBottom w:val="0"/>
      <w:divBdr>
        <w:top w:val="none" w:sz="0" w:space="0" w:color="auto"/>
        <w:left w:val="none" w:sz="0" w:space="0" w:color="auto"/>
        <w:bottom w:val="none" w:sz="0" w:space="0" w:color="auto"/>
        <w:right w:val="none" w:sz="0" w:space="0" w:color="auto"/>
      </w:divBdr>
    </w:div>
    <w:div w:id="708187163">
      <w:bodyDiv w:val="1"/>
      <w:marLeft w:val="0"/>
      <w:marRight w:val="0"/>
      <w:marTop w:val="0"/>
      <w:marBottom w:val="0"/>
      <w:divBdr>
        <w:top w:val="none" w:sz="0" w:space="0" w:color="auto"/>
        <w:left w:val="none" w:sz="0" w:space="0" w:color="auto"/>
        <w:bottom w:val="none" w:sz="0" w:space="0" w:color="auto"/>
        <w:right w:val="none" w:sz="0" w:space="0" w:color="auto"/>
      </w:divBdr>
    </w:div>
    <w:div w:id="719983506">
      <w:bodyDiv w:val="1"/>
      <w:marLeft w:val="0"/>
      <w:marRight w:val="0"/>
      <w:marTop w:val="0"/>
      <w:marBottom w:val="0"/>
      <w:divBdr>
        <w:top w:val="none" w:sz="0" w:space="0" w:color="auto"/>
        <w:left w:val="none" w:sz="0" w:space="0" w:color="auto"/>
        <w:bottom w:val="none" w:sz="0" w:space="0" w:color="auto"/>
        <w:right w:val="none" w:sz="0" w:space="0" w:color="auto"/>
      </w:divBdr>
    </w:div>
    <w:div w:id="733745415">
      <w:bodyDiv w:val="1"/>
      <w:marLeft w:val="0"/>
      <w:marRight w:val="0"/>
      <w:marTop w:val="0"/>
      <w:marBottom w:val="0"/>
      <w:divBdr>
        <w:top w:val="none" w:sz="0" w:space="0" w:color="auto"/>
        <w:left w:val="none" w:sz="0" w:space="0" w:color="auto"/>
        <w:bottom w:val="none" w:sz="0" w:space="0" w:color="auto"/>
        <w:right w:val="none" w:sz="0" w:space="0" w:color="auto"/>
      </w:divBdr>
    </w:div>
    <w:div w:id="737477808">
      <w:bodyDiv w:val="1"/>
      <w:marLeft w:val="0"/>
      <w:marRight w:val="0"/>
      <w:marTop w:val="0"/>
      <w:marBottom w:val="0"/>
      <w:divBdr>
        <w:top w:val="none" w:sz="0" w:space="0" w:color="auto"/>
        <w:left w:val="none" w:sz="0" w:space="0" w:color="auto"/>
        <w:bottom w:val="none" w:sz="0" w:space="0" w:color="auto"/>
        <w:right w:val="none" w:sz="0" w:space="0" w:color="auto"/>
      </w:divBdr>
    </w:div>
    <w:div w:id="738794221">
      <w:bodyDiv w:val="1"/>
      <w:marLeft w:val="0"/>
      <w:marRight w:val="0"/>
      <w:marTop w:val="0"/>
      <w:marBottom w:val="0"/>
      <w:divBdr>
        <w:top w:val="none" w:sz="0" w:space="0" w:color="auto"/>
        <w:left w:val="none" w:sz="0" w:space="0" w:color="auto"/>
        <w:bottom w:val="none" w:sz="0" w:space="0" w:color="auto"/>
        <w:right w:val="none" w:sz="0" w:space="0" w:color="auto"/>
      </w:divBdr>
    </w:div>
    <w:div w:id="777917815">
      <w:bodyDiv w:val="1"/>
      <w:marLeft w:val="0"/>
      <w:marRight w:val="0"/>
      <w:marTop w:val="0"/>
      <w:marBottom w:val="0"/>
      <w:divBdr>
        <w:top w:val="none" w:sz="0" w:space="0" w:color="auto"/>
        <w:left w:val="none" w:sz="0" w:space="0" w:color="auto"/>
        <w:bottom w:val="none" w:sz="0" w:space="0" w:color="auto"/>
        <w:right w:val="none" w:sz="0" w:space="0" w:color="auto"/>
      </w:divBdr>
    </w:div>
    <w:div w:id="809782988">
      <w:bodyDiv w:val="1"/>
      <w:marLeft w:val="0"/>
      <w:marRight w:val="0"/>
      <w:marTop w:val="0"/>
      <w:marBottom w:val="0"/>
      <w:divBdr>
        <w:top w:val="none" w:sz="0" w:space="0" w:color="auto"/>
        <w:left w:val="none" w:sz="0" w:space="0" w:color="auto"/>
        <w:bottom w:val="none" w:sz="0" w:space="0" w:color="auto"/>
        <w:right w:val="none" w:sz="0" w:space="0" w:color="auto"/>
      </w:divBdr>
    </w:div>
    <w:div w:id="842234928">
      <w:bodyDiv w:val="1"/>
      <w:marLeft w:val="0"/>
      <w:marRight w:val="0"/>
      <w:marTop w:val="0"/>
      <w:marBottom w:val="0"/>
      <w:divBdr>
        <w:top w:val="none" w:sz="0" w:space="0" w:color="auto"/>
        <w:left w:val="none" w:sz="0" w:space="0" w:color="auto"/>
        <w:bottom w:val="none" w:sz="0" w:space="0" w:color="auto"/>
        <w:right w:val="none" w:sz="0" w:space="0" w:color="auto"/>
      </w:divBdr>
    </w:div>
    <w:div w:id="846791068">
      <w:bodyDiv w:val="1"/>
      <w:marLeft w:val="0"/>
      <w:marRight w:val="0"/>
      <w:marTop w:val="0"/>
      <w:marBottom w:val="0"/>
      <w:divBdr>
        <w:top w:val="none" w:sz="0" w:space="0" w:color="auto"/>
        <w:left w:val="none" w:sz="0" w:space="0" w:color="auto"/>
        <w:bottom w:val="none" w:sz="0" w:space="0" w:color="auto"/>
        <w:right w:val="none" w:sz="0" w:space="0" w:color="auto"/>
      </w:divBdr>
    </w:div>
    <w:div w:id="853421014">
      <w:bodyDiv w:val="1"/>
      <w:marLeft w:val="0"/>
      <w:marRight w:val="0"/>
      <w:marTop w:val="0"/>
      <w:marBottom w:val="0"/>
      <w:divBdr>
        <w:top w:val="none" w:sz="0" w:space="0" w:color="auto"/>
        <w:left w:val="none" w:sz="0" w:space="0" w:color="auto"/>
        <w:bottom w:val="none" w:sz="0" w:space="0" w:color="auto"/>
        <w:right w:val="none" w:sz="0" w:space="0" w:color="auto"/>
      </w:divBdr>
    </w:div>
    <w:div w:id="895429867">
      <w:bodyDiv w:val="1"/>
      <w:marLeft w:val="0"/>
      <w:marRight w:val="0"/>
      <w:marTop w:val="0"/>
      <w:marBottom w:val="0"/>
      <w:divBdr>
        <w:top w:val="none" w:sz="0" w:space="0" w:color="auto"/>
        <w:left w:val="none" w:sz="0" w:space="0" w:color="auto"/>
        <w:bottom w:val="none" w:sz="0" w:space="0" w:color="auto"/>
        <w:right w:val="none" w:sz="0" w:space="0" w:color="auto"/>
      </w:divBdr>
    </w:div>
    <w:div w:id="906572248">
      <w:bodyDiv w:val="1"/>
      <w:marLeft w:val="0"/>
      <w:marRight w:val="0"/>
      <w:marTop w:val="0"/>
      <w:marBottom w:val="0"/>
      <w:divBdr>
        <w:top w:val="none" w:sz="0" w:space="0" w:color="auto"/>
        <w:left w:val="none" w:sz="0" w:space="0" w:color="auto"/>
        <w:bottom w:val="none" w:sz="0" w:space="0" w:color="auto"/>
        <w:right w:val="none" w:sz="0" w:space="0" w:color="auto"/>
      </w:divBdr>
    </w:div>
    <w:div w:id="941299710">
      <w:bodyDiv w:val="1"/>
      <w:marLeft w:val="0"/>
      <w:marRight w:val="0"/>
      <w:marTop w:val="0"/>
      <w:marBottom w:val="0"/>
      <w:divBdr>
        <w:top w:val="none" w:sz="0" w:space="0" w:color="auto"/>
        <w:left w:val="none" w:sz="0" w:space="0" w:color="auto"/>
        <w:bottom w:val="none" w:sz="0" w:space="0" w:color="auto"/>
        <w:right w:val="none" w:sz="0" w:space="0" w:color="auto"/>
      </w:divBdr>
    </w:div>
    <w:div w:id="944310660">
      <w:bodyDiv w:val="1"/>
      <w:marLeft w:val="0"/>
      <w:marRight w:val="0"/>
      <w:marTop w:val="0"/>
      <w:marBottom w:val="0"/>
      <w:divBdr>
        <w:top w:val="none" w:sz="0" w:space="0" w:color="auto"/>
        <w:left w:val="none" w:sz="0" w:space="0" w:color="auto"/>
        <w:bottom w:val="none" w:sz="0" w:space="0" w:color="auto"/>
        <w:right w:val="none" w:sz="0" w:space="0" w:color="auto"/>
      </w:divBdr>
    </w:div>
    <w:div w:id="955254149">
      <w:bodyDiv w:val="1"/>
      <w:marLeft w:val="0"/>
      <w:marRight w:val="0"/>
      <w:marTop w:val="0"/>
      <w:marBottom w:val="0"/>
      <w:divBdr>
        <w:top w:val="none" w:sz="0" w:space="0" w:color="auto"/>
        <w:left w:val="none" w:sz="0" w:space="0" w:color="auto"/>
        <w:bottom w:val="none" w:sz="0" w:space="0" w:color="auto"/>
        <w:right w:val="none" w:sz="0" w:space="0" w:color="auto"/>
      </w:divBdr>
    </w:div>
    <w:div w:id="976494283">
      <w:bodyDiv w:val="1"/>
      <w:marLeft w:val="0"/>
      <w:marRight w:val="0"/>
      <w:marTop w:val="0"/>
      <w:marBottom w:val="0"/>
      <w:divBdr>
        <w:top w:val="none" w:sz="0" w:space="0" w:color="auto"/>
        <w:left w:val="none" w:sz="0" w:space="0" w:color="auto"/>
        <w:bottom w:val="none" w:sz="0" w:space="0" w:color="auto"/>
        <w:right w:val="none" w:sz="0" w:space="0" w:color="auto"/>
      </w:divBdr>
    </w:div>
    <w:div w:id="984697323">
      <w:bodyDiv w:val="1"/>
      <w:marLeft w:val="0"/>
      <w:marRight w:val="0"/>
      <w:marTop w:val="0"/>
      <w:marBottom w:val="0"/>
      <w:divBdr>
        <w:top w:val="none" w:sz="0" w:space="0" w:color="auto"/>
        <w:left w:val="none" w:sz="0" w:space="0" w:color="auto"/>
        <w:bottom w:val="none" w:sz="0" w:space="0" w:color="auto"/>
        <w:right w:val="none" w:sz="0" w:space="0" w:color="auto"/>
      </w:divBdr>
    </w:div>
    <w:div w:id="1049458769">
      <w:bodyDiv w:val="1"/>
      <w:marLeft w:val="0"/>
      <w:marRight w:val="0"/>
      <w:marTop w:val="0"/>
      <w:marBottom w:val="0"/>
      <w:divBdr>
        <w:top w:val="none" w:sz="0" w:space="0" w:color="auto"/>
        <w:left w:val="none" w:sz="0" w:space="0" w:color="auto"/>
        <w:bottom w:val="none" w:sz="0" w:space="0" w:color="auto"/>
        <w:right w:val="none" w:sz="0" w:space="0" w:color="auto"/>
      </w:divBdr>
    </w:div>
    <w:div w:id="1073505894">
      <w:bodyDiv w:val="1"/>
      <w:marLeft w:val="0"/>
      <w:marRight w:val="0"/>
      <w:marTop w:val="0"/>
      <w:marBottom w:val="0"/>
      <w:divBdr>
        <w:top w:val="none" w:sz="0" w:space="0" w:color="auto"/>
        <w:left w:val="none" w:sz="0" w:space="0" w:color="auto"/>
        <w:bottom w:val="none" w:sz="0" w:space="0" w:color="auto"/>
        <w:right w:val="none" w:sz="0" w:space="0" w:color="auto"/>
      </w:divBdr>
    </w:div>
    <w:div w:id="1098059946">
      <w:bodyDiv w:val="1"/>
      <w:marLeft w:val="0"/>
      <w:marRight w:val="0"/>
      <w:marTop w:val="0"/>
      <w:marBottom w:val="0"/>
      <w:divBdr>
        <w:top w:val="none" w:sz="0" w:space="0" w:color="auto"/>
        <w:left w:val="none" w:sz="0" w:space="0" w:color="auto"/>
        <w:bottom w:val="none" w:sz="0" w:space="0" w:color="auto"/>
        <w:right w:val="none" w:sz="0" w:space="0" w:color="auto"/>
      </w:divBdr>
    </w:div>
    <w:div w:id="1227686809">
      <w:bodyDiv w:val="1"/>
      <w:marLeft w:val="0"/>
      <w:marRight w:val="0"/>
      <w:marTop w:val="0"/>
      <w:marBottom w:val="0"/>
      <w:divBdr>
        <w:top w:val="none" w:sz="0" w:space="0" w:color="auto"/>
        <w:left w:val="none" w:sz="0" w:space="0" w:color="auto"/>
        <w:bottom w:val="none" w:sz="0" w:space="0" w:color="auto"/>
        <w:right w:val="none" w:sz="0" w:space="0" w:color="auto"/>
      </w:divBdr>
    </w:div>
    <w:div w:id="1239097872">
      <w:bodyDiv w:val="1"/>
      <w:marLeft w:val="0"/>
      <w:marRight w:val="0"/>
      <w:marTop w:val="0"/>
      <w:marBottom w:val="0"/>
      <w:divBdr>
        <w:top w:val="none" w:sz="0" w:space="0" w:color="auto"/>
        <w:left w:val="none" w:sz="0" w:space="0" w:color="auto"/>
        <w:bottom w:val="none" w:sz="0" w:space="0" w:color="auto"/>
        <w:right w:val="none" w:sz="0" w:space="0" w:color="auto"/>
      </w:divBdr>
    </w:div>
    <w:div w:id="1247038154">
      <w:bodyDiv w:val="1"/>
      <w:marLeft w:val="0"/>
      <w:marRight w:val="0"/>
      <w:marTop w:val="0"/>
      <w:marBottom w:val="0"/>
      <w:divBdr>
        <w:top w:val="none" w:sz="0" w:space="0" w:color="auto"/>
        <w:left w:val="none" w:sz="0" w:space="0" w:color="auto"/>
        <w:bottom w:val="none" w:sz="0" w:space="0" w:color="auto"/>
        <w:right w:val="none" w:sz="0" w:space="0" w:color="auto"/>
      </w:divBdr>
    </w:div>
    <w:div w:id="1264415973">
      <w:bodyDiv w:val="1"/>
      <w:marLeft w:val="0"/>
      <w:marRight w:val="0"/>
      <w:marTop w:val="0"/>
      <w:marBottom w:val="0"/>
      <w:divBdr>
        <w:top w:val="none" w:sz="0" w:space="0" w:color="auto"/>
        <w:left w:val="none" w:sz="0" w:space="0" w:color="auto"/>
        <w:bottom w:val="none" w:sz="0" w:space="0" w:color="auto"/>
        <w:right w:val="none" w:sz="0" w:space="0" w:color="auto"/>
      </w:divBdr>
    </w:div>
    <w:div w:id="1293365114">
      <w:bodyDiv w:val="1"/>
      <w:marLeft w:val="0"/>
      <w:marRight w:val="0"/>
      <w:marTop w:val="0"/>
      <w:marBottom w:val="0"/>
      <w:divBdr>
        <w:top w:val="none" w:sz="0" w:space="0" w:color="auto"/>
        <w:left w:val="none" w:sz="0" w:space="0" w:color="auto"/>
        <w:bottom w:val="none" w:sz="0" w:space="0" w:color="auto"/>
        <w:right w:val="none" w:sz="0" w:space="0" w:color="auto"/>
      </w:divBdr>
    </w:div>
    <w:div w:id="1327631155">
      <w:bodyDiv w:val="1"/>
      <w:marLeft w:val="0"/>
      <w:marRight w:val="0"/>
      <w:marTop w:val="0"/>
      <w:marBottom w:val="0"/>
      <w:divBdr>
        <w:top w:val="none" w:sz="0" w:space="0" w:color="auto"/>
        <w:left w:val="none" w:sz="0" w:space="0" w:color="auto"/>
        <w:bottom w:val="none" w:sz="0" w:space="0" w:color="auto"/>
        <w:right w:val="none" w:sz="0" w:space="0" w:color="auto"/>
      </w:divBdr>
    </w:div>
    <w:div w:id="1333724361">
      <w:bodyDiv w:val="1"/>
      <w:marLeft w:val="0"/>
      <w:marRight w:val="0"/>
      <w:marTop w:val="0"/>
      <w:marBottom w:val="0"/>
      <w:divBdr>
        <w:top w:val="none" w:sz="0" w:space="0" w:color="auto"/>
        <w:left w:val="none" w:sz="0" w:space="0" w:color="auto"/>
        <w:bottom w:val="none" w:sz="0" w:space="0" w:color="auto"/>
        <w:right w:val="none" w:sz="0" w:space="0" w:color="auto"/>
      </w:divBdr>
    </w:div>
    <w:div w:id="1346399044">
      <w:bodyDiv w:val="1"/>
      <w:marLeft w:val="0"/>
      <w:marRight w:val="0"/>
      <w:marTop w:val="0"/>
      <w:marBottom w:val="0"/>
      <w:divBdr>
        <w:top w:val="none" w:sz="0" w:space="0" w:color="auto"/>
        <w:left w:val="none" w:sz="0" w:space="0" w:color="auto"/>
        <w:bottom w:val="none" w:sz="0" w:space="0" w:color="auto"/>
        <w:right w:val="none" w:sz="0" w:space="0" w:color="auto"/>
      </w:divBdr>
    </w:div>
    <w:div w:id="1355762209">
      <w:bodyDiv w:val="1"/>
      <w:marLeft w:val="0"/>
      <w:marRight w:val="0"/>
      <w:marTop w:val="0"/>
      <w:marBottom w:val="0"/>
      <w:divBdr>
        <w:top w:val="none" w:sz="0" w:space="0" w:color="auto"/>
        <w:left w:val="none" w:sz="0" w:space="0" w:color="auto"/>
        <w:bottom w:val="none" w:sz="0" w:space="0" w:color="auto"/>
        <w:right w:val="none" w:sz="0" w:space="0" w:color="auto"/>
      </w:divBdr>
    </w:div>
    <w:div w:id="1357080301">
      <w:bodyDiv w:val="1"/>
      <w:marLeft w:val="0"/>
      <w:marRight w:val="0"/>
      <w:marTop w:val="0"/>
      <w:marBottom w:val="0"/>
      <w:divBdr>
        <w:top w:val="none" w:sz="0" w:space="0" w:color="auto"/>
        <w:left w:val="none" w:sz="0" w:space="0" w:color="auto"/>
        <w:bottom w:val="none" w:sz="0" w:space="0" w:color="auto"/>
        <w:right w:val="none" w:sz="0" w:space="0" w:color="auto"/>
      </w:divBdr>
    </w:div>
    <w:div w:id="1363826543">
      <w:bodyDiv w:val="1"/>
      <w:marLeft w:val="0"/>
      <w:marRight w:val="0"/>
      <w:marTop w:val="0"/>
      <w:marBottom w:val="0"/>
      <w:divBdr>
        <w:top w:val="none" w:sz="0" w:space="0" w:color="auto"/>
        <w:left w:val="none" w:sz="0" w:space="0" w:color="auto"/>
        <w:bottom w:val="none" w:sz="0" w:space="0" w:color="auto"/>
        <w:right w:val="none" w:sz="0" w:space="0" w:color="auto"/>
      </w:divBdr>
    </w:div>
    <w:div w:id="1372996825">
      <w:bodyDiv w:val="1"/>
      <w:marLeft w:val="0"/>
      <w:marRight w:val="0"/>
      <w:marTop w:val="0"/>
      <w:marBottom w:val="0"/>
      <w:divBdr>
        <w:top w:val="none" w:sz="0" w:space="0" w:color="auto"/>
        <w:left w:val="none" w:sz="0" w:space="0" w:color="auto"/>
        <w:bottom w:val="none" w:sz="0" w:space="0" w:color="auto"/>
        <w:right w:val="none" w:sz="0" w:space="0" w:color="auto"/>
      </w:divBdr>
    </w:div>
    <w:div w:id="1386489205">
      <w:bodyDiv w:val="1"/>
      <w:marLeft w:val="0"/>
      <w:marRight w:val="0"/>
      <w:marTop w:val="0"/>
      <w:marBottom w:val="0"/>
      <w:divBdr>
        <w:top w:val="none" w:sz="0" w:space="0" w:color="auto"/>
        <w:left w:val="none" w:sz="0" w:space="0" w:color="auto"/>
        <w:bottom w:val="none" w:sz="0" w:space="0" w:color="auto"/>
        <w:right w:val="none" w:sz="0" w:space="0" w:color="auto"/>
      </w:divBdr>
    </w:div>
    <w:div w:id="1411459737">
      <w:bodyDiv w:val="1"/>
      <w:marLeft w:val="0"/>
      <w:marRight w:val="0"/>
      <w:marTop w:val="0"/>
      <w:marBottom w:val="0"/>
      <w:divBdr>
        <w:top w:val="none" w:sz="0" w:space="0" w:color="auto"/>
        <w:left w:val="none" w:sz="0" w:space="0" w:color="auto"/>
        <w:bottom w:val="none" w:sz="0" w:space="0" w:color="auto"/>
        <w:right w:val="none" w:sz="0" w:space="0" w:color="auto"/>
      </w:divBdr>
    </w:div>
    <w:div w:id="1425149144">
      <w:bodyDiv w:val="1"/>
      <w:marLeft w:val="0"/>
      <w:marRight w:val="0"/>
      <w:marTop w:val="0"/>
      <w:marBottom w:val="0"/>
      <w:divBdr>
        <w:top w:val="none" w:sz="0" w:space="0" w:color="auto"/>
        <w:left w:val="none" w:sz="0" w:space="0" w:color="auto"/>
        <w:bottom w:val="none" w:sz="0" w:space="0" w:color="auto"/>
        <w:right w:val="none" w:sz="0" w:space="0" w:color="auto"/>
      </w:divBdr>
    </w:div>
    <w:div w:id="1433286216">
      <w:bodyDiv w:val="1"/>
      <w:marLeft w:val="0"/>
      <w:marRight w:val="0"/>
      <w:marTop w:val="0"/>
      <w:marBottom w:val="0"/>
      <w:divBdr>
        <w:top w:val="none" w:sz="0" w:space="0" w:color="auto"/>
        <w:left w:val="none" w:sz="0" w:space="0" w:color="auto"/>
        <w:bottom w:val="none" w:sz="0" w:space="0" w:color="auto"/>
        <w:right w:val="none" w:sz="0" w:space="0" w:color="auto"/>
      </w:divBdr>
    </w:div>
    <w:div w:id="1434790475">
      <w:bodyDiv w:val="1"/>
      <w:marLeft w:val="0"/>
      <w:marRight w:val="0"/>
      <w:marTop w:val="0"/>
      <w:marBottom w:val="0"/>
      <w:divBdr>
        <w:top w:val="none" w:sz="0" w:space="0" w:color="auto"/>
        <w:left w:val="none" w:sz="0" w:space="0" w:color="auto"/>
        <w:bottom w:val="none" w:sz="0" w:space="0" w:color="auto"/>
        <w:right w:val="none" w:sz="0" w:space="0" w:color="auto"/>
      </w:divBdr>
    </w:div>
    <w:div w:id="1444496717">
      <w:bodyDiv w:val="1"/>
      <w:marLeft w:val="0"/>
      <w:marRight w:val="0"/>
      <w:marTop w:val="0"/>
      <w:marBottom w:val="0"/>
      <w:divBdr>
        <w:top w:val="none" w:sz="0" w:space="0" w:color="auto"/>
        <w:left w:val="none" w:sz="0" w:space="0" w:color="auto"/>
        <w:bottom w:val="none" w:sz="0" w:space="0" w:color="auto"/>
        <w:right w:val="none" w:sz="0" w:space="0" w:color="auto"/>
      </w:divBdr>
    </w:div>
    <w:div w:id="1445684460">
      <w:bodyDiv w:val="1"/>
      <w:marLeft w:val="0"/>
      <w:marRight w:val="0"/>
      <w:marTop w:val="0"/>
      <w:marBottom w:val="0"/>
      <w:divBdr>
        <w:top w:val="none" w:sz="0" w:space="0" w:color="auto"/>
        <w:left w:val="none" w:sz="0" w:space="0" w:color="auto"/>
        <w:bottom w:val="none" w:sz="0" w:space="0" w:color="auto"/>
        <w:right w:val="none" w:sz="0" w:space="0" w:color="auto"/>
      </w:divBdr>
    </w:div>
    <w:div w:id="1452939210">
      <w:bodyDiv w:val="1"/>
      <w:marLeft w:val="0"/>
      <w:marRight w:val="0"/>
      <w:marTop w:val="0"/>
      <w:marBottom w:val="0"/>
      <w:divBdr>
        <w:top w:val="none" w:sz="0" w:space="0" w:color="auto"/>
        <w:left w:val="none" w:sz="0" w:space="0" w:color="auto"/>
        <w:bottom w:val="none" w:sz="0" w:space="0" w:color="auto"/>
        <w:right w:val="none" w:sz="0" w:space="0" w:color="auto"/>
      </w:divBdr>
    </w:div>
    <w:div w:id="1459564680">
      <w:bodyDiv w:val="1"/>
      <w:marLeft w:val="0"/>
      <w:marRight w:val="0"/>
      <w:marTop w:val="0"/>
      <w:marBottom w:val="0"/>
      <w:divBdr>
        <w:top w:val="none" w:sz="0" w:space="0" w:color="auto"/>
        <w:left w:val="none" w:sz="0" w:space="0" w:color="auto"/>
        <w:bottom w:val="none" w:sz="0" w:space="0" w:color="auto"/>
        <w:right w:val="none" w:sz="0" w:space="0" w:color="auto"/>
      </w:divBdr>
    </w:div>
    <w:div w:id="1473712581">
      <w:bodyDiv w:val="1"/>
      <w:marLeft w:val="0"/>
      <w:marRight w:val="0"/>
      <w:marTop w:val="0"/>
      <w:marBottom w:val="0"/>
      <w:divBdr>
        <w:top w:val="none" w:sz="0" w:space="0" w:color="auto"/>
        <w:left w:val="none" w:sz="0" w:space="0" w:color="auto"/>
        <w:bottom w:val="none" w:sz="0" w:space="0" w:color="auto"/>
        <w:right w:val="none" w:sz="0" w:space="0" w:color="auto"/>
      </w:divBdr>
    </w:div>
    <w:div w:id="1480341447">
      <w:bodyDiv w:val="1"/>
      <w:marLeft w:val="0"/>
      <w:marRight w:val="0"/>
      <w:marTop w:val="0"/>
      <w:marBottom w:val="0"/>
      <w:divBdr>
        <w:top w:val="none" w:sz="0" w:space="0" w:color="auto"/>
        <w:left w:val="none" w:sz="0" w:space="0" w:color="auto"/>
        <w:bottom w:val="none" w:sz="0" w:space="0" w:color="auto"/>
        <w:right w:val="none" w:sz="0" w:space="0" w:color="auto"/>
      </w:divBdr>
    </w:div>
    <w:div w:id="1499613569">
      <w:bodyDiv w:val="1"/>
      <w:marLeft w:val="0"/>
      <w:marRight w:val="0"/>
      <w:marTop w:val="0"/>
      <w:marBottom w:val="0"/>
      <w:divBdr>
        <w:top w:val="none" w:sz="0" w:space="0" w:color="auto"/>
        <w:left w:val="none" w:sz="0" w:space="0" w:color="auto"/>
        <w:bottom w:val="none" w:sz="0" w:space="0" w:color="auto"/>
        <w:right w:val="none" w:sz="0" w:space="0" w:color="auto"/>
      </w:divBdr>
    </w:div>
    <w:div w:id="1506557651">
      <w:bodyDiv w:val="1"/>
      <w:marLeft w:val="0"/>
      <w:marRight w:val="0"/>
      <w:marTop w:val="0"/>
      <w:marBottom w:val="0"/>
      <w:divBdr>
        <w:top w:val="none" w:sz="0" w:space="0" w:color="auto"/>
        <w:left w:val="none" w:sz="0" w:space="0" w:color="auto"/>
        <w:bottom w:val="none" w:sz="0" w:space="0" w:color="auto"/>
        <w:right w:val="none" w:sz="0" w:space="0" w:color="auto"/>
      </w:divBdr>
    </w:div>
    <w:div w:id="1524976806">
      <w:bodyDiv w:val="1"/>
      <w:marLeft w:val="0"/>
      <w:marRight w:val="0"/>
      <w:marTop w:val="0"/>
      <w:marBottom w:val="0"/>
      <w:divBdr>
        <w:top w:val="none" w:sz="0" w:space="0" w:color="auto"/>
        <w:left w:val="none" w:sz="0" w:space="0" w:color="auto"/>
        <w:bottom w:val="none" w:sz="0" w:space="0" w:color="auto"/>
        <w:right w:val="none" w:sz="0" w:space="0" w:color="auto"/>
      </w:divBdr>
    </w:div>
    <w:div w:id="1530680297">
      <w:bodyDiv w:val="1"/>
      <w:marLeft w:val="0"/>
      <w:marRight w:val="0"/>
      <w:marTop w:val="0"/>
      <w:marBottom w:val="0"/>
      <w:divBdr>
        <w:top w:val="none" w:sz="0" w:space="0" w:color="auto"/>
        <w:left w:val="none" w:sz="0" w:space="0" w:color="auto"/>
        <w:bottom w:val="none" w:sz="0" w:space="0" w:color="auto"/>
        <w:right w:val="none" w:sz="0" w:space="0" w:color="auto"/>
      </w:divBdr>
    </w:div>
    <w:div w:id="1592280267">
      <w:bodyDiv w:val="1"/>
      <w:marLeft w:val="0"/>
      <w:marRight w:val="0"/>
      <w:marTop w:val="0"/>
      <w:marBottom w:val="0"/>
      <w:divBdr>
        <w:top w:val="none" w:sz="0" w:space="0" w:color="auto"/>
        <w:left w:val="none" w:sz="0" w:space="0" w:color="auto"/>
        <w:bottom w:val="none" w:sz="0" w:space="0" w:color="auto"/>
        <w:right w:val="none" w:sz="0" w:space="0" w:color="auto"/>
      </w:divBdr>
    </w:div>
    <w:div w:id="1624384522">
      <w:bodyDiv w:val="1"/>
      <w:marLeft w:val="0"/>
      <w:marRight w:val="0"/>
      <w:marTop w:val="0"/>
      <w:marBottom w:val="0"/>
      <w:divBdr>
        <w:top w:val="none" w:sz="0" w:space="0" w:color="auto"/>
        <w:left w:val="none" w:sz="0" w:space="0" w:color="auto"/>
        <w:bottom w:val="none" w:sz="0" w:space="0" w:color="auto"/>
        <w:right w:val="none" w:sz="0" w:space="0" w:color="auto"/>
      </w:divBdr>
    </w:div>
    <w:div w:id="1649699766">
      <w:bodyDiv w:val="1"/>
      <w:marLeft w:val="0"/>
      <w:marRight w:val="0"/>
      <w:marTop w:val="0"/>
      <w:marBottom w:val="0"/>
      <w:divBdr>
        <w:top w:val="none" w:sz="0" w:space="0" w:color="auto"/>
        <w:left w:val="none" w:sz="0" w:space="0" w:color="auto"/>
        <w:bottom w:val="none" w:sz="0" w:space="0" w:color="auto"/>
        <w:right w:val="none" w:sz="0" w:space="0" w:color="auto"/>
      </w:divBdr>
    </w:div>
    <w:div w:id="1661272319">
      <w:bodyDiv w:val="1"/>
      <w:marLeft w:val="0"/>
      <w:marRight w:val="0"/>
      <w:marTop w:val="0"/>
      <w:marBottom w:val="0"/>
      <w:divBdr>
        <w:top w:val="none" w:sz="0" w:space="0" w:color="auto"/>
        <w:left w:val="none" w:sz="0" w:space="0" w:color="auto"/>
        <w:bottom w:val="none" w:sz="0" w:space="0" w:color="auto"/>
        <w:right w:val="none" w:sz="0" w:space="0" w:color="auto"/>
      </w:divBdr>
    </w:div>
    <w:div w:id="1661545812">
      <w:bodyDiv w:val="1"/>
      <w:marLeft w:val="0"/>
      <w:marRight w:val="0"/>
      <w:marTop w:val="0"/>
      <w:marBottom w:val="0"/>
      <w:divBdr>
        <w:top w:val="none" w:sz="0" w:space="0" w:color="auto"/>
        <w:left w:val="none" w:sz="0" w:space="0" w:color="auto"/>
        <w:bottom w:val="none" w:sz="0" w:space="0" w:color="auto"/>
        <w:right w:val="none" w:sz="0" w:space="0" w:color="auto"/>
      </w:divBdr>
    </w:div>
    <w:div w:id="1690258198">
      <w:bodyDiv w:val="1"/>
      <w:marLeft w:val="0"/>
      <w:marRight w:val="0"/>
      <w:marTop w:val="0"/>
      <w:marBottom w:val="0"/>
      <w:divBdr>
        <w:top w:val="none" w:sz="0" w:space="0" w:color="auto"/>
        <w:left w:val="none" w:sz="0" w:space="0" w:color="auto"/>
        <w:bottom w:val="none" w:sz="0" w:space="0" w:color="auto"/>
        <w:right w:val="none" w:sz="0" w:space="0" w:color="auto"/>
      </w:divBdr>
    </w:div>
    <w:div w:id="1702172008">
      <w:bodyDiv w:val="1"/>
      <w:marLeft w:val="0"/>
      <w:marRight w:val="0"/>
      <w:marTop w:val="0"/>
      <w:marBottom w:val="0"/>
      <w:divBdr>
        <w:top w:val="none" w:sz="0" w:space="0" w:color="auto"/>
        <w:left w:val="none" w:sz="0" w:space="0" w:color="auto"/>
        <w:bottom w:val="none" w:sz="0" w:space="0" w:color="auto"/>
        <w:right w:val="none" w:sz="0" w:space="0" w:color="auto"/>
      </w:divBdr>
    </w:div>
    <w:div w:id="1705053863">
      <w:bodyDiv w:val="1"/>
      <w:marLeft w:val="0"/>
      <w:marRight w:val="0"/>
      <w:marTop w:val="0"/>
      <w:marBottom w:val="0"/>
      <w:divBdr>
        <w:top w:val="none" w:sz="0" w:space="0" w:color="auto"/>
        <w:left w:val="none" w:sz="0" w:space="0" w:color="auto"/>
        <w:bottom w:val="none" w:sz="0" w:space="0" w:color="auto"/>
        <w:right w:val="none" w:sz="0" w:space="0" w:color="auto"/>
      </w:divBdr>
    </w:div>
    <w:div w:id="1725714214">
      <w:bodyDiv w:val="1"/>
      <w:marLeft w:val="0"/>
      <w:marRight w:val="0"/>
      <w:marTop w:val="0"/>
      <w:marBottom w:val="0"/>
      <w:divBdr>
        <w:top w:val="none" w:sz="0" w:space="0" w:color="auto"/>
        <w:left w:val="none" w:sz="0" w:space="0" w:color="auto"/>
        <w:bottom w:val="none" w:sz="0" w:space="0" w:color="auto"/>
        <w:right w:val="none" w:sz="0" w:space="0" w:color="auto"/>
      </w:divBdr>
    </w:div>
    <w:div w:id="1739090109">
      <w:bodyDiv w:val="1"/>
      <w:marLeft w:val="0"/>
      <w:marRight w:val="0"/>
      <w:marTop w:val="0"/>
      <w:marBottom w:val="0"/>
      <w:divBdr>
        <w:top w:val="none" w:sz="0" w:space="0" w:color="auto"/>
        <w:left w:val="none" w:sz="0" w:space="0" w:color="auto"/>
        <w:bottom w:val="none" w:sz="0" w:space="0" w:color="auto"/>
        <w:right w:val="none" w:sz="0" w:space="0" w:color="auto"/>
      </w:divBdr>
    </w:div>
    <w:div w:id="1747532203">
      <w:bodyDiv w:val="1"/>
      <w:marLeft w:val="0"/>
      <w:marRight w:val="0"/>
      <w:marTop w:val="0"/>
      <w:marBottom w:val="0"/>
      <w:divBdr>
        <w:top w:val="none" w:sz="0" w:space="0" w:color="auto"/>
        <w:left w:val="none" w:sz="0" w:space="0" w:color="auto"/>
        <w:bottom w:val="none" w:sz="0" w:space="0" w:color="auto"/>
        <w:right w:val="none" w:sz="0" w:space="0" w:color="auto"/>
      </w:divBdr>
    </w:div>
    <w:div w:id="1763716547">
      <w:bodyDiv w:val="1"/>
      <w:marLeft w:val="0"/>
      <w:marRight w:val="0"/>
      <w:marTop w:val="0"/>
      <w:marBottom w:val="0"/>
      <w:divBdr>
        <w:top w:val="none" w:sz="0" w:space="0" w:color="auto"/>
        <w:left w:val="none" w:sz="0" w:space="0" w:color="auto"/>
        <w:bottom w:val="none" w:sz="0" w:space="0" w:color="auto"/>
        <w:right w:val="none" w:sz="0" w:space="0" w:color="auto"/>
      </w:divBdr>
    </w:div>
    <w:div w:id="1767532835">
      <w:bodyDiv w:val="1"/>
      <w:marLeft w:val="0"/>
      <w:marRight w:val="0"/>
      <w:marTop w:val="0"/>
      <w:marBottom w:val="0"/>
      <w:divBdr>
        <w:top w:val="none" w:sz="0" w:space="0" w:color="auto"/>
        <w:left w:val="none" w:sz="0" w:space="0" w:color="auto"/>
        <w:bottom w:val="none" w:sz="0" w:space="0" w:color="auto"/>
        <w:right w:val="none" w:sz="0" w:space="0" w:color="auto"/>
      </w:divBdr>
    </w:div>
    <w:div w:id="1770544328">
      <w:bodyDiv w:val="1"/>
      <w:marLeft w:val="0"/>
      <w:marRight w:val="0"/>
      <w:marTop w:val="0"/>
      <w:marBottom w:val="0"/>
      <w:divBdr>
        <w:top w:val="none" w:sz="0" w:space="0" w:color="auto"/>
        <w:left w:val="none" w:sz="0" w:space="0" w:color="auto"/>
        <w:bottom w:val="none" w:sz="0" w:space="0" w:color="auto"/>
        <w:right w:val="none" w:sz="0" w:space="0" w:color="auto"/>
      </w:divBdr>
    </w:div>
    <w:div w:id="1777559461">
      <w:bodyDiv w:val="1"/>
      <w:marLeft w:val="0"/>
      <w:marRight w:val="0"/>
      <w:marTop w:val="0"/>
      <w:marBottom w:val="0"/>
      <w:divBdr>
        <w:top w:val="none" w:sz="0" w:space="0" w:color="auto"/>
        <w:left w:val="none" w:sz="0" w:space="0" w:color="auto"/>
        <w:bottom w:val="none" w:sz="0" w:space="0" w:color="auto"/>
        <w:right w:val="none" w:sz="0" w:space="0" w:color="auto"/>
      </w:divBdr>
    </w:div>
    <w:div w:id="1786659344">
      <w:bodyDiv w:val="1"/>
      <w:marLeft w:val="0"/>
      <w:marRight w:val="0"/>
      <w:marTop w:val="0"/>
      <w:marBottom w:val="0"/>
      <w:divBdr>
        <w:top w:val="none" w:sz="0" w:space="0" w:color="auto"/>
        <w:left w:val="none" w:sz="0" w:space="0" w:color="auto"/>
        <w:bottom w:val="none" w:sz="0" w:space="0" w:color="auto"/>
        <w:right w:val="none" w:sz="0" w:space="0" w:color="auto"/>
      </w:divBdr>
    </w:div>
    <w:div w:id="1788968148">
      <w:bodyDiv w:val="1"/>
      <w:marLeft w:val="0"/>
      <w:marRight w:val="0"/>
      <w:marTop w:val="0"/>
      <w:marBottom w:val="0"/>
      <w:divBdr>
        <w:top w:val="none" w:sz="0" w:space="0" w:color="auto"/>
        <w:left w:val="none" w:sz="0" w:space="0" w:color="auto"/>
        <w:bottom w:val="none" w:sz="0" w:space="0" w:color="auto"/>
        <w:right w:val="none" w:sz="0" w:space="0" w:color="auto"/>
      </w:divBdr>
    </w:div>
    <w:div w:id="1802071886">
      <w:bodyDiv w:val="1"/>
      <w:marLeft w:val="0"/>
      <w:marRight w:val="0"/>
      <w:marTop w:val="0"/>
      <w:marBottom w:val="0"/>
      <w:divBdr>
        <w:top w:val="none" w:sz="0" w:space="0" w:color="auto"/>
        <w:left w:val="none" w:sz="0" w:space="0" w:color="auto"/>
        <w:bottom w:val="none" w:sz="0" w:space="0" w:color="auto"/>
        <w:right w:val="none" w:sz="0" w:space="0" w:color="auto"/>
      </w:divBdr>
    </w:div>
    <w:div w:id="1804539530">
      <w:bodyDiv w:val="1"/>
      <w:marLeft w:val="0"/>
      <w:marRight w:val="0"/>
      <w:marTop w:val="0"/>
      <w:marBottom w:val="0"/>
      <w:divBdr>
        <w:top w:val="none" w:sz="0" w:space="0" w:color="auto"/>
        <w:left w:val="none" w:sz="0" w:space="0" w:color="auto"/>
        <w:bottom w:val="none" w:sz="0" w:space="0" w:color="auto"/>
        <w:right w:val="none" w:sz="0" w:space="0" w:color="auto"/>
      </w:divBdr>
    </w:div>
    <w:div w:id="1821071955">
      <w:bodyDiv w:val="1"/>
      <w:marLeft w:val="0"/>
      <w:marRight w:val="0"/>
      <w:marTop w:val="0"/>
      <w:marBottom w:val="0"/>
      <w:divBdr>
        <w:top w:val="none" w:sz="0" w:space="0" w:color="auto"/>
        <w:left w:val="none" w:sz="0" w:space="0" w:color="auto"/>
        <w:bottom w:val="none" w:sz="0" w:space="0" w:color="auto"/>
        <w:right w:val="none" w:sz="0" w:space="0" w:color="auto"/>
      </w:divBdr>
    </w:div>
    <w:div w:id="1822454226">
      <w:bodyDiv w:val="1"/>
      <w:marLeft w:val="0"/>
      <w:marRight w:val="0"/>
      <w:marTop w:val="0"/>
      <w:marBottom w:val="0"/>
      <w:divBdr>
        <w:top w:val="none" w:sz="0" w:space="0" w:color="auto"/>
        <w:left w:val="none" w:sz="0" w:space="0" w:color="auto"/>
        <w:bottom w:val="none" w:sz="0" w:space="0" w:color="auto"/>
        <w:right w:val="none" w:sz="0" w:space="0" w:color="auto"/>
      </w:divBdr>
    </w:div>
    <w:div w:id="1847281168">
      <w:bodyDiv w:val="1"/>
      <w:marLeft w:val="0"/>
      <w:marRight w:val="0"/>
      <w:marTop w:val="0"/>
      <w:marBottom w:val="0"/>
      <w:divBdr>
        <w:top w:val="none" w:sz="0" w:space="0" w:color="auto"/>
        <w:left w:val="none" w:sz="0" w:space="0" w:color="auto"/>
        <w:bottom w:val="none" w:sz="0" w:space="0" w:color="auto"/>
        <w:right w:val="none" w:sz="0" w:space="0" w:color="auto"/>
      </w:divBdr>
    </w:div>
    <w:div w:id="1860581079">
      <w:bodyDiv w:val="1"/>
      <w:marLeft w:val="0"/>
      <w:marRight w:val="0"/>
      <w:marTop w:val="0"/>
      <w:marBottom w:val="0"/>
      <w:divBdr>
        <w:top w:val="none" w:sz="0" w:space="0" w:color="auto"/>
        <w:left w:val="none" w:sz="0" w:space="0" w:color="auto"/>
        <w:bottom w:val="none" w:sz="0" w:space="0" w:color="auto"/>
        <w:right w:val="none" w:sz="0" w:space="0" w:color="auto"/>
      </w:divBdr>
    </w:div>
    <w:div w:id="1934897166">
      <w:bodyDiv w:val="1"/>
      <w:marLeft w:val="0"/>
      <w:marRight w:val="0"/>
      <w:marTop w:val="0"/>
      <w:marBottom w:val="0"/>
      <w:divBdr>
        <w:top w:val="none" w:sz="0" w:space="0" w:color="auto"/>
        <w:left w:val="none" w:sz="0" w:space="0" w:color="auto"/>
        <w:bottom w:val="none" w:sz="0" w:space="0" w:color="auto"/>
        <w:right w:val="none" w:sz="0" w:space="0" w:color="auto"/>
      </w:divBdr>
    </w:div>
    <w:div w:id="1944846560">
      <w:bodyDiv w:val="1"/>
      <w:marLeft w:val="0"/>
      <w:marRight w:val="0"/>
      <w:marTop w:val="0"/>
      <w:marBottom w:val="0"/>
      <w:divBdr>
        <w:top w:val="none" w:sz="0" w:space="0" w:color="auto"/>
        <w:left w:val="none" w:sz="0" w:space="0" w:color="auto"/>
        <w:bottom w:val="none" w:sz="0" w:space="0" w:color="auto"/>
        <w:right w:val="none" w:sz="0" w:space="0" w:color="auto"/>
      </w:divBdr>
    </w:div>
    <w:div w:id="1945116543">
      <w:bodyDiv w:val="1"/>
      <w:marLeft w:val="0"/>
      <w:marRight w:val="0"/>
      <w:marTop w:val="0"/>
      <w:marBottom w:val="0"/>
      <w:divBdr>
        <w:top w:val="none" w:sz="0" w:space="0" w:color="auto"/>
        <w:left w:val="none" w:sz="0" w:space="0" w:color="auto"/>
        <w:bottom w:val="none" w:sz="0" w:space="0" w:color="auto"/>
        <w:right w:val="none" w:sz="0" w:space="0" w:color="auto"/>
      </w:divBdr>
    </w:div>
    <w:div w:id="1947227410">
      <w:bodyDiv w:val="1"/>
      <w:marLeft w:val="0"/>
      <w:marRight w:val="0"/>
      <w:marTop w:val="0"/>
      <w:marBottom w:val="0"/>
      <w:divBdr>
        <w:top w:val="none" w:sz="0" w:space="0" w:color="auto"/>
        <w:left w:val="none" w:sz="0" w:space="0" w:color="auto"/>
        <w:bottom w:val="none" w:sz="0" w:space="0" w:color="auto"/>
        <w:right w:val="none" w:sz="0" w:space="0" w:color="auto"/>
      </w:divBdr>
    </w:div>
    <w:div w:id="1947346741">
      <w:bodyDiv w:val="1"/>
      <w:marLeft w:val="0"/>
      <w:marRight w:val="0"/>
      <w:marTop w:val="0"/>
      <w:marBottom w:val="0"/>
      <w:divBdr>
        <w:top w:val="none" w:sz="0" w:space="0" w:color="auto"/>
        <w:left w:val="none" w:sz="0" w:space="0" w:color="auto"/>
        <w:bottom w:val="none" w:sz="0" w:space="0" w:color="auto"/>
        <w:right w:val="none" w:sz="0" w:space="0" w:color="auto"/>
      </w:divBdr>
    </w:div>
    <w:div w:id="1955483374">
      <w:bodyDiv w:val="1"/>
      <w:marLeft w:val="0"/>
      <w:marRight w:val="0"/>
      <w:marTop w:val="0"/>
      <w:marBottom w:val="0"/>
      <w:divBdr>
        <w:top w:val="none" w:sz="0" w:space="0" w:color="auto"/>
        <w:left w:val="none" w:sz="0" w:space="0" w:color="auto"/>
        <w:bottom w:val="none" w:sz="0" w:space="0" w:color="auto"/>
        <w:right w:val="none" w:sz="0" w:space="0" w:color="auto"/>
      </w:divBdr>
    </w:div>
    <w:div w:id="1961301468">
      <w:bodyDiv w:val="1"/>
      <w:marLeft w:val="0"/>
      <w:marRight w:val="0"/>
      <w:marTop w:val="0"/>
      <w:marBottom w:val="0"/>
      <w:divBdr>
        <w:top w:val="none" w:sz="0" w:space="0" w:color="auto"/>
        <w:left w:val="none" w:sz="0" w:space="0" w:color="auto"/>
        <w:bottom w:val="none" w:sz="0" w:space="0" w:color="auto"/>
        <w:right w:val="none" w:sz="0" w:space="0" w:color="auto"/>
      </w:divBdr>
    </w:div>
    <w:div w:id="1968854046">
      <w:bodyDiv w:val="1"/>
      <w:marLeft w:val="0"/>
      <w:marRight w:val="0"/>
      <w:marTop w:val="0"/>
      <w:marBottom w:val="0"/>
      <w:divBdr>
        <w:top w:val="none" w:sz="0" w:space="0" w:color="auto"/>
        <w:left w:val="none" w:sz="0" w:space="0" w:color="auto"/>
        <w:bottom w:val="none" w:sz="0" w:space="0" w:color="auto"/>
        <w:right w:val="none" w:sz="0" w:space="0" w:color="auto"/>
      </w:divBdr>
    </w:div>
    <w:div w:id="1991666748">
      <w:bodyDiv w:val="1"/>
      <w:marLeft w:val="0"/>
      <w:marRight w:val="0"/>
      <w:marTop w:val="0"/>
      <w:marBottom w:val="0"/>
      <w:divBdr>
        <w:top w:val="none" w:sz="0" w:space="0" w:color="auto"/>
        <w:left w:val="none" w:sz="0" w:space="0" w:color="auto"/>
        <w:bottom w:val="none" w:sz="0" w:space="0" w:color="auto"/>
        <w:right w:val="none" w:sz="0" w:space="0" w:color="auto"/>
      </w:divBdr>
    </w:div>
    <w:div w:id="2001150314">
      <w:bodyDiv w:val="1"/>
      <w:marLeft w:val="0"/>
      <w:marRight w:val="0"/>
      <w:marTop w:val="0"/>
      <w:marBottom w:val="0"/>
      <w:divBdr>
        <w:top w:val="none" w:sz="0" w:space="0" w:color="auto"/>
        <w:left w:val="none" w:sz="0" w:space="0" w:color="auto"/>
        <w:bottom w:val="none" w:sz="0" w:space="0" w:color="auto"/>
        <w:right w:val="none" w:sz="0" w:space="0" w:color="auto"/>
      </w:divBdr>
    </w:div>
    <w:div w:id="2010525495">
      <w:bodyDiv w:val="1"/>
      <w:marLeft w:val="0"/>
      <w:marRight w:val="0"/>
      <w:marTop w:val="0"/>
      <w:marBottom w:val="0"/>
      <w:divBdr>
        <w:top w:val="none" w:sz="0" w:space="0" w:color="auto"/>
        <w:left w:val="none" w:sz="0" w:space="0" w:color="auto"/>
        <w:bottom w:val="none" w:sz="0" w:space="0" w:color="auto"/>
        <w:right w:val="none" w:sz="0" w:space="0" w:color="auto"/>
      </w:divBdr>
    </w:div>
    <w:div w:id="2016877534">
      <w:bodyDiv w:val="1"/>
      <w:marLeft w:val="0"/>
      <w:marRight w:val="0"/>
      <w:marTop w:val="0"/>
      <w:marBottom w:val="0"/>
      <w:divBdr>
        <w:top w:val="none" w:sz="0" w:space="0" w:color="auto"/>
        <w:left w:val="none" w:sz="0" w:space="0" w:color="auto"/>
        <w:bottom w:val="none" w:sz="0" w:space="0" w:color="auto"/>
        <w:right w:val="none" w:sz="0" w:space="0" w:color="auto"/>
      </w:divBdr>
    </w:div>
    <w:div w:id="2023817426">
      <w:bodyDiv w:val="1"/>
      <w:marLeft w:val="0"/>
      <w:marRight w:val="0"/>
      <w:marTop w:val="0"/>
      <w:marBottom w:val="0"/>
      <w:divBdr>
        <w:top w:val="none" w:sz="0" w:space="0" w:color="auto"/>
        <w:left w:val="none" w:sz="0" w:space="0" w:color="auto"/>
        <w:bottom w:val="none" w:sz="0" w:space="0" w:color="auto"/>
        <w:right w:val="none" w:sz="0" w:space="0" w:color="auto"/>
      </w:divBdr>
    </w:div>
    <w:div w:id="2065105255">
      <w:bodyDiv w:val="1"/>
      <w:marLeft w:val="0"/>
      <w:marRight w:val="0"/>
      <w:marTop w:val="0"/>
      <w:marBottom w:val="0"/>
      <w:divBdr>
        <w:top w:val="none" w:sz="0" w:space="0" w:color="auto"/>
        <w:left w:val="none" w:sz="0" w:space="0" w:color="auto"/>
        <w:bottom w:val="none" w:sz="0" w:space="0" w:color="auto"/>
        <w:right w:val="none" w:sz="0" w:space="0" w:color="auto"/>
      </w:divBdr>
    </w:div>
    <w:div w:id="2070377020">
      <w:bodyDiv w:val="1"/>
      <w:marLeft w:val="0"/>
      <w:marRight w:val="0"/>
      <w:marTop w:val="0"/>
      <w:marBottom w:val="0"/>
      <w:divBdr>
        <w:top w:val="none" w:sz="0" w:space="0" w:color="auto"/>
        <w:left w:val="none" w:sz="0" w:space="0" w:color="auto"/>
        <w:bottom w:val="none" w:sz="0" w:space="0" w:color="auto"/>
        <w:right w:val="none" w:sz="0" w:space="0" w:color="auto"/>
      </w:divBdr>
    </w:div>
    <w:div w:id="2076127757">
      <w:bodyDiv w:val="1"/>
      <w:marLeft w:val="0"/>
      <w:marRight w:val="0"/>
      <w:marTop w:val="0"/>
      <w:marBottom w:val="0"/>
      <w:divBdr>
        <w:top w:val="none" w:sz="0" w:space="0" w:color="auto"/>
        <w:left w:val="none" w:sz="0" w:space="0" w:color="auto"/>
        <w:bottom w:val="none" w:sz="0" w:space="0" w:color="auto"/>
        <w:right w:val="none" w:sz="0" w:space="0" w:color="auto"/>
      </w:divBdr>
    </w:div>
    <w:div w:id="2083795788">
      <w:bodyDiv w:val="1"/>
      <w:marLeft w:val="0"/>
      <w:marRight w:val="0"/>
      <w:marTop w:val="0"/>
      <w:marBottom w:val="0"/>
      <w:divBdr>
        <w:top w:val="none" w:sz="0" w:space="0" w:color="auto"/>
        <w:left w:val="none" w:sz="0" w:space="0" w:color="auto"/>
        <w:bottom w:val="none" w:sz="0" w:space="0" w:color="auto"/>
        <w:right w:val="none" w:sz="0" w:space="0" w:color="auto"/>
      </w:divBdr>
    </w:div>
    <w:div w:id="2086150344">
      <w:bodyDiv w:val="1"/>
      <w:marLeft w:val="0"/>
      <w:marRight w:val="0"/>
      <w:marTop w:val="0"/>
      <w:marBottom w:val="0"/>
      <w:divBdr>
        <w:top w:val="none" w:sz="0" w:space="0" w:color="auto"/>
        <w:left w:val="none" w:sz="0" w:space="0" w:color="auto"/>
        <w:bottom w:val="none" w:sz="0" w:space="0" w:color="auto"/>
        <w:right w:val="none" w:sz="0" w:space="0" w:color="auto"/>
      </w:divBdr>
    </w:div>
    <w:div w:id="2091728054">
      <w:bodyDiv w:val="1"/>
      <w:marLeft w:val="0"/>
      <w:marRight w:val="0"/>
      <w:marTop w:val="0"/>
      <w:marBottom w:val="0"/>
      <w:divBdr>
        <w:top w:val="none" w:sz="0" w:space="0" w:color="auto"/>
        <w:left w:val="none" w:sz="0" w:space="0" w:color="auto"/>
        <w:bottom w:val="none" w:sz="0" w:space="0" w:color="auto"/>
        <w:right w:val="none" w:sz="0" w:space="0" w:color="auto"/>
      </w:divBdr>
    </w:div>
    <w:div w:id="2105375952">
      <w:bodyDiv w:val="1"/>
      <w:marLeft w:val="0"/>
      <w:marRight w:val="0"/>
      <w:marTop w:val="0"/>
      <w:marBottom w:val="0"/>
      <w:divBdr>
        <w:top w:val="none" w:sz="0" w:space="0" w:color="auto"/>
        <w:left w:val="none" w:sz="0" w:space="0" w:color="auto"/>
        <w:bottom w:val="none" w:sz="0" w:space="0" w:color="auto"/>
        <w:right w:val="none" w:sz="0" w:space="0" w:color="auto"/>
      </w:divBdr>
    </w:div>
    <w:div w:id="2108621853">
      <w:bodyDiv w:val="1"/>
      <w:marLeft w:val="0"/>
      <w:marRight w:val="0"/>
      <w:marTop w:val="0"/>
      <w:marBottom w:val="0"/>
      <w:divBdr>
        <w:top w:val="none" w:sz="0" w:space="0" w:color="auto"/>
        <w:left w:val="none" w:sz="0" w:space="0" w:color="auto"/>
        <w:bottom w:val="none" w:sz="0" w:space="0" w:color="auto"/>
        <w:right w:val="none" w:sz="0" w:space="0" w:color="auto"/>
      </w:divBdr>
    </w:div>
    <w:div w:id="2127770139">
      <w:bodyDiv w:val="1"/>
      <w:marLeft w:val="0"/>
      <w:marRight w:val="0"/>
      <w:marTop w:val="0"/>
      <w:marBottom w:val="0"/>
      <w:divBdr>
        <w:top w:val="none" w:sz="0" w:space="0" w:color="auto"/>
        <w:left w:val="none" w:sz="0" w:space="0" w:color="auto"/>
        <w:bottom w:val="none" w:sz="0" w:space="0" w:color="auto"/>
        <w:right w:val="none" w:sz="0" w:space="0" w:color="auto"/>
      </w:divBdr>
    </w:div>
    <w:div w:id="2133085421">
      <w:bodyDiv w:val="1"/>
      <w:marLeft w:val="0"/>
      <w:marRight w:val="0"/>
      <w:marTop w:val="0"/>
      <w:marBottom w:val="0"/>
      <w:divBdr>
        <w:top w:val="none" w:sz="0" w:space="0" w:color="auto"/>
        <w:left w:val="none" w:sz="0" w:space="0" w:color="auto"/>
        <w:bottom w:val="none" w:sz="0" w:space="0" w:color="auto"/>
        <w:right w:val="none" w:sz="0" w:space="0" w:color="auto"/>
      </w:divBdr>
    </w:div>
    <w:div w:id="214731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31.wmf"/><Relationship Id="rId21" Type="http://schemas.openxmlformats.org/officeDocument/2006/relationships/image" Target="media/image8.wmf"/><Relationship Id="rId63" Type="http://schemas.openxmlformats.org/officeDocument/2006/relationships/oleObject" Target="embeddings/oleObject30.bin"/><Relationship Id="rId159" Type="http://schemas.openxmlformats.org/officeDocument/2006/relationships/image" Target="media/image69.wmf"/><Relationship Id="rId324" Type="http://schemas.openxmlformats.org/officeDocument/2006/relationships/oleObject" Target="embeddings/oleObject175.bin"/><Relationship Id="rId366" Type="http://schemas.openxmlformats.org/officeDocument/2006/relationships/oleObject" Target="embeddings/oleObject196.bin"/><Relationship Id="rId170" Type="http://schemas.openxmlformats.org/officeDocument/2006/relationships/image" Target="media/image74.wmf"/><Relationship Id="rId226" Type="http://schemas.openxmlformats.org/officeDocument/2006/relationships/oleObject" Target="embeddings/oleObject125.bin"/><Relationship Id="rId268" Type="http://schemas.openxmlformats.org/officeDocument/2006/relationships/oleObject" Target="embeddings/oleObject147.bin"/><Relationship Id="rId32" Type="http://schemas.openxmlformats.org/officeDocument/2006/relationships/oleObject" Target="embeddings/oleObject14.bin"/><Relationship Id="rId74" Type="http://schemas.openxmlformats.org/officeDocument/2006/relationships/image" Target="media/image31.wmf"/><Relationship Id="rId128" Type="http://schemas.openxmlformats.org/officeDocument/2006/relationships/image" Target="media/image54.wmf"/><Relationship Id="rId335" Type="http://schemas.openxmlformats.org/officeDocument/2006/relationships/image" Target="media/image149.wmf"/><Relationship Id="rId377" Type="http://schemas.openxmlformats.org/officeDocument/2006/relationships/oleObject" Target="embeddings/oleObject203.bin"/><Relationship Id="rId5" Type="http://schemas.openxmlformats.org/officeDocument/2006/relationships/footnotes" Target="footnotes.xml"/><Relationship Id="rId181" Type="http://schemas.openxmlformats.org/officeDocument/2006/relationships/image" Target="media/image79.wmf"/><Relationship Id="rId237" Type="http://schemas.openxmlformats.org/officeDocument/2006/relationships/oleObject" Target="embeddings/oleObject131.bin"/><Relationship Id="rId402" Type="http://schemas.openxmlformats.org/officeDocument/2006/relationships/image" Target="media/image179.png"/><Relationship Id="rId258" Type="http://schemas.openxmlformats.org/officeDocument/2006/relationships/image" Target="media/image111.wmf"/><Relationship Id="rId279" Type="http://schemas.openxmlformats.org/officeDocument/2006/relationships/image" Target="media/image121.w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oleObject" Target="embeddings/oleObject62.bin"/><Relationship Id="rId139" Type="http://schemas.openxmlformats.org/officeDocument/2006/relationships/oleObject" Target="embeddings/oleObject74.bin"/><Relationship Id="rId290" Type="http://schemas.openxmlformats.org/officeDocument/2006/relationships/oleObject" Target="embeddings/oleObject158.bin"/><Relationship Id="rId304" Type="http://schemas.openxmlformats.org/officeDocument/2006/relationships/oleObject" Target="embeddings/oleObject165.bin"/><Relationship Id="rId325" Type="http://schemas.openxmlformats.org/officeDocument/2006/relationships/image" Target="media/image144.wmf"/><Relationship Id="rId346" Type="http://schemas.openxmlformats.org/officeDocument/2006/relationships/oleObject" Target="embeddings/oleObject186.bin"/><Relationship Id="rId367" Type="http://schemas.openxmlformats.org/officeDocument/2006/relationships/image" Target="media/image165.wmf"/><Relationship Id="rId388" Type="http://schemas.openxmlformats.org/officeDocument/2006/relationships/image" Target="media/image173.png"/><Relationship Id="rId85" Type="http://schemas.openxmlformats.org/officeDocument/2006/relationships/image" Target="media/image36.wmf"/><Relationship Id="rId150" Type="http://schemas.openxmlformats.org/officeDocument/2006/relationships/image" Target="media/image65.wmf"/><Relationship Id="rId171" Type="http://schemas.openxmlformats.org/officeDocument/2006/relationships/oleObject" Target="embeddings/oleObject91.bin"/><Relationship Id="rId192" Type="http://schemas.openxmlformats.org/officeDocument/2006/relationships/oleObject" Target="embeddings/oleObject103.bin"/><Relationship Id="rId206" Type="http://schemas.openxmlformats.org/officeDocument/2006/relationships/image" Target="media/image89.wmf"/><Relationship Id="rId227" Type="http://schemas.openxmlformats.org/officeDocument/2006/relationships/oleObject" Target="embeddings/oleObject126.bin"/><Relationship Id="rId413" Type="http://schemas.openxmlformats.org/officeDocument/2006/relationships/oleObject" Target="embeddings/oleObject222.bin"/><Relationship Id="rId248" Type="http://schemas.openxmlformats.org/officeDocument/2006/relationships/image" Target="media/image106.wmf"/><Relationship Id="rId269" Type="http://schemas.openxmlformats.org/officeDocument/2006/relationships/image" Target="media/image116.wmf"/><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46.wmf"/><Relationship Id="rId129" Type="http://schemas.openxmlformats.org/officeDocument/2006/relationships/oleObject" Target="embeddings/oleObject69.bin"/><Relationship Id="rId280" Type="http://schemas.openxmlformats.org/officeDocument/2006/relationships/oleObject" Target="embeddings/oleObject153.bin"/><Relationship Id="rId315" Type="http://schemas.openxmlformats.org/officeDocument/2006/relationships/image" Target="media/image139.wmf"/><Relationship Id="rId336" Type="http://schemas.openxmlformats.org/officeDocument/2006/relationships/oleObject" Target="embeddings/oleObject181.bin"/><Relationship Id="rId357" Type="http://schemas.openxmlformats.org/officeDocument/2006/relationships/image" Target="media/image160.wmf"/><Relationship Id="rId54" Type="http://schemas.openxmlformats.org/officeDocument/2006/relationships/image" Target="media/image23.wmf"/><Relationship Id="rId75" Type="http://schemas.openxmlformats.org/officeDocument/2006/relationships/oleObject" Target="embeddings/oleObject38.bin"/><Relationship Id="rId96" Type="http://schemas.openxmlformats.org/officeDocument/2006/relationships/oleObject" Target="embeddings/oleObject49.bin"/><Relationship Id="rId140" Type="http://schemas.openxmlformats.org/officeDocument/2006/relationships/image" Target="media/image60.wmf"/><Relationship Id="rId161" Type="http://schemas.openxmlformats.org/officeDocument/2006/relationships/image" Target="media/image70.wmf"/><Relationship Id="rId182" Type="http://schemas.openxmlformats.org/officeDocument/2006/relationships/oleObject" Target="embeddings/oleObject97.bin"/><Relationship Id="rId217" Type="http://schemas.openxmlformats.org/officeDocument/2006/relationships/oleObject" Target="embeddings/oleObject120.bin"/><Relationship Id="rId378" Type="http://schemas.openxmlformats.org/officeDocument/2006/relationships/image" Target="media/image168.wmf"/><Relationship Id="rId399" Type="http://schemas.openxmlformats.org/officeDocument/2006/relationships/oleObject" Target="embeddings/oleObject215.bin"/><Relationship Id="rId403" Type="http://schemas.openxmlformats.org/officeDocument/2006/relationships/oleObject" Target="embeddings/oleObject217.bin"/><Relationship Id="rId6" Type="http://schemas.openxmlformats.org/officeDocument/2006/relationships/endnotes" Target="endnotes.xml"/><Relationship Id="rId238" Type="http://schemas.openxmlformats.org/officeDocument/2006/relationships/image" Target="media/image101.wmf"/><Relationship Id="rId259" Type="http://schemas.openxmlformats.org/officeDocument/2006/relationships/oleObject" Target="embeddings/oleObject142.bin"/><Relationship Id="rId23" Type="http://schemas.openxmlformats.org/officeDocument/2006/relationships/image" Target="media/image9.wmf"/><Relationship Id="rId119" Type="http://schemas.openxmlformats.org/officeDocument/2006/relationships/image" Target="media/image51.wmf"/><Relationship Id="rId270" Type="http://schemas.openxmlformats.org/officeDocument/2006/relationships/oleObject" Target="embeddings/oleObject148.bin"/><Relationship Id="rId291" Type="http://schemas.openxmlformats.org/officeDocument/2006/relationships/image" Target="media/image127.wmf"/><Relationship Id="rId305" Type="http://schemas.openxmlformats.org/officeDocument/2006/relationships/image" Target="media/image134.wmf"/><Relationship Id="rId326" Type="http://schemas.openxmlformats.org/officeDocument/2006/relationships/oleObject" Target="embeddings/oleObject176.bin"/><Relationship Id="rId347" Type="http://schemas.openxmlformats.org/officeDocument/2006/relationships/image" Target="media/image155.wmf"/><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oleObject" Target="embeddings/oleObject44.bin"/><Relationship Id="rId130" Type="http://schemas.openxmlformats.org/officeDocument/2006/relationships/image" Target="media/image55.wmf"/><Relationship Id="rId151" Type="http://schemas.openxmlformats.org/officeDocument/2006/relationships/oleObject" Target="embeddings/oleObject80.bin"/><Relationship Id="rId368" Type="http://schemas.openxmlformats.org/officeDocument/2006/relationships/oleObject" Target="embeddings/oleObject197.bin"/><Relationship Id="rId389" Type="http://schemas.openxmlformats.org/officeDocument/2006/relationships/oleObject" Target="embeddings/oleObject209.bin"/><Relationship Id="rId172" Type="http://schemas.openxmlformats.org/officeDocument/2006/relationships/image" Target="media/image75.wmf"/><Relationship Id="rId193" Type="http://schemas.openxmlformats.org/officeDocument/2006/relationships/oleObject" Target="embeddings/oleObject104.bin"/><Relationship Id="rId207" Type="http://schemas.openxmlformats.org/officeDocument/2006/relationships/oleObject" Target="embeddings/oleObject112.bin"/><Relationship Id="rId228" Type="http://schemas.openxmlformats.org/officeDocument/2006/relationships/image" Target="media/image96.wmf"/><Relationship Id="rId249" Type="http://schemas.openxmlformats.org/officeDocument/2006/relationships/oleObject" Target="embeddings/oleObject137.bin"/><Relationship Id="rId414" Type="http://schemas.openxmlformats.org/officeDocument/2006/relationships/image" Target="media/image185.png"/><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image" Target="media/image112.wmf"/><Relationship Id="rId281" Type="http://schemas.openxmlformats.org/officeDocument/2006/relationships/image" Target="media/image122.wmf"/><Relationship Id="rId316" Type="http://schemas.openxmlformats.org/officeDocument/2006/relationships/oleObject" Target="embeddings/oleObject171.bin"/><Relationship Id="rId337" Type="http://schemas.openxmlformats.org/officeDocument/2006/relationships/image" Target="media/image150.wmf"/><Relationship Id="rId34" Type="http://schemas.openxmlformats.org/officeDocument/2006/relationships/oleObject" Target="embeddings/oleObject15.bin"/><Relationship Id="rId55" Type="http://schemas.openxmlformats.org/officeDocument/2006/relationships/oleObject" Target="embeddings/oleObject26.bin"/><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oleObject" Target="embeddings/oleObject63.bin"/><Relationship Id="rId141" Type="http://schemas.openxmlformats.org/officeDocument/2006/relationships/oleObject" Target="embeddings/oleObject75.bin"/><Relationship Id="rId358" Type="http://schemas.openxmlformats.org/officeDocument/2006/relationships/oleObject" Target="embeddings/oleObject192.bin"/><Relationship Id="rId379" Type="http://schemas.openxmlformats.org/officeDocument/2006/relationships/oleObject" Target="embeddings/oleObject204.bin"/><Relationship Id="rId7" Type="http://schemas.openxmlformats.org/officeDocument/2006/relationships/image" Target="media/image1.wmf"/><Relationship Id="rId162" Type="http://schemas.openxmlformats.org/officeDocument/2006/relationships/oleObject" Target="embeddings/oleObject86.bin"/><Relationship Id="rId183" Type="http://schemas.openxmlformats.org/officeDocument/2006/relationships/oleObject" Target="embeddings/oleObject98.bin"/><Relationship Id="rId218" Type="http://schemas.openxmlformats.org/officeDocument/2006/relationships/image" Target="media/image92.wmf"/><Relationship Id="rId239" Type="http://schemas.openxmlformats.org/officeDocument/2006/relationships/oleObject" Target="embeddings/oleObject132.bin"/><Relationship Id="rId390" Type="http://schemas.openxmlformats.org/officeDocument/2006/relationships/oleObject" Target="embeddings/oleObject210.bin"/><Relationship Id="rId404" Type="http://schemas.openxmlformats.org/officeDocument/2006/relationships/image" Target="media/image180.png"/><Relationship Id="rId250" Type="http://schemas.openxmlformats.org/officeDocument/2006/relationships/image" Target="media/image107.wmf"/><Relationship Id="rId271" Type="http://schemas.openxmlformats.org/officeDocument/2006/relationships/image" Target="media/image117.wmf"/><Relationship Id="rId292" Type="http://schemas.openxmlformats.org/officeDocument/2006/relationships/oleObject" Target="embeddings/oleObject159.bin"/><Relationship Id="rId306" Type="http://schemas.openxmlformats.org/officeDocument/2006/relationships/oleObject" Target="embeddings/oleObject166.bin"/><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37.wmf"/><Relationship Id="rId110" Type="http://schemas.openxmlformats.org/officeDocument/2006/relationships/image" Target="media/image47.wmf"/><Relationship Id="rId131" Type="http://schemas.openxmlformats.org/officeDocument/2006/relationships/oleObject" Target="embeddings/oleObject70.bin"/><Relationship Id="rId327" Type="http://schemas.openxmlformats.org/officeDocument/2006/relationships/image" Target="media/image145.wmf"/><Relationship Id="rId348" Type="http://schemas.openxmlformats.org/officeDocument/2006/relationships/oleObject" Target="embeddings/oleObject187.bin"/><Relationship Id="rId369" Type="http://schemas.openxmlformats.org/officeDocument/2006/relationships/header" Target="header1.xml"/><Relationship Id="rId152" Type="http://schemas.openxmlformats.org/officeDocument/2006/relationships/oleObject" Target="embeddings/oleObject81.bin"/><Relationship Id="rId173" Type="http://schemas.openxmlformats.org/officeDocument/2006/relationships/oleObject" Target="embeddings/oleObject92.bin"/><Relationship Id="rId194" Type="http://schemas.openxmlformats.org/officeDocument/2006/relationships/image" Target="media/image84.wmf"/><Relationship Id="rId208" Type="http://schemas.openxmlformats.org/officeDocument/2006/relationships/oleObject" Target="embeddings/oleObject113.bin"/><Relationship Id="rId229" Type="http://schemas.openxmlformats.org/officeDocument/2006/relationships/oleObject" Target="embeddings/oleObject127.bin"/><Relationship Id="rId380" Type="http://schemas.openxmlformats.org/officeDocument/2006/relationships/image" Target="media/image169.wmf"/><Relationship Id="rId415" Type="http://schemas.openxmlformats.org/officeDocument/2006/relationships/oleObject" Target="embeddings/oleObject223.bin"/><Relationship Id="rId240" Type="http://schemas.openxmlformats.org/officeDocument/2006/relationships/image" Target="media/image102.wmf"/><Relationship Id="rId261" Type="http://schemas.openxmlformats.org/officeDocument/2006/relationships/oleObject" Target="embeddings/oleObject143.bin"/><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9.bin"/><Relationship Id="rId100" Type="http://schemas.openxmlformats.org/officeDocument/2006/relationships/oleObject" Target="embeddings/oleObject51.bin"/><Relationship Id="rId282" Type="http://schemas.openxmlformats.org/officeDocument/2006/relationships/oleObject" Target="embeddings/oleObject154.bin"/><Relationship Id="rId317" Type="http://schemas.openxmlformats.org/officeDocument/2006/relationships/image" Target="media/image140.wmf"/><Relationship Id="rId338" Type="http://schemas.openxmlformats.org/officeDocument/2006/relationships/oleObject" Target="embeddings/oleObject182.bin"/><Relationship Id="rId359" Type="http://schemas.openxmlformats.org/officeDocument/2006/relationships/image" Target="media/image161.wmf"/><Relationship Id="rId8" Type="http://schemas.openxmlformats.org/officeDocument/2006/relationships/oleObject" Target="embeddings/oleObject1.bin"/><Relationship Id="rId98" Type="http://schemas.openxmlformats.org/officeDocument/2006/relationships/oleObject" Target="embeddings/oleObject50.bin"/><Relationship Id="rId121" Type="http://schemas.openxmlformats.org/officeDocument/2006/relationships/oleObject" Target="embeddings/oleObject64.bin"/><Relationship Id="rId142" Type="http://schemas.openxmlformats.org/officeDocument/2006/relationships/image" Target="media/image61.wmf"/><Relationship Id="rId163" Type="http://schemas.openxmlformats.org/officeDocument/2006/relationships/image" Target="media/image71.wmf"/><Relationship Id="rId184" Type="http://schemas.openxmlformats.org/officeDocument/2006/relationships/image" Target="media/image80.wmf"/><Relationship Id="rId219" Type="http://schemas.openxmlformats.org/officeDocument/2006/relationships/oleObject" Target="embeddings/oleObject121.bin"/><Relationship Id="rId370" Type="http://schemas.openxmlformats.org/officeDocument/2006/relationships/image" Target="media/image166.wmf"/><Relationship Id="rId391" Type="http://schemas.openxmlformats.org/officeDocument/2006/relationships/oleObject" Target="embeddings/oleObject211.bin"/><Relationship Id="rId405" Type="http://schemas.openxmlformats.org/officeDocument/2006/relationships/oleObject" Target="embeddings/oleObject218.bin"/><Relationship Id="rId230" Type="http://schemas.openxmlformats.org/officeDocument/2006/relationships/image" Target="media/image97.wmf"/><Relationship Id="rId251" Type="http://schemas.openxmlformats.org/officeDocument/2006/relationships/oleObject" Target="embeddings/oleObject138.bin"/><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2.bin"/><Relationship Id="rId272" Type="http://schemas.openxmlformats.org/officeDocument/2006/relationships/oleObject" Target="embeddings/oleObject149.bin"/><Relationship Id="rId293" Type="http://schemas.openxmlformats.org/officeDocument/2006/relationships/image" Target="media/image128.wmf"/><Relationship Id="rId307" Type="http://schemas.openxmlformats.org/officeDocument/2006/relationships/image" Target="media/image135.wmf"/><Relationship Id="rId328" Type="http://schemas.openxmlformats.org/officeDocument/2006/relationships/oleObject" Target="embeddings/oleObject177.bin"/><Relationship Id="rId349" Type="http://schemas.openxmlformats.org/officeDocument/2006/relationships/image" Target="media/image156.wmf"/><Relationship Id="rId88" Type="http://schemas.openxmlformats.org/officeDocument/2006/relationships/oleObject" Target="embeddings/oleObject45.bin"/><Relationship Id="rId111" Type="http://schemas.openxmlformats.org/officeDocument/2006/relationships/oleObject" Target="embeddings/oleObject58.bin"/><Relationship Id="rId132" Type="http://schemas.openxmlformats.org/officeDocument/2006/relationships/image" Target="media/image56.wmf"/><Relationship Id="rId153" Type="http://schemas.openxmlformats.org/officeDocument/2006/relationships/image" Target="media/image66.wmf"/><Relationship Id="rId174" Type="http://schemas.openxmlformats.org/officeDocument/2006/relationships/image" Target="media/image76.wmf"/><Relationship Id="rId195" Type="http://schemas.openxmlformats.org/officeDocument/2006/relationships/oleObject" Target="embeddings/oleObject105.bin"/><Relationship Id="rId209" Type="http://schemas.openxmlformats.org/officeDocument/2006/relationships/oleObject" Target="embeddings/oleObject114.bin"/><Relationship Id="rId360" Type="http://schemas.openxmlformats.org/officeDocument/2006/relationships/oleObject" Target="embeddings/oleObject193.bin"/><Relationship Id="rId381" Type="http://schemas.openxmlformats.org/officeDocument/2006/relationships/oleObject" Target="embeddings/oleObject205.bin"/><Relationship Id="rId416" Type="http://schemas.openxmlformats.org/officeDocument/2006/relationships/image" Target="media/image186.png"/><Relationship Id="rId220" Type="http://schemas.openxmlformats.org/officeDocument/2006/relationships/oleObject" Target="embeddings/oleObject122.bin"/><Relationship Id="rId241" Type="http://schemas.openxmlformats.org/officeDocument/2006/relationships/oleObject" Target="embeddings/oleObject133.bin"/><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oleObject" Target="embeddings/oleObject27.bin"/><Relationship Id="rId262" Type="http://schemas.openxmlformats.org/officeDocument/2006/relationships/image" Target="media/image113.wmf"/><Relationship Id="rId283" Type="http://schemas.openxmlformats.org/officeDocument/2006/relationships/image" Target="media/image123.wmf"/><Relationship Id="rId318" Type="http://schemas.openxmlformats.org/officeDocument/2006/relationships/oleObject" Target="embeddings/oleObject172.bin"/><Relationship Id="rId339" Type="http://schemas.openxmlformats.org/officeDocument/2006/relationships/image" Target="media/image151.wmf"/><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2.wmf"/><Relationship Id="rId143" Type="http://schemas.openxmlformats.org/officeDocument/2006/relationships/oleObject" Target="embeddings/oleObject76.bin"/><Relationship Id="rId164" Type="http://schemas.openxmlformats.org/officeDocument/2006/relationships/oleObject" Target="embeddings/oleObject87.bin"/><Relationship Id="rId185" Type="http://schemas.openxmlformats.org/officeDocument/2006/relationships/oleObject" Target="embeddings/oleObject99.bin"/><Relationship Id="rId350" Type="http://schemas.openxmlformats.org/officeDocument/2006/relationships/oleObject" Target="embeddings/oleObject188.bin"/><Relationship Id="rId371" Type="http://schemas.openxmlformats.org/officeDocument/2006/relationships/oleObject" Target="embeddings/oleObject198.bin"/><Relationship Id="rId406" Type="http://schemas.openxmlformats.org/officeDocument/2006/relationships/image" Target="media/image181.png"/><Relationship Id="rId9" Type="http://schemas.openxmlformats.org/officeDocument/2006/relationships/image" Target="media/image2.wmf"/><Relationship Id="rId210" Type="http://schemas.openxmlformats.org/officeDocument/2006/relationships/oleObject" Target="embeddings/oleObject115.bin"/><Relationship Id="rId392" Type="http://schemas.openxmlformats.org/officeDocument/2006/relationships/image" Target="media/image174.wmf"/><Relationship Id="rId26" Type="http://schemas.openxmlformats.org/officeDocument/2006/relationships/image" Target="media/image10.wmf"/><Relationship Id="rId231" Type="http://schemas.openxmlformats.org/officeDocument/2006/relationships/oleObject" Target="embeddings/oleObject128.bin"/><Relationship Id="rId252" Type="http://schemas.openxmlformats.org/officeDocument/2006/relationships/image" Target="media/image108.wmf"/><Relationship Id="rId273" Type="http://schemas.openxmlformats.org/officeDocument/2006/relationships/image" Target="media/image118.wmf"/><Relationship Id="rId294" Type="http://schemas.openxmlformats.org/officeDocument/2006/relationships/oleObject" Target="embeddings/oleObject160.bin"/><Relationship Id="rId308" Type="http://schemas.openxmlformats.org/officeDocument/2006/relationships/oleObject" Target="embeddings/oleObject167.bin"/><Relationship Id="rId329" Type="http://schemas.openxmlformats.org/officeDocument/2006/relationships/image" Target="media/image146.wmf"/><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38.wmf"/><Relationship Id="rId112" Type="http://schemas.openxmlformats.org/officeDocument/2006/relationships/oleObject" Target="embeddings/oleObject59.bin"/><Relationship Id="rId133" Type="http://schemas.openxmlformats.org/officeDocument/2006/relationships/oleObject" Target="embeddings/oleObject71.bin"/><Relationship Id="rId154" Type="http://schemas.openxmlformats.org/officeDocument/2006/relationships/oleObject" Target="embeddings/oleObject82.bin"/><Relationship Id="rId175" Type="http://schemas.openxmlformats.org/officeDocument/2006/relationships/oleObject" Target="embeddings/oleObject93.bin"/><Relationship Id="rId340" Type="http://schemas.openxmlformats.org/officeDocument/2006/relationships/oleObject" Target="embeddings/oleObject183.bin"/><Relationship Id="rId361" Type="http://schemas.openxmlformats.org/officeDocument/2006/relationships/image" Target="media/image162.wmf"/><Relationship Id="rId196" Type="http://schemas.openxmlformats.org/officeDocument/2006/relationships/image" Target="media/image85.wmf"/><Relationship Id="rId200" Type="http://schemas.openxmlformats.org/officeDocument/2006/relationships/oleObject" Target="embeddings/oleObject108.bin"/><Relationship Id="rId382" Type="http://schemas.openxmlformats.org/officeDocument/2006/relationships/image" Target="media/image170.wmf"/><Relationship Id="rId417" Type="http://schemas.openxmlformats.org/officeDocument/2006/relationships/oleObject" Target="embeddings/oleObject224.bin"/><Relationship Id="rId16" Type="http://schemas.openxmlformats.org/officeDocument/2006/relationships/oleObject" Target="embeddings/oleObject5.bin"/><Relationship Id="rId221" Type="http://schemas.openxmlformats.org/officeDocument/2006/relationships/image" Target="media/image93.wmf"/><Relationship Id="rId242" Type="http://schemas.openxmlformats.org/officeDocument/2006/relationships/image" Target="media/image103.wmf"/><Relationship Id="rId263" Type="http://schemas.openxmlformats.org/officeDocument/2006/relationships/oleObject" Target="embeddings/oleObject144.bin"/><Relationship Id="rId284" Type="http://schemas.openxmlformats.org/officeDocument/2006/relationships/oleObject" Target="embeddings/oleObject155.bin"/><Relationship Id="rId319" Type="http://schemas.openxmlformats.org/officeDocument/2006/relationships/image" Target="media/image141.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40.bin"/><Relationship Id="rId102" Type="http://schemas.openxmlformats.org/officeDocument/2006/relationships/oleObject" Target="embeddings/oleObject52.bin"/><Relationship Id="rId123" Type="http://schemas.openxmlformats.org/officeDocument/2006/relationships/oleObject" Target="embeddings/oleObject65.bin"/><Relationship Id="rId144" Type="http://schemas.openxmlformats.org/officeDocument/2006/relationships/image" Target="media/image62.wmf"/><Relationship Id="rId330" Type="http://schemas.openxmlformats.org/officeDocument/2006/relationships/oleObject" Target="embeddings/oleObject178.bin"/><Relationship Id="rId90" Type="http://schemas.openxmlformats.org/officeDocument/2006/relationships/oleObject" Target="embeddings/oleObject46.bin"/><Relationship Id="rId165" Type="http://schemas.openxmlformats.org/officeDocument/2006/relationships/oleObject" Target="embeddings/oleObject88.bin"/><Relationship Id="rId186" Type="http://schemas.openxmlformats.org/officeDocument/2006/relationships/image" Target="media/image81.wmf"/><Relationship Id="rId351" Type="http://schemas.openxmlformats.org/officeDocument/2006/relationships/image" Target="media/image157.wmf"/><Relationship Id="rId372" Type="http://schemas.openxmlformats.org/officeDocument/2006/relationships/image" Target="media/image167.wmf"/><Relationship Id="rId393" Type="http://schemas.openxmlformats.org/officeDocument/2006/relationships/oleObject" Target="embeddings/oleObject212.bin"/><Relationship Id="rId407" Type="http://schemas.openxmlformats.org/officeDocument/2006/relationships/oleObject" Target="embeddings/oleObject219.bin"/><Relationship Id="rId211" Type="http://schemas.openxmlformats.org/officeDocument/2006/relationships/oleObject" Target="embeddings/oleObject116.bin"/><Relationship Id="rId232" Type="http://schemas.openxmlformats.org/officeDocument/2006/relationships/image" Target="media/image98.wmf"/><Relationship Id="rId253" Type="http://schemas.openxmlformats.org/officeDocument/2006/relationships/oleObject" Target="embeddings/oleObject139.bin"/><Relationship Id="rId274" Type="http://schemas.openxmlformats.org/officeDocument/2006/relationships/oleObject" Target="embeddings/oleObject150.bin"/><Relationship Id="rId295" Type="http://schemas.openxmlformats.org/officeDocument/2006/relationships/image" Target="media/image129.wmf"/><Relationship Id="rId309" Type="http://schemas.openxmlformats.org/officeDocument/2006/relationships/image" Target="media/image136.wmf"/><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48.wmf"/><Relationship Id="rId134" Type="http://schemas.openxmlformats.org/officeDocument/2006/relationships/image" Target="media/image57.wmf"/><Relationship Id="rId320" Type="http://schemas.openxmlformats.org/officeDocument/2006/relationships/oleObject" Target="embeddings/oleObject173.bin"/><Relationship Id="rId80" Type="http://schemas.openxmlformats.org/officeDocument/2006/relationships/image" Target="media/image34.wmf"/><Relationship Id="rId155" Type="http://schemas.openxmlformats.org/officeDocument/2006/relationships/image" Target="media/image67.wmf"/><Relationship Id="rId176" Type="http://schemas.openxmlformats.org/officeDocument/2006/relationships/image" Target="media/image77.wmf"/><Relationship Id="rId197" Type="http://schemas.openxmlformats.org/officeDocument/2006/relationships/oleObject" Target="embeddings/oleObject106.bin"/><Relationship Id="rId341" Type="http://schemas.openxmlformats.org/officeDocument/2006/relationships/image" Target="media/image152.wmf"/><Relationship Id="rId362" Type="http://schemas.openxmlformats.org/officeDocument/2006/relationships/oleObject" Target="embeddings/oleObject194.bin"/><Relationship Id="rId383" Type="http://schemas.openxmlformats.org/officeDocument/2006/relationships/oleObject" Target="embeddings/oleObject206.bin"/><Relationship Id="rId418" Type="http://schemas.openxmlformats.org/officeDocument/2006/relationships/header" Target="header2.xml"/><Relationship Id="rId201" Type="http://schemas.openxmlformats.org/officeDocument/2006/relationships/image" Target="media/image87.wmf"/><Relationship Id="rId222" Type="http://schemas.openxmlformats.org/officeDocument/2006/relationships/oleObject" Target="embeddings/oleObject123.bin"/><Relationship Id="rId243" Type="http://schemas.openxmlformats.org/officeDocument/2006/relationships/oleObject" Target="embeddings/oleObject134.bin"/><Relationship Id="rId264" Type="http://schemas.openxmlformats.org/officeDocument/2006/relationships/image" Target="media/image114.wmf"/><Relationship Id="rId285" Type="http://schemas.openxmlformats.org/officeDocument/2006/relationships/image" Target="media/image124.wmf"/><Relationship Id="rId17" Type="http://schemas.openxmlformats.org/officeDocument/2006/relationships/image" Target="media/image6.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53.bin"/><Relationship Id="rId124" Type="http://schemas.openxmlformats.org/officeDocument/2006/relationships/oleObject" Target="embeddings/oleObject66.bin"/><Relationship Id="rId310" Type="http://schemas.openxmlformats.org/officeDocument/2006/relationships/oleObject" Target="embeddings/oleObject168.bin"/><Relationship Id="rId70" Type="http://schemas.openxmlformats.org/officeDocument/2006/relationships/oleObject" Target="embeddings/oleObject34.bin"/><Relationship Id="rId91" Type="http://schemas.openxmlformats.org/officeDocument/2006/relationships/image" Target="media/image39.wmf"/><Relationship Id="rId145" Type="http://schemas.openxmlformats.org/officeDocument/2006/relationships/oleObject" Target="embeddings/oleObject77.bin"/><Relationship Id="rId166" Type="http://schemas.openxmlformats.org/officeDocument/2006/relationships/image" Target="media/image72.wmf"/><Relationship Id="rId187" Type="http://schemas.openxmlformats.org/officeDocument/2006/relationships/oleObject" Target="embeddings/oleObject100.bin"/><Relationship Id="rId331" Type="http://schemas.openxmlformats.org/officeDocument/2006/relationships/image" Target="media/image147.wmf"/><Relationship Id="rId352" Type="http://schemas.openxmlformats.org/officeDocument/2006/relationships/oleObject" Target="embeddings/oleObject189.bin"/><Relationship Id="rId373" Type="http://schemas.openxmlformats.org/officeDocument/2006/relationships/oleObject" Target="embeddings/oleObject199.bin"/><Relationship Id="rId394" Type="http://schemas.openxmlformats.org/officeDocument/2006/relationships/image" Target="media/image175.wmf"/><Relationship Id="rId408"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oleObject" Target="embeddings/oleObject117.bin"/><Relationship Id="rId233" Type="http://schemas.openxmlformats.org/officeDocument/2006/relationships/oleObject" Target="embeddings/oleObject129.bin"/><Relationship Id="rId254" Type="http://schemas.openxmlformats.org/officeDocument/2006/relationships/image" Target="media/image109.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60.bin"/><Relationship Id="rId275" Type="http://schemas.openxmlformats.org/officeDocument/2006/relationships/image" Target="media/image119.wmf"/><Relationship Id="rId296" Type="http://schemas.openxmlformats.org/officeDocument/2006/relationships/oleObject" Target="embeddings/oleObject161.bin"/><Relationship Id="rId300" Type="http://schemas.openxmlformats.org/officeDocument/2006/relationships/oleObject" Target="embeddings/oleObject163.bin"/><Relationship Id="rId60" Type="http://schemas.openxmlformats.org/officeDocument/2006/relationships/image" Target="media/image26.wmf"/><Relationship Id="rId81" Type="http://schemas.openxmlformats.org/officeDocument/2006/relationships/oleObject" Target="embeddings/oleObject41.bin"/><Relationship Id="rId135" Type="http://schemas.openxmlformats.org/officeDocument/2006/relationships/oleObject" Target="embeddings/oleObject72.bin"/><Relationship Id="rId156" Type="http://schemas.openxmlformats.org/officeDocument/2006/relationships/oleObject" Target="embeddings/oleObject83.bin"/><Relationship Id="rId177" Type="http://schemas.openxmlformats.org/officeDocument/2006/relationships/oleObject" Target="embeddings/oleObject94.bin"/><Relationship Id="rId198" Type="http://schemas.openxmlformats.org/officeDocument/2006/relationships/oleObject" Target="embeddings/oleObject107.bin"/><Relationship Id="rId321" Type="http://schemas.openxmlformats.org/officeDocument/2006/relationships/image" Target="media/image142.wmf"/><Relationship Id="rId342" Type="http://schemas.openxmlformats.org/officeDocument/2006/relationships/oleObject" Target="embeddings/oleObject184.bin"/><Relationship Id="rId363" Type="http://schemas.openxmlformats.org/officeDocument/2006/relationships/image" Target="media/image163.wmf"/><Relationship Id="rId384" Type="http://schemas.openxmlformats.org/officeDocument/2006/relationships/oleObject" Target="embeddings/oleObject207.bin"/><Relationship Id="rId419" Type="http://schemas.openxmlformats.org/officeDocument/2006/relationships/fontTable" Target="fontTable.xml"/><Relationship Id="rId202" Type="http://schemas.openxmlformats.org/officeDocument/2006/relationships/oleObject" Target="embeddings/oleObject109.bin"/><Relationship Id="rId223" Type="http://schemas.openxmlformats.org/officeDocument/2006/relationships/image" Target="media/image94.wmf"/><Relationship Id="rId244" Type="http://schemas.openxmlformats.org/officeDocument/2006/relationships/image" Target="media/image104.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45.bin"/><Relationship Id="rId286" Type="http://schemas.openxmlformats.org/officeDocument/2006/relationships/oleObject" Target="embeddings/oleObject156.bin"/><Relationship Id="rId50" Type="http://schemas.openxmlformats.org/officeDocument/2006/relationships/oleObject" Target="embeddings/oleObject23.bin"/><Relationship Id="rId104" Type="http://schemas.openxmlformats.org/officeDocument/2006/relationships/image" Target="media/image45.wmf"/><Relationship Id="rId125" Type="http://schemas.openxmlformats.org/officeDocument/2006/relationships/image" Target="media/image53.wmf"/><Relationship Id="rId146" Type="http://schemas.openxmlformats.org/officeDocument/2006/relationships/image" Target="media/image63.wmf"/><Relationship Id="rId167" Type="http://schemas.openxmlformats.org/officeDocument/2006/relationships/oleObject" Target="embeddings/oleObject89.bin"/><Relationship Id="rId188" Type="http://schemas.openxmlformats.org/officeDocument/2006/relationships/oleObject" Target="embeddings/oleObject101.bin"/><Relationship Id="rId311" Type="http://schemas.openxmlformats.org/officeDocument/2006/relationships/image" Target="media/image137.wmf"/><Relationship Id="rId332" Type="http://schemas.openxmlformats.org/officeDocument/2006/relationships/oleObject" Target="embeddings/oleObject179.bin"/><Relationship Id="rId353" Type="http://schemas.openxmlformats.org/officeDocument/2006/relationships/image" Target="media/image158.wmf"/><Relationship Id="rId374" Type="http://schemas.openxmlformats.org/officeDocument/2006/relationships/oleObject" Target="embeddings/oleObject200.bin"/><Relationship Id="rId395" Type="http://schemas.openxmlformats.org/officeDocument/2006/relationships/oleObject" Target="embeddings/oleObject213.bin"/><Relationship Id="rId409" Type="http://schemas.openxmlformats.org/officeDocument/2006/relationships/oleObject" Target="embeddings/oleObject220.bin"/><Relationship Id="rId71" Type="http://schemas.openxmlformats.org/officeDocument/2006/relationships/oleObject" Target="embeddings/oleObject35.bin"/><Relationship Id="rId92" Type="http://schemas.openxmlformats.org/officeDocument/2006/relationships/oleObject" Target="embeddings/oleObject47.bin"/><Relationship Id="rId213" Type="http://schemas.openxmlformats.org/officeDocument/2006/relationships/image" Target="media/image90.wmf"/><Relationship Id="rId234" Type="http://schemas.openxmlformats.org/officeDocument/2006/relationships/image" Target="media/image99.wmf"/><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40.bin"/><Relationship Id="rId276" Type="http://schemas.openxmlformats.org/officeDocument/2006/relationships/oleObject" Target="embeddings/oleObject151.bin"/><Relationship Id="rId297" Type="http://schemas.openxmlformats.org/officeDocument/2006/relationships/image" Target="media/image130.wmf"/><Relationship Id="rId40" Type="http://schemas.openxmlformats.org/officeDocument/2006/relationships/oleObject" Target="embeddings/oleObject18.bin"/><Relationship Id="rId115" Type="http://schemas.openxmlformats.org/officeDocument/2006/relationships/image" Target="media/image49.wmf"/><Relationship Id="rId136" Type="http://schemas.openxmlformats.org/officeDocument/2006/relationships/image" Target="media/image58.wmf"/><Relationship Id="rId157" Type="http://schemas.openxmlformats.org/officeDocument/2006/relationships/image" Target="media/image68.wmf"/><Relationship Id="rId178" Type="http://schemas.openxmlformats.org/officeDocument/2006/relationships/image" Target="media/image78.wmf"/><Relationship Id="rId301" Type="http://schemas.openxmlformats.org/officeDocument/2006/relationships/image" Target="media/image132.wmf"/><Relationship Id="rId322" Type="http://schemas.openxmlformats.org/officeDocument/2006/relationships/oleObject" Target="embeddings/oleObject174.bin"/><Relationship Id="rId343" Type="http://schemas.openxmlformats.org/officeDocument/2006/relationships/image" Target="media/image153.wmf"/><Relationship Id="rId364" Type="http://schemas.openxmlformats.org/officeDocument/2006/relationships/oleObject" Target="embeddings/oleObject195.bin"/><Relationship Id="rId61" Type="http://schemas.openxmlformats.org/officeDocument/2006/relationships/oleObject" Target="embeddings/oleObject29.bin"/><Relationship Id="rId82" Type="http://schemas.openxmlformats.org/officeDocument/2006/relationships/image" Target="media/image35.wmf"/><Relationship Id="rId199" Type="http://schemas.openxmlformats.org/officeDocument/2006/relationships/image" Target="media/image86.wmf"/><Relationship Id="rId203" Type="http://schemas.openxmlformats.org/officeDocument/2006/relationships/image" Target="media/image88.wmf"/><Relationship Id="rId385" Type="http://schemas.openxmlformats.org/officeDocument/2006/relationships/image" Target="media/image171.png"/><Relationship Id="rId19" Type="http://schemas.openxmlformats.org/officeDocument/2006/relationships/image" Target="media/image7.wmf"/><Relationship Id="rId224" Type="http://schemas.openxmlformats.org/officeDocument/2006/relationships/oleObject" Target="embeddings/oleObject124.bin"/><Relationship Id="rId245" Type="http://schemas.openxmlformats.org/officeDocument/2006/relationships/oleObject" Target="embeddings/oleObject135.bin"/><Relationship Id="rId266" Type="http://schemas.openxmlformats.org/officeDocument/2006/relationships/image" Target="media/image115.wmf"/><Relationship Id="rId287" Type="http://schemas.openxmlformats.org/officeDocument/2006/relationships/image" Target="media/image125.wmf"/><Relationship Id="rId410" Type="http://schemas.openxmlformats.org/officeDocument/2006/relationships/image" Target="media/image183.png"/><Relationship Id="rId30" Type="http://schemas.openxmlformats.org/officeDocument/2006/relationships/oleObject" Target="embeddings/oleObject13.bin"/><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oleObject" Target="embeddings/oleObject78.bin"/><Relationship Id="rId168" Type="http://schemas.openxmlformats.org/officeDocument/2006/relationships/image" Target="media/image73.wmf"/><Relationship Id="rId312" Type="http://schemas.openxmlformats.org/officeDocument/2006/relationships/oleObject" Target="embeddings/oleObject169.bin"/><Relationship Id="rId333" Type="http://schemas.openxmlformats.org/officeDocument/2006/relationships/image" Target="media/image148.png"/><Relationship Id="rId354" Type="http://schemas.openxmlformats.org/officeDocument/2006/relationships/oleObject" Target="embeddings/oleObject190.bin"/><Relationship Id="rId51" Type="http://schemas.openxmlformats.org/officeDocument/2006/relationships/oleObject" Target="embeddings/oleObject24.bin"/><Relationship Id="rId72" Type="http://schemas.openxmlformats.org/officeDocument/2006/relationships/oleObject" Target="embeddings/oleObject36.bin"/><Relationship Id="rId93" Type="http://schemas.openxmlformats.org/officeDocument/2006/relationships/image" Target="media/image40.wmf"/><Relationship Id="rId189" Type="http://schemas.openxmlformats.org/officeDocument/2006/relationships/image" Target="media/image82.wmf"/><Relationship Id="rId375" Type="http://schemas.openxmlformats.org/officeDocument/2006/relationships/oleObject" Target="embeddings/oleObject201.bin"/><Relationship Id="rId396"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oleObject" Target="embeddings/oleObject118.bin"/><Relationship Id="rId235" Type="http://schemas.openxmlformats.org/officeDocument/2006/relationships/oleObject" Target="embeddings/oleObject130.bin"/><Relationship Id="rId256" Type="http://schemas.openxmlformats.org/officeDocument/2006/relationships/image" Target="media/image110.wmf"/><Relationship Id="rId277" Type="http://schemas.openxmlformats.org/officeDocument/2006/relationships/image" Target="media/image120.wmf"/><Relationship Id="rId298" Type="http://schemas.openxmlformats.org/officeDocument/2006/relationships/oleObject" Target="embeddings/oleObject162.bin"/><Relationship Id="rId400" Type="http://schemas.openxmlformats.org/officeDocument/2006/relationships/image" Target="media/image178.png"/><Relationship Id="rId116" Type="http://schemas.openxmlformats.org/officeDocument/2006/relationships/oleObject" Target="embeddings/oleObject61.bin"/><Relationship Id="rId137" Type="http://schemas.openxmlformats.org/officeDocument/2006/relationships/oleObject" Target="embeddings/oleObject73.bin"/><Relationship Id="rId158" Type="http://schemas.openxmlformats.org/officeDocument/2006/relationships/oleObject" Target="embeddings/oleObject84.bin"/><Relationship Id="rId302" Type="http://schemas.openxmlformats.org/officeDocument/2006/relationships/oleObject" Target="embeddings/oleObject164.bin"/><Relationship Id="rId323" Type="http://schemas.openxmlformats.org/officeDocument/2006/relationships/image" Target="media/image143.wmf"/><Relationship Id="rId344" Type="http://schemas.openxmlformats.org/officeDocument/2006/relationships/oleObject" Target="embeddings/oleObject185.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42.bin"/><Relationship Id="rId179" Type="http://schemas.openxmlformats.org/officeDocument/2006/relationships/oleObject" Target="embeddings/oleObject95.bin"/><Relationship Id="rId365" Type="http://schemas.openxmlformats.org/officeDocument/2006/relationships/image" Target="media/image164.wmf"/><Relationship Id="rId386" Type="http://schemas.openxmlformats.org/officeDocument/2006/relationships/image" Target="media/image172.wmf"/><Relationship Id="rId190" Type="http://schemas.openxmlformats.org/officeDocument/2006/relationships/oleObject" Target="embeddings/oleObject102.bin"/><Relationship Id="rId204" Type="http://schemas.openxmlformats.org/officeDocument/2006/relationships/oleObject" Target="embeddings/oleObject110.bin"/><Relationship Id="rId225" Type="http://schemas.openxmlformats.org/officeDocument/2006/relationships/image" Target="media/image95.wmf"/><Relationship Id="rId246" Type="http://schemas.openxmlformats.org/officeDocument/2006/relationships/image" Target="media/image105.wmf"/><Relationship Id="rId267" Type="http://schemas.openxmlformats.org/officeDocument/2006/relationships/oleObject" Target="embeddings/oleObject146.bin"/><Relationship Id="rId288" Type="http://schemas.openxmlformats.org/officeDocument/2006/relationships/oleObject" Target="embeddings/oleObject157.bin"/><Relationship Id="rId411" Type="http://schemas.openxmlformats.org/officeDocument/2006/relationships/oleObject" Target="embeddings/oleObject221.bin"/><Relationship Id="rId106" Type="http://schemas.openxmlformats.org/officeDocument/2006/relationships/oleObject" Target="embeddings/oleObject55.bin"/><Relationship Id="rId127" Type="http://schemas.openxmlformats.org/officeDocument/2006/relationships/oleObject" Target="embeddings/oleObject68.bin"/><Relationship Id="rId313" Type="http://schemas.openxmlformats.org/officeDocument/2006/relationships/image" Target="media/image138.wmf"/><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7.bin"/><Relationship Id="rId94" Type="http://schemas.openxmlformats.org/officeDocument/2006/relationships/oleObject" Target="embeddings/oleObject48.bin"/><Relationship Id="rId148" Type="http://schemas.openxmlformats.org/officeDocument/2006/relationships/image" Target="media/image64.wmf"/><Relationship Id="rId169" Type="http://schemas.openxmlformats.org/officeDocument/2006/relationships/oleObject" Target="embeddings/oleObject90.bin"/><Relationship Id="rId334" Type="http://schemas.openxmlformats.org/officeDocument/2006/relationships/oleObject" Target="embeddings/oleObject180.bin"/><Relationship Id="rId355" Type="http://schemas.openxmlformats.org/officeDocument/2006/relationships/image" Target="media/image159.wmf"/><Relationship Id="rId376" Type="http://schemas.openxmlformats.org/officeDocument/2006/relationships/oleObject" Target="embeddings/oleObject202.bin"/><Relationship Id="rId397" Type="http://schemas.openxmlformats.org/officeDocument/2006/relationships/oleObject" Target="embeddings/oleObject214.bin"/><Relationship Id="rId4" Type="http://schemas.openxmlformats.org/officeDocument/2006/relationships/webSettings" Target="webSettings.xml"/><Relationship Id="rId180" Type="http://schemas.openxmlformats.org/officeDocument/2006/relationships/oleObject" Target="embeddings/oleObject96.bin"/><Relationship Id="rId215" Type="http://schemas.openxmlformats.org/officeDocument/2006/relationships/image" Target="media/image91.wmf"/><Relationship Id="rId236" Type="http://schemas.openxmlformats.org/officeDocument/2006/relationships/image" Target="media/image100.wmf"/><Relationship Id="rId257" Type="http://schemas.openxmlformats.org/officeDocument/2006/relationships/oleObject" Target="embeddings/oleObject141.bin"/><Relationship Id="rId278" Type="http://schemas.openxmlformats.org/officeDocument/2006/relationships/oleObject" Target="embeddings/oleObject152.bin"/><Relationship Id="rId401" Type="http://schemas.openxmlformats.org/officeDocument/2006/relationships/oleObject" Target="embeddings/oleObject216.bin"/><Relationship Id="rId303" Type="http://schemas.openxmlformats.org/officeDocument/2006/relationships/image" Target="media/image133.wmf"/><Relationship Id="rId42" Type="http://schemas.openxmlformats.org/officeDocument/2006/relationships/oleObject" Target="embeddings/oleObject19.bin"/><Relationship Id="rId84" Type="http://schemas.openxmlformats.org/officeDocument/2006/relationships/oleObject" Target="embeddings/oleObject43.bin"/><Relationship Id="rId138" Type="http://schemas.openxmlformats.org/officeDocument/2006/relationships/image" Target="media/image59.wmf"/><Relationship Id="rId345" Type="http://schemas.openxmlformats.org/officeDocument/2006/relationships/image" Target="media/image154.wmf"/><Relationship Id="rId387" Type="http://schemas.openxmlformats.org/officeDocument/2006/relationships/oleObject" Target="embeddings/oleObject208.bin"/><Relationship Id="rId191" Type="http://schemas.openxmlformats.org/officeDocument/2006/relationships/image" Target="media/image83.wmf"/><Relationship Id="rId205" Type="http://schemas.openxmlformats.org/officeDocument/2006/relationships/oleObject" Target="embeddings/oleObject111.bin"/><Relationship Id="rId247" Type="http://schemas.openxmlformats.org/officeDocument/2006/relationships/oleObject" Target="embeddings/oleObject136.bin"/><Relationship Id="rId412" Type="http://schemas.openxmlformats.org/officeDocument/2006/relationships/image" Target="media/image184.png"/><Relationship Id="rId107" Type="http://schemas.openxmlformats.org/officeDocument/2006/relationships/oleObject" Target="embeddings/oleObject56.bin"/><Relationship Id="rId289" Type="http://schemas.openxmlformats.org/officeDocument/2006/relationships/image" Target="media/image126.wmf"/><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oleObject" Target="embeddings/oleObject79.bin"/><Relationship Id="rId314" Type="http://schemas.openxmlformats.org/officeDocument/2006/relationships/oleObject" Target="embeddings/oleObject170.bin"/><Relationship Id="rId356" Type="http://schemas.openxmlformats.org/officeDocument/2006/relationships/oleObject" Target="embeddings/oleObject191.bin"/><Relationship Id="rId398" Type="http://schemas.openxmlformats.org/officeDocument/2006/relationships/image" Target="media/image177.png"/><Relationship Id="rId95" Type="http://schemas.openxmlformats.org/officeDocument/2006/relationships/image" Target="media/image41.wmf"/><Relationship Id="rId160" Type="http://schemas.openxmlformats.org/officeDocument/2006/relationships/oleObject" Target="embeddings/oleObject85.bin"/><Relationship Id="rId216" Type="http://schemas.openxmlformats.org/officeDocument/2006/relationships/oleObject" Target="embeddings/oleObject11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15546</Words>
  <Characters>85505</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CAPÍTULO 4</vt:lpstr>
    </vt:vector>
  </TitlesOfParts>
  <Company/>
  <LinksUpToDate>false</LinksUpToDate>
  <CharactersWithSpaces>100850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pc</dc:creator>
  <cp:keywords/>
  <dc:description/>
  <cp:lastModifiedBy>Ayudante</cp:lastModifiedBy>
  <cp:revision>3</cp:revision>
  <cp:lastPrinted>2007-06-08T18:49:00Z</cp:lastPrinted>
  <dcterms:created xsi:type="dcterms:W3CDTF">2009-07-06T13:33:00Z</dcterms:created>
  <dcterms:modified xsi:type="dcterms:W3CDTF">2009-07-06T13:33:00Z</dcterms:modified>
</cp:coreProperties>
</file>