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60510">
      <w:pPr>
        <w:pStyle w:val="Ttulo2"/>
        <w:ind w:left="992" w:hanging="992"/>
        <w:jc w:val="center"/>
        <w:rPr>
          <w:sz w:val="48"/>
          <w:lang w:val="es-EC"/>
        </w:rPr>
      </w:pPr>
    </w:p>
    <w:p w:rsidR="00000000" w:rsidRDefault="00260510">
      <w:pPr>
        <w:pStyle w:val="Ttulo2"/>
        <w:ind w:left="992" w:hanging="992"/>
        <w:jc w:val="center"/>
        <w:rPr>
          <w:sz w:val="48"/>
          <w:lang w:val="es-EC"/>
        </w:rPr>
      </w:pPr>
    </w:p>
    <w:p w:rsidR="00000000" w:rsidRDefault="00260510">
      <w:pPr>
        <w:pStyle w:val="Ttulo2"/>
        <w:ind w:left="992" w:hanging="992"/>
        <w:jc w:val="center"/>
        <w:rPr>
          <w:sz w:val="48"/>
          <w:lang w:val="es-EC"/>
        </w:rPr>
      </w:pPr>
    </w:p>
    <w:p w:rsidR="00000000" w:rsidRDefault="00260510">
      <w:pPr>
        <w:pStyle w:val="Ttulo2"/>
        <w:ind w:left="992" w:hanging="992"/>
        <w:jc w:val="center"/>
        <w:rPr>
          <w:sz w:val="48"/>
          <w:lang w:val="es-EC"/>
        </w:rPr>
      </w:pPr>
      <w:r>
        <w:rPr>
          <w:sz w:val="48"/>
          <w:lang w:val="es-EC"/>
        </w:rPr>
        <w:t>CAPÍTULO 4</w:t>
      </w:r>
    </w:p>
    <w:p w:rsidR="00000000" w:rsidRDefault="00260510">
      <w:pPr>
        <w:rPr>
          <w:lang w:val="es-EC"/>
        </w:rPr>
      </w:pPr>
    </w:p>
    <w:p w:rsidR="00000000" w:rsidRDefault="00260510">
      <w:pPr>
        <w:rPr>
          <w:lang w:val="es-EC"/>
        </w:rPr>
      </w:pPr>
    </w:p>
    <w:p w:rsidR="00000000" w:rsidRDefault="00260510" w:rsidP="00260510">
      <w:pPr>
        <w:numPr>
          <w:ilvl w:val="0"/>
          <w:numId w:val="17"/>
        </w:numPr>
        <w:tabs>
          <w:tab w:val="left" w:pos="1134"/>
        </w:tabs>
        <w:spacing w:line="480" w:lineRule="auto"/>
        <w:rPr>
          <w:rFonts w:ascii="Arial" w:hAnsi="Arial"/>
          <w:b/>
          <w:sz w:val="24"/>
          <w:lang w:val="es-EC"/>
        </w:rPr>
      </w:pPr>
      <w:r>
        <w:rPr>
          <w:rFonts w:ascii="Arial" w:hAnsi="Arial"/>
          <w:b/>
          <w:sz w:val="32"/>
          <w:lang w:val="es-EC"/>
        </w:rPr>
        <w:t>PROPUESTAS DE MEJORAS: EMPAQUE-                                         PALETIZADO</w:t>
      </w:r>
    </w:p>
    <w:p w:rsidR="00000000" w:rsidRDefault="00260510">
      <w:pPr>
        <w:tabs>
          <w:tab w:val="left" w:pos="1134"/>
        </w:tabs>
        <w:spacing w:line="480" w:lineRule="auto"/>
        <w:ind w:left="630"/>
        <w:rPr>
          <w:rFonts w:ascii="Arial" w:hAnsi="Arial"/>
          <w:b/>
          <w:sz w:val="24"/>
          <w:lang w:val="es-EC"/>
        </w:rPr>
      </w:pPr>
      <w:r>
        <w:rPr>
          <w:rFonts w:ascii="Arial" w:hAnsi="Arial"/>
          <w:b/>
          <w:sz w:val="24"/>
          <w:lang w:val="es-EC"/>
        </w:rPr>
        <w:t>4.1   Uso de herramientas estadísticas: Histogramas, Paretos,   Ishikawa, Gráficas de control.</w:t>
      </w:r>
    </w:p>
    <w:p w:rsidR="00000000" w:rsidRDefault="00260510">
      <w:pPr>
        <w:spacing w:line="360" w:lineRule="auto"/>
        <w:rPr>
          <w:rFonts w:ascii="Arial" w:hAnsi="Arial"/>
          <w:sz w:val="24"/>
          <w:lang w:val="es-EC"/>
        </w:rPr>
      </w:pPr>
    </w:p>
    <w:p w:rsidR="00000000" w:rsidRDefault="00260510">
      <w:pPr>
        <w:pStyle w:val="Textoindependiente"/>
        <w:ind w:left="1065"/>
        <w:rPr>
          <w:lang w:val="es-EC"/>
        </w:rPr>
      </w:pPr>
      <w:r>
        <w:rPr>
          <w:lang w:val="es-EC"/>
        </w:rPr>
        <w:t>En este capítulo se realizará un análisis del proceso de empa</w:t>
      </w:r>
      <w:r>
        <w:rPr>
          <w:lang w:val="es-EC"/>
        </w:rPr>
        <w:t xml:space="preserve">que–paletizado usando diferentes herramientas estadísticas, para lo cual se pretende mostrar gráficamente el proceso a estudiarse, identificar  los posibles defectos encontrados en el proceso y verificar su existencia  en una jornada de trabajo. Para ello </w:t>
      </w:r>
      <w:r>
        <w:rPr>
          <w:lang w:val="es-EC"/>
        </w:rPr>
        <w:t>se tomó una muestra del proceso en una de las empacadoras  de la empresa y se trabajará en base a ella especificando el  número de trabajadores en el proceso y cantidad producida. Para este análisis se usarán histogramas y paretos para identificar los punt</w:t>
      </w:r>
      <w:r>
        <w:rPr>
          <w:lang w:val="es-EC"/>
        </w:rPr>
        <w:t>os críticos del proceso, los defectos encontrados y  en base a un análisis de 5 porqué identificar las causas raíces que originan estos defectos.</w:t>
      </w:r>
    </w:p>
    <w:p w:rsidR="00000000" w:rsidRDefault="00260510">
      <w:pPr>
        <w:pStyle w:val="Textoindependiente"/>
        <w:spacing w:line="360" w:lineRule="auto"/>
        <w:rPr>
          <w:lang w:val="es-EC"/>
        </w:rPr>
      </w:pPr>
    </w:p>
    <w:p w:rsidR="00000000" w:rsidRDefault="00260510">
      <w:pPr>
        <w:pStyle w:val="Textoindependiente"/>
        <w:spacing w:line="360" w:lineRule="auto"/>
        <w:rPr>
          <w:lang w:val="es-EC"/>
        </w:rPr>
      </w:pPr>
    </w:p>
    <w:p w:rsidR="00000000" w:rsidRDefault="00260510">
      <w:pPr>
        <w:tabs>
          <w:tab w:val="left" w:pos="709"/>
          <w:tab w:val="left" w:pos="851"/>
        </w:tabs>
        <w:spacing w:line="360" w:lineRule="auto"/>
        <w:ind w:firstLine="708"/>
        <w:jc w:val="both"/>
        <w:rPr>
          <w:rFonts w:ascii="Arial" w:hAnsi="Arial"/>
          <w:b/>
          <w:sz w:val="24"/>
          <w:lang w:val="es-EC"/>
        </w:rPr>
      </w:pPr>
      <w:r>
        <w:rPr>
          <w:rFonts w:ascii="Arial" w:hAnsi="Arial"/>
          <w:b/>
          <w:sz w:val="24"/>
          <w:lang w:val="es-EC"/>
        </w:rPr>
        <w:tab/>
        <w:t>4.2 Esquema de Empaque –Paletizado</w:t>
      </w:r>
    </w:p>
    <w:p w:rsidR="00000000" w:rsidRDefault="00260510">
      <w:pPr>
        <w:tabs>
          <w:tab w:val="left" w:pos="709"/>
        </w:tabs>
        <w:spacing w:line="360" w:lineRule="auto"/>
        <w:ind w:firstLine="708"/>
        <w:jc w:val="both"/>
        <w:rPr>
          <w:rFonts w:ascii="Arial" w:hAnsi="Arial"/>
          <w:b/>
          <w:sz w:val="24"/>
          <w:lang w:val="es-EC"/>
        </w:rPr>
      </w:pPr>
    </w:p>
    <w:p w:rsidR="00000000" w:rsidRDefault="00260510">
      <w:pPr>
        <w:spacing w:line="480" w:lineRule="auto"/>
        <w:ind w:left="1134"/>
        <w:jc w:val="both"/>
        <w:rPr>
          <w:rFonts w:ascii="Arial" w:hAnsi="Arial"/>
          <w:sz w:val="24"/>
          <w:lang w:val="es-EC"/>
        </w:rPr>
      </w:pPr>
      <w:r>
        <w:rPr>
          <w:rFonts w:ascii="Arial" w:hAnsi="Arial"/>
          <w:sz w:val="24"/>
          <w:lang w:val="es-EC"/>
        </w:rPr>
        <w:t>A continuación se describe  el proceso de empaque-palletizado  mediante</w:t>
      </w:r>
      <w:r>
        <w:rPr>
          <w:rFonts w:ascii="Arial" w:hAnsi="Arial"/>
          <w:sz w:val="24"/>
          <w:lang w:val="es-EC"/>
        </w:rPr>
        <w:t xml:space="preserve"> un esquema dividido en tres niveles, en el nivel 1 se presenta el proceso de manera generalizada, en el nivel 2 algo detallado y en el nivel 3 se logra apreciar un esquema al detalle del mismo.</w:t>
      </w:r>
    </w:p>
    <w:p w:rsidR="00000000" w:rsidRDefault="00260510">
      <w:pPr>
        <w:spacing w:line="360" w:lineRule="auto"/>
        <w:jc w:val="both"/>
        <w:rPr>
          <w:lang w:val="es-EC"/>
        </w:rPr>
      </w:pPr>
      <w:r>
        <w:rPr>
          <w:lang w:val="es-EC"/>
        </w:rPr>
        <w:tab/>
      </w:r>
      <w:r>
        <w:rPr>
          <w:lang w:val="es-EC"/>
        </w:rPr>
        <w:tab/>
      </w:r>
    </w:p>
    <w:p w:rsidR="00000000" w:rsidRDefault="00260510">
      <w:pPr>
        <w:spacing w:line="360" w:lineRule="auto"/>
        <w:jc w:val="both"/>
        <w:rPr>
          <w:lang w:val="es-EC"/>
        </w:rPr>
      </w:pPr>
    </w:p>
    <w:p w:rsidR="00000000" w:rsidRDefault="00260510">
      <w:pPr>
        <w:spacing w:line="360" w:lineRule="auto"/>
        <w:ind w:left="1418"/>
        <w:jc w:val="both"/>
        <w:rPr>
          <w:rFonts w:ascii="Arial" w:hAnsi="Arial"/>
          <w:b/>
          <w:sz w:val="24"/>
          <w:lang w:val="es-EC"/>
        </w:rPr>
      </w:pPr>
      <w:r>
        <w:rPr>
          <w:rFonts w:ascii="Arial" w:hAnsi="Arial"/>
          <w:b/>
          <w:sz w:val="24"/>
          <w:lang w:val="es-EC"/>
        </w:rPr>
        <w:t>NIVEL 1</w:t>
      </w:r>
    </w:p>
    <w:p w:rsidR="00000000" w:rsidRDefault="00750647">
      <w:pPr>
        <w:spacing w:line="360" w:lineRule="auto"/>
        <w:jc w:val="right"/>
        <w:rPr>
          <w:rFonts w:ascii="Arial" w:hAnsi="Arial"/>
          <w:sz w:val="24"/>
          <w:lang w:val="es-EC"/>
        </w:rPr>
      </w:pPr>
      <w:r>
        <w:rPr>
          <w:noProof/>
        </w:rPr>
        <w:drawing>
          <wp:anchor distT="0" distB="0" distL="114300" distR="114300" simplePos="0" relativeHeight="251644416" behindDoc="0" locked="0" layoutInCell="0" allowOverlap="1">
            <wp:simplePos x="0" y="0"/>
            <wp:positionH relativeFrom="column">
              <wp:posOffset>748665</wp:posOffset>
            </wp:positionH>
            <wp:positionV relativeFrom="paragraph">
              <wp:posOffset>69850</wp:posOffset>
            </wp:positionV>
            <wp:extent cx="4480560" cy="1675765"/>
            <wp:effectExtent l="1905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480560" cy="1675765"/>
                    </a:xfrm>
                    <a:prstGeom prst="rect">
                      <a:avLst/>
                    </a:prstGeom>
                    <a:noFill/>
                    <a:ln w="9525">
                      <a:noFill/>
                      <a:miter lim="800000"/>
                      <a:headEnd/>
                      <a:tailEnd/>
                    </a:ln>
                  </pic:spPr>
                </pic:pic>
              </a:graphicData>
            </a:graphic>
          </wp:anchor>
        </w:drawing>
      </w:r>
      <w:r w:rsidR="00260510">
        <w:rPr>
          <w:lang w:val="es-EC"/>
        </w:rPr>
        <w:tab/>
      </w:r>
      <w:r w:rsidR="00260510">
        <w:rPr>
          <w:rFonts w:ascii="Arial" w:hAnsi="Arial"/>
          <w:sz w:val="24"/>
          <w:lang w:val="es-EC"/>
        </w:rPr>
        <w:t>Figura 10: Esquema empaque  Nivel 1</w:t>
      </w:r>
    </w:p>
    <w:p w:rsidR="00000000" w:rsidRDefault="00260510">
      <w:pPr>
        <w:spacing w:line="360" w:lineRule="auto"/>
        <w:ind w:left="1416"/>
        <w:jc w:val="both"/>
        <w:rPr>
          <w:rFonts w:ascii="Arial" w:hAnsi="Arial"/>
          <w:sz w:val="24"/>
          <w:lang w:val="es-EC"/>
        </w:rPr>
      </w:pPr>
    </w:p>
    <w:p w:rsidR="00000000" w:rsidRDefault="00260510">
      <w:pPr>
        <w:spacing w:line="480" w:lineRule="auto"/>
        <w:ind w:left="1418"/>
        <w:jc w:val="both"/>
        <w:rPr>
          <w:rFonts w:ascii="Arial" w:hAnsi="Arial"/>
          <w:sz w:val="24"/>
          <w:lang w:val="es-EC"/>
        </w:rPr>
      </w:pPr>
      <w:r>
        <w:rPr>
          <w:rFonts w:ascii="Arial" w:hAnsi="Arial"/>
          <w:sz w:val="24"/>
          <w:lang w:val="es-EC"/>
        </w:rPr>
        <w:t>Se present</w:t>
      </w:r>
      <w:r>
        <w:rPr>
          <w:rFonts w:ascii="Arial" w:hAnsi="Arial"/>
          <w:sz w:val="24"/>
          <w:lang w:val="es-EC"/>
        </w:rPr>
        <w:t>a el área de  parqueadero, área en el que se receptan los convoyes (grupo de  racimos) que vienen en garruchas, piscinas donde se realiza la clasificación y finalmente el área de empaque y paletizado. Este esquema es bastante general pues es bastante difíc</w:t>
      </w:r>
      <w:r>
        <w:rPr>
          <w:rFonts w:ascii="Arial" w:hAnsi="Arial"/>
          <w:sz w:val="24"/>
          <w:lang w:val="es-EC"/>
        </w:rPr>
        <w:t>il identificar las operaciones realizadas en cada área.</w:t>
      </w:r>
    </w:p>
    <w:p w:rsidR="00000000" w:rsidRDefault="00260510">
      <w:pPr>
        <w:spacing w:line="360" w:lineRule="auto"/>
        <w:jc w:val="both"/>
        <w:rPr>
          <w:rFonts w:ascii="Arial" w:hAnsi="Arial"/>
          <w:sz w:val="24"/>
          <w:lang w:val="es-EC"/>
        </w:rPr>
      </w:pPr>
    </w:p>
    <w:p w:rsidR="00000000" w:rsidRDefault="00750647">
      <w:pPr>
        <w:pStyle w:val="Ttulo1"/>
        <w:spacing w:line="360" w:lineRule="auto"/>
        <w:ind w:left="708" w:firstLine="708"/>
        <w:rPr>
          <w:lang w:val="es-EC"/>
        </w:rPr>
      </w:pPr>
      <w:r>
        <w:rPr>
          <w:noProof/>
          <w:sz w:val="24"/>
        </w:rPr>
        <w:drawing>
          <wp:anchor distT="0" distB="0" distL="114300" distR="114300" simplePos="0" relativeHeight="251645440" behindDoc="0" locked="0" layoutInCell="0" allowOverlap="1">
            <wp:simplePos x="0" y="0"/>
            <wp:positionH relativeFrom="column">
              <wp:posOffset>937260</wp:posOffset>
            </wp:positionH>
            <wp:positionV relativeFrom="paragraph">
              <wp:posOffset>517525</wp:posOffset>
            </wp:positionV>
            <wp:extent cx="4303395" cy="1737360"/>
            <wp:effectExtent l="19050" t="0" r="190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303395" cy="1737360"/>
                    </a:xfrm>
                    <a:prstGeom prst="rect">
                      <a:avLst/>
                    </a:prstGeom>
                    <a:noFill/>
                    <a:ln w="9525">
                      <a:noFill/>
                      <a:miter lim="800000"/>
                      <a:headEnd/>
                      <a:tailEnd/>
                    </a:ln>
                  </pic:spPr>
                </pic:pic>
              </a:graphicData>
            </a:graphic>
          </wp:anchor>
        </w:drawing>
      </w:r>
      <w:r w:rsidR="00260510">
        <w:rPr>
          <w:lang w:val="es-EC"/>
        </w:rPr>
        <w:t>NIVEL 2</w:t>
      </w:r>
    </w:p>
    <w:p w:rsidR="00000000" w:rsidRDefault="00260510">
      <w:pPr>
        <w:spacing w:line="360" w:lineRule="auto"/>
        <w:jc w:val="right"/>
        <w:rPr>
          <w:rFonts w:ascii="Arial" w:hAnsi="Arial"/>
          <w:sz w:val="24"/>
          <w:lang w:val="es-EC"/>
        </w:rPr>
      </w:pPr>
    </w:p>
    <w:p w:rsidR="00000000" w:rsidRDefault="00260510">
      <w:pPr>
        <w:spacing w:line="360" w:lineRule="auto"/>
        <w:jc w:val="right"/>
        <w:rPr>
          <w:rFonts w:ascii="Arial" w:hAnsi="Arial"/>
          <w:sz w:val="24"/>
          <w:lang w:val="es-EC"/>
        </w:rPr>
      </w:pPr>
      <w:r>
        <w:rPr>
          <w:rFonts w:ascii="Arial" w:hAnsi="Arial"/>
          <w:sz w:val="24"/>
          <w:lang w:val="es-EC"/>
        </w:rPr>
        <w:t>Figura 11: Esquema empaque  Nivel 2</w:t>
      </w:r>
    </w:p>
    <w:p w:rsidR="00000000" w:rsidRDefault="00260510">
      <w:pPr>
        <w:spacing w:line="360" w:lineRule="auto"/>
        <w:jc w:val="right"/>
        <w:rPr>
          <w:sz w:val="24"/>
          <w:lang w:val="es-EC"/>
        </w:rPr>
      </w:pPr>
    </w:p>
    <w:p w:rsidR="00000000" w:rsidRDefault="00260510">
      <w:pPr>
        <w:pStyle w:val="Sangra2detindependiente"/>
        <w:spacing w:after="0"/>
        <w:rPr>
          <w:lang w:val="es-EC"/>
        </w:rPr>
      </w:pPr>
      <w:r>
        <w:rPr>
          <w:lang w:val="es-EC"/>
        </w:rPr>
        <w:t>En este esquema se puede visualizar más al detalle del proceso, el objetivo de presentar el esquema al detalle de las actividades realizadas es lograr i</w:t>
      </w:r>
      <w:r>
        <w:rPr>
          <w:lang w:val="es-EC"/>
        </w:rPr>
        <w:t>dentificar cuales son los puntos críticos del proceso, éste se   presenta en el siguiente esquema.</w:t>
      </w:r>
    </w:p>
    <w:p w:rsidR="00000000" w:rsidRDefault="00260510">
      <w:pPr>
        <w:spacing w:line="360" w:lineRule="auto"/>
        <w:rPr>
          <w:lang w:val="es-EC"/>
        </w:rPr>
        <w:sectPr w:rsidR="00000000">
          <w:headerReference w:type="even" r:id="rId9"/>
          <w:headerReference w:type="default" r:id="rId10"/>
          <w:headerReference w:type="first" r:id="rId11"/>
          <w:type w:val="continuous"/>
          <w:pgSz w:w="11906" w:h="16838"/>
          <w:pgMar w:top="2268" w:right="1361" w:bottom="2268" w:left="2268" w:header="720" w:footer="720" w:gutter="0"/>
          <w:pgNumType w:start="66"/>
          <w:cols w:space="720"/>
          <w:titlePg/>
        </w:sectPr>
      </w:pPr>
    </w:p>
    <w:p w:rsidR="00000000" w:rsidRDefault="00260510">
      <w:pPr>
        <w:spacing w:line="360" w:lineRule="auto"/>
        <w:rPr>
          <w:lang w:val="es-EC"/>
        </w:rPr>
      </w:pPr>
    </w:p>
    <w:p w:rsidR="00000000" w:rsidRDefault="00750647">
      <w:pPr>
        <w:pStyle w:val="Ttulo1"/>
        <w:tabs>
          <w:tab w:val="left" w:pos="1418"/>
        </w:tabs>
        <w:spacing w:line="360" w:lineRule="auto"/>
        <w:rPr>
          <w:lang w:val="es-EC"/>
        </w:rPr>
      </w:pPr>
      <w:r>
        <w:rPr>
          <w:noProof/>
        </w:rPr>
        <w:drawing>
          <wp:anchor distT="0" distB="0" distL="114300" distR="114300" simplePos="0" relativeHeight="251661824" behindDoc="0" locked="0" layoutInCell="0" allowOverlap="1">
            <wp:simplePos x="0" y="0"/>
            <wp:positionH relativeFrom="column">
              <wp:posOffset>1028700</wp:posOffset>
            </wp:positionH>
            <wp:positionV relativeFrom="paragraph">
              <wp:posOffset>352425</wp:posOffset>
            </wp:positionV>
            <wp:extent cx="4697730" cy="2092325"/>
            <wp:effectExtent l="19050" t="0" r="762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697730" cy="2092325"/>
                    </a:xfrm>
                    <a:prstGeom prst="rect">
                      <a:avLst/>
                    </a:prstGeom>
                    <a:noFill/>
                    <a:ln w="9525">
                      <a:noFill/>
                      <a:miter lim="800000"/>
                      <a:headEnd/>
                      <a:tailEnd/>
                    </a:ln>
                  </pic:spPr>
                </pic:pic>
              </a:graphicData>
            </a:graphic>
          </wp:anchor>
        </w:drawing>
      </w:r>
      <w:r w:rsidR="00260510">
        <w:rPr>
          <w:lang w:val="es-EC"/>
        </w:rPr>
        <w:t xml:space="preserve">                NIVEL 3</w:t>
      </w:r>
    </w:p>
    <w:p w:rsidR="00000000" w:rsidRDefault="00260510">
      <w:pPr>
        <w:pStyle w:val="Textoindependiente"/>
        <w:spacing w:line="360" w:lineRule="auto"/>
        <w:jc w:val="right"/>
        <w:rPr>
          <w:lang w:val="es-EC"/>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0;text-align:left;margin-left:117pt;margin-top:396.15pt;width:32.55pt;height:14.4pt;z-index:251665920" o:allowincell="f" fillcolor="#ff9" strokecolor="#fc0">
            <w10:wrap type="topAndBottom"/>
          </v:shape>
        </w:pict>
      </w:r>
      <w:r w:rsidR="00750647">
        <w:rPr>
          <w:noProof/>
        </w:rPr>
        <w:drawing>
          <wp:anchor distT="0" distB="0" distL="114300" distR="114300" simplePos="0" relativeHeight="251663872" behindDoc="0" locked="0" layoutInCell="0" allowOverlap="1">
            <wp:simplePos x="0" y="0"/>
            <wp:positionH relativeFrom="column">
              <wp:posOffset>1485900</wp:posOffset>
            </wp:positionH>
            <wp:positionV relativeFrom="paragraph">
              <wp:posOffset>4116705</wp:posOffset>
            </wp:positionV>
            <wp:extent cx="3817620" cy="2181225"/>
            <wp:effectExtent l="1905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3817620" cy="2181225"/>
                    </a:xfrm>
                    <a:prstGeom prst="rect">
                      <a:avLst/>
                    </a:prstGeom>
                    <a:noFill/>
                    <a:ln w="9525">
                      <a:noFill/>
                      <a:miter lim="800000"/>
                      <a:headEnd/>
                      <a:tailEnd/>
                    </a:ln>
                  </pic:spPr>
                </pic:pic>
              </a:graphicData>
            </a:graphic>
          </wp:anchor>
        </w:drawing>
      </w:r>
      <w:r>
        <w:rPr>
          <w:noProof/>
        </w:rPr>
        <w:pict>
          <v:shape id="_x0000_s1047" type="#_x0000_t13" style="position:absolute;left:0;text-align:left;margin-left:109.8pt;margin-top:259.35pt;width:32.55pt;height:14.4pt;z-index:251664896;mso-position-horizontal-relative:text;mso-position-vertical-relative:text" o:allowincell="f" fillcolor="#ff9" strokecolor="#fc0">
            <w10:wrap type="topAndBottom"/>
          </v:shape>
        </w:pict>
      </w:r>
      <w:r w:rsidR="00750647">
        <w:rPr>
          <w:noProof/>
        </w:rPr>
        <w:drawing>
          <wp:anchor distT="0" distB="0" distL="114300" distR="114300" simplePos="0" relativeHeight="251662848" behindDoc="0" locked="0" layoutInCell="0" allowOverlap="1">
            <wp:simplePos x="0" y="0"/>
            <wp:positionH relativeFrom="column">
              <wp:posOffset>1668780</wp:posOffset>
            </wp:positionH>
            <wp:positionV relativeFrom="paragraph">
              <wp:posOffset>2196465</wp:posOffset>
            </wp:positionV>
            <wp:extent cx="3469005" cy="2009140"/>
            <wp:effectExtent l="1905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3469005" cy="2009140"/>
                    </a:xfrm>
                    <a:prstGeom prst="rect">
                      <a:avLst/>
                    </a:prstGeom>
                    <a:noFill/>
                    <a:ln w="9525">
                      <a:noFill/>
                      <a:miter lim="800000"/>
                      <a:headEnd/>
                      <a:tailEnd/>
                    </a:ln>
                  </pic:spPr>
                </pic:pic>
              </a:graphicData>
            </a:graphic>
          </wp:anchor>
        </w:drawing>
      </w:r>
      <w:r>
        <w:rPr>
          <w:noProof/>
        </w:rPr>
        <w:pict>
          <v:shape id="_x0000_s1049" type="#_x0000_t13" style="position:absolute;left:0;text-align:left;margin-left:115.65pt;margin-top:94.45pt;width:32.55pt;height:14.4pt;z-index:251666944;mso-position-horizontal-relative:text;mso-position-vertical-relative:text" o:allowincell="f" fillcolor="#ff9" strokecolor="#fc0">
            <w10:wrap type="topAndBottom"/>
          </v:shape>
        </w:pict>
      </w:r>
      <w:r>
        <w:rPr>
          <w:lang w:val="es-EC"/>
        </w:rPr>
        <w:t>Figura 12: Esquema empaque  Nivel 3</w:t>
      </w:r>
    </w:p>
    <w:p w:rsidR="00000000" w:rsidRDefault="00260510">
      <w:pPr>
        <w:pStyle w:val="Textoindependiente"/>
        <w:spacing w:line="360" w:lineRule="auto"/>
        <w:rPr>
          <w:lang w:val="es-EC"/>
        </w:rPr>
      </w:pPr>
    </w:p>
    <w:p w:rsidR="00000000" w:rsidRDefault="00260510">
      <w:pPr>
        <w:pStyle w:val="Textoindependiente"/>
        <w:rPr>
          <w:lang w:val="es-EC"/>
        </w:rPr>
      </w:pPr>
    </w:p>
    <w:p w:rsidR="00000000" w:rsidRDefault="00260510">
      <w:pPr>
        <w:pStyle w:val="Textoindependiente"/>
        <w:ind w:left="1418"/>
        <w:rPr>
          <w:lang w:val="es-EC"/>
        </w:rPr>
      </w:pPr>
      <w:r>
        <w:rPr>
          <w:lang w:val="es-EC"/>
        </w:rPr>
        <w:t>Una vez presentadas las actividades que se realizan en este proceso se procede a  reali</w:t>
      </w:r>
      <w:r>
        <w:rPr>
          <w:lang w:val="es-EC"/>
        </w:rPr>
        <w:t xml:space="preserve">zar un esquema con los posibles defectos en cada actividad como indicador de cuales son las etapas que van a representar gran importancia en  el estudio, para ello se elaboró una tabla, la misma que se presenta a  continuación: </w:t>
      </w:r>
    </w:p>
    <w:p w:rsidR="00000000" w:rsidRDefault="00260510">
      <w:pPr>
        <w:pStyle w:val="Textoindependiente"/>
        <w:spacing w:line="360" w:lineRule="auto"/>
        <w:rPr>
          <w:lang w:val="es-EC"/>
        </w:rPr>
      </w:pPr>
    </w:p>
    <w:p w:rsidR="00000000" w:rsidRDefault="00260510">
      <w:pPr>
        <w:pStyle w:val="Textoindependiente"/>
        <w:spacing w:line="360" w:lineRule="auto"/>
        <w:rPr>
          <w:lang w:val="es-EC"/>
        </w:rPr>
      </w:pPr>
    </w:p>
    <w:p w:rsidR="00000000" w:rsidRDefault="00260510">
      <w:pPr>
        <w:pStyle w:val="Textoindependiente"/>
        <w:spacing w:line="360" w:lineRule="auto"/>
        <w:jc w:val="center"/>
        <w:rPr>
          <w:lang w:val="es-EC"/>
        </w:rPr>
      </w:pPr>
    </w:p>
    <w:p w:rsidR="00000000" w:rsidRDefault="00260510">
      <w:pPr>
        <w:pStyle w:val="Textoindependiente"/>
        <w:spacing w:line="360" w:lineRule="auto"/>
        <w:jc w:val="center"/>
        <w:rPr>
          <w:lang w:val="es-EC"/>
        </w:rPr>
      </w:pPr>
    </w:p>
    <w:p w:rsidR="00000000" w:rsidRDefault="00260510">
      <w:pPr>
        <w:pStyle w:val="Textoindependiente"/>
        <w:spacing w:line="360" w:lineRule="auto"/>
        <w:jc w:val="center"/>
        <w:rPr>
          <w:lang w:val="es-EC"/>
        </w:rPr>
      </w:pPr>
    </w:p>
    <w:p w:rsidR="00000000" w:rsidRDefault="00260510">
      <w:pPr>
        <w:pStyle w:val="Textoindependiente"/>
        <w:spacing w:line="360" w:lineRule="auto"/>
        <w:jc w:val="center"/>
        <w:rPr>
          <w:lang w:val="es-EC"/>
        </w:rPr>
      </w:pPr>
    </w:p>
    <w:p w:rsidR="00000000" w:rsidRDefault="00260510">
      <w:pPr>
        <w:pStyle w:val="Textoindependiente"/>
        <w:spacing w:line="360" w:lineRule="auto"/>
        <w:jc w:val="center"/>
        <w:rPr>
          <w:lang w:val="es-EC"/>
        </w:rPr>
      </w:pPr>
    </w:p>
    <w:p w:rsidR="00000000" w:rsidRDefault="00260510">
      <w:pPr>
        <w:pStyle w:val="Textoindependiente"/>
        <w:spacing w:line="360" w:lineRule="auto"/>
        <w:jc w:val="center"/>
        <w:rPr>
          <w:lang w:val="es-EC"/>
        </w:rPr>
      </w:pPr>
    </w:p>
    <w:p w:rsidR="00000000" w:rsidRDefault="00750647">
      <w:pPr>
        <w:pStyle w:val="Textoindependiente"/>
        <w:ind w:left="1418" w:hanging="710"/>
        <w:rPr>
          <w:lang w:val="es-EC"/>
        </w:rPr>
      </w:pPr>
      <w:r>
        <w:rPr>
          <w:noProof/>
        </w:rPr>
        <w:drawing>
          <wp:anchor distT="0" distB="0" distL="114300" distR="114300" simplePos="0" relativeHeight="251668992" behindDoc="0" locked="0" layoutInCell="0" allowOverlap="1">
            <wp:simplePos x="0" y="0"/>
            <wp:positionH relativeFrom="column">
              <wp:posOffset>22860</wp:posOffset>
            </wp:positionH>
            <wp:positionV relativeFrom="paragraph">
              <wp:posOffset>205740</wp:posOffset>
            </wp:positionV>
            <wp:extent cx="5393690" cy="6894195"/>
            <wp:effectExtent l="1905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5393690" cy="6894195"/>
                    </a:xfrm>
                    <a:prstGeom prst="rect">
                      <a:avLst/>
                    </a:prstGeom>
                    <a:noFill/>
                    <a:ln w="9525">
                      <a:noFill/>
                      <a:miter lim="800000"/>
                      <a:headEnd/>
                      <a:tailEnd/>
                    </a:ln>
                  </pic:spPr>
                </pic:pic>
              </a:graphicData>
            </a:graphic>
          </wp:anchor>
        </w:drawing>
      </w:r>
    </w:p>
    <w:p w:rsidR="00000000" w:rsidRDefault="00260510">
      <w:pPr>
        <w:pStyle w:val="Textoindependiente"/>
        <w:ind w:left="1418" w:hanging="710"/>
        <w:rPr>
          <w:lang w:val="es-EC"/>
        </w:rPr>
      </w:pPr>
      <w:r>
        <w:rPr>
          <w:lang w:val="es-EC"/>
        </w:rPr>
        <w:tab/>
        <w:t>Como se puede ob</w:t>
      </w:r>
      <w:r>
        <w:rPr>
          <w:lang w:val="es-EC"/>
        </w:rPr>
        <w:t xml:space="preserve">servar las actividades en las que existe mayor posibilidad de cometer errores son: Saneamiento, selección de los clusters, formación de clusters, empaque de la fruta, se procedió a recopilar los registros de evaluación y supervisión de labores de empaque  </w:t>
      </w:r>
      <w:r>
        <w:rPr>
          <w:lang w:val="es-EC"/>
        </w:rPr>
        <w:t>de los últimos meses.</w:t>
      </w:r>
    </w:p>
    <w:p w:rsidR="00000000" w:rsidRDefault="00260510">
      <w:pPr>
        <w:pStyle w:val="Textoindependiente"/>
        <w:ind w:left="708"/>
        <w:rPr>
          <w:lang w:val="es-EC"/>
        </w:rPr>
      </w:pPr>
    </w:p>
    <w:p w:rsidR="00000000" w:rsidRDefault="00260510">
      <w:pPr>
        <w:pStyle w:val="Textoindependiente"/>
        <w:ind w:left="1418"/>
        <w:rPr>
          <w:lang w:val="es-EC"/>
        </w:rPr>
      </w:pPr>
      <w:r>
        <w:rPr>
          <w:lang w:val="es-EC"/>
        </w:rPr>
        <w:t>En el apéndice 11 se presenta la hoja de evaluación en la que asignan porcentajes a cada actividad, se usa esta información para  identificar cuales son los puntos críticos de empaque-paletizado; las actividades que representan punto</w:t>
      </w:r>
      <w:r>
        <w:rPr>
          <w:lang w:val="es-EC"/>
        </w:rPr>
        <w:t>s críticos  dentro del proceso consideradas así por obtener un % bajo  en la hoja de supervisión y evaluación labores de empaque realizado son las siguientes:</w:t>
      </w:r>
    </w:p>
    <w:p w:rsidR="00000000" w:rsidRDefault="00260510">
      <w:pPr>
        <w:pStyle w:val="Textoindependiente"/>
        <w:spacing w:line="360" w:lineRule="auto"/>
        <w:ind w:left="708"/>
        <w:rPr>
          <w:lang w:val="es-EC"/>
        </w:rPr>
      </w:pPr>
      <w:r>
        <w:rPr>
          <w:lang w:val="es-EC"/>
        </w:rPr>
        <w:tab/>
      </w:r>
    </w:p>
    <w:p w:rsidR="00000000" w:rsidRDefault="00260510" w:rsidP="00260510">
      <w:pPr>
        <w:pStyle w:val="Textoindependiente"/>
        <w:numPr>
          <w:ilvl w:val="0"/>
          <w:numId w:val="6"/>
        </w:numPr>
        <w:spacing w:line="360" w:lineRule="auto"/>
        <w:rPr>
          <w:lang w:val="es-EC"/>
        </w:rPr>
      </w:pPr>
      <w:r>
        <w:rPr>
          <w:lang w:val="es-EC"/>
        </w:rPr>
        <w:t>Calificación y selección</w:t>
      </w:r>
    </w:p>
    <w:p w:rsidR="00000000" w:rsidRDefault="00260510" w:rsidP="00260510">
      <w:pPr>
        <w:pStyle w:val="Textoindependiente"/>
        <w:numPr>
          <w:ilvl w:val="0"/>
          <w:numId w:val="6"/>
        </w:numPr>
        <w:spacing w:line="360" w:lineRule="auto"/>
        <w:rPr>
          <w:lang w:val="es-EC"/>
        </w:rPr>
      </w:pPr>
      <w:r>
        <w:rPr>
          <w:lang w:val="es-EC"/>
        </w:rPr>
        <w:t>Desmanada-Aparada</w:t>
      </w:r>
    </w:p>
    <w:p w:rsidR="00000000" w:rsidRDefault="00260510" w:rsidP="00260510">
      <w:pPr>
        <w:pStyle w:val="Textoindependiente"/>
        <w:numPr>
          <w:ilvl w:val="0"/>
          <w:numId w:val="6"/>
        </w:numPr>
        <w:spacing w:line="360" w:lineRule="auto"/>
        <w:rPr>
          <w:lang w:val="es-EC"/>
        </w:rPr>
      </w:pPr>
      <w:r>
        <w:rPr>
          <w:lang w:val="es-EC"/>
        </w:rPr>
        <w:t>Saneo-Corona</w:t>
      </w:r>
    </w:p>
    <w:p w:rsidR="00000000" w:rsidRDefault="00260510" w:rsidP="00260510">
      <w:pPr>
        <w:pStyle w:val="Textoindependiente"/>
        <w:numPr>
          <w:ilvl w:val="0"/>
          <w:numId w:val="6"/>
        </w:numPr>
        <w:spacing w:line="360" w:lineRule="auto"/>
        <w:rPr>
          <w:lang w:val="es-EC"/>
        </w:rPr>
      </w:pPr>
      <w:r>
        <w:rPr>
          <w:lang w:val="es-EC"/>
        </w:rPr>
        <w:t>Lavada</w:t>
      </w:r>
    </w:p>
    <w:p w:rsidR="00000000" w:rsidRDefault="00260510" w:rsidP="00260510">
      <w:pPr>
        <w:pStyle w:val="Textoindependiente"/>
        <w:numPr>
          <w:ilvl w:val="0"/>
          <w:numId w:val="6"/>
        </w:numPr>
        <w:spacing w:line="360" w:lineRule="auto"/>
        <w:rPr>
          <w:lang w:val="es-EC"/>
        </w:rPr>
      </w:pPr>
      <w:r>
        <w:rPr>
          <w:lang w:val="es-EC"/>
        </w:rPr>
        <w:t>Control Látex</w:t>
      </w:r>
    </w:p>
    <w:p w:rsidR="00000000" w:rsidRDefault="00260510" w:rsidP="00260510">
      <w:pPr>
        <w:pStyle w:val="Textoindependiente"/>
        <w:numPr>
          <w:ilvl w:val="0"/>
          <w:numId w:val="6"/>
        </w:numPr>
        <w:spacing w:line="360" w:lineRule="auto"/>
        <w:rPr>
          <w:lang w:val="es-EC"/>
        </w:rPr>
      </w:pPr>
      <w:r>
        <w:rPr>
          <w:lang w:val="es-EC"/>
        </w:rPr>
        <w:t>Empaque</w:t>
      </w:r>
    </w:p>
    <w:p w:rsidR="00000000" w:rsidRDefault="00260510" w:rsidP="00260510">
      <w:pPr>
        <w:pStyle w:val="Textoindependiente"/>
        <w:numPr>
          <w:ilvl w:val="0"/>
          <w:numId w:val="6"/>
        </w:numPr>
        <w:spacing w:line="360" w:lineRule="auto"/>
        <w:rPr>
          <w:lang w:val="es-EC"/>
        </w:rPr>
      </w:pPr>
      <w:r>
        <w:rPr>
          <w:lang w:val="es-EC"/>
        </w:rPr>
        <w:t>Paletizado</w:t>
      </w:r>
    </w:p>
    <w:p w:rsidR="00000000" w:rsidRDefault="00260510" w:rsidP="00260510">
      <w:pPr>
        <w:pStyle w:val="Textoindependiente"/>
        <w:numPr>
          <w:ilvl w:val="0"/>
          <w:numId w:val="6"/>
        </w:numPr>
        <w:spacing w:line="360" w:lineRule="auto"/>
        <w:rPr>
          <w:lang w:val="es-EC"/>
        </w:rPr>
      </w:pPr>
      <w:r>
        <w:rPr>
          <w:lang w:val="es-EC"/>
        </w:rPr>
        <w:t>Estiba</w:t>
      </w:r>
    </w:p>
    <w:p w:rsidR="00000000" w:rsidRDefault="00260510">
      <w:pPr>
        <w:spacing w:line="480" w:lineRule="auto"/>
        <w:ind w:left="708"/>
        <w:jc w:val="both"/>
        <w:rPr>
          <w:rFonts w:ascii="Arial" w:hAnsi="Arial"/>
          <w:sz w:val="24"/>
          <w:lang w:val="es-EC"/>
        </w:rPr>
      </w:pPr>
    </w:p>
    <w:p w:rsidR="00000000" w:rsidRDefault="00750647">
      <w:pPr>
        <w:spacing w:line="480" w:lineRule="auto"/>
        <w:ind w:left="708"/>
        <w:jc w:val="both"/>
        <w:rPr>
          <w:rFonts w:ascii="Arial" w:hAnsi="Arial"/>
          <w:sz w:val="24"/>
          <w:lang w:val="es-EC"/>
        </w:rPr>
      </w:pPr>
      <w:r>
        <w:rPr>
          <w:rFonts w:ascii="Arial" w:hAnsi="Arial"/>
          <w:noProof/>
          <w:sz w:val="24"/>
        </w:rPr>
        <w:drawing>
          <wp:anchor distT="0" distB="0" distL="114300" distR="114300" simplePos="0" relativeHeight="251659776" behindDoc="0" locked="0" layoutInCell="0" allowOverlap="1">
            <wp:simplePos x="0" y="0"/>
            <wp:positionH relativeFrom="column">
              <wp:posOffset>845820</wp:posOffset>
            </wp:positionH>
            <wp:positionV relativeFrom="paragraph">
              <wp:posOffset>861060</wp:posOffset>
            </wp:positionV>
            <wp:extent cx="4472305" cy="3108960"/>
            <wp:effectExtent l="19050" t="0" r="444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472305" cy="3108960"/>
                    </a:xfrm>
                    <a:prstGeom prst="rect">
                      <a:avLst/>
                    </a:prstGeom>
                    <a:noFill/>
                    <a:ln w="9525">
                      <a:noFill/>
                      <a:miter lim="800000"/>
                      <a:headEnd/>
                      <a:tailEnd/>
                    </a:ln>
                  </pic:spPr>
                </pic:pic>
              </a:graphicData>
            </a:graphic>
          </wp:anchor>
        </w:drawing>
      </w:r>
      <w:r w:rsidR="00260510">
        <w:rPr>
          <w:rFonts w:ascii="Arial" w:hAnsi="Arial"/>
          <w:sz w:val="24"/>
          <w:lang w:val="es-EC"/>
        </w:rPr>
        <w:tab/>
        <w:t xml:space="preserve">Estas 8 labores se las analizará a través de la técnica de los 5 </w:t>
      </w:r>
      <w:r w:rsidR="00260510">
        <w:rPr>
          <w:rFonts w:ascii="Arial" w:hAnsi="Arial"/>
          <w:sz w:val="24"/>
          <w:lang w:val="es-EC"/>
        </w:rPr>
        <w:tab/>
        <w:t>porqué para identificar la causa raíz de estos</w:t>
      </w:r>
      <w:r w:rsidR="00260510">
        <w:rPr>
          <w:lang w:val="es-EC"/>
        </w:rPr>
        <w:t xml:space="preserve"> </w:t>
      </w:r>
      <w:r w:rsidR="00260510">
        <w:rPr>
          <w:rFonts w:ascii="Arial" w:hAnsi="Arial"/>
          <w:sz w:val="24"/>
          <w:lang w:val="es-EC"/>
        </w:rPr>
        <w:t xml:space="preserve">problemas. </w:t>
      </w:r>
    </w:p>
    <w:p w:rsidR="00000000" w:rsidRDefault="00260510">
      <w:pPr>
        <w:spacing w:line="480" w:lineRule="auto"/>
        <w:jc w:val="center"/>
        <w:rPr>
          <w:rFonts w:ascii="Arial" w:hAnsi="Arial"/>
          <w:sz w:val="24"/>
          <w:lang w:val="es-EC"/>
        </w:rPr>
      </w:pPr>
    </w:p>
    <w:p w:rsidR="00000000" w:rsidRDefault="00260510">
      <w:pPr>
        <w:spacing w:line="360" w:lineRule="auto"/>
        <w:jc w:val="right"/>
        <w:rPr>
          <w:rFonts w:ascii="Arial" w:hAnsi="Arial"/>
          <w:sz w:val="24"/>
          <w:lang w:val="es-EC"/>
        </w:rPr>
      </w:pPr>
      <w:r>
        <w:rPr>
          <w:rFonts w:ascii="Arial" w:hAnsi="Arial"/>
          <w:sz w:val="24"/>
          <w:lang w:val="es-EC"/>
        </w:rPr>
        <w:t>Tabla  15: Análisis cinco porqué</w:t>
      </w:r>
    </w:p>
    <w:p w:rsidR="00000000" w:rsidRDefault="00260510">
      <w:pPr>
        <w:pStyle w:val="Textoindependiente"/>
        <w:spacing w:line="360" w:lineRule="auto"/>
        <w:rPr>
          <w:lang w:val="es-EC"/>
        </w:rPr>
      </w:pPr>
      <w:r>
        <w:rPr>
          <w:lang w:val="es-EC"/>
        </w:rPr>
        <w:t xml:space="preserve"> </w:t>
      </w:r>
    </w:p>
    <w:p w:rsidR="00000000" w:rsidRDefault="00260510">
      <w:pPr>
        <w:pStyle w:val="Textoindependiente"/>
        <w:ind w:left="1418" w:hanging="709"/>
        <w:rPr>
          <w:lang w:val="es-EC"/>
        </w:rPr>
      </w:pPr>
      <w:r>
        <w:rPr>
          <w:lang w:val="es-EC"/>
        </w:rPr>
        <w:tab/>
        <w:t>En la tabla 15, podemos destacar que la causa raíz que afecta  a las  actividades e</w:t>
      </w:r>
      <w:r>
        <w:rPr>
          <w:lang w:val="es-EC"/>
        </w:rPr>
        <w:t>studiadas, es la falta de capacitación  al personal  del área de empaque, y la falta de control  que existe en el mismo pues no registran la importancia de su trabajo mediante la visualización de sus errores  en el proceso en general;  no inspeccionan ni c</w:t>
      </w:r>
      <w:r>
        <w:rPr>
          <w:lang w:val="es-EC"/>
        </w:rPr>
        <w:t>alifican su trabajo, piensan que su trabajo está correcto.</w:t>
      </w:r>
    </w:p>
    <w:p w:rsidR="00000000" w:rsidRDefault="00260510">
      <w:pPr>
        <w:spacing w:line="360" w:lineRule="auto"/>
        <w:jc w:val="both"/>
        <w:rPr>
          <w:rFonts w:ascii="Arial" w:hAnsi="Arial"/>
          <w:sz w:val="24"/>
          <w:lang w:val="es-EC"/>
        </w:rPr>
      </w:pPr>
    </w:p>
    <w:p w:rsidR="00000000" w:rsidRDefault="00260510">
      <w:pPr>
        <w:spacing w:line="480" w:lineRule="auto"/>
        <w:ind w:left="1418" w:hanging="709"/>
        <w:jc w:val="both"/>
        <w:rPr>
          <w:rFonts w:ascii="Arial" w:hAnsi="Arial"/>
          <w:sz w:val="24"/>
          <w:lang w:val="es-EC"/>
        </w:rPr>
      </w:pPr>
      <w:r>
        <w:rPr>
          <w:rFonts w:ascii="Arial" w:hAnsi="Arial"/>
          <w:sz w:val="24"/>
          <w:lang w:val="es-EC"/>
        </w:rPr>
        <w:tab/>
        <w:t>Los  inspectores de calidad  se dan cuenta  de estos errores solo cuando reciben el Reporte de Evaluación realizado por personal de calidad en el extranjero, en ese instante llaman la atención, c</w:t>
      </w:r>
      <w:r>
        <w:rPr>
          <w:rFonts w:ascii="Arial" w:hAnsi="Arial"/>
          <w:sz w:val="24"/>
          <w:lang w:val="es-EC"/>
        </w:rPr>
        <w:t>uando la evidencia ya esta en manos del cliente, y no se puede hacer nada, la fruta ya está en manos del consumidor.</w:t>
      </w:r>
    </w:p>
    <w:p w:rsidR="00000000" w:rsidRDefault="00260510">
      <w:pPr>
        <w:spacing w:line="480" w:lineRule="auto"/>
        <w:jc w:val="both"/>
        <w:rPr>
          <w:rFonts w:ascii="Arial" w:hAnsi="Arial"/>
          <w:sz w:val="24"/>
          <w:lang w:val="es-EC"/>
        </w:rPr>
      </w:pPr>
    </w:p>
    <w:p w:rsidR="00000000" w:rsidRDefault="00260510">
      <w:pPr>
        <w:spacing w:line="480" w:lineRule="auto"/>
        <w:ind w:left="1418" w:firstLine="12"/>
        <w:jc w:val="both"/>
        <w:rPr>
          <w:rFonts w:ascii="Arial" w:hAnsi="Arial"/>
          <w:sz w:val="24"/>
          <w:lang w:val="es-EC"/>
        </w:rPr>
      </w:pPr>
      <w:r>
        <w:rPr>
          <w:rFonts w:ascii="Arial" w:hAnsi="Arial"/>
          <w:sz w:val="24"/>
          <w:lang w:val="es-EC"/>
        </w:rPr>
        <w:t>Los programas de capacitación se han visto afectados, actualmente ABC no se arriesga en invertir en capacitación   por la alta rotación de</w:t>
      </w:r>
      <w:r>
        <w:rPr>
          <w:rFonts w:ascii="Arial" w:hAnsi="Arial"/>
          <w:sz w:val="24"/>
          <w:lang w:val="es-EC"/>
        </w:rPr>
        <w:t>l personal.</w:t>
      </w:r>
    </w:p>
    <w:p w:rsidR="00000000" w:rsidRDefault="00260510">
      <w:pPr>
        <w:spacing w:line="480" w:lineRule="auto"/>
        <w:jc w:val="both"/>
        <w:rPr>
          <w:rFonts w:ascii="Arial" w:hAnsi="Arial"/>
          <w:sz w:val="24"/>
          <w:lang w:val="es-EC"/>
        </w:rPr>
      </w:pPr>
    </w:p>
    <w:p w:rsidR="00000000" w:rsidRDefault="00260510">
      <w:pPr>
        <w:pStyle w:val="Sangra2detindependiente"/>
        <w:spacing w:after="0"/>
        <w:rPr>
          <w:lang w:val="es-EC"/>
        </w:rPr>
      </w:pPr>
      <w:r>
        <w:rPr>
          <w:lang w:val="es-EC"/>
        </w:rPr>
        <w:t xml:space="preserve">En la siguiente figura  se nota  los defectos encontrados en los últimos meses en las evaluaciones de calidad en la empacadora, en la mayoría de ellas  no realizan la evaluación de calidad de manera constante, con ayuda de estos resultados se </w:t>
      </w:r>
      <w:r>
        <w:rPr>
          <w:lang w:val="es-EC"/>
        </w:rPr>
        <w:t xml:space="preserve"> analizará la tendencia, las posibles  causas   a través de diagrama Ishikawa, los datos mostrados a continuación  fueron recogidos en  base a los registros de calidad en empacadora.</w:t>
      </w:r>
    </w:p>
    <w:p w:rsidR="00000000" w:rsidRDefault="00260510">
      <w:pPr>
        <w:pStyle w:val="Sangra2detindependiente"/>
        <w:spacing w:after="0"/>
        <w:rPr>
          <w:lang w:val="es-EC"/>
        </w:rPr>
      </w:pPr>
    </w:p>
    <w:p w:rsidR="00000000" w:rsidRDefault="00260510">
      <w:pPr>
        <w:spacing w:line="480" w:lineRule="auto"/>
        <w:ind w:left="1416"/>
        <w:jc w:val="both"/>
        <w:rPr>
          <w:rFonts w:ascii="Arial" w:hAnsi="Arial"/>
          <w:sz w:val="24"/>
          <w:lang w:val="es-EC"/>
        </w:rPr>
      </w:pPr>
      <w:r>
        <w:rPr>
          <w:rFonts w:ascii="Arial" w:hAnsi="Arial"/>
          <w:sz w:val="24"/>
          <w:lang w:val="es-EC"/>
        </w:rPr>
        <w:t>A   continuación se muestra los datos,  histograma, pareto y diagrama Is</w:t>
      </w:r>
      <w:r>
        <w:rPr>
          <w:rFonts w:ascii="Arial" w:hAnsi="Arial"/>
          <w:sz w:val="24"/>
          <w:lang w:val="es-EC"/>
        </w:rPr>
        <w:t>hikawa de los resultados obtenidos.</w:t>
      </w:r>
    </w:p>
    <w:p w:rsidR="00000000" w:rsidRDefault="00750647">
      <w:pPr>
        <w:spacing w:line="480" w:lineRule="auto"/>
        <w:jc w:val="center"/>
        <w:rPr>
          <w:rFonts w:ascii="Arial" w:hAnsi="Arial"/>
          <w:sz w:val="24"/>
          <w:lang w:val="es-EC"/>
        </w:rPr>
      </w:pPr>
      <w:r>
        <w:rPr>
          <w:noProof/>
        </w:rPr>
        <w:drawing>
          <wp:anchor distT="0" distB="0" distL="114300" distR="114300" simplePos="0" relativeHeight="251646464" behindDoc="0" locked="0" layoutInCell="0" allowOverlap="1">
            <wp:simplePos x="0" y="0"/>
            <wp:positionH relativeFrom="column">
              <wp:posOffset>931545</wp:posOffset>
            </wp:positionH>
            <wp:positionV relativeFrom="paragraph">
              <wp:posOffset>441325</wp:posOffset>
            </wp:positionV>
            <wp:extent cx="4480560" cy="2286000"/>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480560" cy="2286000"/>
                    </a:xfrm>
                    <a:prstGeom prst="rect">
                      <a:avLst/>
                    </a:prstGeom>
                    <a:noFill/>
                    <a:ln w="9525">
                      <a:noFill/>
                      <a:miter lim="800000"/>
                      <a:headEnd/>
                      <a:tailEnd/>
                    </a:ln>
                  </pic:spPr>
                </pic:pic>
              </a:graphicData>
            </a:graphic>
          </wp:anchor>
        </w:drawing>
      </w:r>
    </w:p>
    <w:p w:rsidR="00000000" w:rsidRDefault="00750647">
      <w:pPr>
        <w:spacing w:line="480" w:lineRule="auto"/>
        <w:jc w:val="center"/>
        <w:rPr>
          <w:rFonts w:ascii="Arial" w:hAnsi="Arial"/>
          <w:sz w:val="24"/>
          <w:lang w:val="es-EC"/>
        </w:rPr>
      </w:pPr>
      <w:r>
        <w:rPr>
          <w:rFonts w:ascii="Arial" w:hAnsi="Arial"/>
          <w:noProof/>
          <w:sz w:val="24"/>
        </w:rPr>
        <w:drawing>
          <wp:anchor distT="0" distB="0" distL="114300" distR="114300" simplePos="0" relativeHeight="251667968" behindDoc="0" locked="0" layoutInCell="0" allowOverlap="1">
            <wp:simplePos x="0" y="0"/>
            <wp:positionH relativeFrom="column">
              <wp:posOffset>2365375</wp:posOffset>
            </wp:positionH>
            <wp:positionV relativeFrom="paragraph">
              <wp:posOffset>2049780</wp:posOffset>
            </wp:positionV>
            <wp:extent cx="2686685" cy="1600200"/>
            <wp:effectExtent l="1905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2686685" cy="1600200"/>
                    </a:xfrm>
                    <a:prstGeom prst="rect">
                      <a:avLst/>
                    </a:prstGeom>
                    <a:noFill/>
                    <a:ln w="9525">
                      <a:noFill/>
                      <a:miter lim="800000"/>
                      <a:headEnd/>
                      <a:tailEnd/>
                    </a:ln>
                  </pic:spPr>
                </pic:pic>
              </a:graphicData>
            </a:graphic>
          </wp:anchor>
        </w:drawing>
      </w:r>
      <w:r w:rsidR="00260510">
        <w:rPr>
          <w:rFonts w:ascii="Arial" w:hAnsi="Arial"/>
          <w:sz w:val="24"/>
          <w:lang w:val="es-EC"/>
        </w:rPr>
        <w:tab/>
      </w:r>
    </w:p>
    <w:p w:rsidR="00000000" w:rsidRDefault="00260510">
      <w:pPr>
        <w:spacing w:line="480" w:lineRule="auto"/>
        <w:jc w:val="right"/>
        <w:rPr>
          <w:rFonts w:ascii="Arial" w:hAnsi="Arial"/>
          <w:sz w:val="24"/>
          <w:lang w:val="es-EC"/>
        </w:rPr>
      </w:pPr>
      <w:r>
        <w:rPr>
          <w:rFonts w:ascii="Arial" w:hAnsi="Arial"/>
          <w:sz w:val="24"/>
          <w:lang w:val="es-EC"/>
        </w:rPr>
        <w:t>Figura 13: Porcentaje de defectos encontrados en empacadora</w:t>
      </w:r>
    </w:p>
    <w:p w:rsidR="00000000" w:rsidRDefault="00260510">
      <w:pPr>
        <w:spacing w:line="480" w:lineRule="auto"/>
        <w:jc w:val="both"/>
        <w:rPr>
          <w:rFonts w:ascii="Arial" w:hAnsi="Arial"/>
          <w:sz w:val="24"/>
          <w:lang w:val="es-EC"/>
        </w:rPr>
      </w:pPr>
    </w:p>
    <w:p w:rsidR="00000000" w:rsidRDefault="00260510">
      <w:pPr>
        <w:spacing w:line="480" w:lineRule="auto"/>
        <w:ind w:left="1416"/>
        <w:jc w:val="both"/>
        <w:rPr>
          <w:rFonts w:ascii="Arial" w:hAnsi="Arial"/>
          <w:sz w:val="24"/>
          <w:lang w:val="es-EC"/>
        </w:rPr>
      </w:pPr>
      <w:r>
        <w:rPr>
          <w:rFonts w:ascii="Arial" w:hAnsi="Arial"/>
          <w:sz w:val="24"/>
          <w:lang w:val="es-EC"/>
        </w:rPr>
        <w:t>En la figura 13  se puede destacar que los defectos que se presentan en un alto porcentaje son los SR: M (Estropeo por mal manipuleo de fruta), BR (Daño d</w:t>
      </w:r>
      <w:r>
        <w:rPr>
          <w:rFonts w:ascii="Arial" w:hAnsi="Arial"/>
          <w:sz w:val="24"/>
          <w:lang w:val="es-EC"/>
        </w:rPr>
        <w:t>e pulpa), NI (Daño de pedúnculo).</w:t>
      </w:r>
    </w:p>
    <w:p w:rsidR="00000000" w:rsidRDefault="00750647">
      <w:pPr>
        <w:spacing w:line="480" w:lineRule="auto"/>
        <w:jc w:val="both"/>
        <w:rPr>
          <w:rFonts w:ascii="Arial" w:hAnsi="Arial"/>
          <w:sz w:val="24"/>
          <w:lang w:val="es-EC"/>
        </w:rPr>
      </w:pPr>
      <w:r>
        <w:rPr>
          <w:noProof/>
        </w:rPr>
        <w:drawing>
          <wp:anchor distT="0" distB="0" distL="114300" distR="114300" simplePos="0" relativeHeight="251647488" behindDoc="0" locked="0" layoutInCell="0" allowOverlap="1">
            <wp:simplePos x="0" y="0"/>
            <wp:positionH relativeFrom="column">
              <wp:posOffset>1028700</wp:posOffset>
            </wp:positionH>
            <wp:positionV relativeFrom="paragraph">
              <wp:posOffset>587375</wp:posOffset>
            </wp:positionV>
            <wp:extent cx="4314825" cy="2926080"/>
            <wp:effectExtent l="19050" t="0" r="952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314825" cy="2926080"/>
                    </a:xfrm>
                    <a:prstGeom prst="rect">
                      <a:avLst/>
                    </a:prstGeom>
                    <a:noFill/>
                    <a:ln w="9525">
                      <a:noFill/>
                      <a:miter lim="800000"/>
                      <a:headEnd/>
                      <a:tailEnd/>
                    </a:ln>
                  </pic:spPr>
                </pic:pic>
              </a:graphicData>
            </a:graphic>
          </wp:anchor>
        </w:drawing>
      </w:r>
    </w:p>
    <w:p w:rsidR="00000000" w:rsidRDefault="00260510">
      <w:pPr>
        <w:spacing w:line="480" w:lineRule="auto"/>
        <w:rPr>
          <w:rFonts w:ascii="Arial" w:hAnsi="Arial"/>
          <w:sz w:val="24"/>
          <w:lang w:val="es-EC"/>
        </w:rPr>
      </w:pPr>
      <w:r>
        <w:rPr>
          <w:rFonts w:ascii="Arial" w:hAnsi="Arial"/>
          <w:sz w:val="24"/>
          <w:lang w:val="es-EC"/>
        </w:rPr>
        <w:t xml:space="preserve"> </w:t>
      </w:r>
    </w:p>
    <w:p w:rsidR="00000000" w:rsidRDefault="00260510">
      <w:pPr>
        <w:spacing w:line="480" w:lineRule="auto"/>
        <w:jc w:val="both"/>
        <w:rPr>
          <w:rFonts w:ascii="Arial" w:hAnsi="Arial"/>
          <w:sz w:val="24"/>
          <w:lang w:val="es-EC"/>
        </w:rPr>
      </w:pPr>
    </w:p>
    <w:p w:rsidR="00000000" w:rsidRDefault="00260510">
      <w:pPr>
        <w:pStyle w:val="Ttulo8"/>
        <w:spacing w:line="480" w:lineRule="auto"/>
        <w:jc w:val="center"/>
        <w:rPr>
          <w:i w:val="0"/>
          <w:sz w:val="24"/>
          <w:lang w:val="es-EC"/>
        </w:rPr>
      </w:pPr>
      <w:r>
        <w:rPr>
          <w:i w:val="0"/>
          <w:sz w:val="24"/>
          <w:lang w:val="es-EC"/>
        </w:rPr>
        <w:t>Figura 14: Pareto de los datos recogidos</w:t>
      </w:r>
    </w:p>
    <w:p w:rsidR="00000000" w:rsidRDefault="00260510">
      <w:pPr>
        <w:spacing w:line="480" w:lineRule="auto"/>
        <w:ind w:left="1410"/>
        <w:jc w:val="both"/>
        <w:rPr>
          <w:rFonts w:ascii="Arial" w:hAnsi="Arial"/>
          <w:sz w:val="24"/>
          <w:lang w:val="es-EC"/>
        </w:rPr>
      </w:pPr>
    </w:p>
    <w:p w:rsidR="00000000" w:rsidRDefault="00260510">
      <w:pPr>
        <w:spacing w:line="480" w:lineRule="auto"/>
        <w:ind w:left="1410"/>
        <w:jc w:val="both"/>
        <w:rPr>
          <w:rFonts w:ascii="Arial" w:hAnsi="Arial"/>
          <w:sz w:val="24"/>
          <w:lang w:val="es-EC"/>
        </w:rPr>
      </w:pPr>
      <w:r>
        <w:rPr>
          <w:rFonts w:ascii="Arial" w:hAnsi="Arial"/>
          <w:sz w:val="24"/>
          <w:lang w:val="es-EC"/>
        </w:rPr>
        <w:t>EL 44% de los defectos encontrados corresponden a un incorrecto manipuleo de la fruta, el 32% se debe al daño de la pulpa, el 12% corresponde a  daño de pedúnculo, el  6% se d</w:t>
      </w:r>
      <w:r>
        <w:rPr>
          <w:rFonts w:ascii="Arial" w:hAnsi="Arial"/>
          <w:sz w:val="24"/>
          <w:lang w:val="es-EC"/>
        </w:rPr>
        <w:t>ebe a manos incompletas encontradas en las cajas empacadas,  y el 3% es producto de manos con látex, de estos defectos se estudiaran los 3 primeros, según la regla pareto 80 20.</w:t>
      </w:r>
    </w:p>
    <w:p w:rsidR="00000000" w:rsidRDefault="00260510">
      <w:pPr>
        <w:spacing w:line="480" w:lineRule="auto"/>
        <w:ind w:left="1410"/>
        <w:jc w:val="both"/>
        <w:rPr>
          <w:rFonts w:ascii="Arial" w:hAnsi="Arial"/>
          <w:sz w:val="24"/>
          <w:lang w:val="es-EC"/>
        </w:rPr>
      </w:pPr>
    </w:p>
    <w:p w:rsidR="00000000" w:rsidRDefault="00260510">
      <w:pPr>
        <w:pStyle w:val="Sangra2detindependiente"/>
        <w:spacing w:after="0"/>
        <w:rPr>
          <w:lang w:val="es-EC"/>
        </w:rPr>
      </w:pPr>
      <w:r>
        <w:rPr>
          <w:lang w:val="es-EC"/>
        </w:rPr>
        <w:t>Con esta información se realizará el diagrama Ishikawa de las causas que prov</w:t>
      </w:r>
      <w:r>
        <w:rPr>
          <w:lang w:val="es-EC"/>
        </w:rPr>
        <w:t>ocan defectos en el proceso de empaque:</w:t>
      </w:r>
    </w:p>
    <w:p w:rsidR="00000000" w:rsidRDefault="00750647">
      <w:pPr>
        <w:pStyle w:val="Ttulo8"/>
        <w:spacing w:line="480" w:lineRule="auto"/>
        <w:rPr>
          <w:lang w:val="es-EC"/>
        </w:rPr>
      </w:pPr>
      <w:r>
        <w:rPr>
          <w:noProof/>
        </w:rPr>
        <w:drawing>
          <wp:anchor distT="0" distB="0" distL="114300" distR="114300" simplePos="0" relativeHeight="251660800" behindDoc="0" locked="0" layoutInCell="0" allowOverlap="1">
            <wp:simplePos x="0" y="0"/>
            <wp:positionH relativeFrom="column">
              <wp:posOffset>754380</wp:posOffset>
            </wp:positionH>
            <wp:positionV relativeFrom="paragraph">
              <wp:posOffset>693420</wp:posOffset>
            </wp:positionV>
            <wp:extent cx="4480560" cy="2868930"/>
            <wp:effectExtent l="1905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480560" cy="2868930"/>
                    </a:xfrm>
                    <a:prstGeom prst="rect">
                      <a:avLst/>
                    </a:prstGeom>
                    <a:noFill/>
                    <a:ln w="9525">
                      <a:noFill/>
                      <a:miter lim="800000"/>
                      <a:headEnd/>
                      <a:tailEnd/>
                    </a:ln>
                  </pic:spPr>
                </pic:pic>
              </a:graphicData>
            </a:graphic>
          </wp:anchor>
        </w:drawing>
      </w:r>
    </w:p>
    <w:p w:rsidR="00000000" w:rsidRDefault="00260510">
      <w:pPr>
        <w:pStyle w:val="Ttulo8"/>
        <w:spacing w:line="480" w:lineRule="auto"/>
        <w:jc w:val="right"/>
        <w:rPr>
          <w:i w:val="0"/>
          <w:sz w:val="24"/>
          <w:lang w:val="es-EC"/>
        </w:rPr>
      </w:pPr>
      <w:r>
        <w:rPr>
          <w:i w:val="0"/>
          <w:sz w:val="24"/>
          <w:lang w:val="es-EC"/>
        </w:rPr>
        <w:t>Figura 15: Causa-efecto Defectos en Empacadora</w:t>
      </w:r>
    </w:p>
    <w:p w:rsidR="00000000" w:rsidRDefault="00260510">
      <w:pPr>
        <w:spacing w:line="360" w:lineRule="auto"/>
        <w:jc w:val="both"/>
        <w:rPr>
          <w:rFonts w:ascii="Arial" w:hAnsi="Arial"/>
          <w:sz w:val="24"/>
          <w:lang w:val="es-EC"/>
        </w:rPr>
      </w:pPr>
    </w:p>
    <w:p w:rsidR="00000000" w:rsidRDefault="00260510">
      <w:pPr>
        <w:spacing w:line="360" w:lineRule="auto"/>
        <w:ind w:left="1418" w:hanging="1418"/>
        <w:jc w:val="both"/>
        <w:rPr>
          <w:rFonts w:ascii="Arial" w:hAnsi="Arial"/>
          <w:sz w:val="24"/>
          <w:lang w:val="es-EC"/>
        </w:rPr>
      </w:pPr>
      <w:r>
        <w:rPr>
          <w:rFonts w:ascii="Arial" w:hAnsi="Arial"/>
          <w:sz w:val="24"/>
          <w:lang w:val="es-EC"/>
        </w:rPr>
        <w:tab/>
        <w:t>En la Figura se puede observar que la causa raíz de los defectos son  ocasionados por una pobre capacitación y control  de la misma, al no recibir una adecuada capac</w:t>
      </w:r>
      <w:r>
        <w:rPr>
          <w:rFonts w:ascii="Arial" w:hAnsi="Arial"/>
          <w:sz w:val="24"/>
          <w:lang w:val="es-EC"/>
        </w:rPr>
        <w:t>itación y cero control ellos hacen sus labores como les parezca.</w:t>
      </w:r>
    </w:p>
    <w:p w:rsidR="00000000" w:rsidRDefault="00260510">
      <w:pPr>
        <w:spacing w:line="360" w:lineRule="auto"/>
        <w:jc w:val="both"/>
        <w:rPr>
          <w:rFonts w:ascii="Arial" w:hAnsi="Arial"/>
          <w:sz w:val="24"/>
          <w:lang w:val="es-EC"/>
        </w:rPr>
      </w:pPr>
    </w:p>
    <w:p w:rsidR="00000000" w:rsidRDefault="00260510">
      <w:pPr>
        <w:spacing w:line="360" w:lineRule="auto"/>
        <w:jc w:val="both"/>
        <w:rPr>
          <w:rFonts w:ascii="Arial" w:hAnsi="Arial"/>
          <w:sz w:val="24"/>
          <w:lang w:val="es-EC"/>
        </w:rPr>
      </w:pPr>
    </w:p>
    <w:p w:rsidR="00000000" w:rsidRDefault="00260510">
      <w:pPr>
        <w:spacing w:line="360" w:lineRule="auto"/>
        <w:jc w:val="both"/>
        <w:rPr>
          <w:rFonts w:ascii="Arial" w:hAnsi="Arial"/>
          <w:sz w:val="24"/>
          <w:lang w:val="es-EC"/>
        </w:rPr>
      </w:pPr>
    </w:p>
    <w:p w:rsidR="00000000" w:rsidRDefault="00260510">
      <w:pPr>
        <w:spacing w:line="360" w:lineRule="auto"/>
        <w:jc w:val="both"/>
        <w:rPr>
          <w:rFonts w:ascii="Arial" w:hAnsi="Arial"/>
          <w:sz w:val="24"/>
          <w:lang w:val="es-EC"/>
        </w:rPr>
      </w:pPr>
    </w:p>
    <w:p w:rsidR="00000000" w:rsidRDefault="00260510">
      <w:pPr>
        <w:spacing w:line="360" w:lineRule="auto"/>
        <w:jc w:val="both"/>
        <w:rPr>
          <w:rFonts w:ascii="Arial" w:hAnsi="Arial"/>
          <w:sz w:val="24"/>
          <w:lang w:val="es-EC"/>
        </w:rPr>
      </w:pPr>
    </w:p>
    <w:p w:rsidR="00000000" w:rsidRDefault="00260510" w:rsidP="00260510">
      <w:pPr>
        <w:pStyle w:val="Ttulo1"/>
        <w:numPr>
          <w:ilvl w:val="1"/>
          <w:numId w:val="18"/>
        </w:numPr>
        <w:tabs>
          <w:tab w:val="clear" w:pos="1065"/>
          <w:tab w:val="num" w:pos="1418"/>
        </w:tabs>
        <w:spacing w:line="360" w:lineRule="auto"/>
        <w:rPr>
          <w:sz w:val="24"/>
          <w:lang w:val="es-EC"/>
        </w:rPr>
      </w:pPr>
      <w:r>
        <w:rPr>
          <w:sz w:val="24"/>
          <w:lang w:val="es-EC"/>
        </w:rPr>
        <w:t>Propuesta de mejora</w:t>
      </w:r>
    </w:p>
    <w:p w:rsidR="00000000" w:rsidRDefault="00260510">
      <w:pPr>
        <w:rPr>
          <w:lang w:val="es-EC"/>
        </w:rPr>
      </w:pPr>
    </w:p>
    <w:p w:rsidR="00000000" w:rsidRDefault="00260510">
      <w:pPr>
        <w:pStyle w:val="Textoindependiente"/>
        <w:ind w:left="1416"/>
        <w:rPr>
          <w:lang w:val="es-EC"/>
        </w:rPr>
      </w:pPr>
      <w:r>
        <w:rPr>
          <w:lang w:val="es-EC"/>
        </w:rPr>
        <w:t>A continuación se listan las propuestas que ayudarían a la empresa específicamente en el proceso empaque palletizado, para llevar un control durante el mismo, clasif</w:t>
      </w:r>
      <w:r>
        <w:rPr>
          <w:lang w:val="es-EC"/>
        </w:rPr>
        <w:t>icados en dos secciones:</w:t>
      </w:r>
    </w:p>
    <w:p w:rsidR="00000000" w:rsidRDefault="00260510" w:rsidP="00260510">
      <w:pPr>
        <w:pStyle w:val="Textoindependiente"/>
        <w:numPr>
          <w:ilvl w:val="0"/>
          <w:numId w:val="7"/>
        </w:numPr>
        <w:tabs>
          <w:tab w:val="clear" w:pos="360"/>
          <w:tab w:val="num" w:pos="1776"/>
        </w:tabs>
        <w:ind w:left="1776"/>
        <w:rPr>
          <w:lang w:val="es-EC"/>
        </w:rPr>
      </w:pPr>
      <w:r>
        <w:rPr>
          <w:lang w:val="es-EC"/>
        </w:rPr>
        <w:t xml:space="preserve">Controles con ayuda de gráficas de control </w:t>
      </w:r>
    </w:p>
    <w:p w:rsidR="00000000" w:rsidRDefault="00260510" w:rsidP="00260510">
      <w:pPr>
        <w:numPr>
          <w:ilvl w:val="0"/>
          <w:numId w:val="7"/>
        </w:numPr>
        <w:tabs>
          <w:tab w:val="clear" w:pos="360"/>
          <w:tab w:val="num" w:pos="1776"/>
        </w:tabs>
        <w:spacing w:line="480" w:lineRule="auto"/>
        <w:ind w:left="1776"/>
        <w:jc w:val="both"/>
        <w:rPr>
          <w:rFonts w:ascii="Arial" w:hAnsi="Arial"/>
          <w:sz w:val="24"/>
          <w:lang w:val="es-EC"/>
        </w:rPr>
      </w:pPr>
      <w:r>
        <w:rPr>
          <w:rFonts w:ascii="Arial" w:eastAsia="Batang" w:hAnsi="Arial"/>
          <w:sz w:val="24"/>
          <w:lang w:val="es-EC"/>
        </w:rPr>
        <w:t xml:space="preserve">Registro diario de información </w:t>
      </w:r>
    </w:p>
    <w:p w:rsidR="00000000" w:rsidRDefault="00260510" w:rsidP="00260510">
      <w:pPr>
        <w:numPr>
          <w:ilvl w:val="0"/>
          <w:numId w:val="8"/>
        </w:numPr>
        <w:tabs>
          <w:tab w:val="clear" w:pos="360"/>
          <w:tab w:val="num" w:pos="1776"/>
        </w:tabs>
        <w:spacing w:line="480" w:lineRule="auto"/>
        <w:ind w:left="1776"/>
        <w:jc w:val="both"/>
        <w:rPr>
          <w:rFonts w:ascii="Arial" w:eastAsia="Batang" w:hAnsi="Arial"/>
          <w:color w:val="000000"/>
          <w:sz w:val="24"/>
          <w:lang w:val="es-EC"/>
        </w:rPr>
      </w:pPr>
      <w:r>
        <w:rPr>
          <w:rFonts w:ascii="Arial" w:eastAsia="Batang" w:hAnsi="Arial"/>
          <w:color w:val="000000"/>
          <w:sz w:val="24"/>
          <w:lang w:val="es-EC"/>
        </w:rPr>
        <w:t>Políticas de calidad</w:t>
      </w:r>
    </w:p>
    <w:p w:rsidR="00000000" w:rsidRDefault="00260510">
      <w:pPr>
        <w:pStyle w:val="Textoindependiente"/>
        <w:ind w:left="1416"/>
        <w:rPr>
          <w:b/>
          <w:lang w:val="es-EC"/>
        </w:rPr>
      </w:pPr>
    </w:p>
    <w:p w:rsidR="00000000" w:rsidRDefault="00260510">
      <w:pPr>
        <w:pStyle w:val="Textoindependiente"/>
        <w:ind w:left="1416"/>
        <w:rPr>
          <w:b/>
          <w:lang w:val="es-EC"/>
        </w:rPr>
      </w:pPr>
      <w:r>
        <w:rPr>
          <w:b/>
          <w:lang w:val="es-EC"/>
        </w:rPr>
        <w:t xml:space="preserve">Controles con ayuda de gráficas de control </w:t>
      </w:r>
    </w:p>
    <w:p w:rsidR="00000000" w:rsidRDefault="00260510" w:rsidP="00260510">
      <w:pPr>
        <w:numPr>
          <w:ilvl w:val="0"/>
          <w:numId w:val="2"/>
        </w:numPr>
        <w:spacing w:line="480" w:lineRule="auto"/>
        <w:ind w:left="1776"/>
        <w:jc w:val="both"/>
        <w:rPr>
          <w:rFonts w:ascii="Arial" w:eastAsia="Batang" w:hAnsi="Arial"/>
          <w:color w:val="000000"/>
          <w:sz w:val="24"/>
          <w:lang w:val="es-EC"/>
        </w:rPr>
      </w:pPr>
      <w:r>
        <w:rPr>
          <w:rFonts w:ascii="Arial" w:eastAsia="Batang" w:hAnsi="Arial"/>
          <w:color w:val="000000"/>
          <w:sz w:val="24"/>
          <w:lang w:val="es-EC"/>
        </w:rPr>
        <w:t>Usar  el control estadístico, dichos datos, los que se muestran posteriormente en los ind</w:t>
      </w:r>
      <w:r>
        <w:rPr>
          <w:rFonts w:ascii="Arial" w:eastAsia="Batang" w:hAnsi="Arial"/>
          <w:color w:val="000000"/>
          <w:sz w:val="24"/>
          <w:lang w:val="es-EC"/>
        </w:rPr>
        <w:t>icadores,  se registraran diariamente en la empacadora, con la finalidad de que visualicen el comportamiento durante el proceso. Se recogerá la información diariamente, la persona encargada de realizar la Gráfica de control será el jefe de sector conjuntam</w:t>
      </w:r>
      <w:r>
        <w:rPr>
          <w:rFonts w:ascii="Arial" w:eastAsia="Batang" w:hAnsi="Arial"/>
          <w:color w:val="000000"/>
          <w:sz w:val="24"/>
          <w:lang w:val="es-EC"/>
        </w:rPr>
        <w:t xml:space="preserve">ente con el Jefe de planta, para analizar los resultados de la gráfica  e ir corrigiendo las variaciones inaceptables durante el  proceso. </w:t>
      </w:r>
    </w:p>
    <w:p w:rsidR="00000000" w:rsidRDefault="00260510">
      <w:pPr>
        <w:spacing w:line="480" w:lineRule="auto"/>
        <w:ind w:left="1416"/>
        <w:jc w:val="both"/>
        <w:rPr>
          <w:rFonts w:ascii="Arial" w:eastAsia="Batang" w:hAnsi="Arial"/>
          <w:color w:val="000000"/>
          <w:sz w:val="24"/>
          <w:lang w:val="es-EC"/>
        </w:rPr>
      </w:pPr>
    </w:p>
    <w:p w:rsidR="00000000" w:rsidRDefault="00260510" w:rsidP="00260510">
      <w:pPr>
        <w:numPr>
          <w:ilvl w:val="0"/>
          <w:numId w:val="2"/>
        </w:numPr>
        <w:spacing w:line="480" w:lineRule="auto"/>
        <w:ind w:left="1776"/>
        <w:jc w:val="both"/>
        <w:rPr>
          <w:rFonts w:ascii="Arial" w:eastAsia="Batang" w:hAnsi="Arial"/>
          <w:color w:val="000000"/>
          <w:sz w:val="24"/>
          <w:lang w:val="es-EC"/>
        </w:rPr>
      </w:pPr>
      <w:r>
        <w:rPr>
          <w:rFonts w:ascii="Arial" w:eastAsia="Batang" w:hAnsi="Arial"/>
          <w:color w:val="000000"/>
          <w:sz w:val="24"/>
          <w:lang w:val="es-EC"/>
        </w:rPr>
        <w:t xml:space="preserve"> La Gráfica de control del proceso  estará expuesta en la empacadora para que cada empleado visualice el comportami</w:t>
      </w:r>
      <w:r>
        <w:rPr>
          <w:rFonts w:ascii="Arial" w:eastAsia="Batang" w:hAnsi="Arial"/>
          <w:color w:val="000000"/>
          <w:sz w:val="24"/>
          <w:lang w:val="es-EC"/>
        </w:rPr>
        <w:t>ento del proceso en cada actividad, identificando donde existe inconsistencia, en esta Gráfica el empleado tendrá la oportunidad de autocalificarse, notando si esta realizando correctamente su labor, o existen  fallas. La elaboración de la misma se explica</w:t>
      </w:r>
      <w:r>
        <w:rPr>
          <w:rFonts w:ascii="Arial" w:eastAsia="Batang" w:hAnsi="Arial"/>
          <w:color w:val="000000"/>
          <w:sz w:val="24"/>
          <w:lang w:val="es-EC"/>
        </w:rPr>
        <w:t xml:space="preserve"> en la parte de indicadores.</w:t>
      </w:r>
    </w:p>
    <w:p w:rsidR="00000000" w:rsidRDefault="00260510">
      <w:pPr>
        <w:spacing w:line="480" w:lineRule="auto"/>
        <w:jc w:val="both"/>
        <w:rPr>
          <w:rFonts w:ascii="Arial" w:eastAsia="Batang" w:hAnsi="Arial"/>
          <w:color w:val="000000"/>
          <w:sz w:val="24"/>
          <w:lang w:val="es-EC"/>
        </w:rPr>
      </w:pPr>
    </w:p>
    <w:p w:rsidR="00000000" w:rsidRDefault="00260510" w:rsidP="00260510">
      <w:pPr>
        <w:numPr>
          <w:ilvl w:val="0"/>
          <w:numId w:val="5"/>
        </w:numPr>
        <w:tabs>
          <w:tab w:val="num" w:pos="1776"/>
        </w:tabs>
        <w:spacing w:line="480" w:lineRule="auto"/>
        <w:ind w:left="1776"/>
        <w:jc w:val="both"/>
        <w:rPr>
          <w:rFonts w:ascii="Arial" w:eastAsia="Batang" w:hAnsi="Arial"/>
          <w:color w:val="000000"/>
          <w:sz w:val="24"/>
          <w:lang w:val="es-EC"/>
        </w:rPr>
      </w:pPr>
      <w:r>
        <w:rPr>
          <w:rFonts w:ascii="Arial" w:eastAsia="Batang" w:hAnsi="Arial"/>
          <w:sz w:val="24"/>
          <w:lang w:val="es-EC"/>
        </w:rPr>
        <w:t>Realizar auditorias de procesos   dos veces al año en temporada alta y baja, para</w:t>
      </w:r>
      <w:r>
        <w:rPr>
          <w:rFonts w:ascii="Arial" w:eastAsia="Batang" w:hAnsi="Arial"/>
          <w:color w:val="000000"/>
          <w:sz w:val="24"/>
          <w:lang w:val="es-EC"/>
        </w:rPr>
        <w:t xml:space="preserve"> evitar que surjan actividades innecesarias y así evitar costos adicionales. En la actualidad se realizan auditorias a las Bodegas, estas deberán</w:t>
      </w:r>
      <w:r>
        <w:rPr>
          <w:rFonts w:ascii="Arial" w:eastAsia="Batang" w:hAnsi="Arial"/>
          <w:color w:val="000000"/>
          <w:sz w:val="24"/>
          <w:lang w:val="es-EC"/>
        </w:rPr>
        <w:t xml:space="preserve"> expandirse a la empacadora, la auditoria la realizaría personal especializado en empaque de banano, en el mes de Febrero y Octubre, meses en que la temporada es alta y baja respectivamente.</w:t>
      </w:r>
    </w:p>
    <w:p w:rsidR="00000000" w:rsidRDefault="00260510">
      <w:pPr>
        <w:tabs>
          <w:tab w:val="num" w:pos="1776"/>
        </w:tabs>
        <w:spacing w:line="480" w:lineRule="auto"/>
        <w:ind w:left="1416"/>
        <w:jc w:val="both"/>
        <w:rPr>
          <w:rFonts w:ascii="Arial" w:eastAsia="Batang" w:hAnsi="Arial"/>
          <w:color w:val="000000"/>
          <w:sz w:val="24"/>
          <w:lang w:val="es-EC"/>
        </w:rPr>
      </w:pPr>
    </w:p>
    <w:p w:rsidR="00000000" w:rsidRDefault="00260510">
      <w:pPr>
        <w:tabs>
          <w:tab w:val="num" w:pos="1776"/>
        </w:tabs>
        <w:spacing w:line="480" w:lineRule="auto"/>
        <w:ind w:left="1416"/>
        <w:jc w:val="both"/>
        <w:rPr>
          <w:rFonts w:ascii="Arial" w:eastAsia="Batang" w:hAnsi="Arial"/>
          <w:b/>
          <w:color w:val="000000"/>
          <w:sz w:val="24"/>
          <w:lang w:val="es-EC"/>
        </w:rPr>
      </w:pPr>
      <w:r>
        <w:rPr>
          <w:rFonts w:ascii="Arial" w:eastAsia="Batang" w:hAnsi="Arial"/>
          <w:b/>
          <w:color w:val="000000"/>
          <w:sz w:val="24"/>
          <w:lang w:val="es-EC"/>
        </w:rPr>
        <w:t xml:space="preserve">Registro diario de información </w:t>
      </w:r>
    </w:p>
    <w:p w:rsidR="00000000" w:rsidRDefault="00260510">
      <w:pPr>
        <w:tabs>
          <w:tab w:val="num" w:pos="1776"/>
        </w:tabs>
        <w:spacing w:line="480" w:lineRule="auto"/>
        <w:ind w:left="1416"/>
        <w:jc w:val="both"/>
        <w:rPr>
          <w:rFonts w:ascii="Arial" w:eastAsia="Batang" w:hAnsi="Arial"/>
          <w:b/>
          <w:color w:val="000000"/>
          <w:sz w:val="24"/>
          <w:lang w:val="es-EC"/>
        </w:rPr>
      </w:pPr>
    </w:p>
    <w:p w:rsidR="00000000" w:rsidRDefault="00260510" w:rsidP="00260510">
      <w:pPr>
        <w:numPr>
          <w:ilvl w:val="0"/>
          <w:numId w:val="5"/>
        </w:numPr>
        <w:tabs>
          <w:tab w:val="num" w:pos="1776"/>
        </w:tabs>
        <w:spacing w:line="480" w:lineRule="auto"/>
        <w:ind w:left="1776"/>
        <w:jc w:val="both"/>
        <w:rPr>
          <w:rFonts w:ascii="Arial" w:hAnsi="Arial"/>
          <w:sz w:val="24"/>
          <w:lang w:val="es-EC"/>
        </w:rPr>
      </w:pPr>
      <w:r>
        <w:rPr>
          <w:rFonts w:ascii="Arial" w:hAnsi="Arial"/>
          <w:sz w:val="24"/>
          <w:lang w:val="es-EC"/>
        </w:rPr>
        <w:t>Comenzar a llevar en Excel, tod</w:t>
      </w:r>
      <w:r>
        <w:rPr>
          <w:rFonts w:ascii="Arial" w:hAnsi="Arial"/>
          <w:sz w:val="24"/>
          <w:lang w:val="es-EC"/>
        </w:rPr>
        <w:t>a la información registrada como por ejemplo porcentaje de rechazo, racimos pobres, número de racimos cosechados, procesados, % daño de fruta por incorrecto manipuleo, % de merma o desperdicio,  hasta adquirir un módulo informático capaz de hacer este tipo</w:t>
      </w:r>
      <w:r>
        <w:rPr>
          <w:rFonts w:ascii="Arial" w:hAnsi="Arial"/>
          <w:sz w:val="24"/>
          <w:lang w:val="es-EC"/>
        </w:rPr>
        <w:t xml:space="preserve"> de análisis. </w:t>
      </w:r>
    </w:p>
    <w:p w:rsidR="00000000" w:rsidRDefault="00260510">
      <w:pPr>
        <w:tabs>
          <w:tab w:val="num" w:pos="1776"/>
        </w:tabs>
        <w:spacing w:line="480" w:lineRule="auto"/>
        <w:jc w:val="both"/>
        <w:rPr>
          <w:rFonts w:ascii="Arial" w:hAnsi="Arial"/>
          <w:sz w:val="24"/>
          <w:lang w:val="es-EC"/>
        </w:rPr>
      </w:pPr>
    </w:p>
    <w:p w:rsidR="00000000" w:rsidRDefault="00260510" w:rsidP="00260510">
      <w:pPr>
        <w:numPr>
          <w:ilvl w:val="0"/>
          <w:numId w:val="5"/>
        </w:numPr>
        <w:tabs>
          <w:tab w:val="num" w:pos="1776"/>
        </w:tabs>
        <w:spacing w:line="480" w:lineRule="auto"/>
        <w:ind w:left="1776"/>
        <w:jc w:val="both"/>
        <w:rPr>
          <w:rFonts w:ascii="Arial" w:hAnsi="Arial"/>
          <w:sz w:val="24"/>
          <w:lang w:val="es-EC"/>
        </w:rPr>
      </w:pPr>
      <w:r>
        <w:rPr>
          <w:rFonts w:ascii="Arial" w:hAnsi="Arial"/>
          <w:sz w:val="24"/>
          <w:lang w:val="es-EC"/>
        </w:rPr>
        <w:t>La empresa cuenta con un  departamento de sistemas el mismo que se encarga de desarrollar software, actualmente ellos están trabajando en el sistema de gestión agrícola que incluye la información que se pretende  registrar por sector, distr</w:t>
      </w:r>
      <w:r>
        <w:rPr>
          <w:rFonts w:ascii="Arial" w:hAnsi="Arial"/>
          <w:sz w:val="24"/>
          <w:lang w:val="es-EC"/>
        </w:rPr>
        <w:t xml:space="preserve">ito, zona, división agrícola. </w:t>
      </w:r>
    </w:p>
    <w:p w:rsidR="00000000" w:rsidRDefault="00260510">
      <w:pPr>
        <w:tabs>
          <w:tab w:val="num" w:pos="1776"/>
        </w:tabs>
        <w:spacing w:line="480" w:lineRule="auto"/>
        <w:jc w:val="both"/>
        <w:rPr>
          <w:rFonts w:ascii="Arial" w:hAnsi="Arial"/>
          <w:sz w:val="24"/>
          <w:lang w:val="es-EC"/>
        </w:rPr>
      </w:pPr>
    </w:p>
    <w:p w:rsidR="00000000" w:rsidRDefault="00260510" w:rsidP="00260510">
      <w:pPr>
        <w:numPr>
          <w:ilvl w:val="0"/>
          <w:numId w:val="5"/>
        </w:numPr>
        <w:tabs>
          <w:tab w:val="num" w:pos="1068"/>
          <w:tab w:val="num" w:pos="1776"/>
        </w:tabs>
        <w:spacing w:line="480" w:lineRule="auto"/>
        <w:ind w:left="1776"/>
        <w:jc w:val="both"/>
        <w:rPr>
          <w:rFonts w:ascii="Arial" w:hAnsi="Arial"/>
          <w:sz w:val="24"/>
          <w:lang w:val="es-EC"/>
        </w:rPr>
      </w:pPr>
      <w:r>
        <w:rPr>
          <w:rFonts w:ascii="Arial" w:hAnsi="Arial"/>
          <w:sz w:val="24"/>
          <w:lang w:val="es-EC"/>
        </w:rPr>
        <w:t>Rediseñar los Partes Diarios “Personal Empaque”, deberían llevar otro campo justificativo del rendimiento diario del trabajador, para ello los jefes de cada empacadora se reunirán  y establecerán  todos los posibles justific</w:t>
      </w:r>
      <w:r>
        <w:rPr>
          <w:rFonts w:ascii="Arial" w:hAnsi="Arial"/>
          <w:sz w:val="24"/>
          <w:lang w:val="es-EC"/>
        </w:rPr>
        <w:t>ativos de la fuerza laboral  ya se por  alto o bajo rendimiento.</w:t>
      </w:r>
    </w:p>
    <w:p w:rsidR="00000000" w:rsidRDefault="00260510">
      <w:pPr>
        <w:spacing w:line="480" w:lineRule="auto"/>
        <w:jc w:val="both"/>
        <w:rPr>
          <w:rFonts w:ascii="Arial" w:eastAsia="Batang" w:hAnsi="Arial"/>
          <w:color w:val="000000"/>
          <w:sz w:val="24"/>
          <w:lang w:val="es-EC"/>
        </w:rPr>
      </w:pPr>
    </w:p>
    <w:p w:rsidR="00000000" w:rsidRDefault="00260510">
      <w:pPr>
        <w:spacing w:line="480" w:lineRule="auto"/>
        <w:ind w:left="1416"/>
        <w:jc w:val="both"/>
        <w:rPr>
          <w:rFonts w:ascii="Arial" w:eastAsia="Batang" w:hAnsi="Arial"/>
          <w:b/>
          <w:color w:val="000000"/>
          <w:sz w:val="24"/>
          <w:lang w:val="es-EC"/>
        </w:rPr>
      </w:pPr>
      <w:r>
        <w:rPr>
          <w:rFonts w:ascii="Arial" w:eastAsia="Batang" w:hAnsi="Arial"/>
          <w:b/>
          <w:color w:val="000000"/>
          <w:sz w:val="24"/>
          <w:lang w:val="es-EC"/>
        </w:rPr>
        <w:t>Redefinir políticas</w:t>
      </w:r>
    </w:p>
    <w:p w:rsidR="00000000" w:rsidRDefault="00260510">
      <w:pPr>
        <w:spacing w:line="480" w:lineRule="auto"/>
        <w:jc w:val="both"/>
        <w:rPr>
          <w:rFonts w:ascii="Arial" w:eastAsia="Batang" w:hAnsi="Arial"/>
          <w:color w:val="000000"/>
          <w:sz w:val="24"/>
          <w:lang w:val="es-EC"/>
        </w:rPr>
      </w:pPr>
    </w:p>
    <w:p w:rsidR="00000000" w:rsidRDefault="00260510" w:rsidP="00260510">
      <w:pPr>
        <w:numPr>
          <w:ilvl w:val="0"/>
          <w:numId w:val="3"/>
        </w:numPr>
        <w:spacing w:line="480" w:lineRule="auto"/>
        <w:ind w:left="1776"/>
        <w:jc w:val="both"/>
        <w:rPr>
          <w:rFonts w:ascii="Arial" w:eastAsia="Batang" w:hAnsi="Arial"/>
          <w:sz w:val="24"/>
          <w:lang w:val="es-EC"/>
        </w:rPr>
      </w:pPr>
      <w:r>
        <w:rPr>
          <w:rFonts w:ascii="Arial" w:eastAsia="Batang" w:hAnsi="Arial"/>
          <w:sz w:val="24"/>
          <w:lang w:val="es-EC"/>
        </w:rPr>
        <w:t>Definir políticas para mantener el área de trabajo  limpia asegurando al trabajador y la calidad de la fruta que se empaca, estableciendo horarios de limpieza, no termin</w:t>
      </w:r>
      <w:r>
        <w:rPr>
          <w:rFonts w:ascii="Arial" w:eastAsia="Batang" w:hAnsi="Arial"/>
          <w:sz w:val="24"/>
          <w:lang w:val="es-EC"/>
        </w:rPr>
        <w:t>ará ninguna actividad, si el área de cada trabajador  no se encuentra totalmente limpia. Con esta política cada empleado se verá obligado a mantener limpia el área de trabajo impidiendo provocar defectos en la fruta por suciedad.</w:t>
      </w:r>
    </w:p>
    <w:p w:rsidR="00000000" w:rsidRDefault="00260510">
      <w:pPr>
        <w:spacing w:line="480" w:lineRule="auto"/>
        <w:jc w:val="both"/>
        <w:rPr>
          <w:rFonts w:ascii="Arial" w:eastAsia="Batang" w:hAnsi="Arial"/>
          <w:sz w:val="24"/>
          <w:lang w:val="es-EC"/>
        </w:rPr>
      </w:pPr>
    </w:p>
    <w:p w:rsidR="00000000" w:rsidRDefault="00260510" w:rsidP="00260510">
      <w:pPr>
        <w:numPr>
          <w:ilvl w:val="0"/>
          <w:numId w:val="4"/>
        </w:numPr>
        <w:tabs>
          <w:tab w:val="num" w:pos="1776"/>
        </w:tabs>
        <w:spacing w:line="480" w:lineRule="auto"/>
        <w:ind w:left="1776"/>
        <w:jc w:val="both"/>
        <w:rPr>
          <w:rFonts w:ascii="Arial" w:eastAsia="Batang" w:hAnsi="Arial"/>
          <w:color w:val="000000"/>
          <w:sz w:val="24"/>
          <w:lang w:val="es-EC"/>
        </w:rPr>
      </w:pPr>
      <w:r>
        <w:rPr>
          <w:rFonts w:ascii="Arial" w:eastAsia="Batang" w:hAnsi="Arial"/>
          <w:color w:val="000000"/>
          <w:sz w:val="24"/>
          <w:lang w:val="es-EC"/>
        </w:rPr>
        <w:t>Otra política sería el cu</w:t>
      </w:r>
      <w:r>
        <w:rPr>
          <w:rFonts w:ascii="Arial" w:eastAsia="Batang" w:hAnsi="Arial"/>
          <w:color w:val="000000"/>
          <w:sz w:val="24"/>
          <w:lang w:val="es-EC"/>
        </w:rPr>
        <w:t>mplimiento de  la calidad en lugar de comprometerse y no lograrla. En lugar de verse a la calidad como el proceso de inspección para detener un producto con defectos antes de embarcase al cliente. El inspector de calidad deberá evaluar el trabajo del emple</w:t>
      </w:r>
      <w:r>
        <w:rPr>
          <w:rFonts w:ascii="Arial" w:eastAsia="Batang" w:hAnsi="Arial"/>
          <w:color w:val="000000"/>
          <w:sz w:val="24"/>
          <w:lang w:val="es-EC"/>
        </w:rPr>
        <w:t>ado, así como el área en el que trabaja.</w:t>
      </w:r>
    </w:p>
    <w:p w:rsidR="00000000" w:rsidRDefault="00260510">
      <w:pPr>
        <w:spacing w:line="480" w:lineRule="auto"/>
        <w:jc w:val="both"/>
        <w:rPr>
          <w:rFonts w:ascii="Arial" w:eastAsia="Batang" w:hAnsi="Arial"/>
          <w:color w:val="000000"/>
          <w:sz w:val="24"/>
          <w:lang w:val="es-EC"/>
        </w:rPr>
      </w:pPr>
    </w:p>
    <w:p w:rsidR="00000000" w:rsidRDefault="00260510" w:rsidP="00260510">
      <w:pPr>
        <w:numPr>
          <w:ilvl w:val="0"/>
          <w:numId w:val="5"/>
        </w:numPr>
        <w:tabs>
          <w:tab w:val="num" w:pos="1776"/>
        </w:tabs>
        <w:spacing w:line="480" w:lineRule="auto"/>
        <w:ind w:left="1776"/>
        <w:jc w:val="both"/>
        <w:rPr>
          <w:rFonts w:ascii="Arial" w:eastAsia="Batang" w:hAnsi="Arial"/>
          <w:color w:val="000000"/>
          <w:sz w:val="24"/>
          <w:lang w:val="es-EC"/>
        </w:rPr>
      </w:pPr>
      <w:r>
        <w:rPr>
          <w:rFonts w:ascii="Arial" w:eastAsia="Batang" w:hAnsi="Arial"/>
          <w:color w:val="000000"/>
          <w:sz w:val="24"/>
          <w:lang w:val="es-EC"/>
        </w:rPr>
        <w:t xml:space="preserve">Es fundamental un cambio cultural, cambio de mentalidad y actitudes, concientizar al personal de lo que se gana produciendo con calidad, trabajar en equipo,   motivar al empleado, premiando con incentivo económico </w:t>
      </w:r>
      <w:r>
        <w:rPr>
          <w:rFonts w:ascii="Arial" w:eastAsia="Batang" w:hAnsi="Arial"/>
          <w:color w:val="000000"/>
          <w:sz w:val="24"/>
          <w:lang w:val="es-EC"/>
        </w:rPr>
        <w:t>si y sólo si la producción obtenida tiene un porcentaje de calidad mayor al 75% y castigando  a aquel que esta haciendo mal las cosas. El inspector de calidad evaluará la calidad de la fruta, haciendo un muestreo de las cajas palletizadas, identificando lo</w:t>
      </w:r>
      <w:r>
        <w:rPr>
          <w:rFonts w:ascii="Arial" w:eastAsia="Batang" w:hAnsi="Arial"/>
          <w:color w:val="000000"/>
          <w:sz w:val="24"/>
          <w:lang w:val="es-EC"/>
        </w:rPr>
        <w:t>s defectos encontrados y llamando la atención a aquellos que han realizado incorrectamente su trabajo.</w:t>
      </w:r>
    </w:p>
    <w:p w:rsidR="00000000" w:rsidRDefault="00260510" w:rsidP="00260510">
      <w:pPr>
        <w:numPr>
          <w:ilvl w:val="0"/>
          <w:numId w:val="5"/>
        </w:numPr>
        <w:tabs>
          <w:tab w:val="num" w:pos="1068"/>
          <w:tab w:val="num" w:pos="1776"/>
        </w:tabs>
        <w:spacing w:line="480" w:lineRule="auto"/>
        <w:ind w:left="1776"/>
        <w:jc w:val="both"/>
        <w:rPr>
          <w:rFonts w:ascii="Arial" w:hAnsi="Arial"/>
          <w:color w:val="000000"/>
          <w:sz w:val="24"/>
          <w:lang w:val="es-EC"/>
        </w:rPr>
      </w:pPr>
      <w:r>
        <w:rPr>
          <w:rFonts w:ascii="Arial" w:hAnsi="Arial"/>
          <w:color w:val="000000"/>
          <w:sz w:val="24"/>
          <w:lang w:val="es-EC"/>
        </w:rPr>
        <w:t>Crear francas comunicaciones de dos vías, tomando  un rol activo en el reconocimiento y recompensa al personal por el trabajo bien hecho, mediante la ret</w:t>
      </w:r>
      <w:r>
        <w:rPr>
          <w:rFonts w:ascii="Arial" w:hAnsi="Arial"/>
          <w:color w:val="000000"/>
          <w:sz w:val="24"/>
          <w:lang w:val="es-EC"/>
        </w:rPr>
        <w:t>roalimentación.</w:t>
      </w:r>
    </w:p>
    <w:p w:rsidR="00000000" w:rsidRDefault="00260510">
      <w:pPr>
        <w:tabs>
          <w:tab w:val="num" w:pos="1068"/>
          <w:tab w:val="num" w:pos="1776"/>
        </w:tabs>
        <w:spacing w:line="480" w:lineRule="auto"/>
        <w:jc w:val="both"/>
        <w:rPr>
          <w:rFonts w:ascii="Arial" w:hAnsi="Arial"/>
          <w:color w:val="000000"/>
          <w:sz w:val="24"/>
          <w:lang w:val="es-EC"/>
        </w:rPr>
      </w:pPr>
    </w:p>
    <w:p w:rsidR="00000000" w:rsidRDefault="00260510" w:rsidP="00260510">
      <w:pPr>
        <w:numPr>
          <w:ilvl w:val="0"/>
          <w:numId w:val="5"/>
        </w:numPr>
        <w:tabs>
          <w:tab w:val="num" w:pos="1068"/>
          <w:tab w:val="num" w:pos="1776"/>
        </w:tabs>
        <w:spacing w:line="480" w:lineRule="auto"/>
        <w:ind w:left="1776"/>
        <w:jc w:val="both"/>
        <w:rPr>
          <w:rFonts w:ascii="Arial" w:hAnsi="Arial"/>
          <w:color w:val="000000"/>
          <w:sz w:val="24"/>
          <w:lang w:val="es-EC"/>
        </w:rPr>
      </w:pPr>
      <w:r>
        <w:rPr>
          <w:rFonts w:ascii="Arial" w:hAnsi="Arial"/>
          <w:color w:val="000000"/>
          <w:sz w:val="24"/>
          <w:lang w:val="es-EC"/>
        </w:rPr>
        <w:t>Educar y entrenar a los empleados de las prácticas de empaque pues ellos contribuyen a los objetivos y planes de la empresa, así como el ambiente, clima de trabajo, y el manejo de la motivación de los empleados para obtener el máximo poten</w:t>
      </w:r>
      <w:r>
        <w:rPr>
          <w:rFonts w:ascii="Arial" w:hAnsi="Arial"/>
          <w:color w:val="000000"/>
          <w:sz w:val="24"/>
          <w:lang w:val="es-EC"/>
        </w:rPr>
        <w:t>cial de ellos.</w:t>
      </w:r>
    </w:p>
    <w:p w:rsidR="00000000" w:rsidRDefault="00260510">
      <w:pPr>
        <w:tabs>
          <w:tab w:val="num" w:pos="1068"/>
          <w:tab w:val="num" w:pos="1776"/>
        </w:tabs>
        <w:spacing w:line="480" w:lineRule="auto"/>
        <w:jc w:val="both"/>
        <w:rPr>
          <w:rFonts w:ascii="Arial" w:hAnsi="Arial"/>
          <w:color w:val="000000"/>
          <w:sz w:val="24"/>
          <w:lang w:val="es-EC"/>
        </w:rPr>
      </w:pPr>
    </w:p>
    <w:p w:rsidR="00000000" w:rsidRDefault="00260510" w:rsidP="00260510">
      <w:pPr>
        <w:numPr>
          <w:ilvl w:val="0"/>
          <w:numId w:val="5"/>
        </w:numPr>
        <w:tabs>
          <w:tab w:val="num" w:pos="1068"/>
          <w:tab w:val="num" w:pos="1776"/>
        </w:tabs>
        <w:spacing w:line="480" w:lineRule="auto"/>
        <w:ind w:left="1776"/>
        <w:jc w:val="both"/>
        <w:rPr>
          <w:rFonts w:ascii="Arial" w:hAnsi="Arial"/>
          <w:sz w:val="24"/>
          <w:lang w:val="es-EC"/>
        </w:rPr>
      </w:pPr>
      <w:r>
        <w:rPr>
          <w:rFonts w:ascii="Arial" w:hAnsi="Arial"/>
          <w:color w:val="000000"/>
          <w:sz w:val="24"/>
          <w:lang w:val="es-EC"/>
        </w:rPr>
        <w:t>Establecer  políticas para desarrollar al empleado, se lo considera como un factor de producción y por su aporte, recibe un sueldo. La relación ha sido muy impersonal y por la preocupación de mantener los costos bajos, no se ha invertido en</w:t>
      </w:r>
      <w:r>
        <w:rPr>
          <w:rFonts w:ascii="Arial" w:hAnsi="Arial"/>
          <w:color w:val="000000"/>
          <w:sz w:val="24"/>
          <w:lang w:val="es-EC"/>
        </w:rPr>
        <w:t xml:space="preserve"> el recurso humano en capacitar ni entrenar. La rotación del personal ha sido históricamente alta, trayendo como resultado, una costosa curva de </w:t>
      </w:r>
      <w:r>
        <w:rPr>
          <w:rFonts w:ascii="Arial" w:hAnsi="Arial"/>
          <w:sz w:val="24"/>
          <w:lang w:val="es-EC"/>
        </w:rPr>
        <w:t>aprendizaje.</w:t>
      </w:r>
    </w:p>
    <w:p w:rsidR="00000000" w:rsidRDefault="00260510">
      <w:pPr>
        <w:tabs>
          <w:tab w:val="num" w:pos="1068"/>
          <w:tab w:val="num" w:pos="1776"/>
        </w:tabs>
        <w:spacing w:line="480" w:lineRule="auto"/>
        <w:jc w:val="both"/>
        <w:rPr>
          <w:rFonts w:ascii="Arial" w:hAnsi="Arial"/>
          <w:sz w:val="24"/>
          <w:lang w:val="es-EC"/>
        </w:rPr>
      </w:pPr>
    </w:p>
    <w:p w:rsidR="00000000" w:rsidRDefault="00260510">
      <w:pPr>
        <w:tabs>
          <w:tab w:val="num" w:pos="1068"/>
          <w:tab w:val="num" w:pos="1776"/>
        </w:tabs>
        <w:spacing w:line="480" w:lineRule="auto"/>
        <w:jc w:val="both"/>
        <w:rPr>
          <w:rFonts w:ascii="Arial" w:hAnsi="Arial"/>
          <w:sz w:val="24"/>
          <w:lang w:val="es-EC"/>
        </w:rPr>
      </w:pPr>
    </w:p>
    <w:p w:rsidR="00000000" w:rsidRDefault="00260510">
      <w:pPr>
        <w:tabs>
          <w:tab w:val="num" w:pos="1068"/>
          <w:tab w:val="num" w:pos="1776"/>
        </w:tabs>
        <w:spacing w:line="480" w:lineRule="auto"/>
        <w:jc w:val="both"/>
        <w:rPr>
          <w:rFonts w:ascii="Arial" w:hAnsi="Arial"/>
          <w:sz w:val="24"/>
          <w:lang w:val="es-EC"/>
        </w:rPr>
      </w:pPr>
    </w:p>
    <w:p w:rsidR="00000000" w:rsidRDefault="00260510" w:rsidP="00260510">
      <w:pPr>
        <w:numPr>
          <w:ilvl w:val="0"/>
          <w:numId w:val="5"/>
        </w:numPr>
        <w:tabs>
          <w:tab w:val="num" w:pos="1068"/>
          <w:tab w:val="num" w:pos="1776"/>
        </w:tabs>
        <w:spacing w:line="480" w:lineRule="auto"/>
        <w:ind w:left="1776"/>
        <w:jc w:val="both"/>
        <w:rPr>
          <w:rFonts w:ascii="Arial" w:hAnsi="Arial"/>
          <w:b/>
          <w:sz w:val="24"/>
          <w:lang w:val="es-EC"/>
        </w:rPr>
      </w:pPr>
      <w:r>
        <w:rPr>
          <w:rFonts w:ascii="Arial" w:hAnsi="Arial"/>
          <w:b/>
          <w:color w:val="000000"/>
          <w:sz w:val="24"/>
          <w:lang w:val="es-EC"/>
        </w:rPr>
        <w:t>Establecer Controles en los diferentes puntos del proceso</w:t>
      </w:r>
    </w:p>
    <w:p w:rsidR="00000000" w:rsidRDefault="00260510">
      <w:pPr>
        <w:tabs>
          <w:tab w:val="num" w:pos="1068"/>
          <w:tab w:val="num" w:pos="1776"/>
        </w:tabs>
        <w:spacing w:line="480" w:lineRule="auto"/>
        <w:jc w:val="both"/>
        <w:rPr>
          <w:rFonts w:ascii="Arial" w:hAnsi="Arial"/>
          <w:b/>
          <w:sz w:val="24"/>
          <w:lang w:val="es-EC"/>
        </w:rPr>
      </w:pPr>
    </w:p>
    <w:p w:rsidR="00000000" w:rsidRDefault="00260510" w:rsidP="00260510">
      <w:pPr>
        <w:numPr>
          <w:ilvl w:val="0"/>
          <w:numId w:val="5"/>
        </w:numPr>
        <w:tabs>
          <w:tab w:val="num" w:pos="1068"/>
          <w:tab w:val="num" w:pos="1776"/>
        </w:tabs>
        <w:spacing w:line="480" w:lineRule="auto"/>
        <w:ind w:left="1776"/>
        <w:jc w:val="both"/>
        <w:rPr>
          <w:rFonts w:ascii="Arial" w:hAnsi="Arial"/>
          <w:b/>
          <w:sz w:val="24"/>
          <w:lang w:val="es-EC"/>
        </w:rPr>
      </w:pPr>
      <w:r>
        <w:rPr>
          <w:rFonts w:ascii="Arial" w:hAnsi="Arial"/>
          <w:b/>
          <w:sz w:val="24"/>
          <w:lang w:val="es-EC"/>
        </w:rPr>
        <w:t xml:space="preserve">Parqueadero o lugar de recepción de </w:t>
      </w:r>
      <w:r>
        <w:rPr>
          <w:rFonts w:ascii="Arial" w:hAnsi="Arial"/>
          <w:b/>
          <w:sz w:val="24"/>
          <w:lang w:val="es-EC"/>
        </w:rPr>
        <w:t>racimos</w:t>
      </w:r>
    </w:p>
    <w:p w:rsidR="00000000" w:rsidRDefault="00260510">
      <w:pPr>
        <w:tabs>
          <w:tab w:val="num" w:pos="1068"/>
          <w:tab w:val="num" w:pos="1776"/>
        </w:tabs>
        <w:spacing w:line="480" w:lineRule="auto"/>
        <w:ind w:left="1843"/>
        <w:jc w:val="both"/>
        <w:rPr>
          <w:rFonts w:ascii="Arial" w:hAnsi="Arial"/>
          <w:snapToGrid w:val="0"/>
          <w:sz w:val="24"/>
        </w:rPr>
      </w:pPr>
      <w:r>
        <w:rPr>
          <w:rFonts w:ascii="Arial" w:hAnsi="Arial"/>
          <w:snapToGrid w:val="0"/>
          <w:sz w:val="24"/>
        </w:rPr>
        <w:t xml:space="preserve">En el parqueadero hacer una recepción única de racimos plenamente identificados por color de cinta, la misma que me indica la edad exacta del racimo, y compararlo con el dato de enfunde, así saber cuantos racimos tienen x semanas; eso me ayudará a </w:t>
      </w:r>
      <w:r>
        <w:rPr>
          <w:rFonts w:ascii="Arial" w:hAnsi="Arial"/>
          <w:snapToGrid w:val="0"/>
          <w:sz w:val="24"/>
        </w:rPr>
        <w:t>identificar el promedio de racimos que cumplen con el  grosor, y evitaría el defecto de bajo grado en el mercado.</w:t>
      </w:r>
    </w:p>
    <w:p w:rsidR="00000000" w:rsidRDefault="00260510">
      <w:pPr>
        <w:tabs>
          <w:tab w:val="num" w:pos="1068"/>
          <w:tab w:val="num" w:pos="1776"/>
        </w:tabs>
        <w:spacing w:line="480" w:lineRule="auto"/>
        <w:ind w:left="1416"/>
        <w:jc w:val="both"/>
        <w:rPr>
          <w:rFonts w:ascii="Arial" w:hAnsi="Arial"/>
          <w:sz w:val="24"/>
          <w:lang w:val="es-EC"/>
        </w:rPr>
      </w:pPr>
    </w:p>
    <w:p w:rsidR="00000000" w:rsidRDefault="00260510" w:rsidP="00260510">
      <w:pPr>
        <w:numPr>
          <w:ilvl w:val="0"/>
          <w:numId w:val="9"/>
        </w:numPr>
        <w:tabs>
          <w:tab w:val="clear" w:pos="360"/>
          <w:tab w:val="num" w:pos="1776"/>
        </w:tabs>
        <w:spacing w:line="480" w:lineRule="auto"/>
        <w:ind w:left="1776"/>
        <w:jc w:val="both"/>
        <w:rPr>
          <w:rFonts w:ascii="Arial" w:hAnsi="Arial"/>
          <w:b/>
          <w:sz w:val="24"/>
          <w:lang w:val="es-EC"/>
        </w:rPr>
      </w:pPr>
      <w:r>
        <w:rPr>
          <w:rFonts w:ascii="Arial" w:hAnsi="Arial"/>
          <w:b/>
          <w:snapToGrid w:val="0"/>
          <w:sz w:val="24"/>
        </w:rPr>
        <w:t>Calificación de racimos</w:t>
      </w:r>
    </w:p>
    <w:p w:rsidR="00000000" w:rsidRDefault="00260510">
      <w:pPr>
        <w:spacing w:line="480" w:lineRule="auto"/>
        <w:ind w:left="1843"/>
        <w:jc w:val="both"/>
        <w:rPr>
          <w:rFonts w:ascii="Arial" w:hAnsi="Arial"/>
          <w:snapToGrid w:val="0"/>
          <w:sz w:val="24"/>
        </w:rPr>
      </w:pPr>
      <w:r>
        <w:rPr>
          <w:rFonts w:ascii="Arial" w:hAnsi="Arial"/>
          <w:snapToGrid w:val="0"/>
          <w:sz w:val="24"/>
        </w:rPr>
        <w:t>Una vez recibidos los racimos, es necesario seleccionar los aptos para procesamiento y descartar los que presenten gr</w:t>
      </w:r>
      <w:r>
        <w:rPr>
          <w:rFonts w:ascii="Arial" w:hAnsi="Arial"/>
          <w:snapToGrid w:val="0"/>
          <w:sz w:val="24"/>
        </w:rPr>
        <w:t>ado avanzado de maduración, para ello se controla el color de la pulpa (almendra) del dedo central externo de la segunda mano (mano del sol) de todos los racimos, con ayuda de un  cuchillo curvo, se hace un corte longitudinal en el dedo, la pulpa queda exp</w:t>
      </w:r>
      <w:r>
        <w:rPr>
          <w:rFonts w:ascii="Arial" w:hAnsi="Arial"/>
          <w:snapToGrid w:val="0"/>
          <w:sz w:val="24"/>
        </w:rPr>
        <w:t>uesta, lo cual permite realizar un examen visual; seguidamente, se presiona la pulpa con el dedo pulgar y ésta debe mostrarse turgente y de color crema pálido (sin indicios de maduración). Si la pulpa se muestra poco firme, translúcida y con ligera colorac</w:t>
      </w:r>
      <w:r>
        <w:rPr>
          <w:rFonts w:ascii="Arial" w:hAnsi="Arial"/>
          <w:snapToGrid w:val="0"/>
          <w:sz w:val="24"/>
        </w:rPr>
        <w:t>ión amarillenta en el eje central, se debe descartar el racimo.</w:t>
      </w:r>
    </w:p>
    <w:p w:rsidR="00000000" w:rsidRDefault="00260510">
      <w:pPr>
        <w:spacing w:line="480" w:lineRule="auto"/>
        <w:ind w:left="1843"/>
        <w:jc w:val="both"/>
        <w:rPr>
          <w:rFonts w:ascii="Arial" w:hAnsi="Arial"/>
          <w:snapToGrid w:val="0"/>
          <w:sz w:val="24"/>
        </w:rPr>
      </w:pPr>
      <w:r>
        <w:rPr>
          <w:rFonts w:ascii="Arial" w:hAnsi="Arial"/>
          <w:snapToGrid w:val="0"/>
          <w:sz w:val="24"/>
        </w:rPr>
        <w:t>Se rechaza todo racimo maduro, cuya fruta está por encima o por debajo</w:t>
      </w:r>
    </w:p>
    <w:p w:rsidR="00000000" w:rsidRDefault="00260510">
      <w:pPr>
        <w:spacing w:line="480" w:lineRule="auto"/>
        <w:ind w:left="1843"/>
        <w:jc w:val="both"/>
        <w:rPr>
          <w:rFonts w:ascii="Arial" w:hAnsi="Arial"/>
          <w:snapToGrid w:val="0"/>
          <w:sz w:val="24"/>
        </w:rPr>
      </w:pPr>
      <w:r>
        <w:rPr>
          <w:rFonts w:ascii="Arial" w:hAnsi="Arial"/>
          <w:snapToGrid w:val="0"/>
          <w:sz w:val="24"/>
        </w:rPr>
        <w:t>del grado especificado y con signos de cierta alteración, o que hubiera iniciado su proceso de maduración. Las observacio</w:t>
      </w:r>
      <w:r>
        <w:rPr>
          <w:rFonts w:ascii="Arial" w:hAnsi="Arial"/>
          <w:snapToGrid w:val="0"/>
          <w:sz w:val="24"/>
        </w:rPr>
        <w:t>nes de la evaluación de estos racimos deben anotarse en el formulario de Producción y cosecha</w:t>
      </w:r>
    </w:p>
    <w:p w:rsidR="00000000" w:rsidRDefault="00260510">
      <w:pPr>
        <w:spacing w:line="480" w:lineRule="auto"/>
        <w:ind w:left="1843"/>
        <w:jc w:val="both"/>
        <w:rPr>
          <w:rFonts w:ascii="Arial" w:hAnsi="Arial"/>
          <w:b/>
          <w:snapToGrid w:val="0"/>
          <w:sz w:val="24"/>
        </w:rPr>
      </w:pPr>
      <w:r>
        <w:rPr>
          <w:rFonts w:ascii="Arial" w:hAnsi="Arial"/>
          <w:b/>
          <w:snapToGrid w:val="0"/>
          <w:sz w:val="24"/>
        </w:rPr>
        <w:t>Causas de rechazo:</w:t>
      </w:r>
    </w:p>
    <w:p w:rsidR="00000000" w:rsidRDefault="00260510">
      <w:pPr>
        <w:spacing w:line="480" w:lineRule="auto"/>
        <w:ind w:left="1843"/>
        <w:jc w:val="both"/>
        <w:rPr>
          <w:rFonts w:ascii="Arial" w:hAnsi="Arial"/>
          <w:snapToGrid w:val="0"/>
          <w:sz w:val="24"/>
        </w:rPr>
      </w:pPr>
      <w:r>
        <w:rPr>
          <w:rFonts w:ascii="Arial" w:hAnsi="Arial"/>
          <w:snapToGrid w:val="0"/>
          <w:sz w:val="24"/>
        </w:rPr>
        <w:t>Se rechazarán racimos que presenten más de dos manos afectadas con dedos maduros por enfermedades.</w:t>
      </w:r>
    </w:p>
    <w:p w:rsidR="00000000" w:rsidRDefault="00260510">
      <w:pPr>
        <w:spacing w:line="480" w:lineRule="auto"/>
        <w:ind w:left="1843"/>
        <w:jc w:val="both"/>
        <w:rPr>
          <w:rFonts w:ascii="Arial" w:hAnsi="Arial"/>
          <w:snapToGrid w:val="0"/>
          <w:sz w:val="24"/>
        </w:rPr>
      </w:pPr>
      <w:r>
        <w:rPr>
          <w:rFonts w:ascii="Arial" w:hAnsi="Arial"/>
          <w:snapToGrid w:val="0"/>
          <w:sz w:val="24"/>
        </w:rPr>
        <w:t xml:space="preserve">Se rechazarán racimos afectados, en más del </w:t>
      </w:r>
      <w:r>
        <w:rPr>
          <w:rFonts w:ascii="Arial" w:hAnsi="Arial"/>
          <w:snapToGrid w:val="0"/>
          <w:sz w:val="24"/>
        </w:rPr>
        <w:t>50%, por hongos (pecas, mancha negra y diamante)</w:t>
      </w:r>
    </w:p>
    <w:p w:rsidR="00000000" w:rsidRDefault="00260510">
      <w:pPr>
        <w:spacing w:line="480" w:lineRule="auto"/>
        <w:ind w:left="1843"/>
        <w:jc w:val="both"/>
        <w:rPr>
          <w:rFonts w:ascii="Arial" w:hAnsi="Arial"/>
          <w:snapToGrid w:val="0"/>
          <w:sz w:val="24"/>
        </w:rPr>
      </w:pPr>
      <w:r>
        <w:rPr>
          <w:rFonts w:ascii="Arial" w:hAnsi="Arial"/>
          <w:snapToGrid w:val="0"/>
          <w:sz w:val="24"/>
        </w:rPr>
        <w:t>Se rechazarán racimos cortados en días no autorizados</w:t>
      </w:r>
    </w:p>
    <w:p w:rsidR="00000000" w:rsidRDefault="00260510">
      <w:pPr>
        <w:spacing w:line="480" w:lineRule="auto"/>
        <w:ind w:left="1843"/>
        <w:jc w:val="both"/>
        <w:rPr>
          <w:rFonts w:ascii="Arial" w:hAnsi="Arial"/>
          <w:snapToGrid w:val="0"/>
          <w:sz w:val="24"/>
        </w:rPr>
      </w:pPr>
      <w:r>
        <w:rPr>
          <w:rFonts w:ascii="Arial" w:hAnsi="Arial"/>
          <w:snapToGrid w:val="0"/>
          <w:sz w:val="24"/>
        </w:rPr>
        <w:t>Se rechazarán racimos con cintas de edades mayores a las autorizadas para cosecha.</w:t>
      </w:r>
    </w:p>
    <w:p w:rsidR="00000000" w:rsidRDefault="00260510">
      <w:pPr>
        <w:spacing w:line="480" w:lineRule="auto"/>
        <w:ind w:left="1843"/>
        <w:jc w:val="both"/>
        <w:rPr>
          <w:rFonts w:ascii="Arial" w:hAnsi="Arial"/>
          <w:snapToGrid w:val="0"/>
          <w:sz w:val="24"/>
        </w:rPr>
      </w:pPr>
      <w:r>
        <w:rPr>
          <w:rFonts w:ascii="Arial" w:hAnsi="Arial"/>
          <w:snapToGrid w:val="0"/>
          <w:sz w:val="24"/>
        </w:rPr>
        <w:t xml:space="preserve">Al final de cada jornada se deben consolidar los datos de cosecha, en </w:t>
      </w:r>
      <w:r>
        <w:rPr>
          <w:rFonts w:ascii="Arial" w:hAnsi="Arial"/>
          <w:snapToGrid w:val="0"/>
          <w:sz w:val="24"/>
        </w:rPr>
        <w:t>el formulario de producción y cosecha.</w:t>
      </w:r>
    </w:p>
    <w:p w:rsidR="00000000" w:rsidRDefault="00260510" w:rsidP="00260510">
      <w:pPr>
        <w:numPr>
          <w:ilvl w:val="0"/>
          <w:numId w:val="10"/>
        </w:numPr>
        <w:tabs>
          <w:tab w:val="clear" w:pos="360"/>
          <w:tab w:val="num" w:pos="1770"/>
        </w:tabs>
        <w:spacing w:line="480" w:lineRule="auto"/>
        <w:ind w:left="1770"/>
        <w:jc w:val="both"/>
        <w:rPr>
          <w:rFonts w:ascii="Arial" w:hAnsi="Arial"/>
          <w:b/>
          <w:snapToGrid w:val="0"/>
          <w:sz w:val="24"/>
        </w:rPr>
      </w:pPr>
      <w:r>
        <w:rPr>
          <w:rFonts w:ascii="Arial" w:hAnsi="Arial"/>
          <w:snapToGrid w:val="0"/>
          <w:sz w:val="24"/>
        </w:rPr>
        <w:t xml:space="preserve"> </w:t>
      </w:r>
      <w:r>
        <w:rPr>
          <w:rFonts w:ascii="Arial" w:hAnsi="Arial"/>
          <w:b/>
          <w:snapToGrid w:val="0"/>
          <w:sz w:val="24"/>
        </w:rPr>
        <w:t>Desfloración</w:t>
      </w:r>
    </w:p>
    <w:p w:rsidR="00000000" w:rsidRDefault="00260510">
      <w:pPr>
        <w:spacing w:line="480" w:lineRule="auto"/>
        <w:ind w:left="1843"/>
        <w:jc w:val="both"/>
        <w:rPr>
          <w:rFonts w:ascii="Arial" w:hAnsi="Arial"/>
          <w:snapToGrid w:val="0"/>
          <w:sz w:val="24"/>
        </w:rPr>
      </w:pPr>
      <w:r>
        <w:rPr>
          <w:rFonts w:ascii="Arial" w:hAnsi="Arial"/>
          <w:snapToGrid w:val="0"/>
          <w:sz w:val="24"/>
        </w:rPr>
        <w:t xml:space="preserve">Se desprende manualmente toda flor existente en la punta de los dedos del racimo, frotando los pezones de la fruta con las yemas de los dedos </w:t>
      </w:r>
      <w:r>
        <w:rPr>
          <w:rFonts w:ascii="Arial" w:hAnsi="Arial"/>
          <w:snapToGrid w:val="0"/>
          <w:sz w:val="24"/>
        </w:rPr>
        <w:t>, la operación de desfloración se inicia comenzando por la ú</w:t>
      </w:r>
      <w:r>
        <w:rPr>
          <w:rFonts w:ascii="Arial" w:hAnsi="Arial"/>
          <w:snapToGrid w:val="0"/>
          <w:sz w:val="24"/>
        </w:rPr>
        <w:t>ltima, en forma de espiral para terminar en la primera. Para ello, el operario gira alrededor del racimo, sin voltearlo ni forzarlo.</w:t>
      </w:r>
    </w:p>
    <w:p w:rsidR="00000000" w:rsidRDefault="00260510">
      <w:pPr>
        <w:spacing w:line="480" w:lineRule="auto"/>
        <w:ind w:left="1843"/>
        <w:jc w:val="both"/>
        <w:rPr>
          <w:rFonts w:ascii="Arial" w:hAnsi="Arial"/>
          <w:snapToGrid w:val="0"/>
          <w:sz w:val="24"/>
        </w:rPr>
      </w:pPr>
      <w:r>
        <w:rPr>
          <w:rFonts w:ascii="Arial" w:hAnsi="Arial"/>
          <w:snapToGrid w:val="0"/>
          <w:sz w:val="24"/>
        </w:rPr>
        <w:t>Inicialmente, deben desflorarse los 10 racimos más próximos al desmane. El patio de racimos debe mantenerse</w:t>
      </w:r>
    </w:p>
    <w:p w:rsidR="00000000" w:rsidRDefault="00260510">
      <w:pPr>
        <w:spacing w:line="480" w:lineRule="auto"/>
        <w:ind w:left="1843"/>
        <w:jc w:val="both"/>
        <w:rPr>
          <w:rFonts w:ascii="Arial" w:hAnsi="Arial"/>
          <w:snapToGrid w:val="0"/>
          <w:sz w:val="24"/>
        </w:rPr>
      </w:pPr>
      <w:r>
        <w:rPr>
          <w:rFonts w:ascii="Arial" w:hAnsi="Arial"/>
          <w:snapToGrid w:val="0"/>
          <w:sz w:val="24"/>
        </w:rPr>
        <w:t>limpio de resid</w:t>
      </w:r>
      <w:r>
        <w:rPr>
          <w:rFonts w:ascii="Arial" w:hAnsi="Arial"/>
          <w:snapToGrid w:val="0"/>
          <w:sz w:val="24"/>
        </w:rPr>
        <w:t>uos antes, durante y después del proceso.</w:t>
      </w:r>
    </w:p>
    <w:p w:rsidR="00000000" w:rsidRDefault="00260510">
      <w:pPr>
        <w:spacing w:line="480" w:lineRule="auto"/>
        <w:ind w:left="1843"/>
        <w:jc w:val="both"/>
        <w:rPr>
          <w:rFonts w:ascii="Arial" w:hAnsi="Arial"/>
          <w:snapToGrid w:val="0"/>
          <w:sz w:val="24"/>
        </w:rPr>
      </w:pPr>
      <w:r>
        <w:rPr>
          <w:rFonts w:ascii="Arial" w:hAnsi="Arial"/>
          <w:snapToGrid w:val="0"/>
          <w:sz w:val="24"/>
        </w:rPr>
        <w:t>El personal que realiza la desfloración debe tener las uñas cortas.  Se debe hacer un muestreo al azar de racimos desflorados y en las cajas paletizadas para notar la presencia de flores en cajas evaluadas.</w:t>
      </w:r>
    </w:p>
    <w:p w:rsidR="00000000" w:rsidRDefault="00260510" w:rsidP="00260510">
      <w:pPr>
        <w:numPr>
          <w:ilvl w:val="0"/>
          <w:numId w:val="11"/>
        </w:numPr>
        <w:tabs>
          <w:tab w:val="clear" w:pos="360"/>
          <w:tab w:val="num" w:pos="1770"/>
        </w:tabs>
        <w:spacing w:line="480" w:lineRule="auto"/>
        <w:ind w:left="1770"/>
        <w:jc w:val="both"/>
        <w:rPr>
          <w:rFonts w:ascii="Arial" w:hAnsi="Arial"/>
          <w:b/>
          <w:snapToGrid w:val="0"/>
          <w:sz w:val="24"/>
        </w:rPr>
      </w:pPr>
      <w:r>
        <w:rPr>
          <w:rFonts w:ascii="Arial" w:hAnsi="Arial"/>
          <w:b/>
          <w:snapToGrid w:val="0"/>
          <w:sz w:val="24"/>
        </w:rPr>
        <w:t xml:space="preserve"> Desman</w:t>
      </w:r>
      <w:r>
        <w:rPr>
          <w:rFonts w:ascii="Arial" w:hAnsi="Arial"/>
          <w:b/>
          <w:snapToGrid w:val="0"/>
          <w:sz w:val="24"/>
        </w:rPr>
        <w:t>e</w:t>
      </w:r>
    </w:p>
    <w:p w:rsidR="00000000" w:rsidRDefault="00260510">
      <w:pPr>
        <w:spacing w:line="480" w:lineRule="auto"/>
        <w:ind w:left="1843"/>
        <w:jc w:val="both"/>
        <w:rPr>
          <w:rFonts w:ascii="Arial" w:hAnsi="Arial"/>
          <w:snapToGrid w:val="0"/>
          <w:sz w:val="24"/>
        </w:rPr>
      </w:pPr>
      <w:r>
        <w:rPr>
          <w:rFonts w:ascii="Arial" w:hAnsi="Arial"/>
          <w:snapToGrid w:val="0"/>
          <w:sz w:val="24"/>
        </w:rPr>
        <w:t>Esta  labor debe comenzar por las manos inferiores, debido a que constituye la forma más cómoda de trabajo con la cuchareta, una vez sujeta, se procede a cortarla, dejando una porción lo suficientemente grande para formar las coronas de los gajos.</w:t>
      </w:r>
    </w:p>
    <w:p w:rsidR="00000000" w:rsidRDefault="00260510">
      <w:pPr>
        <w:ind w:left="1843"/>
        <w:jc w:val="both"/>
        <w:rPr>
          <w:rFonts w:ascii="Arial" w:hAnsi="Arial"/>
          <w:snapToGrid w:val="0"/>
          <w:sz w:val="24"/>
        </w:rPr>
      </w:pPr>
    </w:p>
    <w:p w:rsidR="00000000" w:rsidRDefault="00260510">
      <w:pPr>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El o</w:t>
      </w:r>
      <w:r>
        <w:rPr>
          <w:rFonts w:ascii="Arial" w:hAnsi="Arial"/>
          <w:snapToGrid w:val="0"/>
          <w:sz w:val="24"/>
        </w:rPr>
        <w:t>perario debe colocar las manos en la tina suavemente, en forma de abanico, con la corona hacia abajo y en espacios libres.</w:t>
      </w:r>
    </w:p>
    <w:p w:rsidR="00000000" w:rsidRDefault="00260510">
      <w:pPr>
        <w:ind w:left="1843"/>
        <w:jc w:val="both"/>
        <w:rPr>
          <w:rFonts w:ascii="Arial" w:hAnsi="Arial"/>
          <w:snapToGrid w:val="0"/>
          <w:sz w:val="24"/>
        </w:rPr>
      </w:pPr>
    </w:p>
    <w:p w:rsidR="00000000" w:rsidRDefault="00260510">
      <w:pPr>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La cantidad de fruta depositada en la tina de desmane, no debe exceder la cuarta parte de la superficie. Asimismo, debe evitar golp</w:t>
      </w:r>
      <w:r>
        <w:rPr>
          <w:rFonts w:ascii="Arial" w:hAnsi="Arial"/>
          <w:snapToGrid w:val="0"/>
          <w:sz w:val="24"/>
        </w:rPr>
        <w:t>ear la fruta desmanada contra el borde de la tina.</w:t>
      </w:r>
    </w:p>
    <w:p w:rsidR="00000000" w:rsidRDefault="00260510">
      <w:pPr>
        <w:ind w:left="1843"/>
        <w:jc w:val="both"/>
        <w:rPr>
          <w:rFonts w:ascii="Arial" w:hAnsi="Arial"/>
          <w:snapToGrid w:val="0"/>
          <w:sz w:val="24"/>
        </w:rPr>
      </w:pPr>
    </w:p>
    <w:p w:rsidR="00000000" w:rsidRDefault="00260510">
      <w:pPr>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Como medida de protección y seguridad en esta fase se recomienda el uso de una horqueta –para descanso de la cuchareta– botas de goma y mandil.</w:t>
      </w:r>
    </w:p>
    <w:p w:rsidR="00000000" w:rsidRDefault="00260510">
      <w:pPr>
        <w:spacing w:line="480" w:lineRule="auto"/>
        <w:ind w:left="1843"/>
        <w:jc w:val="both"/>
        <w:rPr>
          <w:rFonts w:ascii="Arial" w:hAnsi="Arial"/>
          <w:snapToGrid w:val="0"/>
          <w:sz w:val="24"/>
        </w:rPr>
      </w:pPr>
    </w:p>
    <w:p w:rsidR="00000000" w:rsidRDefault="00260510" w:rsidP="00260510">
      <w:pPr>
        <w:numPr>
          <w:ilvl w:val="0"/>
          <w:numId w:val="12"/>
        </w:numPr>
        <w:tabs>
          <w:tab w:val="clear" w:pos="360"/>
          <w:tab w:val="num" w:pos="1770"/>
        </w:tabs>
        <w:spacing w:line="480" w:lineRule="auto"/>
        <w:ind w:left="1770"/>
        <w:jc w:val="both"/>
        <w:rPr>
          <w:rFonts w:ascii="Arial" w:hAnsi="Arial"/>
          <w:b/>
          <w:snapToGrid w:val="0"/>
          <w:sz w:val="24"/>
        </w:rPr>
      </w:pPr>
      <w:r>
        <w:rPr>
          <w:rFonts w:ascii="Arial" w:hAnsi="Arial"/>
          <w:b/>
          <w:snapToGrid w:val="0"/>
          <w:sz w:val="24"/>
        </w:rPr>
        <w:t xml:space="preserve"> Formación de gajos (saneo)</w:t>
      </w:r>
    </w:p>
    <w:p w:rsidR="00000000" w:rsidRDefault="00260510">
      <w:pPr>
        <w:spacing w:line="480" w:lineRule="auto"/>
        <w:ind w:left="1843"/>
        <w:jc w:val="both"/>
        <w:rPr>
          <w:rFonts w:ascii="Arial" w:hAnsi="Arial"/>
          <w:snapToGrid w:val="0"/>
          <w:sz w:val="24"/>
        </w:rPr>
      </w:pPr>
      <w:r>
        <w:rPr>
          <w:rFonts w:ascii="Arial" w:hAnsi="Arial"/>
          <w:snapToGrid w:val="0"/>
          <w:sz w:val="24"/>
        </w:rPr>
        <w:t>El  operario formará los gajos</w:t>
      </w:r>
      <w:r>
        <w:rPr>
          <w:rFonts w:ascii="Arial" w:hAnsi="Arial"/>
          <w:snapToGrid w:val="0"/>
          <w:sz w:val="24"/>
        </w:rPr>
        <w:t>, los mismos que deben tener un mínimo de cuatro dedos y un máximo de nueve. Dependiendo del número dedos, se deben buscar combinaciones 5-6-6 ó 8-6-6, un gajo de cinco dedos y dos de seis o un gajo de ocho dedos y dos de seis, respectivamente.</w:t>
      </w:r>
    </w:p>
    <w:p w:rsidR="00000000" w:rsidRDefault="00260510">
      <w:pPr>
        <w:ind w:left="1843"/>
        <w:jc w:val="both"/>
        <w:rPr>
          <w:rFonts w:ascii="Arial" w:hAnsi="Arial"/>
          <w:snapToGrid w:val="0"/>
          <w:sz w:val="24"/>
        </w:rPr>
      </w:pPr>
    </w:p>
    <w:p w:rsidR="00000000" w:rsidRDefault="00260510">
      <w:pPr>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La difere</w:t>
      </w:r>
      <w:r>
        <w:rPr>
          <w:rFonts w:ascii="Arial" w:hAnsi="Arial"/>
          <w:snapToGrid w:val="0"/>
          <w:sz w:val="24"/>
        </w:rPr>
        <w:t>ncia entre la fila anterior y posterior no debe exceder de un dedo; son preferibles gajos compactos.</w:t>
      </w:r>
    </w:p>
    <w:p w:rsidR="00000000" w:rsidRDefault="00260510">
      <w:pPr>
        <w:spacing w:line="480" w:lineRule="auto"/>
        <w:ind w:left="1843"/>
        <w:jc w:val="both"/>
        <w:rPr>
          <w:rFonts w:ascii="Arial" w:hAnsi="Arial"/>
          <w:snapToGrid w:val="0"/>
          <w:sz w:val="24"/>
        </w:rPr>
      </w:pPr>
      <w:r>
        <w:rPr>
          <w:rFonts w:ascii="Arial" w:hAnsi="Arial"/>
          <w:snapToGrid w:val="0"/>
          <w:sz w:val="24"/>
        </w:rPr>
        <w:t>Las coronas deben ser uniformes, planas y sin biseles o irregularidades.</w:t>
      </w:r>
    </w:p>
    <w:p w:rsidR="00000000" w:rsidRDefault="00260510">
      <w:pPr>
        <w:spacing w:line="480" w:lineRule="auto"/>
        <w:ind w:left="1843"/>
        <w:jc w:val="both"/>
        <w:rPr>
          <w:rFonts w:ascii="Arial" w:hAnsi="Arial"/>
          <w:snapToGrid w:val="0"/>
          <w:sz w:val="24"/>
        </w:rPr>
      </w:pPr>
      <w:r>
        <w:rPr>
          <w:rFonts w:ascii="Arial" w:hAnsi="Arial"/>
          <w:snapToGrid w:val="0"/>
          <w:sz w:val="24"/>
        </w:rPr>
        <w:t>Los gajos se depositarán cuidadosamente en la tina de desleche, con la corona haci</w:t>
      </w:r>
      <w:r>
        <w:rPr>
          <w:rFonts w:ascii="Arial" w:hAnsi="Arial"/>
          <w:snapToGrid w:val="0"/>
          <w:sz w:val="24"/>
        </w:rPr>
        <w:t>a abajo, buscando espacios libres y evitando que se golpeen entre sí al colocarlos.</w:t>
      </w:r>
    </w:p>
    <w:p w:rsidR="00000000" w:rsidRDefault="00260510">
      <w:pPr>
        <w:spacing w:line="480" w:lineRule="auto"/>
        <w:ind w:left="1843"/>
        <w:jc w:val="both"/>
        <w:rPr>
          <w:rFonts w:ascii="Arial" w:hAnsi="Arial"/>
          <w:snapToGrid w:val="0"/>
          <w:sz w:val="24"/>
        </w:rPr>
      </w:pPr>
    </w:p>
    <w:p w:rsidR="00000000" w:rsidRDefault="00260510" w:rsidP="00260510">
      <w:pPr>
        <w:numPr>
          <w:ilvl w:val="0"/>
          <w:numId w:val="13"/>
        </w:numPr>
        <w:tabs>
          <w:tab w:val="clear" w:pos="360"/>
          <w:tab w:val="num" w:pos="1770"/>
        </w:tabs>
        <w:spacing w:line="480" w:lineRule="auto"/>
        <w:ind w:left="1770"/>
        <w:jc w:val="both"/>
        <w:rPr>
          <w:rFonts w:ascii="Arial" w:hAnsi="Arial"/>
          <w:b/>
          <w:snapToGrid w:val="0"/>
          <w:sz w:val="24"/>
        </w:rPr>
      </w:pPr>
      <w:r>
        <w:rPr>
          <w:rFonts w:ascii="Arial" w:hAnsi="Arial"/>
          <w:b/>
          <w:snapToGrid w:val="0"/>
          <w:sz w:val="24"/>
        </w:rPr>
        <w:t>Clasificación y colocación en bandejas</w:t>
      </w:r>
    </w:p>
    <w:p w:rsidR="00000000" w:rsidRDefault="00260510">
      <w:pPr>
        <w:spacing w:line="480" w:lineRule="auto"/>
        <w:ind w:left="1843"/>
        <w:jc w:val="both"/>
        <w:rPr>
          <w:rFonts w:ascii="Arial" w:hAnsi="Arial"/>
          <w:snapToGrid w:val="0"/>
          <w:sz w:val="24"/>
        </w:rPr>
      </w:pPr>
      <w:r>
        <w:rPr>
          <w:rFonts w:ascii="Arial" w:hAnsi="Arial"/>
          <w:snapToGrid w:val="0"/>
          <w:sz w:val="24"/>
        </w:rPr>
        <w:t xml:space="preserve">El operario toma una bandeja, en buen estado, limpia y previamente humedecida, y procede a llenarla, extrayendo uno a uno los gajos </w:t>
      </w:r>
      <w:r>
        <w:rPr>
          <w:rFonts w:ascii="Arial" w:hAnsi="Arial"/>
          <w:snapToGrid w:val="0"/>
          <w:sz w:val="24"/>
        </w:rPr>
        <w:t>de la tina de desleche. En caso de detectarse daños o defectos severos, los gajos se depositarán en la bandeja para resaneamiento.</w:t>
      </w:r>
    </w:p>
    <w:p w:rsidR="00000000" w:rsidRDefault="00260510">
      <w:pPr>
        <w:ind w:left="1843"/>
        <w:jc w:val="both"/>
        <w:rPr>
          <w:rFonts w:ascii="Arial" w:hAnsi="Arial"/>
          <w:snapToGrid w:val="0"/>
          <w:sz w:val="24"/>
        </w:rPr>
      </w:pPr>
    </w:p>
    <w:p w:rsidR="00000000" w:rsidRDefault="00260510">
      <w:pPr>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Deposita los gajos con dedos rectos y curvos grandes (correspondientes a las primeras manos de un racimo) en el canal exter</w:t>
      </w:r>
      <w:r>
        <w:rPr>
          <w:rFonts w:ascii="Arial" w:hAnsi="Arial"/>
          <w:snapToGrid w:val="0"/>
          <w:sz w:val="24"/>
        </w:rPr>
        <w:t xml:space="preserve">no de la bandeja, evitando causar golpes o maltrato a la fruta,  los gajos deben colocarse en forma vertical, con las coronas hacia arriba, y apoyados en la bandeja, sobre su parte externa. No deben amontonarse unos sobre otros, ya que se lastimarían y no </w:t>
      </w:r>
      <w:r>
        <w:rPr>
          <w:rFonts w:ascii="Arial" w:hAnsi="Arial"/>
          <w:snapToGrid w:val="0"/>
          <w:sz w:val="24"/>
        </w:rPr>
        <w:t>serían correctamente asperjados, luego selecciona y coloca los gajos con dedos medianos en el canal central de la bandeja; los gajos deben permanecer erguidos y guardar espacio entre ellos, para evitar daños por rozamiento. Por último, deposita los gajos c</w:t>
      </w:r>
      <w:r>
        <w:rPr>
          <w:rFonts w:ascii="Arial" w:hAnsi="Arial"/>
          <w:snapToGrid w:val="0"/>
          <w:sz w:val="24"/>
        </w:rPr>
        <w:t>on dedos pequeños, en el canal interno de la bandeja de  forma tal, que las coronas miren hacia arriba y se encuentren correctamente alineadas.</w:t>
      </w: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Esta disposición de los gajos en la bandeja facilita la operación de selección del personal de empaque.</w:t>
      </w:r>
    </w:p>
    <w:p w:rsidR="00000000" w:rsidRDefault="00260510">
      <w:pPr>
        <w:spacing w:line="480" w:lineRule="auto"/>
        <w:ind w:left="1843"/>
        <w:jc w:val="both"/>
        <w:rPr>
          <w:rFonts w:ascii="Arial" w:hAnsi="Arial"/>
          <w:snapToGrid w:val="0"/>
          <w:sz w:val="24"/>
        </w:rPr>
      </w:pPr>
    </w:p>
    <w:p w:rsidR="00000000" w:rsidRDefault="00260510" w:rsidP="00260510">
      <w:pPr>
        <w:numPr>
          <w:ilvl w:val="0"/>
          <w:numId w:val="14"/>
        </w:numPr>
        <w:tabs>
          <w:tab w:val="clear" w:pos="360"/>
          <w:tab w:val="num" w:pos="1770"/>
        </w:tabs>
        <w:spacing w:line="480" w:lineRule="auto"/>
        <w:ind w:left="1770"/>
        <w:jc w:val="both"/>
        <w:rPr>
          <w:rFonts w:ascii="Arial" w:hAnsi="Arial"/>
          <w:b/>
          <w:snapToGrid w:val="0"/>
          <w:sz w:val="24"/>
        </w:rPr>
      </w:pPr>
      <w:r>
        <w:rPr>
          <w:rFonts w:ascii="Arial" w:hAnsi="Arial"/>
          <w:b/>
          <w:snapToGrid w:val="0"/>
          <w:sz w:val="24"/>
        </w:rPr>
        <w:t>Coloca</w:t>
      </w:r>
      <w:r>
        <w:rPr>
          <w:rFonts w:ascii="Arial" w:hAnsi="Arial"/>
          <w:b/>
          <w:snapToGrid w:val="0"/>
          <w:sz w:val="24"/>
        </w:rPr>
        <w:t>ción de etiquetas</w:t>
      </w:r>
    </w:p>
    <w:p w:rsidR="00000000" w:rsidRDefault="00260510">
      <w:pPr>
        <w:spacing w:line="480" w:lineRule="auto"/>
        <w:ind w:left="1843"/>
        <w:jc w:val="both"/>
        <w:rPr>
          <w:rFonts w:ascii="Arial" w:hAnsi="Arial"/>
          <w:snapToGrid w:val="0"/>
          <w:sz w:val="24"/>
        </w:rPr>
      </w:pPr>
      <w:r>
        <w:rPr>
          <w:rFonts w:ascii="Arial" w:hAnsi="Arial"/>
          <w:snapToGrid w:val="0"/>
          <w:sz w:val="24"/>
        </w:rPr>
        <w:t xml:space="preserve">Se debe colocar las etiquetas bien pegadas en la parte central de los dedos internos de la mano; en gajos de dos dedos internos, se coloca una etiqueta en cada dedo, en gajos de tres dedos internos, se colocan dos etiquetas empezando por </w:t>
      </w:r>
      <w:r>
        <w:rPr>
          <w:rFonts w:ascii="Arial" w:hAnsi="Arial"/>
          <w:snapToGrid w:val="0"/>
          <w:sz w:val="24"/>
        </w:rPr>
        <w:t>el primer dedo y alternando, en gajos de cuatro dedos internos, se colocan dos etiquetas empezando por el primer dedo de izquierda a derecha y alternadamente, en manos enteras, se colocan los sellos  empezando de izquierda a derecha y alternando los dedos.</w:t>
      </w: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En general, el tipo de sello que se va a utilizar dependerá de las especificaciones del tipo de caja que se este procesando.</w:t>
      </w:r>
    </w:p>
    <w:p w:rsidR="00000000" w:rsidRDefault="00260510">
      <w:pPr>
        <w:spacing w:line="480" w:lineRule="auto"/>
        <w:ind w:left="1843"/>
        <w:jc w:val="both"/>
        <w:rPr>
          <w:rFonts w:ascii="Arial" w:hAnsi="Arial"/>
          <w:snapToGrid w:val="0"/>
          <w:sz w:val="24"/>
        </w:rPr>
      </w:pPr>
    </w:p>
    <w:p w:rsidR="00000000" w:rsidRDefault="00260510" w:rsidP="00260510">
      <w:pPr>
        <w:numPr>
          <w:ilvl w:val="0"/>
          <w:numId w:val="15"/>
        </w:numPr>
        <w:tabs>
          <w:tab w:val="clear" w:pos="360"/>
          <w:tab w:val="num" w:pos="1770"/>
        </w:tabs>
        <w:spacing w:line="480" w:lineRule="auto"/>
        <w:ind w:left="1770"/>
        <w:jc w:val="both"/>
        <w:rPr>
          <w:rFonts w:ascii="Arial" w:hAnsi="Arial"/>
          <w:b/>
          <w:snapToGrid w:val="0"/>
          <w:sz w:val="24"/>
        </w:rPr>
      </w:pPr>
      <w:r>
        <w:rPr>
          <w:rFonts w:ascii="Arial" w:hAnsi="Arial"/>
          <w:b/>
          <w:snapToGrid w:val="0"/>
          <w:sz w:val="24"/>
        </w:rPr>
        <w:t xml:space="preserve"> Fumigación de coronas</w:t>
      </w:r>
    </w:p>
    <w:p w:rsidR="00000000" w:rsidRDefault="00260510">
      <w:pPr>
        <w:spacing w:line="480" w:lineRule="auto"/>
        <w:ind w:left="1843"/>
        <w:jc w:val="both"/>
        <w:rPr>
          <w:rFonts w:ascii="Arial" w:hAnsi="Arial"/>
          <w:snapToGrid w:val="0"/>
          <w:sz w:val="24"/>
        </w:rPr>
      </w:pPr>
      <w:r>
        <w:rPr>
          <w:rFonts w:ascii="Arial" w:hAnsi="Arial"/>
          <w:snapToGrid w:val="0"/>
          <w:sz w:val="24"/>
        </w:rPr>
        <w:t>Aplicar la mezcla de fungicida y alumbre, con ayuda de una mochila de aspersión, sobre las coronas y sane</w:t>
      </w:r>
      <w:r>
        <w:rPr>
          <w:rFonts w:ascii="Arial" w:hAnsi="Arial"/>
          <w:snapToGrid w:val="0"/>
          <w:sz w:val="24"/>
        </w:rPr>
        <w:t>amiento de los gajos.</w:t>
      </w: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Se deben utilizar boquillas 8001 (cono lleno o plano) en buen estado, la aplicación debe hacerse a una distancia promedio de cinco a diez centímetros de altura sobre las coronas.</w:t>
      </w: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La primera aspersión se realiza en forma longitudinal</w:t>
      </w:r>
      <w:r>
        <w:rPr>
          <w:rFonts w:ascii="Arial" w:hAnsi="Arial"/>
          <w:snapToGrid w:val="0"/>
          <w:sz w:val="24"/>
        </w:rPr>
        <w:t>, siguiendo el sentido de los canales de la  bandeja, la segunda aspersión se hace transversalmente, es decir en sentido perpendicular a los canales de bandeja, y comenzando desde el canal interno (gajos pequeños) hacia el externo (gajos grandes); el opera</w:t>
      </w:r>
      <w:r>
        <w:rPr>
          <w:rFonts w:ascii="Arial" w:hAnsi="Arial"/>
          <w:snapToGrid w:val="0"/>
          <w:sz w:val="24"/>
        </w:rPr>
        <w:t>rio debe ubicarse del lado externo de los gajos durante el período que dure la aplicación.</w:t>
      </w: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Como medida de protección y seguridad, en esta fase se recomienda el uso de casco de protección, máscara antiparra, overol, mandil, botas y guantes de goma.</w:t>
      </w:r>
    </w:p>
    <w:p w:rsidR="00000000" w:rsidRDefault="00260510">
      <w:pPr>
        <w:spacing w:line="480" w:lineRule="auto"/>
        <w:ind w:left="1843"/>
        <w:jc w:val="both"/>
        <w:rPr>
          <w:rFonts w:ascii="Arial" w:hAnsi="Arial"/>
          <w:snapToGrid w:val="0"/>
          <w:sz w:val="24"/>
        </w:rPr>
      </w:pPr>
    </w:p>
    <w:p w:rsidR="00000000" w:rsidRDefault="00260510" w:rsidP="00260510">
      <w:pPr>
        <w:numPr>
          <w:ilvl w:val="0"/>
          <w:numId w:val="16"/>
        </w:numPr>
        <w:tabs>
          <w:tab w:val="clear" w:pos="360"/>
          <w:tab w:val="num" w:pos="1770"/>
        </w:tabs>
        <w:spacing w:line="480" w:lineRule="auto"/>
        <w:ind w:left="1770"/>
        <w:jc w:val="both"/>
        <w:rPr>
          <w:rFonts w:ascii="Arial" w:hAnsi="Arial"/>
          <w:b/>
          <w:snapToGrid w:val="0"/>
          <w:sz w:val="24"/>
        </w:rPr>
      </w:pPr>
      <w:r>
        <w:rPr>
          <w:rFonts w:ascii="Arial" w:hAnsi="Arial"/>
          <w:snapToGrid w:val="0"/>
          <w:sz w:val="24"/>
        </w:rPr>
        <w:t xml:space="preserve"> </w:t>
      </w:r>
      <w:r>
        <w:rPr>
          <w:rFonts w:ascii="Arial" w:hAnsi="Arial"/>
          <w:b/>
          <w:snapToGrid w:val="0"/>
          <w:sz w:val="24"/>
        </w:rPr>
        <w:t>Empaq</w:t>
      </w:r>
      <w:r>
        <w:rPr>
          <w:rFonts w:ascii="Arial" w:hAnsi="Arial"/>
          <w:b/>
          <w:snapToGrid w:val="0"/>
          <w:sz w:val="24"/>
        </w:rPr>
        <w:t>ue</w:t>
      </w:r>
    </w:p>
    <w:p w:rsidR="00000000" w:rsidRDefault="00260510">
      <w:pPr>
        <w:spacing w:line="480" w:lineRule="auto"/>
        <w:ind w:left="1843"/>
        <w:jc w:val="both"/>
        <w:rPr>
          <w:rFonts w:ascii="Arial" w:hAnsi="Arial"/>
          <w:snapToGrid w:val="0"/>
          <w:sz w:val="24"/>
        </w:rPr>
      </w:pPr>
      <w:r>
        <w:rPr>
          <w:rFonts w:ascii="Arial" w:hAnsi="Arial"/>
          <w:snapToGrid w:val="0"/>
          <w:sz w:val="24"/>
        </w:rPr>
        <w:t>El operario o  empacador debe tomar un fondo de cajas correctamente pegado, debe colocar la cartulina  con los bordes humedecidos, para no dañar la fruta y repartirla adecuadamente en la caja, luego el operario coloca el plástico de empaque y lo distrib</w:t>
      </w:r>
      <w:r>
        <w:rPr>
          <w:rFonts w:ascii="Arial" w:hAnsi="Arial"/>
          <w:snapToGrid w:val="0"/>
          <w:sz w:val="24"/>
        </w:rPr>
        <w:t>uye, cubriendo al menos una cuarta parte del fondo del cartón, evitando  rasgar o dañar el plástico, pues esto origina espacios que ponen la fruta al descubierto y sin protección. Este hecho podría causar maltrato de fruta durante el transporte, por el con</w:t>
      </w:r>
      <w:r>
        <w:rPr>
          <w:rFonts w:ascii="Arial" w:hAnsi="Arial"/>
          <w:snapToGrid w:val="0"/>
          <w:sz w:val="24"/>
        </w:rPr>
        <w:t>tacto directo del banano con la caja, y generar el defecto de calidad que se traduce en fruta con machas negras en los puntos que han estado en contacto directo con la caja.</w:t>
      </w: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r>
        <w:rPr>
          <w:rFonts w:ascii="Arial" w:hAnsi="Arial"/>
          <w:snapToGrid w:val="0"/>
          <w:sz w:val="24"/>
        </w:rPr>
        <w:t>Finalmente, la caja se pesa y se coloca la tapa para conducirla al lugar de estib</w:t>
      </w:r>
      <w:r>
        <w:rPr>
          <w:rFonts w:ascii="Arial" w:hAnsi="Arial"/>
          <w:snapToGrid w:val="0"/>
          <w:sz w:val="24"/>
        </w:rPr>
        <w:t>aje</w:t>
      </w:r>
    </w:p>
    <w:p w:rsidR="00000000" w:rsidRDefault="00260510">
      <w:pPr>
        <w:spacing w:line="480" w:lineRule="auto"/>
        <w:ind w:left="1843"/>
        <w:jc w:val="both"/>
        <w:rPr>
          <w:rFonts w:ascii="Arial" w:hAnsi="Arial"/>
          <w:b/>
          <w:snapToGrid w:val="0"/>
          <w:sz w:val="24"/>
        </w:rPr>
      </w:pP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snapToGrid w:val="0"/>
          <w:sz w:val="24"/>
        </w:rPr>
      </w:pPr>
    </w:p>
    <w:p w:rsidR="00000000" w:rsidRDefault="00260510">
      <w:pPr>
        <w:spacing w:line="480" w:lineRule="auto"/>
        <w:ind w:left="1843"/>
        <w:jc w:val="both"/>
        <w:rPr>
          <w:rFonts w:ascii="Arial" w:hAnsi="Arial"/>
          <w:b/>
          <w:snapToGrid w:val="0"/>
          <w:sz w:val="24"/>
        </w:rPr>
      </w:pPr>
    </w:p>
    <w:p w:rsidR="00000000" w:rsidRDefault="00260510">
      <w:pPr>
        <w:spacing w:line="480" w:lineRule="auto"/>
        <w:ind w:left="1843"/>
        <w:jc w:val="both"/>
        <w:rPr>
          <w:rFonts w:ascii="Arial" w:hAnsi="Arial"/>
          <w:b/>
          <w:snapToGrid w:val="0"/>
          <w:sz w:val="24"/>
        </w:rPr>
      </w:pPr>
    </w:p>
    <w:p w:rsidR="00000000" w:rsidRDefault="00260510">
      <w:pPr>
        <w:spacing w:line="480" w:lineRule="auto"/>
        <w:ind w:left="1410"/>
        <w:jc w:val="both"/>
        <w:rPr>
          <w:rFonts w:ascii="Arial" w:hAnsi="Arial"/>
          <w:snapToGrid w:val="0"/>
          <w:sz w:val="24"/>
        </w:rPr>
      </w:pPr>
    </w:p>
    <w:p w:rsidR="00000000" w:rsidRDefault="00260510">
      <w:pPr>
        <w:pStyle w:val="Ttulo1"/>
        <w:spacing w:line="360" w:lineRule="auto"/>
        <w:ind w:left="360"/>
        <w:rPr>
          <w:sz w:val="24"/>
          <w:lang w:val="es-EC"/>
        </w:rPr>
      </w:pPr>
      <w:r>
        <w:rPr>
          <w:sz w:val="24"/>
          <w:lang w:val="es-EC"/>
        </w:rPr>
        <w:t xml:space="preserve">        4.4  Establecimiento de indicadores</w:t>
      </w:r>
    </w:p>
    <w:p w:rsidR="00000000" w:rsidRDefault="00260510">
      <w:pPr>
        <w:spacing w:line="480" w:lineRule="auto"/>
        <w:ind w:left="705"/>
        <w:rPr>
          <w:rFonts w:ascii="Arial" w:hAnsi="Arial"/>
          <w:lang w:val="es-EC"/>
        </w:rPr>
      </w:pPr>
    </w:p>
    <w:p w:rsidR="00000000" w:rsidRDefault="00260510">
      <w:pPr>
        <w:pStyle w:val="Ttulo1"/>
        <w:spacing w:line="480" w:lineRule="auto"/>
        <w:ind w:left="1418"/>
        <w:jc w:val="both"/>
        <w:rPr>
          <w:b w:val="0"/>
          <w:sz w:val="24"/>
          <w:lang w:val="es-EC"/>
        </w:rPr>
      </w:pPr>
      <w:r>
        <w:rPr>
          <w:b w:val="0"/>
          <w:sz w:val="24"/>
          <w:lang w:val="es-EC"/>
        </w:rPr>
        <w:t>Como lo dice aquel refrán norteamericano, lo que  no se puede medir     no se puede controlar  y lo que no se puede controlar no se  puede mejorar, en ABC no se puede mejorar la calidad de la producció</w:t>
      </w:r>
      <w:r>
        <w:rPr>
          <w:b w:val="0"/>
          <w:sz w:val="24"/>
          <w:lang w:val="es-EC"/>
        </w:rPr>
        <w:t>n si no  se logra controlar los defectos que ocurren a diario en las</w:t>
      </w:r>
      <w:r>
        <w:rPr>
          <w:b w:val="0"/>
          <w:sz w:val="24"/>
          <w:lang w:val="es-EC"/>
        </w:rPr>
        <w:tab/>
        <w:t xml:space="preserve">empacadoras, para ello se tendrá que medir;  con ayuda de   indicadores pero ¿Qué exactamente son ellos? </w:t>
      </w:r>
    </w:p>
    <w:p w:rsidR="00000000" w:rsidRDefault="00260510">
      <w:pPr>
        <w:spacing w:line="480" w:lineRule="auto"/>
        <w:jc w:val="both"/>
        <w:rPr>
          <w:rFonts w:ascii="Arial" w:hAnsi="Arial"/>
          <w:sz w:val="24"/>
          <w:lang w:val="es-EC"/>
        </w:rPr>
      </w:pPr>
    </w:p>
    <w:p w:rsidR="00000000" w:rsidRDefault="00260510">
      <w:pPr>
        <w:tabs>
          <w:tab w:val="left" w:pos="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418"/>
        <w:jc w:val="both"/>
        <w:rPr>
          <w:rFonts w:ascii="Arial" w:hAnsi="Arial"/>
          <w:sz w:val="24"/>
          <w:lang w:val="es-EC"/>
        </w:rPr>
      </w:pPr>
      <w:r>
        <w:rPr>
          <w:rFonts w:ascii="Arial" w:hAnsi="Arial"/>
          <w:sz w:val="24"/>
          <w:lang w:val="es-EC"/>
        </w:rPr>
        <w:t>Son  la cuantificación de cuan bien se cumplen las actividades dentro  de un pro</w:t>
      </w:r>
      <w:r>
        <w:rPr>
          <w:rFonts w:ascii="Arial" w:hAnsi="Arial"/>
          <w:sz w:val="24"/>
          <w:lang w:val="es-EC"/>
        </w:rPr>
        <w:t>ceso o si los resultados de un proceso, alcanzan la meta  específica.</w:t>
      </w: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lang w:val="es-EC"/>
        </w:rPr>
      </w:pPr>
      <w:r>
        <w:rPr>
          <w:lang w:val="es-EC"/>
        </w:rPr>
        <w:tab/>
        <w:t xml:space="preserve">           Los indicadores servirán  para:</w:t>
      </w: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360"/>
        <w:jc w:val="both"/>
        <w:rPr>
          <w:rFonts w:ascii="Arial" w:hAnsi="Arial"/>
          <w:sz w:val="24"/>
          <w:lang w:val="es-EC"/>
        </w:rPr>
      </w:pPr>
    </w:p>
    <w:p w:rsidR="00000000" w:rsidRDefault="00260510" w:rsidP="00260510">
      <w:pPr>
        <w:numPr>
          <w:ilvl w:val="0"/>
          <w:numId w:val="1"/>
        </w:numPr>
        <w:tabs>
          <w:tab w:val="clear" w:pos="360"/>
          <w:tab w:val="left" w:pos="0"/>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78"/>
        <w:jc w:val="both"/>
        <w:rPr>
          <w:rFonts w:ascii="Arial" w:hAnsi="Arial"/>
          <w:sz w:val="24"/>
          <w:lang w:val="es-EC"/>
        </w:rPr>
      </w:pPr>
      <w:r>
        <w:rPr>
          <w:rFonts w:ascii="Arial" w:hAnsi="Arial"/>
          <w:sz w:val="24"/>
          <w:lang w:val="es-EC"/>
        </w:rPr>
        <w:t>Identificar lo que necesita atención, donde es crítico mantener elevados niveles de desempeño</w:t>
      </w:r>
    </w:p>
    <w:p w:rsidR="00000000" w:rsidRDefault="00260510" w:rsidP="00260510">
      <w:pPr>
        <w:numPr>
          <w:ilvl w:val="0"/>
          <w:numId w:val="1"/>
        </w:numPr>
        <w:tabs>
          <w:tab w:val="clear" w:pos="360"/>
          <w:tab w:val="left" w:pos="1416"/>
          <w:tab w:val="left" w:pos="1560"/>
          <w:tab w:val="left" w:pos="1701"/>
          <w:tab w:val="num" w:pos="1778"/>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78"/>
        <w:jc w:val="both"/>
        <w:rPr>
          <w:rFonts w:ascii="Arial" w:hAnsi="Arial"/>
          <w:sz w:val="24"/>
          <w:lang w:val="es-EC"/>
        </w:rPr>
      </w:pPr>
      <w:r>
        <w:rPr>
          <w:rFonts w:ascii="Arial" w:hAnsi="Arial"/>
          <w:sz w:val="24"/>
          <w:lang w:val="es-EC"/>
        </w:rPr>
        <w:t>Focalizar lo que es importante, lo prioritario</w:t>
      </w:r>
    </w:p>
    <w:p w:rsidR="00000000" w:rsidRDefault="00260510" w:rsidP="00260510">
      <w:pPr>
        <w:numPr>
          <w:ilvl w:val="0"/>
          <w:numId w:val="1"/>
        </w:numPr>
        <w:tabs>
          <w:tab w:val="clear" w:pos="360"/>
          <w:tab w:val="left" w:pos="1416"/>
          <w:tab w:val="left" w:pos="1560"/>
          <w:tab w:val="left" w:pos="1701"/>
          <w:tab w:val="num" w:pos="1778"/>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78"/>
        <w:jc w:val="both"/>
        <w:rPr>
          <w:rFonts w:ascii="Arial" w:hAnsi="Arial"/>
          <w:sz w:val="24"/>
          <w:lang w:val="es-EC"/>
        </w:rPr>
      </w:pPr>
      <w:r>
        <w:rPr>
          <w:rFonts w:ascii="Arial" w:hAnsi="Arial"/>
          <w:sz w:val="24"/>
          <w:lang w:val="es-EC"/>
        </w:rPr>
        <w:t>Ayudar a anticipar  y  prevenir los problemas</w:t>
      </w:r>
    </w:p>
    <w:p w:rsidR="00000000" w:rsidRDefault="00260510" w:rsidP="00260510">
      <w:pPr>
        <w:numPr>
          <w:ilvl w:val="0"/>
          <w:numId w:val="1"/>
        </w:numPr>
        <w:tabs>
          <w:tab w:val="clear" w:pos="360"/>
          <w:tab w:val="left" w:pos="1416"/>
          <w:tab w:val="left" w:pos="1560"/>
          <w:tab w:val="left" w:pos="1701"/>
          <w:tab w:val="num" w:pos="1778"/>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78"/>
        <w:jc w:val="both"/>
        <w:rPr>
          <w:rFonts w:ascii="Arial" w:hAnsi="Arial"/>
          <w:sz w:val="24"/>
          <w:lang w:val="es-EC"/>
        </w:rPr>
      </w:pPr>
      <w:r>
        <w:rPr>
          <w:rFonts w:ascii="Arial" w:hAnsi="Arial"/>
          <w:sz w:val="24"/>
          <w:lang w:val="es-EC"/>
        </w:rPr>
        <w:t xml:space="preserve">Empujar a tomar acción </w:t>
      </w:r>
    </w:p>
    <w:p w:rsidR="00000000" w:rsidRDefault="00260510">
      <w:pPr>
        <w:tabs>
          <w:tab w:val="left" w:pos="1418"/>
          <w:tab w:val="left" w:pos="1560"/>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276"/>
        <w:jc w:val="both"/>
        <w:rPr>
          <w:rFonts w:ascii="Arial" w:hAnsi="Arial"/>
          <w:sz w:val="24"/>
          <w:lang w:val="es-EC"/>
        </w:rPr>
      </w:pPr>
      <w:r>
        <w:rPr>
          <w:rFonts w:ascii="Arial" w:hAnsi="Arial"/>
          <w:sz w:val="24"/>
          <w:lang w:val="es-EC"/>
        </w:rPr>
        <w:t xml:space="preserve">  5) Mejorar y mantener el desempeño</w:t>
      </w:r>
    </w:p>
    <w:p w:rsidR="00000000" w:rsidRDefault="00260510">
      <w:pPr>
        <w:tabs>
          <w:tab w:val="left" w:pos="1418"/>
          <w:tab w:val="left" w:pos="1560"/>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276"/>
        <w:jc w:val="both"/>
        <w:rPr>
          <w:rFonts w:ascii="Arial" w:hAnsi="Arial"/>
          <w:sz w:val="22"/>
          <w:lang w:val="es-EC"/>
        </w:rPr>
      </w:pPr>
    </w:p>
    <w:p w:rsidR="00000000" w:rsidRDefault="00260510">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276" w:firstLine="450"/>
        <w:jc w:val="both"/>
        <w:rPr>
          <w:rFonts w:ascii="Arial" w:hAnsi="Arial"/>
          <w:sz w:val="24"/>
          <w:lang w:val="es-EC"/>
        </w:rPr>
      </w:pPr>
      <w:r>
        <w:rPr>
          <w:rFonts w:ascii="Arial" w:hAnsi="Arial"/>
          <w:sz w:val="24"/>
          <w:lang w:val="es-EC"/>
        </w:rPr>
        <w:t>6)   Tomar el pulso a la organización</w:t>
      </w:r>
    </w:p>
    <w:p w:rsidR="00000000" w:rsidRDefault="00260510">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r>
        <w:rPr>
          <w:rFonts w:ascii="Arial" w:hAnsi="Arial"/>
          <w:sz w:val="24"/>
          <w:lang w:val="es-EC"/>
        </w:rPr>
        <w:tab/>
      </w:r>
      <w:r>
        <w:rPr>
          <w:rFonts w:ascii="Arial" w:hAnsi="Arial"/>
          <w:sz w:val="24"/>
          <w:lang w:val="es-EC"/>
        </w:rPr>
        <w:tab/>
        <w:t xml:space="preserve">   7)   Ayudar a mejorar la eficiencia operativa</w:t>
      </w:r>
    </w:p>
    <w:p w:rsidR="00000000" w:rsidRDefault="00260510">
      <w:pPr>
        <w:tabs>
          <w:tab w:val="left" w:pos="1416"/>
          <w:tab w:val="left" w:pos="1843"/>
          <w:tab w:val="num" w:pos="2127"/>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560"/>
        <w:jc w:val="both"/>
        <w:rPr>
          <w:rFonts w:ascii="Arial" w:hAnsi="Arial"/>
          <w:sz w:val="24"/>
          <w:lang w:val="es-EC"/>
        </w:rPr>
      </w:pPr>
      <w:r>
        <w:rPr>
          <w:rFonts w:ascii="Arial" w:hAnsi="Arial"/>
          <w:sz w:val="24"/>
          <w:lang w:val="es-EC"/>
        </w:rPr>
        <w:t xml:space="preserve">   8) Actuar de guía para quien los necesita, poniendo    </w:t>
      </w:r>
      <w:r>
        <w:rPr>
          <w:rFonts w:ascii="Arial" w:hAnsi="Arial"/>
          <w:sz w:val="24"/>
          <w:lang w:val="es-EC"/>
        </w:rPr>
        <w:t xml:space="preserve">        atención, cuando ocurren variaciones negativas</w:t>
      </w:r>
    </w:p>
    <w:p w:rsidR="00000000" w:rsidRDefault="00260510">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 xml:space="preserve"> 9)  Facilitar el establecimiento de metas de cada uno de los departamentos</w:t>
      </w:r>
    </w:p>
    <w:p w:rsidR="00000000" w:rsidRDefault="00260510">
      <w:pPr>
        <w:tabs>
          <w:tab w:val="left" w:pos="1416"/>
          <w:tab w:val="left" w:pos="1560"/>
          <w:tab w:val="left" w:pos="1701"/>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10) Facilitar el benchmarking, porque proporcionan la       información que se requiere para enfocar los mejores procesos y p</w:t>
      </w:r>
      <w:r>
        <w:rPr>
          <w:rFonts w:ascii="Arial" w:hAnsi="Arial"/>
          <w:sz w:val="24"/>
          <w:lang w:val="es-EC"/>
        </w:rPr>
        <w:t>ermiten comparaciones con la competencia</w:t>
      </w:r>
    </w:p>
    <w:p w:rsidR="00000000" w:rsidRDefault="00260510">
      <w:pPr>
        <w:tabs>
          <w:tab w:val="left" w:pos="1416"/>
          <w:tab w:val="left" w:pos="2127"/>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11)  Empujar el cambio, porque los indicadores apropiados  facilitan las comunicaciones y ayudan a las empresas a hacer cambios en forma exitosa.</w:t>
      </w:r>
    </w:p>
    <w:p w:rsidR="00000000" w:rsidRDefault="00260510">
      <w:pPr>
        <w:tabs>
          <w:tab w:val="left" w:pos="1416"/>
          <w:tab w:val="left" w:pos="1843"/>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12)  Indican qué y cómo están  trabajando las personas en   la organi</w:t>
      </w:r>
      <w:r>
        <w:rPr>
          <w:rFonts w:ascii="Arial" w:hAnsi="Arial"/>
          <w:sz w:val="24"/>
          <w:lang w:val="es-EC"/>
        </w:rPr>
        <w:t>zación y comunican lo que es importante.</w:t>
      </w:r>
    </w:p>
    <w:p w:rsidR="00000000" w:rsidRDefault="00260510">
      <w:pPr>
        <w:tabs>
          <w:tab w:val="left" w:pos="1843"/>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13)  Evaluar las mejoras que se logran en la organización.   Los indicadores apropiados, no sólo facilitan las mejoras, sino que las hacen permanentes.</w:t>
      </w:r>
    </w:p>
    <w:p w:rsidR="00000000" w:rsidRDefault="00260510">
      <w:pPr>
        <w:tabs>
          <w:tab w:val="left" w:pos="0"/>
          <w:tab w:val="num"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066"/>
        <w:jc w:val="both"/>
        <w:rPr>
          <w:rFonts w:ascii="Arial" w:hAnsi="Arial"/>
          <w:sz w:val="24"/>
          <w:lang w:val="es-EC"/>
        </w:rPr>
      </w:pPr>
    </w:p>
    <w:p w:rsidR="00000000" w:rsidRDefault="00260510">
      <w:pPr>
        <w:tabs>
          <w:tab w:val="left" w:pos="0"/>
          <w:tab w:val="left" w:pos="1276"/>
          <w:tab w:val="left" w:pos="1416"/>
          <w:tab w:val="left" w:pos="1843"/>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En otras palabras los indicadores sirven  de semáforos de alar</w:t>
      </w:r>
      <w:r>
        <w:rPr>
          <w:rFonts w:ascii="Arial" w:hAnsi="Arial"/>
          <w:sz w:val="24"/>
          <w:lang w:val="es-EC"/>
        </w:rPr>
        <w:t xml:space="preserve">ma, contienen  información  vital  que  alertan a la gerencia si la organización se está administrando en forma deficiente e identifican las áreas débiles. </w:t>
      </w:r>
    </w:p>
    <w:p w:rsidR="00000000" w:rsidRDefault="00260510">
      <w:pPr>
        <w:tabs>
          <w:tab w:val="left" w:pos="0"/>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134"/>
        <w:jc w:val="both"/>
        <w:rPr>
          <w:rFonts w:ascii="Arial" w:hAnsi="Arial"/>
          <w:sz w:val="24"/>
          <w:lang w:val="es-EC"/>
        </w:rPr>
      </w:pPr>
    </w:p>
    <w:p w:rsidR="00000000" w:rsidRDefault="00260510">
      <w:pPr>
        <w:tabs>
          <w:tab w:val="left" w:pos="0"/>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La información que recaban permite comparar los resultados contra estándares, por área de responsa</w:t>
      </w:r>
      <w:r>
        <w:rPr>
          <w:rFonts w:ascii="Arial" w:hAnsi="Arial"/>
          <w:sz w:val="24"/>
          <w:lang w:val="es-EC"/>
        </w:rPr>
        <w:t>bilidad y focalizan los problemas surgidos, con claridad y oportunamente. Equivalen  al panel de control, usado en los lanzamientos de cohetes espaciales, desde donde se monitorea todo lo que sucede en la estructura del cohete. El uso de los indicadores de</w:t>
      </w:r>
      <w:r>
        <w:rPr>
          <w:rFonts w:ascii="Arial" w:hAnsi="Arial"/>
          <w:sz w:val="24"/>
          <w:lang w:val="es-EC"/>
        </w:rPr>
        <w:t xml:space="preserve">be ser en cascada, es decir, se diseñan de arriba a abajo, para alertar a todos los niveles de la estructura de la organización. </w:t>
      </w:r>
    </w:p>
    <w:p w:rsidR="00000000" w:rsidRDefault="00260510">
      <w:pPr>
        <w:tabs>
          <w:tab w:val="left" w:pos="0"/>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134"/>
        <w:jc w:val="both"/>
        <w:rPr>
          <w:rFonts w:ascii="Arial" w:hAnsi="Arial"/>
          <w:sz w:val="24"/>
          <w:lang w:val="es-EC"/>
        </w:rPr>
      </w:pPr>
    </w:p>
    <w:p w:rsidR="00000000" w:rsidRDefault="00260510">
      <w:pPr>
        <w:tabs>
          <w:tab w:val="left" w:pos="0"/>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ind w:left="1701"/>
        <w:jc w:val="both"/>
        <w:rPr>
          <w:rFonts w:ascii="Arial" w:hAnsi="Arial"/>
          <w:sz w:val="24"/>
          <w:lang w:val="es-EC"/>
        </w:rPr>
      </w:pPr>
      <w:r>
        <w:rPr>
          <w:rFonts w:ascii="Arial" w:hAnsi="Arial"/>
          <w:sz w:val="24"/>
          <w:lang w:val="es-EC"/>
        </w:rPr>
        <w:t>A continuación se describen los indicadores para el proceso de empaque-paletizado  propuestos en ABC:</w:t>
      </w:r>
    </w:p>
    <w:p w:rsidR="00000000" w:rsidRDefault="00750647">
      <w:pPr>
        <w:pStyle w:val="Ttulo8"/>
        <w:jc w:val="center"/>
        <w:rPr>
          <w:sz w:val="24"/>
          <w:lang w:val="es-EC"/>
        </w:rPr>
      </w:pPr>
      <w:r>
        <w:rPr>
          <w:noProof/>
          <w:sz w:val="24"/>
        </w:rPr>
        <w:drawing>
          <wp:inline distT="0" distB="0" distL="0" distR="0">
            <wp:extent cx="4324350" cy="51911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324350" cy="5191125"/>
                    </a:xfrm>
                    <a:prstGeom prst="rect">
                      <a:avLst/>
                    </a:prstGeom>
                    <a:noFill/>
                    <a:ln w="9525">
                      <a:noFill/>
                      <a:miter lim="800000"/>
                      <a:headEnd/>
                      <a:tailEnd/>
                    </a:ln>
                  </pic:spPr>
                </pic:pic>
              </a:graphicData>
            </a:graphic>
          </wp:inline>
        </w:drawing>
      </w:r>
    </w:p>
    <w:p w:rsidR="00000000" w:rsidRDefault="00260510">
      <w:pPr>
        <w:pStyle w:val="Ttulo8"/>
        <w:jc w:val="center"/>
        <w:rPr>
          <w:i w:val="0"/>
          <w:sz w:val="24"/>
          <w:lang w:val="es-EC"/>
        </w:rPr>
      </w:pPr>
      <w:r>
        <w:rPr>
          <w:i w:val="0"/>
          <w:sz w:val="24"/>
          <w:lang w:val="es-EC"/>
        </w:rPr>
        <w:t>Tabla 16: Lista de in</w:t>
      </w:r>
      <w:r>
        <w:rPr>
          <w:i w:val="0"/>
          <w:sz w:val="24"/>
          <w:lang w:val="es-EC"/>
        </w:rPr>
        <w:t>dicadores propuestos.</w:t>
      </w:r>
    </w:p>
    <w:p w:rsidR="00000000" w:rsidRDefault="00260510">
      <w:pPr>
        <w:pStyle w:val="Sangradetextonormal"/>
        <w:ind w:left="709"/>
        <w:rPr>
          <w:lang w:val="es-EC"/>
        </w:rPr>
      </w:pPr>
    </w:p>
    <w:p w:rsidR="00000000" w:rsidRDefault="00260510">
      <w:pPr>
        <w:pStyle w:val="Sangradetextonormal"/>
        <w:ind w:left="709"/>
        <w:rPr>
          <w:lang w:val="es-EC"/>
        </w:rPr>
      </w:pPr>
    </w:p>
    <w:p w:rsidR="00000000" w:rsidRDefault="00260510">
      <w:pPr>
        <w:pStyle w:val="Sangradetextonormal"/>
        <w:ind w:left="709"/>
        <w:rPr>
          <w:lang w:val="es-EC"/>
        </w:rPr>
      </w:pPr>
    </w:p>
    <w:p w:rsidR="00000000" w:rsidRDefault="00260510">
      <w:pPr>
        <w:pStyle w:val="Sangradetextonormal"/>
        <w:ind w:left="709"/>
        <w:rPr>
          <w:lang w:val="es-EC"/>
        </w:rPr>
      </w:pPr>
    </w:p>
    <w:p w:rsidR="00000000" w:rsidRDefault="00260510">
      <w:pPr>
        <w:pStyle w:val="Sangradetextonormal"/>
        <w:ind w:left="709"/>
        <w:rPr>
          <w:lang w:val="es-EC"/>
        </w:rPr>
      </w:pPr>
    </w:p>
    <w:p w:rsidR="00000000" w:rsidRDefault="00260510">
      <w:pPr>
        <w:pStyle w:val="Sangradetextonormal"/>
        <w:ind w:left="709"/>
        <w:rPr>
          <w:lang w:val="es-EC"/>
        </w:rPr>
      </w:pPr>
    </w:p>
    <w:p w:rsidR="00000000" w:rsidRDefault="00260510" w:rsidP="00260510">
      <w:pPr>
        <w:pStyle w:val="Sangradetextonormal"/>
        <w:numPr>
          <w:ilvl w:val="2"/>
          <w:numId w:val="19"/>
        </w:numPr>
        <w:tabs>
          <w:tab w:val="left" w:pos="1134"/>
        </w:tabs>
        <w:rPr>
          <w:b/>
          <w:lang w:val="es-EC"/>
        </w:rPr>
      </w:pPr>
      <w:r>
        <w:rPr>
          <w:b/>
          <w:lang w:val="es-EC"/>
        </w:rPr>
        <w:t>Lineamientos para la elaboración del informe de indicadores de gestión.</w:t>
      </w:r>
    </w:p>
    <w:p w:rsidR="00000000" w:rsidRDefault="00260510">
      <w:pPr>
        <w:pStyle w:val="Sangradetextonormal"/>
        <w:tabs>
          <w:tab w:val="left" w:pos="1134"/>
        </w:tabs>
        <w:ind w:left="708"/>
        <w:rPr>
          <w:b/>
          <w:lang w:val="es-EC"/>
        </w:rPr>
      </w:pPr>
    </w:p>
    <w:p w:rsidR="00000000" w:rsidRDefault="00260510">
      <w:pPr>
        <w:pStyle w:val="Ttulo1"/>
        <w:tabs>
          <w:tab w:val="left" w:pos="1701"/>
        </w:tabs>
        <w:spacing w:line="480" w:lineRule="auto"/>
        <w:ind w:left="1701"/>
        <w:jc w:val="both"/>
        <w:rPr>
          <w:b w:val="0"/>
          <w:sz w:val="24"/>
          <w:lang w:val="es-EC"/>
        </w:rPr>
      </w:pPr>
      <w:r>
        <w:rPr>
          <w:b w:val="0"/>
          <w:sz w:val="24"/>
          <w:lang w:val="es-EC"/>
        </w:rPr>
        <w:t>Para cada indicador se ha establecido un objetivo, y responsable, a continuación  se describe el objetivo general de los indicadores, su alcance y difusión</w:t>
      </w:r>
      <w:r>
        <w:rPr>
          <w:b w:val="0"/>
          <w:sz w:val="24"/>
          <w:lang w:val="es-EC"/>
        </w:rPr>
        <w:t>.</w:t>
      </w:r>
    </w:p>
    <w:p w:rsidR="00000000" w:rsidRDefault="00260510">
      <w:pPr>
        <w:pStyle w:val="Ttulo1"/>
        <w:spacing w:line="480" w:lineRule="auto"/>
        <w:jc w:val="both"/>
        <w:rPr>
          <w:sz w:val="24"/>
          <w:lang w:val="es-EC"/>
        </w:rPr>
      </w:pPr>
      <w:r>
        <w:rPr>
          <w:sz w:val="24"/>
          <w:lang w:val="es-EC"/>
        </w:rPr>
        <w:tab/>
      </w:r>
    </w:p>
    <w:p w:rsidR="00000000" w:rsidRDefault="00260510">
      <w:pPr>
        <w:pStyle w:val="Ttulo1"/>
        <w:ind w:left="1701" w:hanging="1701"/>
        <w:rPr>
          <w:sz w:val="24"/>
          <w:lang w:val="es-EC"/>
        </w:rPr>
      </w:pPr>
      <w:r>
        <w:rPr>
          <w:sz w:val="24"/>
          <w:lang w:val="es-EC"/>
        </w:rPr>
        <w:tab/>
        <w:t>Objetivo</w:t>
      </w:r>
    </w:p>
    <w:p w:rsidR="00000000" w:rsidRDefault="00260510">
      <w:pPr>
        <w:ind w:left="1701" w:hanging="1701"/>
        <w:rPr>
          <w:lang w:val="es-EC"/>
        </w:rPr>
      </w:pPr>
    </w:p>
    <w:p w:rsidR="00000000" w:rsidRDefault="00260510">
      <w:pPr>
        <w:pStyle w:val="Textoindependiente"/>
        <w:ind w:left="1701" w:hanging="1701"/>
        <w:rPr>
          <w:lang w:val="es-EC"/>
        </w:rPr>
      </w:pPr>
      <w:r>
        <w:rPr>
          <w:lang w:val="es-EC"/>
        </w:rPr>
        <w:tab/>
        <w:t>Definir los métodos para recoger y publicar los resultados para medir la gestión  de cada una de los sectores de ABC.</w:t>
      </w:r>
    </w:p>
    <w:p w:rsidR="00000000" w:rsidRDefault="00260510">
      <w:pPr>
        <w:spacing w:line="480" w:lineRule="auto"/>
        <w:jc w:val="both"/>
        <w:rPr>
          <w:rFonts w:ascii="Arial" w:hAnsi="Arial"/>
          <w:b/>
          <w:sz w:val="24"/>
          <w:lang w:val="es-EC"/>
        </w:rPr>
      </w:pPr>
    </w:p>
    <w:p w:rsidR="00000000" w:rsidRDefault="00260510">
      <w:pPr>
        <w:spacing w:line="480" w:lineRule="auto"/>
        <w:ind w:left="1701" w:hanging="1701"/>
        <w:jc w:val="both"/>
        <w:rPr>
          <w:rFonts w:ascii="Arial" w:hAnsi="Arial"/>
          <w:b/>
          <w:sz w:val="24"/>
          <w:lang w:val="es-EC"/>
        </w:rPr>
      </w:pPr>
      <w:r>
        <w:rPr>
          <w:rFonts w:ascii="Arial" w:hAnsi="Arial"/>
          <w:b/>
          <w:sz w:val="24"/>
          <w:lang w:val="es-EC"/>
        </w:rPr>
        <w:tab/>
        <w:t>Alcance</w:t>
      </w:r>
    </w:p>
    <w:p w:rsidR="00000000" w:rsidRDefault="00260510">
      <w:pPr>
        <w:pStyle w:val="Ttulo2"/>
        <w:tabs>
          <w:tab w:val="left" w:pos="1701"/>
        </w:tabs>
        <w:spacing w:line="480" w:lineRule="auto"/>
        <w:ind w:left="1701" w:hanging="1701"/>
        <w:jc w:val="both"/>
        <w:rPr>
          <w:b w:val="0"/>
          <w:sz w:val="24"/>
          <w:lang w:val="es-EC"/>
        </w:rPr>
      </w:pPr>
      <w:r>
        <w:rPr>
          <w:b w:val="0"/>
          <w:sz w:val="24"/>
          <w:lang w:val="es-EC"/>
        </w:rPr>
        <w:t xml:space="preserve">           </w:t>
      </w:r>
      <w:r>
        <w:rPr>
          <w:b w:val="0"/>
          <w:sz w:val="24"/>
          <w:lang w:val="es-EC"/>
        </w:rPr>
        <w:tab/>
        <w:t xml:space="preserve">Este procedimiento aplica a las áreas de Empaque-palletizado. </w:t>
      </w:r>
    </w:p>
    <w:p w:rsidR="00000000" w:rsidRDefault="00260510">
      <w:pPr>
        <w:pStyle w:val="Textosinformato"/>
        <w:spacing w:line="480" w:lineRule="auto"/>
        <w:ind w:left="1701" w:hanging="1701"/>
        <w:rPr>
          <w:rFonts w:ascii="Arial" w:hAnsi="Arial"/>
          <w:b/>
          <w:sz w:val="24"/>
          <w:lang w:val="es-EC"/>
        </w:rPr>
      </w:pPr>
      <w:r>
        <w:rPr>
          <w:rFonts w:ascii="Arial" w:hAnsi="Arial"/>
          <w:b/>
          <w:sz w:val="24"/>
          <w:lang w:val="es-EC"/>
        </w:rPr>
        <w:tab/>
      </w:r>
    </w:p>
    <w:p w:rsidR="00000000" w:rsidRDefault="00260510">
      <w:pPr>
        <w:pStyle w:val="Textosinformato"/>
        <w:spacing w:line="480" w:lineRule="auto"/>
        <w:ind w:left="1701" w:hanging="1701"/>
        <w:rPr>
          <w:rFonts w:ascii="Arial" w:hAnsi="Arial"/>
          <w:b/>
          <w:sz w:val="24"/>
          <w:lang w:val="es-EC"/>
        </w:rPr>
      </w:pPr>
      <w:r>
        <w:rPr>
          <w:rFonts w:ascii="Arial" w:hAnsi="Arial"/>
          <w:b/>
          <w:sz w:val="24"/>
          <w:lang w:val="es-EC"/>
        </w:rPr>
        <w:tab/>
        <w:t>Difusión</w:t>
      </w:r>
    </w:p>
    <w:p w:rsidR="00000000" w:rsidRDefault="00260510">
      <w:pPr>
        <w:pStyle w:val="Textosinformato"/>
        <w:spacing w:line="480" w:lineRule="auto"/>
        <w:ind w:left="1701" w:hanging="1701"/>
        <w:jc w:val="both"/>
        <w:rPr>
          <w:rFonts w:ascii="Arial" w:hAnsi="Arial"/>
          <w:sz w:val="24"/>
          <w:lang w:val="es-EC"/>
        </w:rPr>
      </w:pPr>
      <w:r>
        <w:rPr>
          <w:rFonts w:ascii="Arial" w:hAnsi="Arial"/>
          <w:sz w:val="24"/>
          <w:lang w:val="es-EC"/>
        </w:rPr>
        <w:tab/>
        <w:t>Los indicadores se prese</w:t>
      </w:r>
      <w:r>
        <w:rPr>
          <w:rFonts w:ascii="Arial" w:hAnsi="Arial"/>
          <w:sz w:val="24"/>
          <w:lang w:val="es-EC"/>
        </w:rPr>
        <w:t xml:space="preserve">ntaran en gráficos y/o cuadros semanalmente, </w:t>
      </w:r>
      <w:r>
        <w:rPr>
          <w:rFonts w:ascii="Arial" w:hAnsi="Arial"/>
          <w:sz w:val="24"/>
          <w:lang w:val="es-EC"/>
        </w:rPr>
        <w:tab/>
        <w:t xml:space="preserve">llevándolos de tal forma, que cada semana, se va agregando el </w:t>
      </w:r>
      <w:r>
        <w:rPr>
          <w:rFonts w:ascii="Arial" w:hAnsi="Arial"/>
          <w:sz w:val="24"/>
          <w:lang w:val="es-EC"/>
        </w:rPr>
        <w:tab/>
        <w:t xml:space="preserve">resultado obtenido en los gráficos y/o cuadros. Así se conocerá la </w:t>
      </w:r>
      <w:r>
        <w:rPr>
          <w:rFonts w:ascii="Arial" w:hAnsi="Arial"/>
          <w:sz w:val="24"/>
          <w:lang w:val="es-EC"/>
        </w:rPr>
        <w:tab/>
        <w:t>tendencia que sigue el resultado.</w:t>
      </w:r>
    </w:p>
    <w:p w:rsidR="00000000" w:rsidRDefault="00260510">
      <w:pPr>
        <w:pStyle w:val="Textosinformato"/>
        <w:spacing w:line="480" w:lineRule="auto"/>
        <w:ind w:left="1701" w:hanging="1701"/>
        <w:jc w:val="both"/>
        <w:rPr>
          <w:rFonts w:ascii="Arial" w:hAnsi="Arial"/>
          <w:sz w:val="24"/>
          <w:lang w:val="es-EC"/>
        </w:rPr>
      </w:pPr>
    </w:p>
    <w:p w:rsidR="00000000" w:rsidRDefault="00260510">
      <w:pPr>
        <w:pStyle w:val="Textosinformato"/>
        <w:spacing w:line="480" w:lineRule="auto"/>
        <w:ind w:left="1701" w:hanging="1134"/>
        <w:jc w:val="both"/>
        <w:rPr>
          <w:rFonts w:ascii="Arial" w:hAnsi="Arial"/>
          <w:b/>
          <w:sz w:val="24"/>
          <w:lang w:val="es-EC"/>
        </w:rPr>
      </w:pPr>
      <w:r>
        <w:rPr>
          <w:rFonts w:ascii="Arial" w:hAnsi="Arial"/>
          <w:b/>
          <w:sz w:val="24"/>
          <w:lang w:val="es-EC"/>
        </w:rPr>
        <w:tab/>
        <w:t>Personal Responsable y Frecuencia</w:t>
      </w:r>
    </w:p>
    <w:p w:rsidR="00000000" w:rsidRDefault="00260510">
      <w:pPr>
        <w:pStyle w:val="Textosinformato"/>
        <w:spacing w:line="480" w:lineRule="auto"/>
        <w:ind w:left="1701" w:hanging="1134"/>
        <w:jc w:val="both"/>
        <w:rPr>
          <w:rFonts w:ascii="Arial" w:hAnsi="Arial"/>
          <w:b/>
          <w:sz w:val="24"/>
          <w:lang w:val="es-EC"/>
        </w:rPr>
      </w:pPr>
    </w:p>
    <w:p w:rsidR="00000000" w:rsidRDefault="00260510">
      <w:pPr>
        <w:pStyle w:val="Textosinformato"/>
        <w:spacing w:line="480" w:lineRule="auto"/>
        <w:ind w:left="1701" w:hanging="1701"/>
        <w:jc w:val="both"/>
        <w:rPr>
          <w:rFonts w:ascii="Arial" w:hAnsi="Arial"/>
          <w:sz w:val="24"/>
          <w:lang w:val="es-EC"/>
        </w:rPr>
      </w:pPr>
      <w:r>
        <w:rPr>
          <w:rFonts w:ascii="Arial" w:hAnsi="Arial"/>
          <w:sz w:val="24"/>
          <w:lang w:val="es-EC"/>
        </w:rPr>
        <w:tab/>
        <w:t>En la t</w:t>
      </w:r>
      <w:r>
        <w:rPr>
          <w:rFonts w:ascii="Arial" w:hAnsi="Arial"/>
          <w:sz w:val="24"/>
          <w:lang w:val="es-EC"/>
        </w:rPr>
        <w:t xml:space="preserve">abla  17, se detalla el responsable de cada una de los indicadores </w:t>
      </w:r>
      <w:r>
        <w:rPr>
          <w:rFonts w:ascii="Arial" w:hAnsi="Arial"/>
          <w:sz w:val="24"/>
          <w:lang w:val="es-EC"/>
        </w:rPr>
        <w:tab/>
        <w:t>y la frecuencia en la elaboración.</w:t>
      </w:r>
    </w:p>
    <w:p w:rsidR="00000000" w:rsidRDefault="00260510">
      <w:pPr>
        <w:pStyle w:val="Textosinformato"/>
        <w:spacing w:line="480" w:lineRule="auto"/>
        <w:jc w:val="both"/>
        <w:rPr>
          <w:rFonts w:ascii="Arial" w:hAnsi="Arial"/>
          <w:sz w:val="24"/>
          <w:lang w:val="es-EC"/>
        </w:rPr>
      </w:pPr>
    </w:p>
    <w:p w:rsidR="00000000" w:rsidRDefault="007506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right"/>
        <w:rPr>
          <w:rFonts w:ascii="Arial" w:hAnsi="Arial"/>
          <w:sz w:val="24"/>
          <w:lang w:val="es-EC"/>
        </w:rPr>
      </w:pPr>
      <w:r>
        <w:rPr>
          <w:noProof/>
          <w:sz w:val="24"/>
        </w:rPr>
        <w:drawing>
          <wp:inline distT="0" distB="0" distL="0" distR="0">
            <wp:extent cx="4133850" cy="35623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133850" cy="3562350"/>
                    </a:xfrm>
                    <a:prstGeom prst="rect">
                      <a:avLst/>
                    </a:prstGeom>
                    <a:noFill/>
                    <a:ln w="9525">
                      <a:noFill/>
                      <a:miter lim="800000"/>
                      <a:headEnd/>
                      <a:tailEnd/>
                    </a:ln>
                  </pic:spPr>
                </pic:pic>
              </a:graphicData>
            </a:graphic>
          </wp:inline>
        </w:drawing>
      </w:r>
    </w:p>
    <w:p w:rsidR="00000000" w:rsidRDefault="00260510">
      <w:pPr>
        <w:pStyle w:val="Ttulo8"/>
        <w:jc w:val="right"/>
        <w:rPr>
          <w:i w:val="0"/>
          <w:sz w:val="24"/>
          <w:lang w:val="es-EC"/>
        </w:rPr>
      </w:pPr>
      <w:r>
        <w:rPr>
          <w:i w:val="0"/>
          <w:sz w:val="24"/>
          <w:lang w:val="es-EC"/>
        </w:rPr>
        <w:t>Tabla  17: Lista de indicadores con responsable y frecuencia</w:t>
      </w: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line="480" w:lineRule="auto"/>
        <w:jc w:val="both"/>
        <w:rPr>
          <w:rFonts w:ascii="Arial" w:hAnsi="Arial"/>
          <w:sz w:val="24"/>
          <w:lang w:val="es-EC"/>
        </w:rPr>
      </w:pPr>
    </w:p>
    <w:p w:rsidR="00000000" w:rsidRDefault="00260510">
      <w:pPr>
        <w:spacing w:line="480" w:lineRule="auto"/>
        <w:jc w:val="both"/>
        <w:rPr>
          <w:rFonts w:ascii="Arial" w:hAnsi="Arial"/>
          <w:b/>
          <w:sz w:val="24"/>
          <w:lang w:val="es-EC"/>
        </w:rPr>
      </w:pPr>
      <w:r>
        <w:rPr>
          <w:rFonts w:ascii="Arial" w:hAnsi="Arial"/>
          <w:b/>
          <w:sz w:val="24"/>
          <w:lang w:val="es-EC"/>
        </w:rPr>
        <w:t xml:space="preserve">               4.4.2  Descripción de indicadores </w:t>
      </w:r>
    </w:p>
    <w:p w:rsidR="00000000" w:rsidRDefault="00260510">
      <w:pPr>
        <w:spacing w:line="480" w:lineRule="auto"/>
        <w:jc w:val="both"/>
        <w:rPr>
          <w:rFonts w:ascii="Arial" w:hAnsi="Arial"/>
          <w:b/>
          <w:sz w:val="24"/>
          <w:lang w:val="es-EC"/>
        </w:rPr>
      </w:pPr>
    </w:p>
    <w:p w:rsidR="00000000" w:rsidRDefault="00260510">
      <w:pPr>
        <w:spacing w:line="480" w:lineRule="auto"/>
        <w:ind w:firstLine="1418"/>
        <w:jc w:val="both"/>
        <w:rPr>
          <w:rFonts w:ascii="Arial" w:hAnsi="Arial"/>
          <w:snapToGrid w:val="0"/>
          <w:color w:val="000000"/>
          <w:sz w:val="24"/>
          <w:lang w:val="es-EC"/>
        </w:rPr>
      </w:pPr>
      <w:r>
        <w:rPr>
          <w:rFonts w:ascii="Arial" w:hAnsi="Arial"/>
          <w:b/>
          <w:sz w:val="24"/>
          <w:lang w:val="es-EC"/>
        </w:rPr>
        <w:t xml:space="preserve">  Indicador: </w:t>
      </w:r>
      <w:r>
        <w:rPr>
          <w:rFonts w:ascii="Arial" w:hAnsi="Arial"/>
          <w:b/>
          <w:i/>
          <w:sz w:val="24"/>
          <w:u w:val="single"/>
          <w:lang w:val="es-EC"/>
        </w:rPr>
        <w:t>Porcentaje de racim</w:t>
      </w:r>
      <w:r>
        <w:rPr>
          <w:rFonts w:ascii="Arial" w:hAnsi="Arial"/>
          <w:b/>
          <w:i/>
          <w:sz w:val="24"/>
          <w:u w:val="single"/>
          <w:lang w:val="es-EC"/>
        </w:rPr>
        <w:t>os mal cortados</w:t>
      </w:r>
      <w:r>
        <w:rPr>
          <w:rFonts w:ascii="Arial" w:hAnsi="Arial"/>
          <w:snapToGrid w:val="0"/>
          <w:color w:val="000000"/>
          <w:sz w:val="24"/>
          <w:lang w:val="es-EC"/>
        </w:rPr>
        <w:t xml:space="preserve">  </w:t>
      </w:r>
    </w:p>
    <w:p w:rsidR="00000000" w:rsidRDefault="00260510">
      <w:pPr>
        <w:spacing w:line="480" w:lineRule="auto"/>
        <w:ind w:firstLine="1418"/>
        <w:jc w:val="both"/>
        <w:rPr>
          <w:rFonts w:ascii="Arial" w:hAnsi="Arial"/>
          <w:snapToGrid w:val="0"/>
          <w:color w:val="000000"/>
          <w:sz w:val="24"/>
          <w:lang w:val="es-EC"/>
        </w:rPr>
      </w:pPr>
    </w:p>
    <w:p w:rsidR="00000000" w:rsidRDefault="00260510">
      <w:pPr>
        <w:spacing w:line="480" w:lineRule="auto"/>
        <w:ind w:left="1560"/>
        <w:jc w:val="both"/>
        <w:rPr>
          <w:rFonts w:ascii="Arial" w:hAnsi="Arial"/>
          <w:b/>
          <w:i/>
          <w:sz w:val="24"/>
          <w:u w:val="single"/>
          <w:lang w:val="es-EC"/>
        </w:rPr>
      </w:pPr>
      <w:r>
        <w:rPr>
          <w:rFonts w:ascii="Arial" w:hAnsi="Arial"/>
          <w:b/>
          <w:snapToGrid w:val="0"/>
          <w:color w:val="000000"/>
          <w:sz w:val="24"/>
          <w:lang w:val="es-EC"/>
        </w:rPr>
        <w:t>Objetivo:</w:t>
      </w:r>
      <w:r>
        <w:rPr>
          <w:rFonts w:ascii="Arial" w:hAnsi="Arial"/>
          <w:snapToGrid w:val="0"/>
          <w:color w:val="000000"/>
          <w:sz w:val="24"/>
          <w:lang w:val="es-EC"/>
        </w:rPr>
        <w:t xml:space="preserve"> Llevar un control de los racimos cortados en cada barrida, (Cada  sector  tiene un grupo de personas para la cosecha, a esto se le llama barrida), el corte se lo hace de acuerdo al color de la semana que corresponde como se exp</w:t>
      </w:r>
      <w:r>
        <w:rPr>
          <w:rFonts w:ascii="Arial" w:hAnsi="Arial"/>
          <w:snapToGrid w:val="0"/>
          <w:color w:val="000000"/>
          <w:sz w:val="24"/>
          <w:lang w:val="es-EC"/>
        </w:rPr>
        <w:t>licó en el capítulo 3, versus los racimos mal cortados, para saber en que porcentaje se está desperdiciando la fruta en esta etapa, para evitar hacer mal estimados de producción.</w:t>
      </w:r>
    </w:p>
    <w:p w:rsidR="00000000" w:rsidRDefault="00260510">
      <w:pPr>
        <w:spacing w:line="480" w:lineRule="auto"/>
        <w:ind w:firstLine="1418"/>
        <w:jc w:val="both"/>
        <w:rPr>
          <w:rFonts w:ascii="Arial" w:hAnsi="Arial"/>
          <w:b/>
          <w:i/>
          <w:sz w:val="24"/>
          <w:u w:val="single"/>
          <w:lang w:val="es-EC"/>
        </w:rPr>
      </w:pPr>
    </w:p>
    <w:p w:rsidR="00000000" w:rsidRDefault="00260510">
      <w:pPr>
        <w:pStyle w:val="Textoindependiente3"/>
        <w:spacing w:line="480" w:lineRule="auto"/>
        <w:ind w:left="1560"/>
        <w:rPr>
          <w:rFonts w:ascii="Arial" w:hAnsi="Arial"/>
          <w:b/>
          <w:lang w:val="es-EC"/>
        </w:rPr>
      </w:pPr>
      <w:r>
        <w:rPr>
          <w:rFonts w:ascii="Arial" w:hAnsi="Arial"/>
          <w:b/>
          <w:lang w:val="es-EC"/>
        </w:rPr>
        <w:t xml:space="preserve">Responsable: </w:t>
      </w:r>
    </w:p>
    <w:p w:rsidR="00000000" w:rsidRDefault="00260510">
      <w:pPr>
        <w:pStyle w:val="Textoindependiente3"/>
        <w:spacing w:line="480" w:lineRule="auto"/>
        <w:ind w:left="1560"/>
        <w:rPr>
          <w:rFonts w:ascii="Arial" w:hAnsi="Arial"/>
          <w:lang w:val="es-EC"/>
        </w:rPr>
      </w:pPr>
      <w:r>
        <w:rPr>
          <w:rFonts w:ascii="Arial" w:hAnsi="Arial"/>
          <w:lang w:val="es-EC"/>
        </w:rPr>
        <w:t>Jefe de sector. Este recibirá los datos del calificador, el mi</w:t>
      </w:r>
      <w:r>
        <w:rPr>
          <w:rFonts w:ascii="Arial" w:hAnsi="Arial"/>
          <w:lang w:val="es-EC"/>
        </w:rPr>
        <w:t>smo que registrará el número de racimos cortados y el de racimos mal cortados.</w:t>
      </w:r>
    </w:p>
    <w:p w:rsidR="00000000" w:rsidRDefault="00260510">
      <w:pPr>
        <w:spacing w:line="480" w:lineRule="auto"/>
        <w:ind w:firstLine="1418"/>
        <w:jc w:val="both"/>
        <w:rPr>
          <w:rFonts w:ascii="Arial" w:hAnsi="Arial"/>
          <w:sz w:val="24"/>
          <w:lang w:val="es-EC"/>
        </w:rPr>
      </w:pPr>
    </w:p>
    <w:p w:rsidR="00000000" w:rsidRDefault="00260510">
      <w:pPr>
        <w:pStyle w:val="Textoindependiente3"/>
        <w:tabs>
          <w:tab w:val="left" w:pos="1418"/>
          <w:tab w:val="left" w:pos="1560"/>
        </w:tabs>
        <w:spacing w:line="480" w:lineRule="auto"/>
        <w:rPr>
          <w:rFonts w:ascii="Arial" w:hAnsi="Arial"/>
          <w:lang w:val="es-EC"/>
        </w:rPr>
      </w:pPr>
      <w:r>
        <w:rPr>
          <w:rFonts w:ascii="Arial" w:hAnsi="Arial"/>
          <w:lang w:val="es-EC"/>
        </w:rPr>
        <w:tab/>
      </w:r>
      <w:r>
        <w:rPr>
          <w:rFonts w:ascii="Arial" w:hAnsi="Arial"/>
          <w:lang w:val="es-EC"/>
        </w:rPr>
        <w:tab/>
        <w:t>Número de racimos mal cortados / Total de racimos cortados</w:t>
      </w:r>
      <w:r>
        <w:rPr>
          <w:rFonts w:ascii="Arial" w:hAnsi="Arial"/>
          <w:snapToGrid w:val="0"/>
          <w:color w:val="000000"/>
          <w:lang w:val="es-EC" w:eastAsia="es-ES"/>
        </w:rPr>
        <w:t xml:space="preserve">  </w: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0" style="position:absolute;left:0;text-align:left;margin-left:123.75pt;margin-top:10.2pt;width:129.6pt;height:46.55pt;z-index:251648512" o:allowincell="f">
            <v:textbox style="mso-next-textbox:#_x0000_s1030">
              <w:txbxContent>
                <w:p w:rsidR="00000000" w:rsidRDefault="00260510">
                  <w:pPr>
                    <w:jc w:val="center"/>
                  </w:pPr>
                  <w:r>
                    <w:rPr>
                      <w:sz w:val="28"/>
                    </w:rPr>
                    <w:t>I</w:t>
                  </w:r>
                  <w:r>
                    <w:rPr>
                      <w:sz w:val="28"/>
                      <w:vertAlign w:val="subscript"/>
                    </w:rPr>
                    <w:t>1</w:t>
                  </w:r>
                  <w:r>
                    <w:rPr>
                      <w:vertAlign w:val="subscript"/>
                    </w:rPr>
                    <w:t xml:space="preserve"> </w:t>
                  </w:r>
                  <w:r>
                    <w:rPr>
                      <w:sz w:val="28"/>
                    </w:rPr>
                    <w:t>=</w:t>
                  </w:r>
                  <w:r>
                    <w:t>C1/C2</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p>
    <w:p w:rsidR="00000000" w:rsidRDefault="00260510">
      <w:pPr>
        <w:tabs>
          <w:tab w:val="left" w:pos="1418"/>
        </w:tabs>
        <w:spacing w:line="480" w:lineRule="auto"/>
        <w:jc w:val="both"/>
        <w:rPr>
          <w:rFonts w:ascii="Arial" w:hAnsi="Arial"/>
          <w:sz w:val="24"/>
          <w:lang w:val="es-EC"/>
        </w:rPr>
      </w:pPr>
      <w:r>
        <w:rPr>
          <w:rFonts w:ascii="Arial" w:hAnsi="Arial"/>
          <w:sz w:val="24"/>
          <w:lang w:val="es-EC"/>
        </w:rPr>
        <w:tab/>
        <w:t xml:space="preserve">    Donde; </w:t>
      </w:r>
    </w:p>
    <w:p w:rsidR="00000000" w:rsidRDefault="00260510">
      <w:pPr>
        <w:spacing w:line="480" w:lineRule="auto"/>
        <w:jc w:val="both"/>
        <w:rPr>
          <w:rFonts w:ascii="Arial" w:hAnsi="Arial"/>
          <w:sz w:val="24"/>
          <w:lang w:val="es-EC"/>
        </w:rPr>
      </w:pPr>
    </w:p>
    <w:p w:rsidR="00000000" w:rsidRDefault="00260510">
      <w:pPr>
        <w:tabs>
          <w:tab w:val="left" w:pos="1701"/>
        </w:tabs>
        <w:spacing w:line="480" w:lineRule="auto"/>
        <w:jc w:val="both"/>
        <w:rPr>
          <w:rFonts w:ascii="Arial" w:hAnsi="Arial"/>
          <w:sz w:val="24"/>
          <w:lang w:val="es-EC"/>
        </w:rPr>
      </w:pPr>
      <w:r>
        <w:rPr>
          <w:rFonts w:ascii="Arial" w:hAnsi="Arial"/>
          <w:b/>
          <w:sz w:val="24"/>
          <w:lang w:val="es-EC"/>
        </w:rPr>
        <w:tab/>
        <w:t xml:space="preserve">I </w:t>
      </w:r>
      <w:r>
        <w:rPr>
          <w:rFonts w:ascii="Arial" w:hAnsi="Arial"/>
          <w:b/>
          <w:sz w:val="24"/>
          <w:vertAlign w:val="subscript"/>
          <w:lang w:val="es-EC"/>
        </w:rPr>
        <w:t xml:space="preserve">1  </w:t>
      </w:r>
      <w:r>
        <w:rPr>
          <w:rFonts w:ascii="Arial" w:hAnsi="Arial"/>
          <w:sz w:val="24"/>
          <w:lang w:val="es-EC"/>
        </w:rPr>
        <w:t>= Porcentaje de racimos mal cortados</w:t>
      </w:r>
    </w:p>
    <w:p w:rsidR="00000000" w:rsidRDefault="00260510">
      <w:pPr>
        <w:tabs>
          <w:tab w:val="left" w:pos="1701"/>
        </w:tabs>
        <w:spacing w:line="480" w:lineRule="auto"/>
        <w:jc w:val="both"/>
        <w:rPr>
          <w:rFonts w:ascii="Arial" w:hAnsi="Arial"/>
          <w:sz w:val="24"/>
          <w:lang w:val="es-EC"/>
        </w:rPr>
      </w:pPr>
      <w:r>
        <w:rPr>
          <w:rFonts w:ascii="Arial" w:hAnsi="Arial"/>
          <w:b/>
          <w:sz w:val="24"/>
          <w:lang w:val="es-EC"/>
        </w:rPr>
        <w:tab/>
        <w:t>C</w:t>
      </w:r>
      <w:r>
        <w:rPr>
          <w:rFonts w:ascii="Arial" w:hAnsi="Arial"/>
          <w:b/>
          <w:sz w:val="24"/>
          <w:vertAlign w:val="subscript"/>
          <w:lang w:val="es-EC"/>
        </w:rPr>
        <w:t>1</w:t>
      </w:r>
      <w:r>
        <w:rPr>
          <w:rFonts w:ascii="Arial" w:hAnsi="Arial"/>
          <w:sz w:val="24"/>
          <w:lang w:val="es-EC"/>
        </w:rPr>
        <w:t xml:space="preserve">= # racimos mal cortados  </w:t>
      </w:r>
    </w:p>
    <w:p w:rsidR="00000000" w:rsidRDefault="00260510">
      <w:pPr>
        <w:pStyle w:val="Textoindependiente3"/>
        <w:tabs>
          <w:tab w:val="left" w:pos="1701"/>
        </w:tabs>
        <w:spacing w:line="480" w:lineRule="auto"/>
        <w:rPr>
          <w:rFonts w:ascii="Arial" w:hAnsi="Arial"/>
          <w:snapToGrid w:val="0"/>
          <w:color w:val="000000"/>
          <w:lang w:val="es-EC" w:eastAsia="es-ES"/>
        </w:rPr>
      </w:pPr>
      <w:r>
        <w:rPr>
          <w:rFonts w:ascii="Arial" w:hAnsi="Arial"/>
          <w:b/>
          <w:lang w:val="es-EC"/>
        </w:rPr>
        <w:tab/>
        <w:t>C</w:t>
      </w:r>
      <w:r>
        <w:rPr>
          <w:rFonts w:ascii="Arial" w:hAnsi="Arial"/>
          <w:b/>
          <w:vertAlign w:val="subscript"/>
          <w:lang w:val="es-EC"/>
        </w:rPr>
        <w:t>2</w:t>
      </w:r>
      <w:r>
        <w:rPr>
          <w:rFonts w:ascii="Arial" w:hAnsi="Arial"/>
          <w:lang w:val="es-EC"/>
        </w:rPr>
        <w:t>= # Total de racim</w:t>
      </w:r>
      <w:r>
        <w:rPr>
          <w:rFonts w:ascii="Arial" w:hAnsi="Arial"/>
          <w:lang w:val="es-EC"/>
        </w:rPr>
        <w:t>os cortados</w:t>
      </w:r>
      <w:r>
        <w:rPr>
          <w:rFonts w:ascii="Arial" w:hAnsi="Arial"/>
          <w:snapToGrid w:val="0"/>
          <w:color w:val="000000"/>
          <w:lang w:val="es-EC" w:eastAsia="es-ES"/>
        </w:rPr>
        <w:t xml:space="preserve"> </w:t>
      </w:r>
    </w:p>
    <w:p w:rsidR="00000000" w:rsidRDefault="00260510">
      <w:pPr>
        <w:pStyle w:val="Textoindependiente3"/>
        <w:tabs>
          <w:tab w:val="left" w:pos="1418"/>
        </w:tabs>
        <w:spacing w:line="480" w:lineRule="auto"/>
        <w:rPr>
          <w:rFonts w:ascii="Arial" w:hAnsi="Arial"/>
          <w:lang w:val="es-EC"/>
        </w:rPr>
      </w:pPr>
    </w:p>
    <w:p w:rsidR="00000000" w:rsidRDefault="00260510">
      <w:pPr>
        <w:pStyle w:val="Sangra2detindependiente"/>
        <w:spacing w:after="0"/>
        <w:ind w:left="1701"/>
        <w:rPr>
          <w:lang w:val="es-EC"/>
        </w:rPr>
      </w:pPr>
      <w:r>
        <w:rPr>
          <w:lang w:val="es-EC"/>
        </w:rPr>
        <w:t xml:space="preserve">Se realizaría  gráfica de control, los datos los recogerá el jefe de empacadora, los mismos que serán entregados al jefe de sector para </w:t>
      </w:r>
      <w:r>
        <w:rPr>
          <w:lang w:val="es-EC"/>
        </w:rPr>
        <w:tab/>
        <w:t>que ingrese los mismo a Excel. Para tener un promedio de I1 se sacará el promedio de este para establecer</w:t>
      </w:r>
      <w:r>
        <w:rPr>
          <w:lang w:val="es-EC"/>
        </w:rPr>
        <w:t xml:space="preserve"> un limite inferior de control  se restará del más bajo de I1, en el caso del limite superior de control se sumará  al promedio de I1 el valor más alto obtenido, estos limites se establecerán para temporada alta y se rediseñaran otros para temporada baja, </w:t>
      </w:r>
      <w:r>
        <w:rPr>
          <w:lang w:val="es-EC"/>
        </w:rPr>
        <w:t>los limites se los sacará en la producción de una semana y se estabilizaran para el resto de las semanas.</w:t>
      </w:r>
    </w:p>
    <w:p w:rsidR="00000000" w:rsidRDefault="00260510">
      <w:pPr>
        <w:spacing w:line="480" w:lineRule="auto"/>
        <w:jc w:val="both"/>
        <w:rPr>
          <w:rFonts w:ascii="Arial" w:hAnsi="Arial"/>
          <w:sz w:val="24"/>
          <w:lang w:val="es-EC"/>
        </w:rPr>
      </w:pPr>
    </w:p>
    <w:p w:rsidR="00000000" w:rsidRDefault="00260510">
      <w:pPr>
        <w:spacing w:line="480" w:lineRule="auto"/>
        <w:ind w:left="1701"/>
        <w:jc w:val="both"/>
        <w:rPr>
          <w:rFonts w:ascii="Arial" w:hAnsi="Arial"/>
          <w:snapToGrid w:val="0"/>
          <w:color w:val="000000"/>
          <w:sz w:val="24"/>
          <w:lang w:val="es-EC"/>
        </w:rPr>
      </w:pPr>
      <w:r>
        <w:rPr>
          <w:rFonts w:ascii="Arial" w:hAnsi="Arial"/>
          <w:b/>
          <w:sz w:val="24"/>
          <w:lang w:val="es-EC"/>
        </w:rPr>
        <w:t xml:space="preserve">Indicador: </w:t>
      </w:r>
      <w:r>
        <w:rPr>
          <w:rFonts w:ascii="Arial" w:hAnsi="Arial"/>
          <w:b/>
          <w:i/>
          <w:sz w:val="24"/>
          <w:u w:val="single"/>
          <w:lang w:val="es-EC"/>
        </w:rPr>
        <w:t>Rendimiento diario de empacadora por sector</w:t>
      </w:r>
      <w:r>
        <w:rPr>
          <w:rFonts w:ascii="Arial" w:hAnsi="Arial"/>
          <w:snapToGrid w:val="0"/>
          <w:color w:val="000000"/>
          <w:sz w:val="24"/>
          <w:lang w:val="es-EC"/>
        </w:rPr>
        <w:t xml:space="preserve">    </w:t>
      </w:r>
    </w:p>
    <w:p w:rsidR="00000000" w:rsidRDefault="00260510">
      <w:pPr>
        <w:spacing w:line="480" w:lineRule="auto"/>
        <w:ind w:left="1701"/>
        <w:jc w:val="both"/>
        <w:rPr>
          <w:rFonts w:ascii="Arial" w:hAnsi="Arial"/>
          <w:snapToGrid w:val="0"/>
          <w:color w:val="000000"/>
          <w:sz w:val="24"/>
          <w:lang w:val="es-EC"/>
        </w:rPr>
      </w:pPr>
    </w:p>
    <w:p w:rsidR="00000000" w:rsidRDefault="00260510">
      <w:pPr>
        <w:spacing w:line="480" w:lineRule="auto"/>
        <w:ind w:left="1701"/>
        <w:jc w:val="both"/>
        <w:rPr>
          <w:rFonts w:ascii="Arial" w:hAnsi="Arial"/>
          <w:snapToGrid w:val="0"/>
          <w:color w:val="000000"/>
          <w:sz w:val="24"/>
          <w:lang w:val="es-EC"/>
        </w:rPr>
      </w:pPr>
      <w:r>
        <w:rPr>
          <w:rFonts w:ascii="Arial" w:hAnsi="Arial"/>
          <w:b/>
          <w:snapToGrid w:val="0"/>
          <w:color w:val="000000"/>
          <w:sz w:val="24"/>
          <w:lang w:val="es-EC"/>
        </w:rPr>
        <w:t>Objetivo:</w:t>
      </w:r>
      <w:r>
        <w:rPr>
          <w:rFonts w:ascii="Arial" w:hAnsi="Arial"/>
          <w:snapToGrid w:val="0"/>
          <w:color w:val="000000"/>
          <w:sz w:val="24"/>
          <w:lang w:val="es-EC"/>
        </w:rPr>
        <w:t xml:space="preserve"> Hacer comparaciones entre una y otra empacadora, para saber cual es el sector m</w:t>
      </w:r>
      <w:r>
        <w:rPr>
          <w:rFonts w:ascii="Arial" w:hAnsi="Arial"/>
          <w:snapToGrid w:val="0"/>
          <w:color w:val="000000"/>
          <w:sz w:val="24"/>
          <w:lang w:val="es-EC"/>
        </w:rPr>
        <w:t>ás productivo, el que usa una  fuerza laboral estable en un promedio de producción parecido, si existe una variación  justificar la causa.</w:t>
      </w:r>
    </w:p>
    <w:p w:rsidR="00000000" w:rsidRDefault="00260510">
      <w:pPr>
        <w:spacing w:line="480" w:lineRule="auto"/>
        <w:jc w:val="both"/>
        <w:rPr>
          <w:rFonts w:ascii="Arial" w:hAnsi="Arial"/>
          <w:b/>
          <w:i/>
          <w:sz w:val="24"/>
          <w:u w:val="single"/>
          <w:lang w:val="es-EC"/>
        </w:rPr>
      </w:pPr>
    </w:p>
    <w:p w:rsidR="00000000" w:rsidRDefault="00260510">
      <w:pPr>
        <w:pStyle w:val="Textoindependiente3"/>
        <w:spacing w:line="480" w:lineRule="auto"/>
        <w:ind w:left="1701"/>
        <w:rPr>
          <w:rFonts w:ascii="Arial" w:hAnsi="Arial"/>
          <w:b/>
          <w:lang w:val="es-EC"/>
        </w:rPr>
      </w:pPr>
      <w:r>
        <w:rPr>
          <w:rFonts w:ascii="Arial" w:hAnsi="Arial"/>
          <w:b/>
          <w:lang w:val="es-EC"/>
        </w:rPr>
        <w:t xml:space="preserve">Responsable: </w:t>
      </w:r>
    </w:p>
    <w:p w:rsidR="00000000" w:rsidRDefault="00260510">
      <w:pPr>
        <w:pStyle w:val="Textoindependiente3"/>
        <w:spacing w:line="480" w:lineRule="auto"/>
        <w:ind w:left="1701"/>
        <w:rPr>
          <w:rFonts w:ascii="Arial" w:hAnsi="Arial"/>
          <w:lang w:val="es-EC"/>
        </w:rPr>
      </w:pPr>
      <w:r>
        <w:rPr>
          <w:rFonts w:ascii="Arial" w:hAnsi="Arial"/>
          <w:lang w:val="es-EC"/>
        </w:rPr>
        <w:t>Jefe de sector, la recogida de datos la realizará el jefe de empacadora.</w:t>
      </w:r>
    </w:p>
    <w:p w:rsidR="00000000" w:rsidRDefault="00260510">
      <w:pPr>
        <w:pStyle w:val="Textoindependiente3"/>
        <w:spacing w:line="480" w:lineRule="auto"/>
        <w:ind w:left="1701"/>
        <w:rPr>
          <w:rFonts w:ascii="Arial" w:hAnsi="Arial"/>
          <w:lang w:val="es-EC"/>
        </w:rPr>
      </w:pPr>
    </w:p>
    <w:p w:rsidR="00000000" w:rsidRDefault="00260510">
      <w:pPr>
        <w:pStyle w:val="Textoindependiente3"/>
        <w:spacing w:line="480" w:lineRule="auto"/>
        <w:ind w:left="1701"/>
        <w:rPr>
          <w:rFonts w:ascii="Arial" w:hAnsi="Arial"/>
          <w:lang w:val="es-EC"/>
        </w:rPr>
      </w:pPr>
      <w:r>
        <w:rPr>
          <w:rFonts w:ascii="Arial" w:hAnsi="Arial"/>
          <w:lang w:val="es-EC"/>
        </w:rPr>
        <w:t>Número de cajas producidas p</w:t>
      </w:r>
      <w:r>
        <w:rPr>
          <w:rFonts w:ascii="Arial" w:hAnsi="Arial"/>
          <w:lang w:val="es-EC"/>
        </w:rPr>
        <w:t>or asignación de cupos  vs. Fuerza laboral usada.</w:t>
      </w:r>
    </w:p>
    <w:p w:rsidR="00000000" w:rsidRDefault="00260510">
      <w:pPr>
        <w:pStyle w:val="Textoindependiente3"/>
        <w:spacing w:line="480" w:lineRule="auto"/>
        <w:ind w:left="1418"/>
        <w:rPr>
          <w:rFonts w:ascii="Arial" w:hAnsi="Arial"/>
          <w:lang w:val="es-EC"/>
        </w:rPr>
      </w:pPr>
    </w:p>
    <w:p w:rsidR="00000000" w:rsidRDefault="00260510">
      <w:pPr>
        <w:spacing w:line="480" w:lineRule="auto"/>
        <w:jc w:val="both"/>
        <w:rPr>
          <w:rFonts w:ascii="Arial" w:hAnsi="Arial"/>
          <w:sz w:val="24"/>
          <w:lang w:val="es-EC"/>
        </w:rPr>
      </w:pPr>
      <w:r>
        <w:rPr>
          <w:rFonts w:ascii="Arial" w:hAnsi="Arial"/>
          <w:lang w:val="es-EC"/>
        </w:rPr>
        <w:tab/>
      </w:r>
    </w:p>
    <w:p w:rsidR="00000000" w:rsidRDefault="00260510">
      <w:pPr>
        <w:spacing w:line="480" w:lineRule="auto"/>
        <w:ind w:left="1701"/>
        <w:jc w:val="both"/>
        <w:rPr>
          <w:rFonts w:ascii="Arial" w:hAnsi="Arial"/>
          <w:b/>
          <w:i/>
          <w:sz w:val="24"/>
          <w:u w:val="single"/>
          <w:lang w:val="es-EC"/>
        </w:rPr>
      </w:pPr>
      <w:r>
        <w:rPr>
          <w:rFonts w:ascii="Arial" w:hAnsi="Arial"/>
          <w:b/>
          <w:sz w:val="24"/>
          <w:lang w:val="es-EC"/>
        </w:rPr>
        <w:t>Indicador:</w:t>
      </w:r>
      <w:r>
        <w:rPr>
          <w:rFonts w:ascii="Arial" w:hAnsi="Arial"/>
          <w:sz w:val="24"/>
          <w:lang w:val="es-EC"/>
        </w:rPr>
        <w:t xml:space="preserve"> </w:t>
      </w:r>
      <w:r>
        <w:rPr>
          <w:rFonts w:ascii="Arial" w:hAnsi="Arial"/>
          <w:b/>
          <w:i/>
          <w:sz w:val="24"/>
          <w:u w:val="single"/>
          <w:lang w:val="es-EC"/>
        </w:rPr>
        <w:t>Número de etiquetas usadas en producción diaria</w:t>
      </w:r>
    </w:p>
    <w:p w:rsidR="00000000" w:rsidRDefault="00260510">
      <w:pPr>
        <w:spacing w:line="480" w:lineRule="auto"/>
        <w:ind w:left="1701"/>
        <w:jc w:val="both"/>
        <w:rPr>
          <w:rFonts w:ascii="Arial" w:hAnsi="Arial"/>
          <w:b/>
          <w:sz w:val="24"/>
          <w:lang w:val="es-EC"/>
        </w:rPr>
      </w:pPr>
      <w:r>
        <w:rPr>
          <w:rFonts w:ascii="Arial" w:hAnsi="Arial"/>
          <w:b/>
          <w:sz w:val="24"/>
          <w:lang w:val="es-EC"/>
        </w:rPr>
        <w:tab/>
      </w:r>
    </w:p>
    <w:p w:rsidR="00000000" w:rsidRDefault="00260510">
      <w:pPr>
        <w:spacing w:line="480" w:lineRule="auto"/>
        <w:ind w:left="1701"/>
        <w:jc w:val="both"/>
        <w:rPr>
          <w:rFonts w:ascii="Arial" w:hAnsi="Arial"/>
          <w:sz w:val="24"/>
          <w:lang w:val="es-EC"/>
        </w:rPr>
      </w:pPr>
      <w:r>
        <w:rPr>
          <w:rFonts w:ascii="Arial" w:hAnsi="Arial"/>
          <w:b/>
          <w:sz w:val="24"/>
          <w:lang w:val="es-EC"/>
        </w:rPr>
        <w:t>Objetivo:</w:t>
      </w:r>
      <w:r>
        <w:rPr>
          <w:rFonts w:ascii="Arial" w:hAnsi="Arial"/>
          <w:sz w:val="24"/>
          <w:lang w:val="es-EC"/>
        </w:rPr>
        <w:t xml:space="preserve"> Llevar un control del número de etiquetas usadas para hacer </w:t>
      </w:r>
      <w:r>
        <w:rPr>
          <w:rFonts w:ascii="Arial" w:hAnsi="Arial"/>
          <w:sz w:val="24"/>
          <w:lang w:val="es-EC"/>
        </w:rPr>
        <w:tab/>
        <w:t>una conversión entre # etiquetas- # cajas producidas por sector, con la</w:t>
      </w:r>
      <w:r>
        <w:rPr>
          <w:rFonts w:ascii="Arial" w:hAnsi="Arial"/>
          <w:sz w:val="24"/>
          <w:lang w:val="es-EC"/>
        </w:rPr>
        <w:t xml:space="preserve"> finalidad de evitar el desperdicio de etiquetas</w:t>
      </w:r>
    </w:p>
    <w:p w:rsidR="00000000" w:rsidRDefault="00260510">
      <w:pPr>
        <w:pStyle w:val="Textoindependiente3"/>
        <w:spacing w:line="480" w:lineRule="auto"/>
        <w:ind w:left="1701"/>
        <w:rPr>
          <w:rFonts w:ascii="Arial" w:hAnsi="Arial"/>
          <w:b/>
          <w:lang w:val="es-EC"/>
        </w:rPr>
      </w:pPr>
    </w:p>
    <w:p w:rsidR="00000000" w:rsidRDefault="00260510">
      <w:pPr>
        <w:pStyle w:val="Textoindependiente3"/>
        <w:spacing w:line="480" w:lineRule="auto"/>
        <w:ind w:left="1701"/>
        <w:rPr>
          <w:rFonts w:ascii="Arial" w:hAnsi="Arial"/>
          <w:lang w:val="es-EC"/>
        </w:rPr>
      </w:pPr>
      <w:r>
        <w:rPr>
          <w:rFonts w:ascii="Arial" w:hAnsi="Arial"/>
          <w:b/>
          <w:lang w:val="es-EC"/>
        </w:rPr>
        <w:t>Responsable:</w:t>
      </w:r>
      <w:r>
        <w:rPr>
          <w:rFonts w:ascii="Arial" w:hAnsi="Arial"/>
          <w:lang w:val="es-EC"/>
        </w:rPr>
        <w:t xml:space="preserve"> Jefe de empacadora. </w:t>
      </w:r>
    </w:p>
    <w:p w:rsidR="00000000" w:rsidRDefault="00260510">
      <w:pPr>
        <w:pStyle w:val="Textoindependiente3"/>
        <w:spacing w:line="480" w:lineRule="auto"/>
        <w:ind w:left="1418"/>
        <w:jc w:val="center"/>
        <w:rPr>
          <w:rFonts w:ascii="Arial" w:hAnsi="Arial"/>
          <w:lang w:val="es-EC"/>
        </w:rPr>
      </w:pPr>
    </w:p>
    <w:p w:rsidR="00000000" w:rsidRDefault="00260510">
      <w:pPr>
        <w:pStyle w:val="Textoindependiente3"/>
        <w:spacing w:line="480" w:lineRule="auto"/>
        <w:ind w:left="1701"/>
        <w:rPr>
          <w:rFonts w:ascii="Arial" w:hAnsi="Arial"/>
          <w:lang w:val="es-EC"/>
        </w:rPr>
      </w:pPr>
      <w:r>
        <w:rPr>
          <w:rFonts w:ascii="Arial" w:hAnsi="Arial"/>
          <w:b/>
          <w:lang w:val="es-EC"/>
        </w:rPr>
        <w:t>Nota:</w:t>
      </w:r>
      <w:r>
        <w:rPr>
          <w:rFonts w:ascii="Arial" w:hAnsi="Arial"/>
          <w:lang w:val="es-EC"/>
        </w:rPr>
        <w:t xml:space="preserve"> Este indicador se debe hacer para cada una de las empacadoras, recayendo la responsabilidad en cada gerente  de la división agrícola.</w:t>
      </w:r>
    </w:p>
    <w:p w:rsidR="00000000" w:rsidRDefault="00260510">
      <w:pPr>
        <w:pStyle w:val="Textoindependiente3"/>
        <w:spacing w:line="480" w:lineRule="auto"/>
        <w:ind w:left="1701"/>
        <w:rPr>
          <w:rFonts w:ascii="Arial" w:hAnsi="Arial"/>
          <w:lang w:val="es-EC"/>
        </w:rPr>
      </w:pPr>
    </w:p>
    <w:p w:rsidR="00000000" w:rsidRDefault="00260510">
      <w:pPr>
        <w:spacing w:line="480" w:lineRule="auto"/>
        <w:ind w:left="1701"/>
        <w:jc w:val="both"/>
        <w:rPr>
          <w:rFonts w:ascii="Arial" w:hAnsi="Arial"/>
          <w:sz w:val="24"/>
          <w:lang w:val="es-EC"/>
        </w:rPr>
      </w:pPr>
      <w:r>
        <w:rPr>
          <w:rFonts w:ascii="Arial" w:hAnsi="Arial"/>
          <w:sz w:val="24"/>
          <w:lang w:val="es-EC"/>
        </w:rPr>
        <w:t>Número etiquetas usadas en pro</w:t>
      </w:r>
      <w:r>
        <w:rPr>
          <w:rFonts w:ascii="Arial" w:hAnsi="Arial"/>
          <w:sz w:val="24"/>
          <w:lang w:val="es-EC"/>
        </w:rPr>
        <w:t>ducción diaria</w:t>
      </w:r>
    </w:p>
    <w:p w:rsidR="00000000" w:rsidRDefault="00260510">
      <w:pPr>
        <w:spacing w:line="480" w:lineRule="auto"/>
        <w:ind w:left="1701"/>
        <w:jc w:val="both"/>
        <w:rPr>
          <w:rFonts w:ascii="Arial" w:hAnsi="Arial"/>
          <w:sz w:val="24"/>
          <w:lang w:val="es-EC"/>
        </w:rPr>
      </w:pPr>
      <w:r>
        <w:rPr>
          <w:rFonts w:ascii="Arial" w:hAnsi="Arial"/>
          <w:noProof/>
          <w:sz w:val="24"/>
        </w:rPr>
        <w:pict>
          <v:rect id="_x0000_s1031" style="position:absolute;left:0;text-align:left;margin-left:158.4pt;margin-top:11.65pt;width:129.6pt;height:34.15pt;z-index:251649536" o:allowincell="f">
            <v:textbox style="mso-next-textbox:#_x0000_s1031">
              <w:txbxContent>
                <w:p w:rsidR="00000000" w:rsidRDefault="00260510">
                  <w:pPr>
                    <w:jc w:val="center"/>
                    <w:rPr>
                      <w:sz w:val="16"/>
                    </w:rPr>
                  </w:pPr>
                </w:p>
                <w:p w:rsidR="00000000" w:rsidRDefault="00260510">
                  <w:pPr>
                    <w:jc w:val="center"/>
                  </w:pPr>
                  <w:r>
                    <w:rPr>
                      <w:sz w:val="28"/>
                    </w:rPr>
                    <w:t xml:space="preserve">I </w:t>
                  </w:r>
                  <w:r>
                    <w:rPr>
                      <w:sz w:val="28"/>
                      <w:vertAlign w:val="subscript"/>
                    </w:rPr>
                    <w:t>3</w:t>
                  </w:r>
                  <w:r>
                    <w:rPr>
                      <w:sz w:val="28"/>
                    </w:rPr>
                    <w:t>=</w:t>
                  </w:r>
                  <w:r>
                    <w:t xml:space="preserve"> </w:t>
                  </w:r>
                  <w:r>
                    <w:rPr>
                      <w:position w:val="-4"/>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2.75pt" o:ole="" fillcolor="window">
                        <v:imagedata r:id="rId23" o:title=""/>
                      </v:shape>
                      <o:OLEObject Type="Embed" ProgID="Equation.3" ShapeID="_x0000_i1025" DrawAspect="Content" ObjectID="_1309175504" r:id="rId24"/>
                    </w:object>
                  </w:r>
                </w:p>
              </w:txbxContent>
            </v:textbox>
          </v:rect>
        </w:pict>
      </w:r>
    </w:p>
    <w:p w:rsidR="00000000" w:rsidRDefault="00260510">
      <w:pPr>
        <w:spacing w:line="480" w:lineRule="auto"/>
        <w:ind w:left="1701"/>
        <w:jc w:val="both"/>
        <w:rPr>
          <w:rFonts w:ascii="Arial" w:hAnsi="Arial"/>
          <w:sz w:val="24"/>
          <w:lang w:val="es-EC"/>
        </w:rPr>
      </w:pPr>
    </w:p>
    <w:p w:rsidR="00000000" w:rsidRDefault="00260510">
      <w:pPr>
        <w:tabs>
          <w:tab w:val="left" w:pos="1418"/>
        </w:tabs>
        <w:spacing w:line="480" w:lineRule="auto"/>
        <w:ind w:left="1701"/>
        <w:jc w:val="both"/>
        <w:rPr>
          <w:rFonts w:ascii="Arial" w:hAnsi="Arial"/>
          <w:sz w:val="24"/>
          <w:lang w:val="es-EC"/>
        </w:rPr>
      </w:pPr>
      <w:r>
        <w:rPr>
          <w:rFonts w:ascii="Arial" w:hAnsi="Arial"/>
          <w:sz w:val="24"/>
          <w:lang w:val="es-EC"/>
        </w:rPr>
        <w:t xml:space="preserve">Donde; </w:t>
      </w:r>
    </w:p>
    <w:p w:rsidR="00000000" w:rsidRDefault="00260510">
      <w:pPr>
        <w:tabs>
          <w:tab w:val="left" w:pos="1418"/>
        </w:tabs>
        <w:spacing w:line="480" w:lineRule="auto"/>
        <w:ind w:left="1701"/>
        <w:jc w:val="both"/>
        <w:rPr>
          <w:rFonts w:ascii="Arial" w:hAnsi="Arial"/>
          <w:sz w:val="24"/>
          <w:lang w:val="es-EC"/>
        </w:rPr>
      </w:pPr>
      <w:r>
        <w:rPr>
          <w:rFonts w:ascii="Arial" w:hAnsi="Arial"/>
          <w:b/>
          <w:sz w:val="24"/>
          <w:lang w:val="es-EC"/>
        </w:rPr>
        <w:t xml:space="preserve">I </w:t>
      </w:r>
      <w:r>
        <w:rPr>
          <w:rFonts w:ascii="Arial" w:hAnsi="Arial"/>
          <w:b/>
          <w:sz w:val="24"/>
          <w:vertAlign w:val="subscript"/>
          <w:lang w:val="es-EC"/>
        </w:rPr>
        <w:t>3</w:t>
      </w:r>
      <w:r>
        <w:rPr>
          <w:rFonts w:ascii="Arial" w:hAnsi="Arial"/>
          <w:sz w:val="24"/>
          <w:vertAlign w:val="subscript"/>
          <w:lang w:val="es-EC"/>
        </w:rPr>
        <w:t xml:space="preserve"> </w:t>
      </w:r>
      <w:r>
        <w:rPr>
          <w:rFonts w:ascii="Arial" w:hAnsi="Arial"/>
          <w:sz w:val="24"/>
          <w:lang w:val="es-EC"/>
        </w:rPr>
        <w:t>= Número de etiquetas usadas en producción diaria</w:t>
      </w:r>
    </w:p>
    <w:p w:rsidR="00000000" w:rsidRDefault="00260510">
      <w:pPr>
        <w:tabs>
          <w:tab w:val="left" w:pos="1418"/>
        </w:tabs>
        <w:spacing w:line="480" w:lineRule="auto"/>
        <w:ind w:left="1701"/>
        <w:jc w:val="both"/>
        <w:rPr>
          <w:rFonts w:ascii="Arial" w:hAnsi="Arial"/>
          <w:sz w:val="24"/>
          <w:lang w:val="es-EC"/>
        </w:rPr>
      </w:pPr>
      <w:r>
        <w:rPr>
          <w:rFonts w:ascii="Arial" w:hAnsi="Arial"/>
          <w:b/>
          <w:sz w:val="24"/>
          <w:lang w:val="es-EC"/>
        </w:rPr>
        <w:t># E</w:t>
      </w:r>
      <w:r>
        <w:rPr>
          <w:rFonts w:ascii="Arial" w:hAnsi="Arial"/>
          <w:sz w:val="24"/>
          <w:lang w:val="es-EC"/>
        </w:rPr>
        <w:t xml:space="preserve"> = # etiquetas usadas en producción diaria</w:t>
      </w:r>
    </w:p>
    <w:p w:rsidR="00000000" w:rsidRDefault="00260510">
      <w:pPr>
        <w:pStyle w:val="Ttulo2"/>
        <w:rPr>
          <w:b w:val="0"/>
          <w:i/>
          <w:sz w:val="24"/>
          <w:lang w:val="es-EC"/>
        </w:rPr>
      </w:pPr>
    </w:p>
    <w:p w:rsidR="00000000" w:rsidRDefault="00260510">
      <w:pPr>
        <w:rPr>
          <w:lang w:val="es-EC"/>
        </w:rPr>
      </w:pPr>
    </w:p>
    <w:p w:rsidR="00000000" w:rsidRDefault="00260510">
      <w:pPr>
        <w:tabs>
          <w:tab w:val="left" w:pos="1701"/>
          <w:tab w:val="left" w:pos="2127"/>
        </w:tabs>
        <w:spacing w:line="480" w:lineRule="auto"/>
        <w:ind w:left="1701"/>
        <w:rPr>
          <w:rFonts w:ascii="Arial" w:hAnsi="Arial"/>
          <w:b/>
          <w:i/>
          <w:sz w:val="24"/>
          <w:lang w:val="es-EC"/>
        </w:rPr>
      </w:pPr>
      <w:r>
        <w:rPr>
          <w:rFonts w:ascii="Arial" w:hAnsi="Arial"/>
          <w:b/>
          <w:sz w:val="24"/>
          <w:lang w:val="es-EC"/>
        </w:rPr>
        <w:t xml:space="preserve">Indicador: </w:t>
      </w:r>
      <w:r>
        <w:rPr>
          <w:rFonts w:ascii="Arial" w:hAnsi="Arial"/>
          <w:b/>
          <w:i/>
          <w:snapToGrid w:val="0"/>
          <w:color w:val="000000"/>
          <w:sz w:val="24"/>
          <w:u w:val="single"/>
          <w:lang w:val="es-EC"/>
        </w:rPr>
        <w:t>Número</w:t>
      </w:r>
      <w:r>
        <w:rPr>
          <w:rFonts w:ascii="Arial" w:hAnsi="Arial"/>
          <w:b/>
          <w:i/>
          <w:sz w:val="24"/>
          <w:u w:val="single"/>
          <w:lang w:val="es-EC"/>
        </w:rPr>
        <w:t xml:space="preserve"> de paralizaciones por no haber racimo  en parqueadero</w:t>
      </w:r>
      <w:r>
        <w:rPr>
          <w:rFonts w:ascii="Arial" w:hAnsi="Arial"/>
          <w:snapToGrid w:val="0"/>
          <w:color w:val="000000"/>
          <w:sz w:val="24"/>
          <w:u w:val="single"/>
          <w:lang w:val="es-EC"/>
        </w:rPr>
        <w:t xml:space="preserve"> </w:t>
      </w:r>
      <w:r>
        <w:rPr>
          <w:rFonts w:ascii="Arial" w:hAnsi="Arial"/>
          <w:snapToGrid w:val="0"/>
          <w:color w:val="000000"/>
          <w:sz w:val="24"/>
          <w:lang w:val="es-EC"/>
        </w:rPr>
        <w:t xml:space="preserve">     </w:t>
      </w:r>
    </w:p>
    <w:p w:rsidR="00000000" w:rsidRDefault="00260510">
      <w:pPr>
        <w:tabs>
          <w:tab w:val="left" w:pos="2127"/>
        </w:tabs>
        <w:spacing w:line="480" w:lineRule="auto"/>
        <w:jc w:val="both"/>
        <w:rPr>
          <w:rFonts w:ascii="Arial" w:hAnsi="Arial"/>
          <w:b/>
          <w:i/>
          <w:sz w:val="24"/>
          <w:u w:val="single"/>
          <w:lang w:val="es-EC"/>
        </w:rPr>
      </w:pPr>
    </w:p>
    <w:p w:rsidR="00000000" w:rsidRDefault="00260510">
      <w:pPr>
        <w:tabs>
          <w:tab w:val="left" w:pos="2127"/>
        </w:tabs>
        <w:spacing w:line="480" w:lineRule="auto"/>
        <w:ind w:left="1701"/>
        <w:jc w:val="both"/>
        <w:rPr>
          <w:rFonts w:ascii="Arial" w:hAnsi="Arial"/>
          <w:sz w:val="24"/>
          <w:lang w:val="es-EC"/>
        </w:rPr>
      </w:pPr>
      <w:r>
        <w:rPr>
          <w:rFonts w:ascii="Arial" w:hAnsi="Arial"/>
          <w:b/>
          <w:sz w:val="24"/>
          <w:lang w:val="es-EC"/>
        </w:rPr>
        <w:t>Objetivo</w:t>
      </w:r>
      <w:r>
        <w:rPr>
          <w:rFonts w:ascii="Arial" w:hAnsi="Arial"/>
          <w:sz w:val="24"/>
          <w:lang w:val="es-EC"/>
        </w:rPr>
        <w:t>: Controlar el  número de horas  trabajad</w:t>
      </w:r>
      <w:r>
        <w:rPr>
          <w:rFonts w:ascii="Arial" w:hAnsi="Arial"/>
          <w:sz w:val="24"/>
          <w:lang w:val="es-EC"/>
        </w:rPr>
        <w:t xml:space="preserve">as por jornada, para </w:t>
      </w:r>
      <w:r>
        <w:rPr>
          <w:rFonts w:ascii="Arial" w:hAnsi="Arial"/>
          <w:sz w:val="24"/>
          <w:lang w:val="es-EC"/>
        </w:rPr>
        <w:tab/>
        <w:t>lograr determinar el # de horas muertas por falta de racimo en parqueo.</w:t>
      </w:r>
    </w:p>
    <w:p w:rsidR="00000000" w:rsidRDefault="00260510">
      <w:pPr>
        <w:pStyle w:val="Textoindependiente3"/>
        <w:spacing w:line="480" w:lineRule="auto"/>
        <w:ind w:left="1701"/>
        <w:rPr>
          <w:rFonts w:ascii="Arial" w:hAnsi="Arial"/>
          <w:b/>
          <w:lang w:val="es-EC"/>
        </w:rPr>
      </w:pPr>
    </w:p>
    <w:p w:rsidR="00000000" w:rsidRDefault="00260510">
      <w:pPr>
        <w:pStyle w:val="Textoindependiente3"/>
        <w:spacing w:line="480" w:lineRule="auto"/>
        <w:ind w:left="1701"/>
        <w:rPr>
          <w:rFonts w:ascii="Arial" w:hAnsi="Arial"/>
          <w:b/>
          <w:lang w:val="es-EC"/>
        </w:rPr>
      </w:pPr>
      <w:r>
        <w:rPr>
          <w:rFonts w:ascii="Arial" w:hAnsi="Arial"/>
          <w:b/>
          <w:lang w:val="es-EC"/>
        </w:rPr>
        <w:t xml:space="preserve">Responsable: </w:t>
      </w:r>
    </w:p>
    <w:p w:rsidR="00000000" w:rsidRDefault="00260510">
      <w:pPr>
        <w:pStyle w:val="Textoindependiente3"/>
        <w:spacing w:line="480" w:lineRule="auto"/>
        <w:ind w:left="1701"/>
        <w:rPr>
          <w:rFonts w:ascii="Arial" w:hAnsi="Arial"/>
          <w:lang w:val="es-EC"/>
        </w:rPr>
      </w:pPr>
      <w:r>
        <w:rPr>
          <w:rFonts w:ascii="Arial" w:hAnsi="Arial"/>
          <w:lang w:val="es-EC"/>
        </w:rPr>
        <w:t>Calificador (persona encargada de controlar el número de racimos que entran a parqueadero). Responsabilidad puede ser delegada por jefe de planta.</w:t>
      </w:r>
    </w:p>
    <w:p w:rsidR="00000000" w:rsidRDefault="00260510">
      <w:pPr>
        <w:pStyle w:val="Textoindependiente3"/>
        <w:spacing w:line="480" w:lineRule="auto"/>
        <w:ind w:left="1701" w:hanging="1276"/>
        <w:rPr>
          <w:rFonts w:ascii="Arial" w:hAnsi="Arial"/>
          <w:lang w:val="es-EC"/>
        </w:rPr>
      </w:pPr>
      <w:r>
        <w:rPr>
          <w:rFonts w:ascii="Arial" w:hAnsi="Arial"/>
          <w:lang w:val="es-EC"/>
        </w:rPr>
        <w:tab/>
        <w:t xml:space="preserve">Número de paralizaciones por no haber racimo en parqueadero / Total </w:t>
      </w:r>
      <w:r>
        <w:rPr>
          <w:rFonts w:ascii="Arial" w:hAnsi="Arial"/>
          <w:lang w:val="es-EC"/>
        </w:rPr>
        <w:tab/>
        <w:t>de horas-hombre trabajadas</w:t>
      </w:r>
      <w:r>
        <w:rPr>
          <w:rFonts w:ascii="Arial" w:hAnsi="Arial"/>
          <w:snapToGrid w:val="0"/>
          <w:color w:val="000000"/>
          <w:lang w:val="es-EC" w:eastAsia="es-ES"/>
        </w:rPr>
        <w:t xml:space="preserve"> </w:t>
      </w:r>
      <w:r>
        <w:rPr>
          <w:rFonts w:ascii="Arial" w:hAnsi="Arial"/>
          <w:lang w:val="es-EC"/>
        </w:rPr>
        <w:t xml:space="preserve"> </w:t>
      </w: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2" style="position:absolute;left:0;text-align:left;margin-left:174.6pt;margin-top:.6pt;width:103.05pt;height:29pt;z-index:251650560" o:allowincell="f">
            <v:textbox style="mso-next-textbox:#_x0000_s1032">
              <w:txbxContent>
                <w:p w:rsidR="00000000" w:rsidRDefault="00260510">
                  <w:pPr>
                    <w:jc w:val="center"/>
                  </w:pPr>
                  <w:r>
                    <w:rPr>
                      <w:sz w:val="28"/>
                    </w:rPr>
                    <w:t xml:space="preserve">I </w:t>
                  </w:r>
                  <w:r>
                    <w:rPr>
                      <w:sz w:val="28"/>
                      <w:vertAlign w:val="subscript"/>
                    </w:rPr>
                    <w:t>4</w:t>
                  </w:r>
                  <w:r>
                    <w:rPr>
                      <w:sz w:val="28"/>
                    </w:rPr>
                    <w:t>=</w:t>
                  </w:r>
                  <w:r>
                    <w:t xml:space="preserve"> C 5/C 6</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sz w:val="24"/>
          <w:lang w:val="es-EC"/>
        </w:rPr>
      </w:pPr>
      <w:r>
        <w:rPr>
          <w:rFonts w:ascii="Arial" w:hAnsi="Arial"/>
          <w:sz w:val="24"/>
          <w:lang w:val="es-EC"/>
        </w:rPr>
        <w:tab/>
      </w:r>
    </w:p>
    <w:p w:rsidR="00000000" w:rsidRDefault="00260510">
      <w:pPr>
        <w:spacing w:line="480" w:lineRule="auto"/>
        <w:ind w:left="1701"/>
        <w:jc w:val="both"/>
        <w:rPr>
          <w:rFonts w:ascii="Arial" w:hAnsi="Arial"/>
          <w:sz w:val="24"/>
          <w:lang w:val="es-EC"/>
        </w:rPr>
      </w:pPr>
      <w:r>
        <w:rPr>
          <w:rFonts w:ascii="Arial" w:hAnsi="Arial"/>
          <w:sz w:val="24"/>
          <w:lang w:val="es-EC"/>
        </w:rPr>
        <w:t>Este indicador se lo realiza con la finalidad de identificar el promedio de horas muertas que afectan al proceso en general.</w:t>
      </w:r>
    </w:p>
    <w:p w:rsidR="00000000" w:rsidRDefault="00260510">
      <w:pPr>
        <w:spacing w:line="480" w:lineRule="auto"/>
        <w:ind w:left="1701"/>
        <w:jc w:val="both"/>
        <w:rPr>
          <w:rFonts w:ascii="Arial" w:hAnsi="Arial"/>
          <w:i/>
          <w:color w:val="FF0000"/>
          <w:sz w:val="24"/>
          <w:lang w:val="es-EC"/>
        </w:rPr>
      </w:pPr>
    </w:p>
    <w:p w:rsidR="00000000" w:rsidRDefault="00260510">
      <w:pPr>
        <w:spacing w:line="480" w:lineRule="auto"/>
        <w:ind w:left="1701"/>
        <w:jc w:val="both"/>
        <w:rPr>
          <w:rFonts w:ascii="Arial" w:hAnsi="Arial"/>
          <w:sz w:val="24"/>
          <w:lang w:val="es-EC"/>
        </w:rPr>
      </w:pPr>
      <w:r>
        <w:rPr>
          <w:rFonts w:ascii="Arial" w:hAnsi="Arial"/>
          <w:sz w:val="24"/>
          <w:lang w:val="es-EC"/>
        </w:rPr>
        <w:t xml:space="preserve">Donde; </w:t>
      </w:r>
    </w:p>
    <w:p w:rsidR="00000000" w:rsidRDefault="00260510">
      <w:pPr>
        <w:spacing w:line="480" w:lineRule="auto"/>
        <w:jc w:val="both"/>
        <w:rPr>
          <w:rFonts w:ascii="Arial" w:hAnsi="Arial"/>
          <w:sz w:val="24"/>
          <w:lang w:val="es-EC"/>
        </w:rPr>
      </w:pPr>
    </w:p>
    <w:p w:rsidR="00000000" w:rsidRDefault="00260510">
      <w:pPr>
        <w:spacing w:line="480" w:lineRule="auto"/>
        <w:ind w:left="1701" w:hanging="1276"/>
        <w:jc w:val="both"/>
        <w:rPr>
          <w:rFonts w:ascii="Arial" w:hAnsi="Arial"/>
          <w:sz w:val="24"/>
          <w:lang w:val="es-EC"/>
        </w:rPr>
      </w:pPr>
      <w:r>
        <w:rPr>
          <w:rFonts w:ascii="Arial" w:hAnsi="Arial"/>
          <w:b/>
          <w:sz w:val="24"/>
          <w:lang w:val="es-EC"/>
        </w:rPr>
        <w:tab/>
        <w:t xml:space="preserve">I </w:t>
      </w:r>
      <w:r>
        <w:rPr>
          <w:rFonts w:ascii="Arial" w:hAnsi="Arial"/>
          <w:b/>
          <w:sz w:val="24"/>
          <w:vertAlign w:val="subscript"/>
          <w:lang w:val="es-EC"/>
        </w:rPr>
        <w:t>4</w:t>
      </w:r>
      <w:r>
        <w:rPr>
          <w:rFonts w:ascii="Arial" w:hAnsi="Arial"/>
          <w:sz w:val="24"/>
          <w:lang w:val="es-EC"/>
        </w:rPr>
        <w:t>= # de parali</w:t>
      </w:r>
      <w:r>
        <w:rPr>
          <w:rFonts w:ascii="Arial" w:hAnsi="Arial"/>
          <w:sz w:val="24"/>
          <w:lang w:val="es-EC"/>
        </w:rPr>
        <w:t>zaciones por no haber racimo en parqueadero</w:t>
      </w:r>
    </w:p>
    <w:p w:rsidR="00000000" w:rsidRDefault="00260510">
      <w:pPr>
        <w:spacing w:line="480" w:lineRule="auto"/>
        <w:ind w:left="1701" w:hanging="1276"/>
        <w:jc w:val="both"/>
        <w:rPr>
          <w:rFonts w:ascii="Arial" w:hAnsi="Arial"/>
          <w:sz w:val="24"/>
          <w:lang w:val="es-EC"/>
        </w:rPr>
      </w:pPr>
      <w:r>
        <w:rPr>
          <w:rFonts w:ascii="Arial" w:hAnsi="Arial"/>
          <w:b/>
          <w:sz w:val="24"/>
          <w:lang w:val="es-EC"/>
        </w:rPr>
        <w:tab/>
        <w:t xml:space="preserve">C </w:t>
      </w:r>
      <w:r>
        <w:rPr>
          <w:rFonts w:ascii="Arial" w:hAnsi="Arial"/>
          <w:b/>
          <w:sz w:val="24"/>
          <w:vertAlign w:val="subscript"/>
          <w:lang w:val="es-EC"/>
        </w:rPr>
        <w:t>5</w:t>
      </w:r>
      <w:r>
        <w:rPr>
          <w:rFonts w:ascii="Arial" w:hAnsi="Arial"/>
          <w:sz w:val="24"/>
          <w:lang w:val="es-EC"/>
        </w:rPr>
        <w:t xml:space="preserve">= # de paralizaciones por no haber racimo en parqueadero      </w:t>
      </w:r>
    </w:p>
    <w:p w:rsidR="00000000" w:rsidRDefault="00260510">
      <w:pPr>
        <w:pStyle w:val="Textoindependiente3"/>
        <w:spacing w:line="480" w:lineRule="auto"/>
        <w:ind w:left="1701" w:hanging="1276"/>
        <w:rPr>
          <w:rFonts w:ascii="Arial" w:hAnsi="Arial"/>
          <w:lang w:val="es-EC"/>
        </w:rPr>
      </w:pPr>
      <w:r>
        <w:rPr>
          <w:rFonts w:ascii="Arial" w:hAnsi="Arial"/>
          <w:b/>
          <w:lang w:val="es-EC"/>
        </w:rPr>
        <w:tab/>
        <w:t xml:space="preserve">C </w:t>
      </w:r>
      <w:r>
        <w:rPr>
          <w:rFonts w:ascii="Arial" w:hAnsi="Arial"/>
          <w:b/>
          <w:vertAlign w:val="subscript"/>
          <w:lang w:val="es-EC"/>
        </w:rPr>
        <w:t>6</w:t>
      </w:r>
      <w:r>
        <w:rPr>
          <w:rFonts w:ascii="Arial" w:hAnsi="Arial"/>
          <w:lang w:val="es-EC"/>
        </w:rPr>
        <w:t xml:space="preserve">= Total de horas hombre- trabajadas </w:t>
      </w:r>
      <w:r>
        <w:rPr>
          <w:rFonts w:ascii="Arial" w:hAnsi="Arial"/>
          <w:snapToGrid w:val="0"/>
          <w:color w:val="000000"/>
          <w:lang w:val="es-EC" w:eastAsia="es-ES"/>
        </w:rPr>
        <w:t xml:space="preserve">  </w:t>
      </w:r>
    </w:p>
    <w:p w:rsidR="00000000" w:rsidRDefault="00260510">
      <w:pPr>
        <w:spacing w:line="480" w:lineRule="auto"/>
        <w:ind w:left="1276"/>
        <w:jc w:val="both"/>
        <w:rPr>
          <w:rFonts w:ascii="Arial" w:hAnsi="Arial"/>
          <w:b/>
          <w:sz w:val="24"/>
          <w:lang w:val="es-EC"/>
        </w:rPr>
      </w:pPr>
    </w:p>
    <w:p w:rsidR="00000000" w:rsidRDefault="00260510">
      <w:pPr>
        <w:spacing w:line="480" w:lineRule="auto"/>
        <w:ind w:left="1276"/>
        <w:jc w:val="both"/>
        <w:rPr>
          <w:rFonts w:ascii="Arial" w:hAnsi="Arial"/>
          <w:b/>
          <w:sz w:val="24"/>
          <w:lang w:val="es-EC"/>
        </w:rPr>
      </w:pPr>
    </w:p>
    <w:p w:rsidR="00000000" w:rsidRDefault="00260510">
      <w:pPr>
        <w:spacing w:line="480" w:lineRule="auto"/>
        <w:ind w:left="1701"/>
        <w:jc w:val="both"/>
        <w:rPr>
          <w:rFonts w:ascii="Arial" w:hAnsi="Arial"/>
          <w:b/>
          <w:i/>
          <w:sz w:val="24"/>
          <w:u w:val="single"/>
          <w:lang w:val="es-EC"/>
        </w:rPr>
      </w:pPr>
      <w:r>
        <w:rPr>
          <w:rFonts w:ascii="Arial" w:hAnsi="Arial"/>
          <w:b/>
          <w:sz w:val="24"/>
          <w:lang w:val="es-EC"/>
        </w:rPr>
        <w:t xml:space="preserve">Indicador: </w:t>
      </w:r>
      <w:r>
        <w:rPr>
          <w:rFonts w:ascii="Arial" w:hAnsi="Arial"/>
          <w:b/>
          <w:i/>
          <w:sz w:val="24"/>
          <w:u w:val="single"/>
          <w:lang w:val="es-EC"/>
        </w:rPr>
        <w:t xml:space="preserve">Porcentaje de veces que se hizo un mal desmane </w:t>
      </w:r>
    </w:p>
    <w:p w:rsidR="00000000" w:rsidRDefault="00260510">
      <w:pPr>
        <w:spacing w:line="480" w:lineRule="auto"/>
        <w:ind w:left="1701"/>
        <w:jc w:val="both"/>
        <w:rPr>
          <w:rFonts w:ascii="Arial" w:hAnsi="Arial"/>
          <w:b/>
          <w:i/>
          <w:sz w:val="24"/>
          <w:u w:val="single"/>
          <w:lang w:val="es-EC"/>
        </w:rPr>
      </w:pPr>
    </w:p>
    <w:p w:rsidR="00000000" w:rsidRDefault="00260510">
      <w:pPr>
        <w:pStyle w:val="Ttulo7"/>
        <w:tabs>
          <w:tab w:val="left" w:pos="1276"/>
          <w:tab w:val="left" w:pos="1560"/>
        </w:tabs>
        <w:spacing w:line="480" w:lineRule="auto"/>
        <w:ind w:left="1701"/>
        <w:jc w:val="both"/>
        <w:rPr>
          <w:sz w:val="24"/>
          <w:lang w:val="es-EC"/>
        </w:rPr>
      </w:pPr>
      <w:r>
        <w:rPr>
          <w:b/>
          <w:sz w:val="24"/>
          <w:lang w:val="es-EC"/>
        </w:rPr>
        <w:t xml:space="preserve">Objetivo: </w:t>
      </w:r>
      <w:r>
        <w:rPr>
          <w:sz w:val="24"/>
          <w:lang w:val="es-EC"/>
        </w:rPr>
        <w:t>Llevar un control de # manos d</w:t>
      </w:r>
      <w:r>
        <w:rPr>
          <w:sz w:val="24"/>
          <w:lang w:val="es-EC"/>
        </w:rPr>
        <w:t xml:space="preserve">efectuosas por mala operación </w:t>
      </w:r>
      <w:r>
        <w:rPr>
          <w:sz w:val="24"/>
          <w:lang w:val="es-EC"/>
        </w:rPr>
        <w:tab/>
        <w:t>para concientizar al personal de hacer bien el  trabajo, para evitar  el # manos rechazadas por incorrecta operación.</w:t>
      </w:r>
    </w:p>
    <w:p w:rsidR="00000000" w:rsidRDefault="00260510">
      <w:pPr>
        <w:spacing w:line="480" w:lineRule="auto"/>
        <w:rPr>
          <w:rFonts w:ascii="Arial" w:hAnsi="Arial"/>
          <w:sz w:val="24"/>
          <w:lang w:val="es-EC"/>
        </w:rPr>
      </w:pPr>
    </w:p>
    <w:p w:rsidR="00000000" w:rsidRDefault="00260510">
      <w:pPr>
        <w:pStyle w:val="Textoindependiente3"/>
        <w:spacing w:line="480" w:lineRule="auto"/>
        <w:ind w:left="1701" w:hanging="1276"/>
        <w:rPr>
          <w:rFonts w:ascii="Arial" w:hAnsi="Arial"/>
          <w:b/>
          <w:lang w:val="es-EC"/>
        </w:rPr>
      </w:pPr>
      <w:r>
        <w:rPr>
          <w:rFonts w:ascii="Arial" w:hAnsi="Arial"/>
          <w:b/>
          <w:lang w:val="es-EC"/>
        </w:rPr>
        <w:tab/>
        <w:t xml:space="preserve">Responsable: </w:t>
      </w:r>
    </w:p>
    <w:p w:rsidR="00000000" w:rsidRDefault="00260510">
      <w:pPr>
        <w:pStyle w:val="Textoindependiente3"/>
        <w:spacing w:line="480" w:lineRule="auto"/>
        <w:ind w:left="1701" w:hanging="1276"/>
        <w:rPr>
          <w:rFonts w:ascii="Arial" w:hAnsi="Arial"/>
          <w:lang w:val="es-EC"/>
        </w:rPr>
      </w:pPr>
      <w:r>
        <w:rPr>
          <w:rFonts w:ascii="Arial" w:hAnsi="Arial"/>
          <w:lang w:val="es-EC"/>
        </w:rPr>
        <w:t xml:space="preserve">                   Jefe de sector. Responsabilidad puede ser delegada por el jefe de este d</w:t>
      </w:r>
      <w:r>
        <w:rPr>
          <w:rFonts w:ascii="Arial" w:hAnsi="Arial"/>
          <w:lang w:val="es-EC"/>
        </w:rPr>
        <w:t>epartamento.</w:t>
      </w:r>
    </w:p>
    <w:p w:rsidR="00000000" w:rsidRDefault="00260510">
      <w:pPr>
        <w:spacing w:line="480" w:lineRule="auto"/>
        <w:jc w:val="both"/>
        <w:rPr>
          <w:rFonts w:ascii="Arial" w:hAnsi="Arial"/>
          <w:sz w:val="24"/>
          <w:lang w:val="es-EC"/>
        </w:rPr>
      </w:pPr>
    </w:p>
    <w:p w:rsidR="00000000" w:rsidRDefault="00260510">
      <w:pPr>
        <w:pStyle w:val="Textoindependiente3"/>
        <w:spacing w:line="480" w:lineRule="auto"/>
        <w:ind w:left="1701"/>
        <w:rPr>
          <w:rFonts w:ascii="Arial" w:hAnsi="Arial"/>
          <w:lang w:val="es-EC"/>
        </w:rPr>
      </w:pPr>
      <w:r>
        <w:rPr>
          <w:rFonts w:ascii="Arial" w:hAnsi="Arial"/>
          <w:lang w:val="es-EC"/>
        </w:rPr>
        <w:t xml:space="preserve">Número de veces que se hizo un mal desmane / Total de desmanes </w:t>
      </w:r>
      <w:r>
        <w:rPr>
          <w:rFonts w:ascii="Arial" w:hAnsi="Arial"/>
          <w:lang w:val="es-EC"/>
        </w:rPr>
        <w:tab/>
        <w:t>realizados</w:t>
      </w:r>
      <w:r>
        <w:rPr>
          <w:rFonts w:ascii="Arial" w:hAnsi="Arial"/>
          <w:snapToGrid w:val="0"/>
          <w:color w:val="000000"/>
          <w:lang w:val="es-EC" w:eastAsia="es-ES"/>
        </w:rPr>
        <w:t xml:space="preserve"> </w:t>
      </w:r>
    </w:p>
    <w:p w:rsidR="00000000" w:rsidRDefault="00260510">
      <w:pPr>
        <w:spacing w:line="480" w:lineRule="auto"/>
        <w:jc w:val="both"/>
        <w:rPr>
          <w:rFonts w:ascii="Arial" w:hAnsi="Arial"/>
          <w:sz w:val="24"/>
          <w:lang w:val="es-EC"/>
        </w:rPr>
      </w:pPr>
      <w:r>
        <w:rPr>
          <w:rFonts w:ascii="Arial" w:hAnsi="Arial"/>
          <w:i/>
          <w:noProof/>
          <w:color w:val="FF0000"/>
          <w:sz w:val="24"/>
        </w:rPr>
        <w:pict>
          <v:rect id="_x0000_s1033" style="position:absolute;left:0;text-align:left;margin-left:123.75pt;margin-top:12.5pt;width:129.6pt;height:25.75pt;z-index:251651584" o:allowincell="f">
            <v:textbox style="mso-next-textbox:#_x0000_s1033">
              <w:txbxContent>
                <w:p w:rsidR="00000000" w:rsidRDefault="00260510">
                  <w:pPr>
                    <w:jc w:val="center"/>
                  </w:pPr>
                  <w:r>
                    <w:rPr>
                      <w:sz w:val="28"/>
                    </w:rPr>
                    <w:t xml:space="preserve">I </w:t>
                  </w:r>
                  <w:r>
                    <w:rPr>
                      <w:sz w:val="28"/>
                      <w:vertAlign w:val="subscript"/>
                    </w:rPr>
                    <w:t>5</w:t>
                  </w:r>
                  <w:r>
                    <w:rPr>
                      <w:sz w:val="28"/>
                    </w:rPr>
                    <w:t>=</w:t>
                  </w:r>
                  <w:r>
                    <w:t xml:space="preserve"> C 9/C </w:t>
                  </w:r>
                  <w:r>
                    <w:t>10</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tabs>
          <w:tab w:val="left" w:pos="1134"/>
          <w:tab w:val="left" w:pos="1701"/>
        </w:tabs>
        <w:spacing w:line="480" w:lineRule="auto"/>
        <w:jc w:val="both"/>
        <w:rPr>
          <w:rFonts w:ascii="Arial" w:hAnsi="Arial"/>
          <w:sz w:val="24"/>
          <w:lang w:val="es-EC"/>
        </w:rPr>
      </w:pPr>
      <w:r>
        <w:rPr>
          <w:rFonts w:ascii="Arial" w:hAnsi="Arial"/>
          <w:sz w:val="24"/>
          <w:lang w:val="es-EC"/>
        </w:rPr>
        <w:tab/>
        <w:t xml:space="preserve">       Donde; </w:t>
      </w:r>
    </w:p>
    <w:p w:rsidR="00000000" w:rsidRDefault="00260510">
      <w:pPr>
        <w:tabs>
          <w:tab w:val="left" w:pos="1701"/>
        </w:tabs>
        <w:spacing w:line="480" w:lineRule="auto"/>
        <w:jc w:val="both"/>
        <w:rPr>
          <w:rFonts w:ascii="Arial" w:hAnsi="Arial"/>
          <w:snapToGrid w:val="0"/>
          <w:color w:val="000000"/>
          <w:sz w:val="24"/>
          <w:lang w:val="es-EC"/>
        </w:rPr>
      </w:pPr>
      <w:r>
        <w:rPr>
          <w:rFonts w:ascii="Arial" w:hAnsi="Arial"/>
          <w:sz w:val="24"/>
          <w:lang w:val="es-EC"/>
        </w:rPr>
        <w:tab/>
        <w:t xml:space="preserve">I </w:t>
      </w:r>
      <w:r>
        <w:rPr>
          <w:rFonts w:ascii="Arial" w:hAnsi="Arial"/>
          <w:sz w:val="24"/>
          <w:vertAlign w:val="subscript"/>
          <w:lang w:val="es-EC"/>
        </w:rPr>
        <w:t>5</w:t>
      </w:r>
      <w:r>
        <w:rPr>
          <w:rFonts w:ascii="Arial" w:hAnsi="Arial"/>
          <w:sz w:val="24"/>
          <w:lang w:val="es-EC"/>
        </w:rPr>
        <w:t xml:space="preserve">= </w:t>
      </w:r>
      <w:r>
        <w:rPr>
          <w:rFonts w:ascii="Arial" w:hAnsi="Arial"/>
          <w:snapToGrid w:val="0"/>
          <w:color w:val="000000"/>
          <w:sz w:val="24"/>
          <w:lang w:val="es-EC"/>
        </w:rPr>
        <w:t xml:space="preserve">Porcentaje de veces que se hizo un mal desmane </w:t>
      </w:r>
    </w:p>
    <w:p w:rsidR="00000000" w:rsidRDefault="00260510">
      <w:pPr>
        <w:tabs>
          <w:tab w:val="left" w:pos="1701"/>
        </w:tabs>
        <w:spacing w:line="480" w:lineRule="auto"/>
        <w:jc w:val="both"/>
        <w:rPr>
          <w:rFonts w:ascii="Arial" w:hAnsi="Arial"/>
          <w:sz w:val="24"/>
          <w:lang w:val="es-EC"/>
        </w:rPr>
      </w:pPr>
      <w:r>
        <w:rPr>
          <w:rFonts w:ascii="Arial" w:hAnsi="Arial"/>
          <w:sz w:val="24"/>
          <w:lang w:val="es-EC"/>
        </w:rPr>
        <w:tab/>
        <w:t xml:space="preserve">C </w:t>
      </w:r>
      <w:r>
        <w:rPr>
          <w:rFonts w:ascii="Arial" w:hAnsi="Arial"/>
          <w:sz w:val="24"/>
          <w:vertAlign w:val="subscript"/>
          <w:lang w:val="es-EC"/>
        </w:rPr>
        <w:t>9</w:t>
      </w:r>
      <w:r>
        <w:rPr>
          <w:rFonts w:ascii="Arial" w:hAnsi="Arial"/>
          <w:sz w:val="24"/>
          <w:lang w:val="es-EC"/>
        </w:rPr>
        <w:t xml:space="preserve">= # de veces que se hizo un mal desmane           </w:t>
      </w:r>
    </w:p>
    <w:p w:rsidR="00000000" w:rsidRDefault="00260510">
      <w:pPr>
        <w:tabs>
          <w:tab w:val="left" w:pos="1701"/>
        </w:tabs>
        <w:spacing w:line="480" w:lineRule="auto"/>
        <w:jc w:val="both"/>
        <w:rPr>
          <w:rFonts w:ascii="Arial" w:hAnsi="Arial"/>
          <w:sz w:val="24"/>
          <w:lang w:val="es-EC"/>
        </w:rPr>
      </w:pPr>
      <w:r>
        <w:rPr>
          <w:rFonts w:ascii="Arial" w:hAnsi="Arial"/>
          <w:sz w:val="24"/>
          <w:lang w:val="es-EC"/>
        </w:rPr>
        <w:tab/>
        <w:t xml:space="preserve">C </w:t>
      </w:r>
      <w:r>
        <w:rPr>
          <w:rFonts w:ascii="Arial" w:hAnsi="Arial"/>
          <w:sz w:val="24"/>
          <w:vertAlign w:val="subscript"/>
          <w:lang w:val="es-EC"/>
        </w:rPr>
        <w:t>10</w:t>
      </w:r>
      <w:r>
        <w:rPr>
          <w:rFonts w:ascii="Arial" w:hAnsi="Arial"/>
          <w:sz w:val="24"/>
          <w:lang w:val="es-EC"/>
        </w:rPr>
        <w:t>= Total de desmanes realizados</w:t>
      </w:r>
    </w:p>
    <w:p w:rsidR="00000000" w:rsidRDefault="00260510">
      <w:pPr>
        <w:spacing w:line="480" w:lineRule="auto"/>
        <w:jc w:val="both"/>
        <w:rPr>
          <w:rFonts w:ascii="Arial" w:hAnsi="Arial"/>
          <w:b/>
          <w:sz w:val="24"/>
          <w:lang w:val="es-EC"/>
        </w:rPr>
      </w:pPr>
    </w:p>
    <w:p w:rsidR="00000000" w:rsidRDefault="00260510">
      <w:pPr>
        <w:spacing w:line="480" w:lineRule="auto"/>
        <w:ind w:left="1701"/>
        <w:jc w:val="both"/>
        <w:rPr>
          <w:rFonts w:ascii="Arial" w:hAnsi="Arial"/>
          <w:b/>
          <w:i/>
          <w:sz w:val="24"/>
          <w:u w:val="single"/>
          <w:lang w:val="es-EC"/>
        </w:rPr>
      </w:pPr>
      <w:r>
        <w:rPr>
          <w:rFonts w:ascii="Arial" w:hAnsi="Arial"/>
          <w:b/>
          <w:sz w:val="24"/>
          <w:lang w:val="es-EC"/>
        </w:rPr>
        <w:t>I</w:t>
      </w:r>
      <w:r>
        <w:rPr>
          <w:rFonts w:ascii="Arial" w:hAnsi="Arial"/>
          <w:b/>
          <w:sz w:val="24"/>
          <w:lang w:val="es-EC"/>
        </w:rPr>
        <w:t xml:space="preserve">ndicador: </w:t>
      </w:r>
      <w:r>
        <w:rPr>
          <w:rFonts w:ascii="Arial" w:hAnsi="Arial"/>
          <w:b/>
          <w:i/>
          <w:sz w:val="24"/>
          <w:u w:val="single"/>
          <w:lang w:val="es-EC"/>
        </w:rPr>
        <w:t xml:space="preserve">Porcentaje de racimos de banano rechazado en </w:t>
      </w:r>
      <w:r>
        <w:rPr>
          <w:rFonts w:ascii="Arial" w:hAnsi="Arial"/>
          <w:b/>
          <w:i/>
          <w:sz w:val="24"/>
          <w:lang w:val="es-EC"/>
        </w:rPr>
        <w:tab/>
      </w:r>
      <w:r>
        <w:rPr>
          <w:rFonts w:ascii="Arial" w:hAnsi="Arial"/>
          <w:b/>
          <w:i/>
          <w:sz w:val="24"/>
          <w:u w:val="single"/>
          <w:lang w:val="es-EC"/>
        </w:rPr>
        <w:t>parqueadero</w:t>
      </w:r>
    </w:p>
    <w:p w:rsidR="00000000" w:rsidRDefault="00260510">
      <w:pPr>
        <w:spacing w:line="480" w:lineRule="auto"/>
        <w:jc w:val="both"/>
        <w:rPr>
          <w:rFonts w:ascii="Arial" w:hAnsi="Arial"/>
          <w:b/>
          <w:sz w:val="24"/>
          <w:lang w:val="es-EC"/>
        </w:rPr>
      </w:pPr>
    </w:p>
    <w:p w:rsidR="00000000" w:rsidRDefault="00260510">
      <w:pPr>
        <w:spacing w:line="480" w:lineRule="auto"/>
        <w:ind w:left="1701" w:hanging="1418"/>
        <w:jc w:val="both"/>
        <w:rPr>
          <w:rFonts w:ascii="Arial" w:hAnsi="Arial"/>
          <w:sz w:val="24"/>
          <w:lang w:val="es-EC"/>
        </w:rPr>
      </w:pPr>
      <w:r>
        <w:rPr>
          <w:rFonts w:ascii="Arial" w:hAnsi="Arial"/>
          <w:b/>
          <w:sz w:val="24"/>
          <w:lang w:val="es-EC"/>
        </w:rPr>
        <w:tab/>
        <w:t>Objetivo</w:t>
      </w:r>
      <w:r>
        <w:rPr>
          <w:rFonts w:ascii="Arial" w:hAnsi="Arial"/>
          <w:sz w:val="24"/>
          <w:lang w:val="es-EC"/>
        </w:rPr>
        <w:t>:</w:t>
      </w:r>
      <w:r>
        <w:rPr>
          <w:rFonts w:ascii="Arial" w:hAnsi="Arial"/>
          <w:b/>
          <w:i/>
          <w:sz w:val="24"/>
          <w:lang w:val="es-EC"/>
        </w:rPr>
        <w:t xml:space="preserve"> </w:t>
      </w:r>
      <w:r>
        <w:rPr>
          <w:rFonts w:ascii="Arial" w:hAnsi="Arial"/>
          <w:sz w:val="24"/>
          <w:lang w:val="es-EC"/>
        </w:rPr>
        <w:t>Cuantificar e identificar las causas de los rechazos de los racimos en parqueadero, llevando una estadística de este indicador que será colocado en cartelera para observación d</w:t>
      </w:r>
      <w:r>
        <w:rPr>
          <w:rFonts w:ascii="Arial" w:hAnsi="Arial"/>
          <w:sz w:val="24"/>
          <w:lang w:val="es-EC"/>
        </w:rPr>
        <w:t>el personal de empaque.</w:t>
      </w:r>
    </w:p>
    <w:p w:rsidR="00000000" w:rsidRDefault="00260510">
      <w:pPr>
        <w:pStyle w:val="Textoindependiente3"/>
        <w:spacing w:line="480" w:lineRule="auto"/>
        <w:ind w:left="1701"/>
        <w:rPr>
          <w:rFonts w:ascii="Arial" w:hAnsi="Arial"/>
          <w:b/>
          <w:lang w:val="es-EC"/>
        </w:rPr>
      </w:pPr>
      <w:r>
        <w:rPr>
          <w:rFonts w:ascii="Arial" w:hAnsi="Arial"/>
          <w:b/>
          <w:lang w:val="es-EC"/>
        </w:rPr>
        <w:t xml:space="preserve">Responsable: </w:t>
      </w:r>
    </w:p>
    <w:p w:rsidR="00000000" w:rsidRDefault="00260510">
      <w:pPr>
        <w:pStyle w:val="Textoindependiente3"/>
        <w:spacing w:line="480" w:lineRule="auto"/>
        <w:ind w:left="1701"/>
        <w:rPr>
          <w:rFonts w:ascii="Arial" w:hAnsi="Arial"/>
          <w:lang w:val="es-EC"/>
        </w:rPr>
      </w:pPr>
      <w:r>
        <w:rPr>
          <w:rFonts w:ascii="Arial" w:hAnsi="Arial"/>
          <w:lang w:val="es-EC"/>
        </w:rPr>
        <w:t>Jefe de empacadora.</w:t>
      </w:r>
    </w:p>
    <w:p w:rsidR="00000000" w:rsidRDefault="00260510">
      <w:pPr>
        <w:tabs>
          <w:tab w:val="left" w:pos="1701"/>
        </w:tabs>
        <w:spacing w:line="480" w:lineRule="auto"/>
        <w:ind w:left="1701"/>
        <w:rPr>
          <w:rFonts w:ascii="Arial" w:hAnsi="Arial"/>
          <w:snapToGrid w:val="0"/>
          <w:sz w:val="24"/>
          <w:lang w:val="es-EC"/>
        </w:rPr>
      </w:pPr>
    </w:p>
    <w:p w:rsidR="00000000" w:rsidRDefault="00260510">
      <w:pPr>
        <w:tabs>
          <w:tab w:val="left" w:pos="1701"/>
        </w:tabs>
        <w:spacing w:line="480" w:lineRule="auto"/>
        <w:ind w:left="1701"/>
        <w:rPr>
          <w:rFonts w:ascii="Arial" w:hAnsi="Arial"/>
          <w:sz w:val="24"/>
          <w:lang w:val="es-EC"/>
        </w:rPr>
      </w:pPr>
      <w:r>
        <w:rPr>
          <w:rFonts w:ascii="Arial" w:hAnsi="Arial"/>
          <w:snapToGrid w:val="0"/>
          <w:sz w:val="24"/>
          <w:lang w:val="es-EC"/>
        </w:rPr>
        <w:t>(Número de racimos de banano rechazados  en parqueadero       por día /Total de racimos en parqueadero por día.</w: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4" style="position:absolute;left:0;text-align:left;margin-left:123.75pt;margin-top:10.2pt;width:129.6pt;height:27.2pt;z-index:251652608" o:allowincell="f">
            <v:textbox style="mso-next-textbox:#_x0000_s1034">
              <w:txbxContent>
                <w:p w:rsidR="00000000" w:rsidRDefault="00260510">
                  <w:pPr>
                    <w:jc w:val="center"/>
                  </w:pPr>
                  <w:r>
                    <w:rPr>
                      <w:sz w:val="28"/>
                    </w:rPr>
                    <w:t xml:space="preserve">I </w:t>
                  </w:r>
                  <w:r>
                    <w:rPr>
                      <w:sz w:val="28"/>
                      <w:vertAlign w:val="subscript"/>
                    </w:rPr>
                    <w:t>6</w:t>
                  </w:r>
                  <w:r>
                    <w:rPr>
                      <w:vertAlign w:val="subscript"/>
                    </w:rPr>
                    <w:t xml:space="preserve"> </w:t>
                  </w:r>
                  <w:r>
                    <w:rPr>
                      <w:sz w:val="28"/>
                    </w:rPr>
                    <w:t>=</w:t>
                  </w:r>
                  <w:r>
                    <w:t xml:space="preserve"> C 11/C 12</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p>
    <w:p w:rsidR="00000000" w:rsidRDefault="00260510">
      <w:pPr>
        <w:spacing w:line="480" w:lineRule="auto"/>
        <w:ind w:left="1701"/>
        <w:jc w:val="both"/>
        <w:rPr>
          <w:rFonts w:ascii="Arial" w:hAnsi="Arial"/>
          <w:sz w:val="24"/>
          <w:lang w:val="es-EC"/>
        </w:rPr>
      </w:pPr>
      <w:r>
        <w:rPr>
          <w:rFonts w:ascii="Arial" w:hAnsi="Arial"/>
          <w:sz w:val="24"/>
          <w:lang w:val="es-EC"/>
        </w:rPr>
        <w:t xml:space="preserve">Donde; </w:t>
      </w:r>
    </w:p>
    <w:p w:rsidR="00000000" w:rsidRDefault="00260510">
      <w:pPr>
        <w:spacing w:line="480" w:lineRule="auto"/>
        <w:ind w:left="1701"/>
        <w:jc w:val="both"/>
        <w:rPr>
          <w:rFonts w:ascii="Arial" w:hAnsi="Arial"/>
          <w:sz w:val="24"/>
          <w:lang w:val="es-EC"/>
        </w:rPr>
      </w:pPr>
      <w:r>
        <w:rPr>
          <w:rFonts w:ascii="Arial" w:hAnsi="Arial"/>
          <w:b/>
          <w:sz w:val="24"/>
          <w:lang w:val="es-EC"/>
        </w:rPr>
        <w:t xml:space="preserve">I </w:t>
      </w:r>
      <w:r>
        <w:rPr>
          <w:rFonts w:ascii="Arial" w:hAnsi="Arial"/>
          <w:b/>
          <w:sz w:val="24"/>
          <w:vertAlign w:val="subscript"/>
          <w:lang w:val="es-EC"/>
        </w:rPr>
        <w:t>6</w:t>
      </w:r>
      <w:r>
        <w:rPr>
          <w:rFonts w:ascii="Arial" w:hAnsi="Arial"/>
          <w:sz w:val="24"/>
          <w:lang w:val="es-EC"/>
        </w:rPr>
        <w:t xml:space="preserve">= </w:t>
      </w:r>
      <w:r>
        <w:rPr>
          <w:rFonts w:ascii="Arial" w:hAnsi="Arial"/>
          <w:snapToGrid w:val="0"/>
          <w:color w:val="000000"/>
          <w:sz w:val="24"/>
          <w:lang w:val="es-EC"/>
        </w:rPr>
        <w:t>Porcentaje de racimos de banano rechazado en parqueadero</w:t>
      </w:r>
    </w:p>
    <w:p w:rsidR="00000000" w:rsidRDefault="00260510">
      <w:pPr>
        <w:spacing w:line="480" w:lineRule="auto"/>
        <w:ind w:left="1701"/>
        <w:jc w:val="both"/>
        <w:rPr>
          <w:rFonts w:ascii="Arial" w:hAnsi="Arial"/>
          <w:sz w:val="24"/>
          <w:lang w:val="es-EC"/>
        </w:rPr>
      </w:pPr>
      <w:r>
        <w:rPr>
          <w:rFonts w:ascii="Arial" w:hAnsi="Arial"/>
          <w:b/>
          <w:sz w:val="24"/>
          <w:lang w:val="es-EC"/>
        </w:rPr>
        <w:t xml:space="preserve">C </w:t>
      </w:r>
      <w:r>
        <w:rPr>
          <w:rFonts w:ascii="Arial" w:hAnsi="Arial"/>
          <w:b/>
          <w:sz w:val="24"/>
          <w:vertAlign w:val="subscript"/>
          <w:lang w:val="es-EC"/>
        </w:rPr>
        <w:t>11</w:t>
      </w:r>
      <w:r>
        <w:rPr>
          <w:rFonts w:ascii="Arial" w:hAnsi="Arial"/>
          <w:sz w:val="24"/>
          <w:lang w:val="es-EC"/>
        </w:rPr>
        <w:t xml:space="preserve">= </w:t>
      </w:r>
      <w:r>
        <w:rPr>
          <w:rFonts w:ascii="Arial" w:hAnsi="Arial"/>
          <w:snapToGrid w:val="0"/>
          <w:color w:val="000000"/>
          <w:sz w:val="24"/>
          <w:lang w:val="es-EC"/>
        </w:rPr>
        <w:t># de</w:t>
      </w:r>
      <w:r>
        <w:rPr>
          <w:rFonts w:ascii="Arial" w:hAnsi="Arial"/>
          <w:snapToGrid w:val="0"/>
          <w:color w:val="000000"/>
          <w:sz w:val="24"/>
          <w:lang w:val="es-EC"/>
        </w:rPr>
        <w:t xml:space="preserve"> racimos de banano rechazados en parqueadero</w:t>
      </w:r>
    </w:p>
    <w:p w:rsidR="00000000" w:rsidRDefault="00260510">
      <w:pPr>
        <w:pStyle w:val="Textoindependiente3"/>
        <w:spacing w:line="480" w:lineRule="auto"/>
        <w:ind w:left="1701"/>
        <w:rPr>
          <w:rFonts w:ascii="Arial" w:hAnsi="Arial"/>
          <w:lang w:val="es-EC"/>
        </w:rPr>
      </w:pPr>
      <w:r>
        <w:rPr>
          <w:rFonts w:ascii="Arial" w:hAnsi="Arial"/>
          <w:b/>
          <w:lang w:val="es-EC"/>
        </w:rPr>
        <w:t xml:space="preserve">C </w:t>
      </w:r>
      <w:r>
        <w:rPr>
          <w:rFonts w:ascii="Arial" w:hAnsi="Arial"/>
          <w:b/>
          <w:vertAlign w:val="subscript"/>
          <w:lang w:val="es-EC"/>
        </w:rPr>
        <w:t>12</w:t>
      </w:r>
      <w:r>
        <w:rPr>
          <w:rFonts w:ascii="Arial" w:hAnsi="Arial"/>
          <w:lang w:val="es-EC"/>
        </w:rPr>
        <w:t xml:space="preserve">= </w:t>
      </w:r>
      <w:r>
        <w:rPr>
          <w:rFonts w:ascii="Arial" w:hAnsi="Arial"/>
          <w:snapToGrid w:val="0"/>
          <w:color w:val="000000"/>
          <w:lang w:val="es-EC" w:eastAsia="es-ES"/>
        </w:rPr>
        <w:t>Total de racimos de banano</w:t>
      </w:r>
      <w:r>
        <w:rPr>
          <w:rFonts w:ascii="Arial" w:hAnsi="Arial"/>
          <w:lang w:val="es-EC"/>
        </w:rPr>
        <w:t xml:space="preserve"> en parqueadero</w:t>
      </w:r>
    </w:p>
    <w:p w:rsidR="00000000" w:rsidRDefault="00260510">
      <w:pPr>
        <w:spacing w:line="480" w:lineRule="auto"/>
        <w:jc w:val="both"/>
        <w:rPr>
          <w:rFonts w:ascii="Arial" w:hAnsi="Arial"/>
          <w:i/>
          <w:color w:val="FF0000"/>
          <w:sz w:val="24"/>
          <w:lang w:val="es-EC"/>
        </w:rPr>
      </w:pPr>
    </w:p>
    <w:p w:rsidR="00000000" w:rsidRDefault="00260510">
      <w:pPr>
        <w:pStyle w:val="Sangra2detindependiente"/>
        <w:spacing w:after="0"/>
        <w:ind w:left="1701"/>
        <w:rPr>
          <w:lang w:val="es-EC"/>
        </w:rPr>
      </w:pPr>
      <w:r>
        <w:rPr>
          <w:lang w:val="es-EC"/>
        </w:rPr>
        <w:t>Estos datos los recogerá el calificador, los mismos serán ingresados a Excel por el jefe de sector, diariamente, evaluados semanalmente.</w: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p>
    <w:p w:rsidR="00000000" w:rsidRDefault="00260510">
      <w:pPr>
        <w:tabs>
          <w:tab w:val="left" w:pos="1843"/>
        </w:tabs>
        <w:spacing w:line="480" w:lineRule="auto"/>
        <w:ind w:left="1701" w:hanging="1418"/>
        <w:jc w:val="both"/>
        <w:rPr>
          <w:rFonts w:ascii="Arial" w:hAnsi="Arial"/>
          <w:b/>
          <w:sz w:val="24"/>
          <w:u w:val="single"/>
          <w:lang w:val="es-EC" w:eastAsia="ja-JP"/>
        </w:rPr>
      </w:pPr>
      <w:r>
        <w:rPr>
          <w:rFonts w:ascii="Arial" w:hAnsi="Arial"/>
          <w:b/>
          <w:sz w:val="24"/>
          <w:lang w:val="es-EC"/>
        </w:rPr>
        <w:tab/>
        <w:t>Indicador</w:t>
      </w:r>
      <w:r>
        <w:rPr>
          <w:rFonts w:ascii="Arial" w:hAnsi="Arial"/>
          <w:b/>
          <w:sz w:val="24"/>
          <w:u w:val="single"/>
          <w:lang w:val="es-EC" w:eastAsia="ja-JP"/>
        </w:rPr>
        <w:t>: Porcentaje</w:t>
      </w:r>
      <w:r>
        <w:rPr>
          <w:rFonts w:ascii="Arial" w:hAnsi="Arial"/>
          <w:b/>
          <w:sz w:val="24"/>
          <w:u w:val="single"/>
          <w:lang w:val="es-EC" w:eastAsia="ja-JP"/>
        </w:rPr>
        <w:t xml:space="preserve"> de manos de banano rechazadas en el lavado</w:t>
      </w:r>
    </w:p>
    <w:p w:rsidR="00000000" w:rsidRDefault="00260510">
      <w:pPr>
        <w:pStyle w:val="Textoindependiente3"/>
        <w:tabs>
          <w:tab w:val="left" w:pos="1843"/>
        </w:tabs>
        <w:spacing w:line="480" w:lineRule="auto"/>
        <w:ind w:left="1701"/>
        <w:rPr>
          <w:rFonts w:ascii="Arial" w:hAnsi="Arial"/>
          <w:b/>
          <w:lang w:val="es-EC"/>
        </w:rPr>
      </w:pPr>
    </w:p>
    <w:p w:rsidR="00000000" w:rsidRDefault="00260510">
      <w:pPr>
        <w:pStyle w:val="Textoindependiente3"/>
        <w:tabs>
          <w:tab w:val="left" w:pos="1418"/>
          <w:tab w:val="left" w:pos="1843"/>
        </w:tabs>
        <w:spacing w:line="480" w:lineRule="auto"/>
        <w:ind w:left="1701"/>
        <w:rPr>
          <w:rFonts w:ascii="Arial" w:hAnsi="Arial"/>
          <w:lang w:val="es-EC"/>
        </w:rPr>
      </w:pPr>
      <w:r>
        <w:rPr>
          <w:rFonts w:ascii="Arial" w:hAnsi="Arial"/>
          <w:b/>
          <w:lang w:val="es-EC"/>
        </w:rPr>
        <w:t>Objetivo:</w:t>
      </w:r>
      <w:r>
        <w:rPr>
          <w:rFonts w:ascii="Arial" w:hAnsi="Arial"/>
          <w:lang w:val="es-EC"/>
        </w:rPr>
        <w:t xml:space="preserve"> Cuantificar el número de manos rechazadas en el lavado, para </w:t>
      </w:r>
      <w:r>
        <w:rPr>
          <w:rFonts w:ascii="Arial" w:hAnsi="Arial"/>
          <w:lang w:val="es-EC"/>
        </w:rPr>
        <w:tab/>
        <w:t>determinar en que porcentaje se rechaza la fruta en esta etapa.</w:t>
      </w:r>
    </w:p>
    <w:p w:rsidR="00000000" w:rsidRDefault="00260510">
      <w:pPr>
        <w:pStyle w:val="Textoindependiente3"/>
        <w:tabs>
          <w:tab w:val="left" w:pos="1418"/>
        </w:tabs>
        <w:spacing w:line="480" w:lineRule="auto"/>
        <w:rPr>
          <w:rFonts w:ascii="Arial" w:hAnsi="Arial"/>
          <w:lang w:val="es-EC"/>
        </w:rPr>
      </w:pPr>
    </w:p>
    <w:p w:rsidR="00000000" w:rsidRDefault="00260510">
      <w:pPr>
        <w:pStyle w:val="Textoindependiente3"/>
        <w:spacing w:line="480" w:lineRule="auto"/>
        <w:ind w:left="1701"/>
        <w:rPr>
          <w:rFonts w:ascii="Arial" w:hAnsi="Arial"/>
          <w:b/>
          <w:lang w:val="es-EC"/>
        </w:rPr>
      </w:pPr>
      <w:r>
        <w:rPr>
          <w:rFonts w:ascii="Arial" w:hAnsi="Arial"/>
          <w:b/>
          <w:lang w:val="es-EC"/>
        </w:rPr>
        <w:t xml:space="preserve">Responsable: </w:t>
      </w:r>
    </w:p>
    <w:p w:rsidR="00000000" w:rsidRDefault="00260510">
      <w:pPr>
        <w:pStyle w:val="Textoindependiente3"/>
        <w:spacing w:line="480" w:lineRule="auto"/>
        <w:ind w:left="1701"/>
        <w:rPr>
          <w:rFonts w:ascii="Arial" w:hAnsi="Arial"/>
          <w:lang w:val="es-EC"/>
        </w:rPr>
      </w:pPr>
      <w:r>
        <w:rPr>
          <w:rFonts w:ascii="Arial" w:hAnsi="Arial"/>
          <w:lang w:val="es-EC"/>
        </w:rPr>
        <w:t>Jefe de empacadora.</w:t>
      </w:r>
    </w:p>
    <w:p w:rsidR="00000000" w:rsidRDefault="00260510">
      <w:pPr>
        <w:pStyle w:val="Sangra2detindependiente"/>
        <w:tabs>
          <w:tab w:val="left" w:pos="1418"/>
        </w:tabs>
        <w:spacing w:after="0"/>
        <w:ind w:left="1701"/>
        <w:rPr>
          <w:snapToGrid w:val="0"/>
          <w:lang w:val="es-EC"/>
        </w:rPr>
      </w:pPr>
      <w:r>
        <w:rPr>
          <w:snapToGrid w:val="0"/>
          <w:lang w:val="es-EC"/>
        </w:rPr>
        <w:t>Número de manos de banano rechazadas  en</w:t>
      </w:r>
      <w:r>
        <w:rPr>
          <w:snapToGrid w:val="0"/>
          <w:lang w:val="es-EC"/>
        </w:rPr>
        <w:t xml:space="preserve"> lavado  por día /Total de manos  lavadas  por día.</w:t>
      </w: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5" style="position:absolute;left:0;text-align:left;margin-left:123.75pt;margin-top:10.2pt;width:129.6pt;height:23.05pt;z-index:251653632" o:allowincell="f">
            <v:textbox style="mso-next-textbox:#_x0000_s1035">
              <w:txbxContent>
                <w:p w:rsidR="00000000" w:rsidRDefault="00260510">
                  <w:pPr>
                    <w:jc w:val="center"/>
                  </w:pPr>
                  <w:r>
                    <w:rPr>
                      <w:sz w:val="28"/>
                    </w:rPr>
                    <w:t xml:space="preserve">I </w:t>
                  </w:r>
                  <w:r>
                    <w:rPr>
                      <w:sz w:val="28"/>
                      <w:vertAlign w:val="subscript"/>
                    </w:rPr>
                    <w:t>7</w:t>
                  </w:r>
                  <w:r>
                    <w:rPr>
                      <w:vertAlign w:val="subscript"/>
                    </w:rPr>
                    <w:t xml:space="preserve"> </w:t>
                  </w:r>
                  <w:r>
                    <w:rPr>
                      <w:sz w:val="28"/>
                    </w:rPr>
                    <w:t>=</w:t>
                  </w:r>
                  <w:r>
                    <w:t xml:space="preserve"> </w:t>
                  </w:r>
                  <w:r>
                    <w:rPr>
                      <w:position w:val="-10"/>
                    </w:rPr>
                    <w:object w:dxaOrig="180" w:dyaOrig="340">
                      <v:shape id="_x0000_i1026" type="#_x0000_t75" style="width:15.75pt;height:15.75pt" o:ole="" fillcolor="window">
                        <v:imagedata r:id="rId25" o:title=""/>
                      </v:shape>
                      <o:OLEObject Type="Embed" ProgID="Equation.3" ShapeID="_x0000_i1026" DrawAspect="Content" ObjectID="_1309175505" r:id="rId26"/>
                    </w:object>
                  </w:r>
                  <w:r>
                    <w:t>C 13/C 14</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p>
    <w:p w:rsidR="00000000" w:rsidRDefault="00260510">
      <w:pPr>
        <w:spacing w:line="480" w:lineRule="auto"/>
        <w:ind w:left="1701"/>
        <w:jc w:val="both"/>
        <w:rPr>
          <w:rFonts w:ascii="Arial" w:hAnsi="Arial"/>
          <w:sz w:val="24"/>
          <w:lang w:val="es-EC"/>
        </w:rPr>
      </w:pPr>
      <w:r>
        <w:rPr>
          <w:rFonts w:ascii="Arial" w:hAnsi="Arial"/>
          <w:sz w:val="24"/>
          <w:lang w:val="es-EC"/>
        </w:rPr>
        <w:t xml:space="preserve">Donde; </w:t>
      </w:r>
    </w:p>
    <w:p w:rsidR="00000000" w:rsidRDefault="00260510">
      <w:pPr>
        <w:spacing w:line="480" w:lineRule="auto"/>
        <w:ind w:left="1701"/>
        <w:jc w:val="both"/>
        <w:rPr>
          <w:rFonts w:ascii="Arial" w:hAnsi="Arial"/>
          <w:b/>
          <w:sz w:val="24"/>
          <w:lang w:val="es-EC"/>
        </w:rPr>
      </w:pPr>
      <w:r>
        <w:rPr>
          <w:rFonts w:ascii="Arial" w:hAnsi="Arial"/>
          <w:b/>
          <w:sz w:val="24"/>
          <w:lang w:val="es-EC"/>
        </w:rPr>
        <w:t xml:space="preserve">I </w:t>
      </w:r>
      <w:r>
        <w:rPr>
          <w:rFonts w:ascii="Arial" w:hAnsi="Arial"/>
          <w:b/>
          <w:sz w:val="24"/>
          <w:vertAlign w:val="subscript"/>
          <w:lang w:val="es-EC"/>
        </w:rPr>
        <w:t>7</w:t>
      </w:r>
      <w:r>
        <w:rPr>
          <w:rFonts w:ascii="Arial" w:hAnsi="Arial"/>
          <w:sz w:val="24"/>
          <w:lang w:val="es-EC"/>
        </w:rPr>
        <w:t xml:space="preserve">= </w:t>
      </w:r>
      <w:r>
        <w:rPr>
          <w:rFonts w:ascii="Arial" w:hAnsi="Arial"/>
          <w:sz w:val="24"/>
          <w:lang w:val="es-EC" w:eastAsia="ja-JP"/>
        </w:rPr>
        <w:t>Porcentaje de manos de banano rechazadas en el lavado</w:t>
      </w:r>
    </w:p>
    <w:p w:rsidR="00000000" w:rsidRDefault="00260510">
      <w:pPr>
        <w:spacing w:line="480" w:lineRule="auto"/>
        <w:ind w:left="1701"/>
        <w:jc w:val="both"/>
        <w:rPr>
          <w:rFonts w:ascii="Arial" w:hAnsi="Arial"/>
          <w:snapToGrid w:val="0"/>
          <w:sz w:val="24"/>
          <w:lang w:val="es-EC"/>
        </w:rPr>
      </w:pPr>
      <w:r>
        <w:rPr>
          <w:rFonts w:ascii="Arial" w:hAnsi="Arial"/>
          <w:b/>
          <w:sz w:val="24"/>
          <w:lang w:val="es-EC"/>
        </w:rPr>
        <w:t xml:space="preserve">C </w:t>
      </w:r>
      <w:r>
        <w:rPr>
          <w:rFonts w:ascii="Arial" w:hAnsi="Arial"/>
          <w:b/>
          <w:sz w:val="24"/>
          <w:vertAlign w:val="subscript"/>
          <w:lang w:val="es-EC"/>
        </w:rPr>
        <w:t>13</w:t>
      </w:r>
      <w:r>
        <w:rPr>
          <w:rFonts w:ascii="Arial" w:hAnsi="Arial"/>
          <w:sz w:val="24"/>
          <w:lang w:val="es-EC"/>
        </w:rPr>
        <w:t xml:space="preserve">=  # </w:t>
      </w:r>
      <w:r>
        <w:rPr>
          <w:rFonts w:ascii="Arial" w:hAnsi="Arial"/>
          <w:snapToGrid w:val="0"/>
          <w:sz w:val="24"/>
          <w:lang w:val="es-EC"/>
        </w:rPr>
        <w:t>de manos de banano rechazadas  en lavado  por día</w:t>
      </w:r>
    </w:p>
    <w:p w:rsidR="00000000" w:rsidRDefault="00260510">
      <w:pPr>
        <w:spacing w:line="480" w:lineRule="auto"/>
        <w:ind w:left="1701"/>
        <w:jc w:val="both"/>
        <w:rPr>
          <w:rFonts w:ascii="Arial" w:hAnsi="Arial"/>
          <w:sz w:val="24"/>
          <w:lang w:val="es-EC"/>
        </w:rPr>
      </w:pPr>
      <w:r>
        <w:rPr>
          <w:rFonts w:ascii="Arial" w:hAnsi="Arial"/>
          <w:b/>
          <w:sz w:val="24"/>
          <w:lang w:val="es-EC"/>
        </w:rPr>
        <w:t xml:space="preserve">C </w:t>
      </w:r>
      <w:r>
        <w:rPr>
          <w:rFonts w:ascii="Arial" w:hAnsi="Arial"/>
          <w:b/>
          <w:sz w:val="24"/>
          <w:vertAlign w:val="subscript"/>
          <w:lang w:val="es-EC"/>
        </w:rPr>
        <w:t>14</w:t>
      </w:r>
      <w:r>
        <w:rPr>
          <w:rFonts w:ascii="Arial" w:hAnsi="Arial"/>
          <w:b/>
          <w:sz w:val="24"/>
          <w:lang w:val="es-EC"/>
        </w:rPr>
        <w:t>=</w:t>
      </w:r>
      <w:r>
        <w:rPr>
          <w:rFonts w:ascii="Arial" w:hAnsi="Arial"/>
          <w:sz w:val="24"/>
          <w:lang w:val="es-EC"/>
        </w:rPr>
        <w:t xml:space="preserve"> </w:t>
      </w:r>
      <w:r>
        <w:rPr>
          <w:rFonts w:ascii="Arial" w:hAnsi="Arial"/>
          <w:sz w:val="24"/>
          <w:lang w:val="es-EC"/>
        </w:rPr>
        <w:t xml:space="preserve">Total de </w:t>
      </w:r>
      <w:r>
        <w:rPr>
          <w:rFonts w:ascii="Arial" w:hAnsi="Arial"/>
          <w:snapToGrid w:val="0"/>
          <w:sz w:val="24"/>
          <w:lang w:val="es-EC"/>
        </w:rPr>
        <w:t>manos lavadas  por día.</w:t>
      </w:r>
    </w:p>
    <w:p w:rsidR="00000000" w:rsidRDefault="00260510">
      <w:pPr>
        <w:spacing w:line="480" w:lineRule="auto"/>
        <w:jc w:val="both"/>
        <w:rPr>
          <w:rFonts w:ascii="Arial" w:hAnsi="Arial"/>
          <w:b/>
          <w:sz w:val="24"/>
          <w:lang w:val="es-EC"/>
        </w:rPr>
      </w:pPr>
    </w:p>
    <w:p w:rsidR="00000000" w:rsidRDefault="00260510">
      <w:pPr>
        <w:spacing w:line="480" w:lineRule="auto"/>
        <w:ind w:left="1418"/>
        <w:jc w:val="both"/>
        <w:rPr>
          <w:rFonts w:ascii="Arial" w:hAnsi="Arial"/>
          <w:b/>
          <w:sz w:val="24"/>
          <w:lang w:val="es-EC"/>
        </w:rPr>
      </w:pPr>
    </w:p>
    <w:p w:rsidR="00000000" w:rsidRDefault="00260510">
      <w:pPr>
        <w:spacing w:line="480" w:lineRule="auto"/>
        <w:ind w:left="1418"/>
        <w:jc w:val="both"/>
        <w:rPr>
          <w:rFonts w:ascii="Arial" w:hAnsi="Arial"/>
          <w:b/>
          <w:sz w:val="24"/>
          <w:lang w:val="es-EC"/>
        </w:rPr>
      </w:pPr>
    </w:p>
    <w:p w:rsidR="00000000" w:rsidRDefault="00260510">
      <w:pPr>
        <w:spacing w:line="480" w:lineRule="auto"/>
        <w:ind w:left="1701"/>
        <w:jc w:val="both"/>
        <w:rPr>
          <w:rFonts w:ascii="Arial" w:hAnsi="Arial"/>
          <w:b/>
          <w:sz w:val="24"/>
          <w:u w:val="single"/>
          <w:lang w:val="es-EC" w:eastAsia="ja-JP"/>
        </w:rPr>
      </w:pPr>
      <w:r>
        <w:rPr>
          <w:rFonts w:ascii="Arial" w:hAnsi="Arial"/>
          <w:b/>
          <w:sz w:val="24"/>
          <w:lang w:val="es-EC"/>
        </w:rPr>
        <w:t>Indicador</w:t>
      </w:r>
      <w:r>
        <w:rPr>
          <w:rFonts w:ascii="Arial" w:hAnsi="Arial"/>
          <w:b/>
          <w:sz w:val="24"/>
          <w:u w:val="single"/>
          <w:lang w:val="es-EC" w:eastAsia="ja-JP"/>
        </w:rPr>
        <w:t>: Porcentaje de manos d</w:t>
      </w:r>
      <w:r>
        <w:rPr>
          <w:rFonts w:ascii="Arial" w:hAnsi="Arial"/>
          <w:b/>
          <w:sz w:val="24"/>
          <w:u w:val="single"/>
          <w:lang w:val="es-EC" w:eastAsia="ja-JP"/>
        </w:rPr>
        <w:t xml:space="preserve">e banano rechazadas durante el </w:t>
      </w:r>
      <w:r>
        <w:rPr>
          <w:rFonts w:ascii="Arial" w:hAnsi="Arial"/>
          <w:b/>
          <w:sz w:val="24"/>
          <w:lang w:val="es-EC" w:eastAsia="ja-JP"/>
        </w:rPr>
        <w:tab/>
      </w:r>
      <w:r>
        <w:rPr>
          <w:rFonts w:ascii="Arial" w:hAnsi="Arial"/>
          <w:b/>
          <w:sz w:val="24"/>
          <w:u w:val="single"/>
          <w:lang w:val="es-EC" w:eastAsia="ja-JP"/>
        </w:rPr>
        <w:t>empaque</w:t>
      </w:r>
    </w:p>
    <w:p w:rsidR="00000000" w:rsidRDefault="00260510">
      <w:pPr>
        <w:spacing w:line="480" w:lineRule="auto"/>
        <w:ind w:left="1701"/>
        <w:jc w:val="both"/>
        <w:rPr>
          <w:rFonts w:ascii="Arial" w:hAnsi="Arial"/>
          <w:b/>
          <w:sz w:val="24"/>
          <w:lang w:val="es-EC" w:eastAsia="ja-JP"/>
        </w:rPr>
      </w:pPr>
    </w:p>
    <w:p w:rsidR="00000000" w:rsidRDefault="00260510">
      <w:pPr>
        <w:pStyle w:val="Textoindependiente3"/>
        <w:spacing w:line="480" w:lineRule="auto"/>
        <w:ind w:left="1701"/>
        <w:rPr>
          <w:rFonts w:ascii="Arial" w:hAnsi="Arial"/>
          <w:lang w:val="es-EC"/>
        </w:rPr>
      </w:pPr>
      <w:r>
        <w:rPr>
          <w:rFonts w:ascii="Arial" w:hAnsi="Arial"/>
          <w:b/>
          <w:lang w:val="es-EC"/>
        </w:rPr>
        <w:t>Objetivo:</w:t>
      </w:r>
      <w:r>
        <w:rPr>
          <w:rFonts w:ascii="Arial" w:hAnsi="Arial"/>
          <w:lang w:val="es-EC"/>
        </w:rPr>
        <w:t xml:space="preserve"> Cuantificar en porcentaje el desperdicio que se produce en el empaque, por un incorrecto manipuleo, u otra causa, especificando las causas  de las mismas, para estudiar las causas y capacitar al personal p</w:t>
      </w:r>
      <w:r>
        <w:rPr>
          <w:rFonts w:ascii="Arial" w:hAnsi="Arial"/>
          <w:lang w:val="es-EC"/>
        </w:rPr>
        <w:t>ara evitar cometer los mismos errores.</w:t>
      </w:r>
    </w:p>
    <w:p w:rsidR="00000000" w:rsidRDefault="00260510">
      <w:pPr>
        <w:pStyle w:val="Textoindependiente3"/>
        <w:spacing w:line="480" w:lineRule="auto"/>
        <w:rPr>
          <w:rFonts w:ascii="Arial" w:hAnsi="Arial"/>
          <w:lang w:val="es-EC"/>
        </w:rPr>
      </w:pPr>
    </w:p>
    <w:p w:rsidR="00000000" w:rsidRDefault="00260510">
      <w:pPr>
        <w:pStyle w:val="Textoindependiente3"/>
        <w:spacing w:line="480" w:lineRule="auto"/>
        <w:ind w:left="1701"/>
        <w:rPr>
          <w:rFonts w:ascii="Arial" w:hAnsi="Arial"/>
          <w:b/>
          <w:lang w:val="es-EC"/>
        </w:rPr>
      </w:pPr>
      <w:r>
        <w:rPr>
          <w:rFonts w:ascii="Arial" w:hAnsi="Arial"/>
          <w:b/>
          <w:lang w:val="es-EC"/>
        </w:rPr>
        <w:t>Responsable:</w:t>
      </w:r>
    </w:p>
    <w:p w:rsidR="00000000" w:rsidRDefault="00260510">
      <w:pPr>
        <w:pStyle w:val="Textoindependiente3"/>
        <w:spacing w:line="480" w:lineRule="auto"/>
        <w:ind w:left="1701"/>
        <w:rPr>
          <w:rFonts w:ascii="Arial" w:hAnsi="Arial"/>
          <w:lang w:val="es-EC"/>
        </w:rPr>
      </w:pPr>
      <w:r>
        <w:rPr>
          <w:rFonts w:ascii="Arial" w:hAnsi="Arial"/>
          <w:lang w:val="es-EC"/>
        </w:rPr>
        <w:t>Jefe de sector</w:t>
      </w:r>
    </w:p>
    <w:p w:rsidR="00000000" w:rsidRDefault="00260510">
      <w:pPr>
        <w:pStyle w:val="Sangra2detindependiente"/>
        <w:spacing w:after="0"/>
        <w:ind w:left="1701"/>
        <w:rPr>
          <w:snapToGrid w:val="0"/>
          <w:lang w:val="es-EC"/>
        </w:rPr>
      </w:pPr>
      <w:r>
        <w:rPr>
          <w:snapToGrid w:val="0"/>
          <w:lang w:val="es-EC"/>
        </w:rPr>
        <w:t>Número de manos de banano rechazadas  en empaque   por día /Total de manos  en empaque   por día.</w:t>
      </w:r>
    </w:p>
    <w:p w:rsidR="00000000" w:rsidRDefault="00260510">
      <w:pPr>
        <w:spacing w:line="480" w:lineRule="auto"/>
        <w:ind w:left="1701"/>
        <w:jc w:val="both"/>
        <w:rPr>
          <w:rFonts w:ascii="Arial" w:hAnsi="Arial"/>
          <w:i/>
          <w:color w:val="FF0000"/>
          <w:sz w:val="24"/>
          <w:lang w:val="es-EC"/>
        </w:rPr>
      </w:pPr>
      <w:r>
        <w:rPr>
          <w:rFonts w:ascii="Arial" w:hAnsi="Arial"/>
          <w:i/>
          <w:noProof/>
          <w:color w:val="FF0000"/>
          <w:sz w:val="24"/>
        </w:rPr>
        <w:pict>
          <v:rect id="_x0000_s1036" style="position:absolute;left:0;text-align:left;margin-left:123.75pt;margin-top:10.2pt;width:129.6pt;height:22.85pt;z-index:251654656" o:allowincell="f">
            <v:textbox style="mso-next-textbox:#_x0000_s1036">
              <w:txbxContent>
                <w:p w:rsidR="00000000" w:rsidRDefault="00260510">
                  <w:pPr>
                    <w:jc w:val="center"/>
                  </w:pPr>
                  <w:r>
                    <w:rPr>
                      <w:sz w:val="28"/>
                    </w:rPr>
                    <w:t>I</w:t>
                  </w:r>
                  <w:r>
                    <w:rPr>
                      <w:sz w:val="28"/>
                      <w:vertAlign w:val="subscript"/>
                    </w:rPr>
                    <w:t xml:space="preserve"> </w:t>
                  </w:r>
                  <w:r>
                    <w:rPr>
                      <w:vertAlign w:val="subscript"/>
                    </w:rPr>
                    <w:t>8</w:t>
                  </w:r>
                  <w:r>
                    <w:rPr>
                      <w:sz w:val="28"/>
                    </w:rPr>
                    <w:t>=</w:t>
                  </w:r>
                  <w:r>
                    <w:t xml:space="preserve"> C 15/C 16  </w:t>
                  </w:r>
                </w:p>
              </w:txbxContent>
            </v:textbox>
          </v:rect>
        </w:pict>
      </w:r>
    </w:p>
    <w:p w:rsidR="00000000" w:rsidRDefault="00260510">
      <w:pPr>
        <w:spacing w:line="480" w:lineRule="auto"/>
        <w:ind w:left="1701"/>
        <w:jc w:val="both"/>
        <w:rPr>
          <w:rFonts w:ascii="Arial" w:hAnsi="Arial"/>
          <w:i/>
          <w:color w:val="FF0000"/>
          <w:sz w:val="24"/>
          <w:lang w:val="es-EC"/>
        </w:rPr>
      </w:pPr>
    </w:p>
    <w:p w:rsidR="00000000" w:rsidRDefault="00260510">
      <w:pPr>
        <w:spacing w:line="480" w:lineRule="auto"/>
        <w:ind w:left="1701"/>
        <w:jc w:val="both"/>
        <w:rPr>
          <w:rFonts w:ascii="Arial" w:hAnsi="Arial"/>
          <w:sz w:val="24"/>
          <w:lang w:val="es-EC"/>
        </w:rPr>
      </w:pPr>
      <w:r>
        <w:rPr>
          <w:rFonts w:ascii="Arial" w:hAnsi="Arial"/>
          <w:sz w:val="24"/>
          <w:lang w:val="es-EC"/>
        </w:rPr>
        <w:tab/>
      </w:r>
    </w:p>
    <w:p w:rsidR="00000000" w:rsidRDefault="00260510">
      <w:pPr>
        <w:spacing w:line="480" w:lineRule="auto"/>
        <w:ind w:left="1701"/>
        <w:jc w:val="both"/>
        <w:rPr>
          <w:rFonts w:ascii="Arial" w:hAnsi="Arial"/>
          <w:sz w:val="24"/>
          <w:lang w:val="es-EC"/>
        </w:rPr>
      </w:pPr>
      <w:r>
        <w:rPr>
          <w:rFonts w:ascii="Arial" w:hAnsi="Arial"/>
          <w:sz w:val="24"/>
          <w:lang w:val="es-EC"/>
        </w:rPr>
        <w:t xml:space="preserve">Donde; </w:t>
      </w:r>
    </w:p>
    <w:p w:rsidR="00000000" w:rsidRDefault="00260510">
      <w:pPr>
        <w:tabs>
          <w:tab w:val="left" w:pos="1701"/>
        </w:tabs>
        <w:spacing w:line="480" w:lineRule="auto"/>
        <w:ind w:left="1701" w:hanging="283"/>
        <w:jc w:val="both"/>
        <w:rPr>
          <w:rFonts w:ascii="Arial" w:hAnsi="Arial"/>
          <w:b/>
          <w:sz w:val="24"/>
          <w:lang w:val="es-EC"/>
        </w:rPr>
      </w:pPr>
      <w:r>
        <w:rPr>
          <w:rFonts w:ascii="Arial" w:hAnsi="Arial"/>
          <w:b/>
          <w:sz w:val="24"/>
          <w:lang w:val="es-EC"/>
        </w:rPr>
        <w:t xml:space="preserve">    I </w:t>
      </w:r>
      <w:r>
        <w:rPr>
          <w:rFonts w:ascii="Arial" w:hAnsi="Arial"/>
          <w:b/>
          <w:sz w:val="24"/>
          <w:vertAlign w:val="subscript"/>
          <w:lang w:val="es-EC"/>
        </w:rPr>
        <w:t>8</w:t>
      </w:r>
      <w:r>
        <w:rPr>
          <w:rFonts w:ascii="Arial" w:hAnsi="Arial"/>
          <w:sz w:val="24"/>
          <w:lang w:val="es-EC"/>
        </w:rPr>
        <w:t xml:space="preserve">= </w:t>
      </w:r>
      <w:r>
        <w:rPr>
          <w:rFonts w:ascii="Arial" w:hAnsi="Arial"/>
          <w:sz w:val="24"/>
          <w:lang w:val="es-EC" w:eastAsia="ja-JP"/>
        </w:rPr>
        <w:t>Porcentaje de manos de banano rechazadas durante el empaque</w:t>
      </w:r>
    </w:p>
    <w:p w:rsidR="00000000" w:rsidRDefault="00260510">
      <w:pPr>
        <w:spacing w:line="480" w:lineRule="auto"/>
        <w:ind w:left="1701"/>
        <w:jc w:val="both"/>
        <w:rPr>
          <w:rFonts w:ascii="Arial" w:hAnsi="Arial"/>
          <w:snapToGrid w:val="0"/>
          <w:sz w:val="24"/>
          <w:lang w:val="es-EC"/>
        </w:rPr>
      </w:pPr>
      <w:r>
        <w:rPr>
          <w:rFonts w:ascii="Arial" w:hAnsi="Arial"/>
          <w:b/>
          <w:sz w:val="24"/>
          <w:lang w:val="es-EC"/>
        </w:rPr>
        <w:t xml:space="preserve">C </w:t>
      </w:r>
      <w:r>
        <w:rPr>
          <w:rFonts w:ascii="Arial" w:hAnsi="Arial"/>
          <w:b/>
          <w:sz w:val="24"/>
          <w:vertAlign w:val="subscript"/>
          <w:lang w:val="es-EC"/>
        </w:rPr>
        <w:t>15</w:t>
      </w:r>
      <w:r>
        <w:rPr>
          <w:rFonts w:ascii="Arial" w:hAnsi="Arial"/>
          <w:sz w:val="24"/>
          <w:lang w:val="es-EC"/>
        </w:rPr>
        <w:t>=  #</w:t>
      </w:r>
      <w:r>
        <w:rPr>
          <w:rFonts w:ascii="Arial" w:hAnsi="Arial"/>
          <w:snapToGrid w:val="0"/>
          <w:sz w:val="24"/>
          <w:lang w:val="es-EC"/>
        </w:rPr>
        <w:t xml:space="preserve"> de manos de banano rechazadas  en empaque   por día.</w:t>
      </w:r>
    </w:p>
    <w:p w:rsidR="00000000" w:rsidRDefault="00260510">
      <w:pPr>
        <w:spacing w:line="480" w:lineRule="auto"/>
        <w:ind w:left="1701"/>
        <w:jc w:val="both"/>
        <w:rPr>
          <w:rFonts w:ascii="Arial" w:hAnsi="Arial"/>
          <w:sz w:val="24"/>
          <w:lang w:val="es-EC"/>
        </w:rPr>
      </w:pPr>
      <w:r>
        <w:rPr>
          <w:rFonts w:ascii="Arial" w:hAnsi="Arial"/>
          <w:sz w:val="24"/>
          <w:lang w:val="es-EC"/>
        </w:rPr>
        <w:t xml:space="preserve"> </w:t>
      </w:r>
      <w:r>
        <w:rPr>
          <w:rFonts w:ascii="Arial" w:hAnsi="Arial"/>
          <w:b/>
          <w:sz w:val="24"/>
          <w:lang w:val="es-EC"/>
        </w:rPr>
        <w:t xml:space="preserve">C </w:t>
      </w:r>
      <w:r>
        <w:rPr>
          <w:rFonts w:ascii="Arial" w:hAnsi="Arial"/>
          <w:b/>
          <w:sz w:val="24"/>
          <w:vertAlign w:val="subscript"/>
          <w:lang w:val="es-EC"/>
        </w:rPr>
        <w:t>16</w:t>
      </w:r>
      <w:r>
        <w:rPr>
          <w:rFonts w:ascii="Arial" w:hAnsi="Arial"/>
          <w:b/>
          <w:sz w:val="24"/>
          <w:lang w:val="es-EC"/>
        </w:rPr>
        <w:t>=</w:t>
      </w:r>
      <w:r>
        <w:rPr>
          <w:rFonts w:ascii="Arial" w:hAnsi="Arial"/>
          <w:sz w:val="24"/>
          <w:lang w:val="es-EC"/>
        </w:rPr>
        <w:t xml:space="preserve"> </w:t>
      </w:r>
      <w:r>
        <w:rPr>
          <w:rFonts w:ascii="Arial" w:hAnsi="Arial"/>
          <w:sz w:val="24"/>
          <w:lang w:val="es-EC"/>
        </w:rPr>
        <w:t xml:space="preserve">Total de </w:t>
      </w:r>
      <w:r>
        <w:rPr>
          <w:rFonts w:ascii="Arial" w:hAnsi="Arial"/>
          <w:snapToGrid w:val="0"/>
          <w:sz w:val="24"/>
          <w:lang w:val="es-EC"/>
        </w:rPr>
        <w:t>manos en empaque  por día.</w:t>
      </w:r>
    </w:p>
    <w:p w:rsidR="00000000" w:rsidRDefault="00260510">
      <w:pPr>
        <w:spacing w:line="480" w:lineRule="auto"/>
        <w:ind w:left="1701"/>
        <w:jc w:val="both"/>
        <w:rPr>
          <w:rFonts w:ascii="Arial" w:hAnsi="Arial"/>
          <w:b/>
          <w:sz w:val="24"/>
          <w:u w:val="single"/>
          <w:lang w:val="es-EC" w:eastAsia="ja-JP"/>
        </w:rPr>
      </w:pPr>
      <w:r>
        <w:rPr>
          <w:rFonts w:ascii="Arial" w:hAnsi="Arial"/>
          <w:b/>
          <w:sz w:val="24"/>
          <w:lang w:val="es-EC"/>
        </w:rPr>
        <w:t>Indicador</w:t>
      </w:r>
      <w:r>
        <w:rPr>
          <w:rFonts w:ascii="Arial" w:hAnsi="Arial"/>
          <w:b/>
          <w:sz w:val="24"/>
          <w:u w:val="single"/>
          <w:lang w:val="es-EC" w:eastAsia="ja-JP"/>
        </w:rPr>
        <w:t>: Porcentaje de manos  estropeadas por mal manipuleo</w:t>
      </w:r>
    </w:p>
    <w:p w:rsidR="00000000" w:rsidRDefault="00260510">
      <w:pPr>
        <w:spacing w:line="480" w:lineRule="auto"/>
        <w:ind w:left="1560"/>
        <w:jc w:val="both"/>
        <w:rPr>
          <w:rFonts w:ascii="Arial" w:hAnsi="Arial"/>
          <w:b/>
          <w:sz w:val="24"/>
          <w:u w:val="single"/>
          <w:lang w:val="es-EC" w:eastAsia="ja-JP"/>
        </w:rPr>
      </w:pPr>
    </w:p>
    <w:p w:rsidR="00000000" w:rsidRDefault="00260510">
      <w:pPr>
        <w:pStyle w:val="Textoindependiente3"/>
        <w:spacing w:line="480" w:lineRule="auto"/>
        <w:ind w:left="1701"/>
        <w:rPr>
          <w:rFonts w:ascii="Arial" w:hAnsi="Arial"/>
          <w:lang w:val="es-EC"/>
        </w:rPr>
      </w:pPr>
      <w:r>
        <w:rPr>
          <w:rFonts w:ascii="Arial" w:hAnsi="Arial"/>
          <w:b/>
          <w:lang w:val="es-EC"/>
        </w:rPr>
        <w:t xml:space="preserve">Objetivo: </w:t>
      </w:r>
      <w:r>
        <w:rPr>
          <w:rFonts w:ascii="Arial" w:hAnsi="Arial"/>
          <w:lang w:val="es-EC"/>
        </w:rPr>
        <w:t xml:space="preserve">Cuantificar el desperdicio por estropeo de frutas, estudiando </w:t>
      </w:r>
      <w:r>
        <w:rPr>
          <w:rFonts w:ascii="Arial" w:hAnsi="Arial"/>
          <w:lang w:val="es-EC"/>
        </w:rPr>
        <w:tab/>
        <w:t>las causas, para capaci</w:t>
      </w:r>
      <w:r>
        <w:rPr>
          <w:rFonts w:ascii="Arial" w:hAnsi="Arial"/>
          <w:lang w:val="es-EC"/>
        </w:rPr>
        <w:t>tar al personal en el manejo correcto de la fruta.</w:t>
      </w:r>
    </w:p>
    <w:p w:rsidR="00000000" w:rsidRDefault="00260510">
      <w:pPr>
        <w:pStyle w:val="Textoindependiente3"/>
        <w:spacing w:line="480" w:lineRule="auto"/>
        <w:ind w:left="1701"/>
        <w:rPr>
          <w:rFonts w:ascii="Arial" w:hAnsi="Arial"/>
          <w:b/>
          <w:lang w:val="es-EC"/>
        </w:rPr>
      </w:pPr>
    </w:p>
    <w:p w:rsidR="00000000" w:rsidRDefault="00260510">
      <w:pPr>
        <w:pStyle w:val="Textoindependiente3"/>
        <w:spacing w:line="480" w:lineRule="auto"/>
        <w:ind w:left="1701"/>
        <w:rPr>
          <w:rFonts w:ascii="Arial" w:hAnsi="Arial"/>
          <w:lang w:val="es-EC"/>
        </w:rPr>
      </w:pPr>
      <w:r>
        <w:rPr>
          <w:rFonts w:ascii="Arial" w:hAnsi="Arial"/>
          <w:b/>
          <w:lang w:val="es-EC"/>
        </w:rPr>
        <w:t>Responsable</w:t>
      </w:r>
      <w:r>
        <w:rPr>
          <w:rFonts w:ascii="Arial" w:hAnsi="Arial"/>
          <w:lang w:val="es-EC"/>
        </w:rPr>
        <w:t>:</w:t>
      </w:r>
    </w:p>
    <w:p w:rsidR="00000000" w:rsidRDefault="00260510">
      <w:pPr>
        <w:pStyle w:val="Textoindependiente3"/>
        <w:spacing w:line="480" w:lineRule="auto"/>
        <w:ind w:left="1701"/>
        <w:rPr>
          <w:rFonts w:ascii="Arial" w:hAnsi="Arial"/>
          <w:lang w:val="es-EC"/>
        </w:rPr>
      </w:pPr>
      <w:r>
        <w:rPr>
          <w:rFonts w:ascii="Arial" w:hAnsi="Arial"/>
          <w:lang w:val="es-EC"/>
        </w:rPr>
        <w:t>Inspector de calidad</w:t>
      </w:r>
    </w:p>
    <w:p w:rsidR="00000000" w:rsidRDefault="00260510">
      <w:pPr>
        <w:pStyle w:val="Textoindependiente"/>
        <w:ind w:left="1701"/>
        <w:rPr>
          <w:snapToGrid w:val="0"/>
          <w:lang w:val="es-EC"/>
        </w:rPr>
      </w:pPr>
      <w:r>
        <w:rPr>
          <w:snapToGrid w:val="0"/>
          <w:lang w:val="es-EC"/>
        </w:rPr>
        <w:t xml:space="preserve">Número de manos de banano estropeadas por mal manipuleo  por </w:t>
      </w:r>
      <w:r>
        <w:rPr>
          <w:snapToGrid w:val="0"/>
          <w:lang w:val="es-EC"/>
        </w:rPr>
        <w:tab/>
        <w:t>día/Total de manos  paletizadas  por día.</w:t>
      </w: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7" style="position:absolute;left:0;text-align:left;margin-left:151.65pt;margin-top:.25pt;width:129.6pt;height:25.45pt;z-index:251655680" o:allowincell="f">
            <v:textbox style="mso-next-textbox:#_x0000_s1037">
              <w:txbxContent>
                <w:p w:rsidR="00000000" w:rsidRDefault="00260510">
                  <w:pPr>
                    <w:jc w:val="center"/>
                  </w:pPr>
                  <w:r>
                    <w:rPr>
                      <w:sz w:val="28"/>
                    </w:rPr>
                    <w:t xml:space="preserve">I </w:t>
                  </w:r>
                  <w:r>
                    <w:rPr>
                      <w:sz w:val="28"/>
                      <w:vertAlign w:val="subscript"/>
                    </w:rPr>
                    <w:t>9</w:t>
                  </w:r>
                  <w:r>
                    <w:rPr>
                      <w:sz w:val="28"/>
                    </w:rPr>
                    <w:t>=</w:t>
                  </w:r>
                  <w:r>
                    <w:t xml:space="preserve"> </w:t>
                  </w:r>
                  <w:r>
                    <w:rPr>
                      <w:position w:val="-10"/>
                    </w:rPr>
                    <w:object w:dxaOrig="180" w:dyaOrig="340">
                      <v:shape id="_x0000_i1027" type="#_x0000_t75" style="width:15.75pt;height:15.75pt" o:ole="" fillcolor="window">
                        <v:imagedata r:id="rId25" o:title=""/>
                      </v:shape>
                      <o:OLEObject Type="Embed" ProgID="Equation.3" ShapeID="_x0000_i1027" DrawAspect="Content" ObjectID="_1309175506" r:id="rId27"/>
                    </w:object>
                  </w:r>
                  <w:r>
                    <w:t>C 17/C 18</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ind w:left="1701" w:hanging="1560"/>
        <w:jc w:val="both"/>
        <w:rPr>
          <w:rFonts w:ascii="Arial" w:hAnsi="Arial"/>
          <w:sz w:val="24"/>
          <w:lang w:val="es-EC"/>
        </w:rPr>
      </w:pPr>
      <w:r>
        <w:rPr>
          <w:rFonts w:ascii="Arial" w:hAnsi="Arial"/>
          <w:sz w:val="24"/>
          <w:lang w:val="es-EC"/>
        </w:rPr>
        <w:tab/>
        <w:t xml:space="preserve">Donde; </w:t>
      </w:r>
    </w:p>
    <w:p w:rsidR="00000000" w:rsidRDefault="00260510">
      <w:pPr>
        <w:spacing w:line="480" w:lineRule="auto"/>
        <w:ind w:left="1701" w:hanging="1560"/>
        <w:jc w:val="both"/>
        <w:rPr>
          <w:rFonts w:ascii="Arial" w:hAnsi="Arial"/>
          <w:b/>
          <w:sz w:val="24"/>
          <w:lang w:val="es-EC"/>
        </w:rPr>
      </w:pPr>
      <w:r>
        <w:rPr>
          <w:rFonts w:ascii="Arial" w:hAnsi="Arial"/>
          <w:b/>
          <w:sz w:val="24"/>
          <w:lang w:val="es-EC"/>
        </w:rPr>
        <w:tab/>
        <w:t xml:space="preserve">I </w:t>
      </w:r>
      <w:r>
        <w:rPr>
          <w:rFonts w:ascii="Arial" w:hAnsi="Arial"/>
          <w:b/>
          <w:sz w:val="24"/>
          <w:vertAlign w:val="subscript"/>
          <w:lang w:val="es-EC"/>
        </w:rPr>
        <w:t xml:space="preserve">9 </w:t>
      </w:r>
      <w:r>
        <w:rPr>
          <w:rFonts w:ascii="Arial" w:hAnsi="Arial"/>
          <w:b/>
          <w:sz w:val="24"/>
          <w:lang w:val="es-EC"/>
        </w:rPr>
        <w:t xml:space="preserve">= </w:t>
      </w:r>
      <w:r>
        <w:rPr>
          <w:rFonts w:ascii="Arial" w:hAnsi="Arial"/>
          <w:sz w:val="24"/>
          <w:lang w:val="es-EC" w:eastAsia="ja-JP"/>
        </w:rPr>
        <w:t xml:space="preserve"> Porcentaje de manos  estropeadas por mal manip</w:t>
      </w:r>
      <w:r>
        <w:rPr>
          <w:rFonts w:ascii="Arial" w:hAnsi="Arial"/>
          <w:sz w:val="24"/>
          <w:lang w:val="es-EC" w:eastAsia="ja-JP"/>
        </w:rPr>
        <w:t>uleo</w:t>
      </w:r>
      <w:r>
        <w:rPr>
          <w:rFonts w:ascii="Arial" w:hAnsi="Arial"/>
          <w:b/>
          <w:sz w:val="24"/>
          <w:lang w:val="es-EC"/>
        </w:rPr>
        <w:t xml:space="preserve"> </w:t>
      </w:r>
    </w:p>
    <w:p w:rsidR="00000000" w:rsidRDefault="00260510">
      <w:pPr>
        <w:spacing w:line="480" w:lineRule="auto"/>
        <w:ind w:left="1701" w:hanging="1560"/>
        <w:jc w:val="both"/>
        <w:rPr>
          <w:rFonts w:ascii="Arial" w:hAnsi="Arial"/>
          <w:snapToGrid w:val="0"/>
          <w:sz w:val="24"/>
          <w:lang w:val="es-EC"/>
        </w:rPr>
      </w:pPr>
      <w:r>
        <w:rPr>
          <w:rFonts w:ascii="Arial" w:hAnsi="Arial"/>
          <w:b/>
          <w:sz w:val="24"/>
          <w:lang w:val="es-EC"/>
        </w:rPr>
        <w:tab/>
        <w:t xml:space="preserve">C </w:t>
      </w:r>
      <w:r>
        <w:rPr>
          <w:rFonts w:ascii="Arial" w:hAnsi="Arial"/>
          <w:b/>
          <w:sz w:val="24"/>
          <w:vertAlign w:val="subscript"/>
          <w:lang w:val="es-EC"/>
        </w:rPr>
        <w:t>17</w:t>
      </w:r>
      <w:r>
        <w:rPr>
          <w:rFonts w:ascii="Arial" w:hAnsi="Arial"/>
          <w:sz w:val="24"/>
          <w:lang w:val="es-EC"/>
        </w:rPr>
        <w:t xml:space="preserve">=  # </w:t>
      </w:r>
      <w:r>
        <w:rPr>
          <w:rFonts w:ascii="Arial" w:hAnsi="Arial"/>
          <w:snapToGrid w:val="0"/>
          <w:sz w:val="24"/>
          <w:lang w:val="es-EC"/>
        </w:rPr>
        <w:t>de manos de banano estropeadas  por mal manipuleo   por día</w:t>
      </w:r>
    </w:p>
    <w:p w:rsidR="00000000" w:rsidRDefault="00260510">
      <w:pPr>
        <w:spacing w:line="480" w:lineRule="auto"/>
        <w:ind w:left="1701"/>
        <w:jc w:val="both"/>
        <w:rPr>
          <w:rFonts w:ascii="Arial" w:hAnsi="Arial"/>
          <w:snapToGrid w:val="0"/>
          <w:sz w:val="24"/>
          <w:lang w:val="es-EC"/>
        </w:rPr>
      </w:pPr>
      <w:r>
        <w:rPr>
          <w:rFonts w:ascii="Arial" w:hAnsi="Arial"/>
          <w:b/>
          <w:sz w:val="24"/>
          <w:lang w:val="es-EC"/>
        </w:rPr>
        <w:t xml:space="preserve"> C </w:t>
      </w:r>
      <w:r>
        <w:rPr>
          <w:rFonts w:ascii="Arial" w:hAnsi="Arial"/>
          <w:b/>
          <w:sz w:val="24"/>
          <w:vertAlign w:val="subscript"/>
          <w:lang w:val="es-EC"/>
        </w:rPr>
        <w:t>18</w:t>
      </w:r>
      <w:r>
        <w:rPr>
          <w:rFonts w:ascii="Arial" w:hAnsi="Arial"/>
          <w:b/>
          <w:sz w:val="24"/>
          <w:lang w:val="es-EC"/>
        </w:rPr>
        <w:t>=</w:t>
      </w:r>
      <w:r>
        <w:rPr>
          <w:rFonts w:ascii="Arial" w:hAnsi="Arial"/>
          <w:sz w:val="24"/>
          <w:lang w:val="es-EC"/>
        </w:rPr>
        <w:t xml:space="preserve"> </w:t>
      </w:r>
      <w:r>
        <w:rPr>
          <w:rFonts w:ascii="Arial" w:hAnsi="Arial"/>
          <w:sz w:val="24"/>
          <w:lang w:val="es-EC"/>
        </w:rPr>
        <w:t xml:space="preserve">Total de </w:t>
      </w:r>
      <w:r>
        <w:rPr>
          <w:rFonts w:ascii="Arial" w:hAnsi="Arial"/>
          <w:snapToGrid w:val="0"/>
          <w:sz w:val="24"/>
          <w:lang w:val="es-EC"/>
        </w:rPr>
        <w:t>manos paletizadas  por día.</w:t>
      </w:r>
    </w:p>
    <w:p w:rsidR="00000000" w:rsidRDefault="00260510">
      <w:pPr>
        <w:spacing w:line="480" w:lineRule="auto"/>
        <w:ind w:left="1560"/>
        <w:jc w:val="both"/>
        <w:rPr>
          <w:rFonts w:ascii="Arial" w:hAnsi="Arial"/>
          <w:sz w:val="24"/>
          <w:lang w:val="es-EC"/>
        </w:rPr>
      </w:pPr>
    </w:p>
    <w:p w:rsidR="00000000" w:rsidRDefault="00260510">
      <w:pPr>
        <w:tabs>
          <w:tab w:val="left" w:pos="709"/>
          <w:tab w:val="left" w:pos="1701"/>
          <w:tab w:val="left" w:pos="1843"/>
        </w:tabs>
        <w:spacing w:line="480" w:lineRule="auto"/>
        <w:ind w:firstLine="708"/>
        <w:jc w:val="both"/>
        <w:rPr>
          <w:rFonts w:ascii="Arial" w:hAnsi="Arial"/>
          <w:b/>
          <w:sz w:val="24"/>
          <w:lang w:val="es-EC"/>
        </w:rPr>
      </w:pPr>
      <w:r>
        <w:rPr>
          <w:rFonts w:ascii="Arial" w:hAnsi="Arial"/>
          <w:b/>
          <w:sz w:val="24"/>
          <w:lang w:val="es-EC"/>
        </w:rPr>
        <w:t xml:space="preserve">               </w:t>
      </w:r>
    </w:p>
    <w:p w:rsidR="00000000" w:rsidRDefault="00260510">
      <w:pPr>
        <w:tabs>
          <w:tab w:val="left" w:pos="709"/>
          <w:tab w:val="left" w:pos="1701"/>
          <w:tab w:val="left" w:pos="1843"/>
        </w:tabs>
        <w:spacing w:line="480" w:lineRule="auto"/>
        <w:ind w:firstLine="708"/>
        <w:jc w:val="both"/>
        <w:rPr>
          <w:rFonts w:ascii="Arial" w:hAnsi="Arial"/>
          <w:b/>
          <w:sz w:val="24"/>
          <w:lang w:val="es-EC"/>
        </w:rPr>
      </w:pPr>
    </w:p>
    <w:p w:rsidR="00000000" w:rsidRDefault="00260510">
      <w:pPr>
        <w:tabs>
          <w:tab w:val="left" w:pos="709"/>
          <w:tab w:val="left" w:pos="1701"/>
          <w:tab w:val="left" w:pos="1843"/>
        </w:tabs>
        <w:spacing w:line="480" w:lineRule="auto"/>
        <w:ind w:firstLine="708"/>
        <w:jc w:val="both"/>
        <w:rPr>
          <w:rFonts w:ascii="Arial" w:hAnsi="Arial"/>
          <w:b/>
          <w:sz w:val="24"/>
          <w:lang w:val="es-EC"/>
        </w:rPr>
      </w:pPr>
    </w:p>
    <w:p w:rsidR="00000000" w:rsidRDefault="00260510">
      <w:pPr>
        <w:tabs>
          <w:tab w:val="left" w:pos="709"/>
          <w:tab w:val="left" w:pos="1701"/>
          <w:tab w:val="left" w:pos="1843"/>
        </w:tabs>
        <w:spacing w:line="480" w:lineRule="auto"/>
        <w:ind w:firstLine="708"/>
        <w:jc w:val="both"/>
        <w:rPr>
          <w:rFonts w:ascii="Arial" w:hAnsi="Arial"/>
          <w:b/>
          <w:sz w:val="24"/>
          <w:u w:val="single"/>
          <w:lang w:val="es-EC" w:eastAsia="ja-JP"/>
        </w:rPr>
      </w:pPr>
      <w:r>
        <w:rPr>
          <w:rFonts w:ascii="Arial" w:hAnsi="Arial"/>
          <w:b/>
          <w:sz w:val="24"/>
          <w:lang w:val="es-EC"/>
        </w:rPr>
        <w:t xml:space="preserve">                 Indicador</w:t>
      </w:r>
      <w:r>
        <w:rPr>
          <w:rFonts w:ascii="Arial" w:hAnsi="Arial"/>
          <w:b/>
          <w:sz w:val="24"/>
          <w:u w:val="single"/>
          <w:lang w:val="es-EC" w:eastAsia="ja-JP"/>
        </w:rPr>
        <w:t>: Porcentaje de manos con látex</w:t>
      </w:r>
    </w:p>
    <w:p w:rsidR="00000000" w:rsidRDefault="00260510">
      <w:pPr>
        <w:pStyle w:val="Textoindependiente3"/>
        <w:spacing w:line="480" w:lineRule="auto"/>
        <w:ind w:left="1560"/>
        <w:rPr>
          <w:rFonts w:ascii="Arial" w:hAnsi="Arial"/>
          <w:b/>
          <w:lang w:val="es-EC"/>
        </w:rPr>
      </w:pPr>
    </w:p>
    <w:p w:rsidR="00000000" w:rsidRDefault="00260510">
      <w:pPr>
        <w:pStyle w:val="Textoindependiente3"/>
        <w:spacing w:line="480" w:lineRule="auto"/>
        <w:ind w:left="1843"/>
        <w:rPr>
          <w:rFonts w:ascii="Arial" w:hAnsi="Arial"/>
          <w:lang w:val="es-EC"/>
        </w:rPr>
      </w:pPr>
      <w:r>
        <w:rPr>
          <w:rFonts w:ascii="Arial" w:hAnsi="Arial"/>
          <w:b/>
          <w:lang w:val="es-EC"/>
        </w:rPr>
        <w:t xml:space="preserve">Objetivo:  </w:t>
      </w:r>
      <w:r>
        <w:rPr>
          <w:rFonts w:ascii="Arial" w:hAnsi="Arial"/>
          <w:lang w:val="es-EC"/>
        </w:rPr>
        <w:t>Cuantificar el número de manos con mancha de lá</w:t>
      </w:r>
      <w:r>
        <w:rPr>
          <w:rFonts w:ascii="Arial" w:hAnsi="Arial"/>
          <w:lang w:val="es-EC"/>
        </w:rPr>
        <w:t>tex para  saber en que proporción este defecto se presenta en la empacadora y   tomar medidas en el asunto estudiando el corte del racimo en la cosecha, desmane, lavado.</w:t>
      </w:r>
    </w:p>
    <w:p w:rsidR="00000000" w:rsidRDefault="00260510">
      <w:pPr>
        <w:pStyle w:val="Textoindependiente3"/>
        <w:spacing w:line="480" w:lineRule="auto"/>
        <w:rPr>
          <w:rFonts w:ascii="Arial" w:hAnsi="Arial"/>
          <w:b/>
          <w:lang w:val="es-EC"/>
        </w:rPr>
      </w:pPr>
    </w:p>
    <w:p w:rsidR="00000000" w:rsidRDefault="00260510">
      <w:pPr>
        <w:pStyle w:val="Textoindependiente3"/>
        <w:spacing w:line="480" w:lineRule="auto"/>
        <w:ind w:left="1843"/>
        <w:rPr>
          <w:rFonts w:ascii="Arial" w:hAnsi="Arial"/>
          <w:b/>
          <w:lang w:val="es-EC"/>
        </w:rPr>
      </w:pPr>
      <w:r>
        <w:rPr>
          <w:rFonts w:ascii="Arial" w:hAnsi="Arial"/>
          <w:b/>
          <w:lang w:val="es-EC"/>
        </w:rPr>
        <w:t>Responsable:</w:t>
      </w:r>
    </w:p>
    <w:p w:rsidR="00000000" w:rsidRDefault="00260510">
      <w:pPr>
        <w:pStyle w:val="Textoindependiente3"/>
        <w:spacing w:line="480" w:lineRule="auto"/>
        <w:ind w:left="1843"/>
        <w:rPr>
          <w:rFonts w:ascii="Arial" w:hAnsi="Arial"/>
          <w:lang w:val="es-EC"/>
        </w:rPr>
      </w:pPr>
      <w:r>
        <w:rPr>
          <w:rFonts w:ascii="Arial" w:hAnsi="Arial"/>
          <w:lang w:val="es-EC"/>
        </w:rPr>
        <w:t>Inspector de calidad.</w:t>
      </w:r>
    </w:p>
    <w:p w:rsidR="00000000" w:rsidRDefault="00260510">
      <w:pPr>
        <w:tabs>
          <w:tab w:val="left" w:pos="1701"/>
        </w:tabs>
        <w:spacing w:line="480" w:lineRule="auto"/>
        <w:ind w:left="1843"/>
        <w:jc w:val="both"/>
        <w:rPr>
          <w:rFonts w:ascii="Arial" w:hAnsi="Arial"/>
          <w:sz w:val="24"/>
          <w:lang w:val="es-EC"/>
        </w:rPr>
      </w:pPr>
      <w:r>
        <w:rPr>
          <w:rFonts w:ascii="Arial" w:hAnsi="Arial"/>
          <w:snapToGrid w:val="0"/>
          <w:sz w:val="24"/>
          <w:lang w:val="es-EC"/>
        </w:rPr>
        <w:t>Número de manos de banano con presencia de látex p</w:t>
      </w:r>
      <w:r>
        <w:rPr>
          <w:rFonts w:ascii="Arial" w:hAnsi="Arial"/>
          <w:snapToGrid w:val="0"/>
          <w:sz w:val="24"/>
          <w:lang w:val="es-EC"/>
        </w:rPr>
        <w:t xml:space="preserve">or día /Total de </w:t>
      </w:r>
      <w:r>
        <w:rPr>
          <w:rFonts w:ascii="Arial" w:hAnsi="Arial"/>
          <w:snapToGrid w:val="0"/>
          <w:sz w:val="24"/>
          <w:lang w:val="es-EC"/>
        </w:rPr>
        <w:tab/>
        <w:t>manos  paletizadas  por día.</w:t>
      </w: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8" style="position:absolute;left:0;text-align:left;margin-left:142.65pt;margin-top:6.25pt;width:129.6pt;height:22.45pt;z-index:251656704" o:allowincell="f">
            <v:textbox style="mso-next-textbox:#_x0000_s1038">
              <w:txbxContent>
                <w:p w:rsidR="00000000" w:rsidRDefault="00260510">
                  <w:pPr>
                    <w:jc w:val="center"/>
                  </w:pPr>
                  <w:r>
                    <w:rPr>
                      <w:sz w:val="28"/>
                    </w:rPr>
                    <w:t xml:space="preserve">I </w:t>
                  </w:r>
                  <w:r>
                    <w:rPr>
                      <w:sz w:val="28"/>
                      <w:vertAlign w:val="subscript"/>
                    </w:rPr>
                    <w:t>10</w:t>
                  </w:r>
                  <w:r>
                    <w:rPr>
                      <w:vertAlign w:val="subscript"/>
                    </w:rPr>
                    <w:t xml:space="preserve"> </w:t>
                  </w:r>
                  <w:r>
                    <w:rPr>
                      <w:sz w:val="28"/>
                    </w:rPr>
                    <w:t>=</w:t>
                  </w:r>
                  <w:r>
                    <w:rPr>
                      <w:position w:val="-10"/>
                    </w:rPr>
                    <w:object w:dxaOrig="180" w:dyaOrig="340">
                      <v:shape id="_x0000_i1028" type="#_x0000_t75" style="width:15.75pt;height:15.75pt" o:ole="" fillcolor="window">
                        <v:imagedata r:id="rId25" o:title=""/>
                      </v:shape>
                      <o:OLEObject Type="Embed" ProgID="Equation.3" ShapeID="_x0000_i1028" DrawAspect="Content" ObjectID="_1309175507" r:id="rId28"/>
                    </w:object>
                  </w:r>
                  <w:r>
                    <w:t>C 19/C 18</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ind w:left="1843" w:hanging="1843"/>
        <w:jc w:val="both"/>
        <w:rPr>
          <w:rFonts w:ascii="Arial" w:hAnsi="Arial"/>
          <w:sz w:val="24"/>
          <w:lang w:val="es-EC"/>
        </w:rPr>
      </w:pPr>
      <w:r>
        <w:rPr>
          <w:rFonts w:ascii="Arial" w:hAnsi="Arial"/>
          <w:sz w:val="24"/>
          <w:lang w:val="es-EC"/>
        </w:rPr>
        <w:tab/>
        <w:t xml:space="preserve">Donde; </w:t>
      </w:r>
    </w:p>
    <w:p w:rsidR="00000000" w:rsidRDefault="00260510">
      <w:pPr>
        <w:spacing w:line="480" w:lineRule="auto"/>
        <w:ind w:left="1843" w:hanging="1843"/>
        <w:jc w:val="both"/>
        <w:rPr>
          <w:rFonts w:ascii="Arial" w:hAnsi="Arial"/>
          <w:b/>
          <w:sz w:val="24"/>
          <w:lang w:val="es-EC"/>
        </w:rPr>
      </w:pPr>
      <w:r>
        <w:rPr>
          <w:rFonts w:ascii="Arial" w:hAnsi="Arial"/>
          <w:b/>
          <w:sz w:val="24"/>
          <w:lang w:val="es-EC"/>
        </w:rPr>
        <w:tab/>
        <w:t xml:space="preserve">I </w:t>
      </w:r>
      <w:r>
        <w:rPr>
          <w:rFonts w:ascii="Arial" w:hAnsi="Arial"/>
          <w:b/>
          <w:sz w:val="24"/>
          <w:vertAlign w:val="subscript"/>
          <w:lang w:val="es-EC"/>
        </w:rPr>
        <w:t xml:space="preserve">10 </w:t>
      </w:r>
      <w:r>
        <w:rPr>
          <w:rFonts w:ascii="Arial" w:hAnsi="Arial"/>
          <w:b/>
          <w:sz w:val="24"/>
          <w:lang w:val="es-EC"/>
        </w:rPr>
        <w:t xml:space="preserve">= </w:t>
      </w:r>
      <w:r>
        <w:rPr>
          <w:rFonts w:ascii="Arial" w:hAnsi="Arial"/>
          <w:sz w:val="24"/>
          <w:lang w:val="es-EC" w:eastAsia="ja-JP"/>
        </w:rPr>
        <w:t>: Porcentaje de manos  con látex</w:t>
      </w:r>
      <w:r>
        <w:rPr>
          <w:rFonts w:ascii="Arial" w:hAnsi="Arial"/>
          <w:b/>
          <w:sz w:val="24"/>
          <w:lang w:val="es-EC"/>
        </w:rPr>
        <w:t xml:space="preserve"> </w:t>
      </w:r>
    </w:p>
    <w:p w:rsidR="00000000" w:rsidRDefault="00260510">
      <w:pPr>
        <w:tabs>
          <w:tab w:val="left" w:pos="1843"/>
        </w:tabs>
        <w:spacing w:line="480" w:lineRule="auto"/>
        <w:ind w:left="1843" w:hanging="1843"/>
        <w:jc w:val="both"/>
        <w:rPr>
          <w:rFonts w:ascii="Arial" w:hAnsi="Arial"/>
          <w:snapToGrid w:val="0"/>
          <w:sz w:val="24"/>
          <w:lang w:val="es-EC"/>
        </w:rPr>
      </w:pPr>
      <w:r>
        <w:rPr>
          <w:rFonts w:ascii="Arial" w:hAnsi="Arial"/>
          <w:b/>
          <w:sz w:val="24"/>
          <w:lang w:val="es-EC"/>
        </w:rPr>
        <w:tab/>
        <w:t xml:space="preserve">C </w:t>
      </w:r>
      <w:r>
        <w:rPr>
          <w:rFonts w:ascii="Arial" w:hAnsi="Arial"/>
          <w:b/>
          <w:sz w:val="24"/>
          <w:vertAlign w:val="subscript"/>
          <w:lang w:val="es-EC"/>
        </w:rPr>
        <w:t>19</w:t>
      </w:r>
      <w:r>
        <w:rPr>
          <w:rFonts w:ascii="Arial" w:hAnsi="Arial"/>
          <w:sz w:val="24"/>
          <w:lang w:val="es-EC"/>
        </w:rPr>
        <w:t xml:space="preserve">=  # </w:t>
      </w:r>
      <w:r>
        <w:rPr>
          <w:rFonts w:ascii="Arial" w:hAnsi="Arial"/>
          <w:snapToGrid w:val="0"/>
          <w:sz w:val="24"/>
          <w:lang w:val="es-EC"/>
        </w:rPr>
        <w:t>de manos de banano con presencia de látex por  día</w:t>
      </w:r>
    </w:p>
    <w:p w:rsidR="00000000" w:rsidRDefault="00260510">
      <w:pPr>
        <w:tabs>
          <w:tab w:val="left" w:pos="1843"/>
        </w:tabs>
        <w:spacing w:line="480" w:lineRule="auto"/>
        <w:ind w:left="1843" w:hanging="1843"/>
        <w:jc w:val="both"/>
        <w:rPr>
          <w:rFonts w:ascii="Arial" w:hAnsi="Arial"/>
          <w:sz w:val="24"/>
          <w:lang w:val="es-EC"/>
        </w:rPr>
      </w:pPr>
      <w:r>
        <w:rPr>
          <w:rFonts w:ascii="Arial" w:hAnsi="Arial"/>
          <w:b/>
          <w:sz w:val="24"/>
          <w:lang w:val="es-EC"/>
        </w:rPr>
        <w:tab/>
        <w:t xml:space="preserve">C </w:t>
      </w:r>
      <w:r>
        <w:rPr>
          <w:rFonts w:ascii="Arial" w:hAnsi="Arial"/>
          <w:b/>
          <w:sz w:val="24"/>
          <w:vertAlign w:val="subscript"/>
          <w:lang w:val="es-EC"/>
        </w:rPr>
        <w:t>18</w:t>
      </w:r>
      <w:r>
        <w:rPr>
          <w:rFonts w:ascii="Arial" w:hAnsi="Arial"/>
          <w:b/>
          <w:sz w:val="24"/>
          <w:lang w:val="es-EC"/>
        </w:rPr>
        <w:t>=</w:t>
      </w:r>
      <w:r>
        <w:rPr>
          <w:rFonts w:ascii="Arial" w:hAnsi="Arial"/>
          <w:sz w:val="24"/>
          <w:lang w:val="es-EC"/>
        </w:rPr>
        <w:t xml:space="preserve"> </w:t>
      </w:r>
      <w:r>
        <w:rPr>
          <w:rFonts w:ascii="Arial" w:hAnsi="Arial"/>
          <w:sz w:val="24"/>
          <w:lang w:val="es-EC"/>
        </w:rPr>
        <w:t xml:space="preserve">Total de </w:t>
      </w:r>
      <w:r>
        <w:rPr>
          <w:rFonts w:ascii="Arial" w:hAnsi="Arial"/>
          <w:snapToGrid w:val="0"/>
          <w:sz w:val="24"/>
          <w:lang w:val="es-EC"/>
        </w:rPr>
        <w:t>manos paletizadas  por día</w:t>
      </w:r>
    </w:p>
    <w:p w:rsidR="00000000" w:rsidRDefault="00260510">
      <w:pPr>
        <w:spacing w:line="480" w:lineRule="auto"/>
        <w:jc w:val="both"/>
        <w:rPr>
          <w:rFonts w:ascii="Arial" w:hAnsi="Arial"/>
          <w:b/>
          <w:sz w:val="24"/>
          <w:lang w:val="es-EC"/>
        </w:rPr>
      </w:pPr>
    </w:p>
    <w:p w:rsidR="00000000" w:rsidRDefault="00260510">
      <w:pPr>
        <w:spacing w:line="480" w:lineRule="auto"/>
        <w:ind w:left="1560" w:hanging="1560"/>
        <w:jc w:val="both"/>
        <w:rPr>
          <w:rFonts w:ascii="Arial" w:hAnsi="Arial"/>
          <w:b/>
          <w:sz w:val="24"/>
          <w:lang w:val="es-EC"/>
        </w:rPr>
      </w:pPr>
      <w:r>
        <w:rPr>
          <w:rFonts w:ascii="Arial" w:hAnsi="Arial"/>
          <w:b/>
          <w:sz w:val="24"/>
          <w:lang w:val="es-EC"/>
        </w:rPr>
        <w:t xml:space="preserve">                        </w:t>
      </w:r>
    </w:p>
    <w:p w:rsidR="00000000" w:rsidRDefault="00260510">
      <w:pPr>
        <w:spacing w:line="480" w:lineRule="auto"/>
        <w:ind w:left="1560" w:hanging="1560"/>
        <w:jc w:val="both"/>
        <w:rPr>
          <w:rFonts w:ascii="Arial" w:hAnsi="Arial"/>
          <w:b/>
          <w:sz w:val="24"/>
          <w:lang w:val="es-EC"/>
        </w:rPr>
      </w:pPr>
    </w:p>
    <w:p w:rsidR="00000000" w:rsidRDefault="00260510">
      <w:pPr>
        <w:spacing w:line="480" w:lineRule="auto"/>
        <w:ind w:left="1843" w:hanging="283"/>
        <w:jc w:val="both"/>
        <w:rPr>
          <w:rFonts w:ascii="Arial" w:hAnsi="Arial"/>
          <w:b/>
          <w:sz w:val="24"/>
          <w:u w:val="single"/>
          <w:lang w:val="es-EC" w:eastAsia="ja-JP"/>
        </w:rPr>
      </w:pPr>
      <w:r>
        <w:rPr>
          <w:rFonts w:ascii="Arial" w:hAnsi="Arial"/>
          <w:b/>
          <w:sz w:val="24"/>
          <w:lang w:val="es-EC"/>
        </w:rPr>
        <w:t xml:space="preserve">    Indicador</w:t>
      </w:r>
      <w:r>
        <w:rPr>
          <w:rFonts w:ascii="Arial" w:hAnsi="Arial"/>
          <w:b/>
          <w:sz w:val="24"/>
          <w:u w:val="single"/>
          <w:lang w:val="es-EC" w:eastAsia="ja-JP"/>
        </w:rPr>
        <w:t>: Porcentaj</w:t>
      </w:r>
      <w:r>
        <w:rPr>
          <w:rFonts w:ascii="Arial" w:hAnsi="Arial"/>
          <w:b/>
          <w:sz w:val="24"/>
          <w:u w:val="single"/>
          <w:lang w:val="es-EC" w:eastAsia="ja-JP"/>
        </w:rPr>
        <w:t>e de dedos con bajo grado</w:t>
      </w:r>
    </w:p>
    <w:p w:rsidR="00000000" w:rsidRDefault="00260510">
      <w:pPr>
        <w:spacing w:line="480" w:lineRule="auto"/>
        <w:jc w:val="both"/>
        <w:rPr>
          <w:rFonts w:ascii="Arial" w:hAnsi="Arial"/>
          <w:b/>
          <w:sz w:val="24"/>
          <w:lang w:val="es-EC" w:eastAsia="ja-JP"/>
        </w:rPr>
      </w:pPr>
    </w:p>
    <w:p w:rsidR="00000000" w:rsidRDefault="00260510">
      <w:pPr>
        <w:spacing w:line="480" w:lineRule="auto"/>
        <w:ind w:left="1843" w:hanging="1843"/>
        <w:jc w:val="both"/>
        <w:rPr>
          <w:rFonts w:ascii="Arial" w:hAnsi="Arial"/>
          <w:sz w:val="24"/>
          <w:lang w:val="es-EC" w:eastAsia="ja-JP"/>
        </w:rPr>
      </w:pPr>
      <w:r>
        <w:rPr>
          <w:rFonts w:ascii="Arial" w:hAnsi="Arial"/>
          <w:b/>
          <w:sz w:val="24"/>
          <w:lang w:val="es-EC" w:eastAsia="ja-JP"/>
        </w:rPr>
        <w:tab/>
        <w:t>Objetivo</w:t>
      </w:r>
      <w:r>
        <w:rPr>
          <w:rFonts w:ascii="Arial" w:hAnsi="Arial"/>
          <w:sz w:val="24"/>
          <w:lang w:val="es-EC" w:eastAsia="ja-JP"/>
        </w:rPr>
        <w:t>: cuantificar el número de dedos que  son procesados en empacadora con bajo grado, para llevar un control porcentual de las veces y frecuencia con que este tipo de defecto se presenta.</w:t>
      </w:r>
    </w:p>
    <w:p w:rsidR="00000000" w:rsidRDefault="00260510">
      <w:pPr>
        <w:pStyle w:val="Textoindependiente3"/>
        <w:spacing w:line="480" w:lineRule="auto"/>
        <w:rPr>
          <w:rFonts w:ascii="Arial" w:hAnsi="Arial"/>
          <w:b/>
          <w:lang w:val="es-EC"/>
        </w:rPr>
      </w:pPr>
    </w:p>
    <w:p w:rsidR="00000000" w:rsidRDefault="00260510">
      <w:pPr>
        <w:pStyle w:val="Textoindependiente3"/>
        <w:spacing w:line="480" w:lineRule="auto"/>
        <w:ind w:left="1843" w:hanging="1701"/>
        <w:rPr>
          <w:rFonts w:ascii="Arial" w:hAnsi="Arial"/>
          <w:b/>
          <w:lang w:val="es-EC"/>
        </w:rPr>
      </w:pPr>
      <w:r>
        <w:rPr>
          <w:rFonts w:ascii="Arial" w:hAnsi="Arial"/>
          <w:b/>
          <w:lang w:val="es-EC"/>
        </w:rPr>
        <w:tab/>
        <w:t xml:space="preserve">Responsable: </w:t>
      </w:r>
    </w:p>
    <w:p w:rsidR="00000000" w:rsidRDefault="00260510">
      <w:pPr>
        <w:pStyle w:val="Textoindependiente3"/>
        <w:spacing w:line="480" w:lineRule="auto"/>
        <w:ind w:left="1843"/>
        <w:rPr>
          <w:rFonts w:ascii="Arial" w:hAnsi="Arial"/>
          <w:lang w:val="es-EC"/>
        </w:rPr>
      </w:pPr>
      <w:r>
        <w:rPr>
          <w:rFonts w:ascii="Arial" w:hAnsi="Arial"/>
          <w:lang w:val="es-EC"/>
        </w:rPr>
        <w:t>Inspector de calida</w:t>
      </w:r>
      <w:r>
        <w:rPr>
          <w:rFonts w:ascii="Arial" w:hAnsi="Arial"/>
          <w:lang w:val="es-EC"/>
        </w:rPr>
        <w:t>d.</w:t>
      </w:r>
    </w:p>
    <w:p w:rsidR="00000000" w:rsidRDefault="00260510">
      <w:pPr>
        <w:spacing w:line="480" w:lineRule="auto"/>
        <w:ind w:left="1843"/>
        <w:jc w:val="both"/>
        <w:rPr>
          <w:rFonts w:ascii="Arial" w:hAnsi="Arial"/>
          <w:sz w:val="24"/>
          <w:lang w:val="es-EC"/>
        </w:rPr>
      </w:pPr>
      <w:r>
        <w:rPr>
          <w:rFonts w:ascii="Arial" w:hAnsi="Arial"/>
          <w:snapToGrid w:val="0"/>
          <w:sz w:val="24"/>
          <w:lang w:val="es-EC"/>
        </w:rPr>
        <w:t>Número de dedos de banano con bajo grado  por día /Total de dedos por manos paletizadas  por día.</w: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39" style="position:absolute;left:0;text-align:left;margin-left:123.75pt;margin-top:10.2pt;width:129.6pt;height:46.55pt;z-index:251657728" o:allowincell="f">
            <v:textbox style="mso-next-textbox:#_x0000_s1039">
              <w:txbxContent>
                <w:p w:rsidR="00000000" w:rsidRDefault="00260510">
                  <w:pPr>
                    <w:jc w:val="center"/>
                  </w:pPr>
                  <w:r>
                    <w:rPr>
                      <w:sz w:val="28"/>
                    </w:rPr>
                    <w:t xml:space="preserve">I </w:t>
                  </w:r>
                  <w:r>
                    <w:rPr>
                      <w:sz w:val="28"/>
                      <w:vertAlign w:val="subscript"/>
                    </w:rPr>
                    <w:t>11</w:t>
                  </w:r>
                  <w:r>
                    <w:rPr>
                      <w:vertAlign w:val="subscript"/>
                    </w:rPr>
                    <w:t xml:space="preserve"> </w:t>
                  </w:r>
                  <w:r>
                    <w:rPr>
                      <w:sz w:val="28"/>
                    </w:rPr>
                    <w:t>=</w:t>
                  </w:r>
                  <w:r>
                    <w:rPr>
                      <w:position w:val="-10"/>
                    </w:rPr>
                    <w:object w:dxaOrig="180" w:dyaOrig="340">
                      <v:shape id="_x0000_i1029" type="#_x0000_t75" style="width:15.75pt;height:15.75pt" o:ole="" fillcolor="window">
                        <v:imagedata r:id="rId25" o:title=""/>
                      </v:shape>
                      <o:OLEObject Type="Embed" ProgID="Equation.3" ShapeID="_x0000_i1029" DrawAspect="Content" ObjectID="_1309175508" r:id="rId29"/>
                    </w:object>
                  </w:r>
                  <w:r>
                    <w:t>C 20/ C 21</w:t>
                  </w:r>
                </w:p>
              </w:txbxContent>
            </v:textbox>
          </v:rect>
        </w:pict>
      </w:r>
    </w:p>
    <w:p w:rsidR="00000000" w:rsidRDefault="00260510">
      <w:pPr>
        <w:spacing w:line="480" w:lineRule="auto"/>
        <w:jc w:val="both"/>
        <w:rPr>
          <w:rFonts w:ascii="Arial" w:hAnsi="Arial"/>
          <w:i/>
          <w:color w:val="FF0000"/>
          <w:sz w:val="24"/>
          <w:lang w:val="es-EC"/>
        </w:rPr>
      </w:pPr>
    </w:p>
    <w:p w:rsidR="00000000" w:rsidRDefault="00260510">
      <w:pPr>
        <w:spacing w:line="480" w:lineRule="auto"/>
        <w:jc w:val="both"/>
        <w:rPr>
          <w:rFonts w:ascii="Arial" w:hAnsi="Arial"/>
          <w:i/>
          <w:color w:val="FF0000"/>
          <w:sz w:val="24"/>
          <w:lang w:val="es-EC"/>
        </w:rPr>
      </w:pPr>
    </w:p>
    <w:p w:rsidR="00000000" w:rsidRDefault="00260510">
      <w:pPr>
        <w:spacing w:line="480" w:lineRule="auto"/>
        <w:ind w:left="1843" w:hanging="142"/>
        <w:jc w:val="both"/>
        <w:rPr>
          <w:rFonts w:ascii="Arial" w:hAnsi="Arial"/>
          <w:sz w:val="24"/>
          <w:lang w:val="es-EC"/>
        </w:rPr>
      </w:pPr>
      <w:r>
        <w:rPr>
          <w:rFonts w:ascii="Arial" w:hAnsi="Arial"/>
          <w:sz w:val="24"/>
          <w:lang w:val="es-EC"/>
        </w:rPr>
        <w:t xml:space="preserve">   Donde; </w:t>
      </w:r>
    </w:p>
    <w:p w:rsidR="00000000" w:rsidRDefault="00260510">
      <w:pPr>
        <w:tabs>
          <w:tab w:val="left" w:pos="1843"/>
        </w:tabs>
        <w:spacing w:line="480" w:lineRule="auto"/>
        <w:ind w:left="1843" w:hanging="142"/>
        <w:jc w:val="both"/>
        <w:rPr>
          <w:rFonts w:ascii="Arial" w:hAnsi="Arial"/>
          <w:sz w:val="24"/>
          <w:lang w:val="es-EC"/>
        </w:rPr>
      </w:pPr>
      <w:r>
        <w:rPr>
          <w:rFonts w:ascii="Arial" w:hAnsi="Arial"/>
          <w:b/>
          <w:sz w:val="24"/>
          <w:lang w:val="es-EC"/>
        </w:rPr>
        <w:tab/>
        <w:t xml:space="preserve">I </w:t>
      </w:r>
      <w:r>
        <w:rPr>
          <w:rFonts w:ascii="Arial" w:hAnsi="Arial"/>
          <w:b/>
          <w:sz w:val="24"/>
          <w:vertAlign w:val="subscript"/>
          <w:lang w:val="es-EC"/>
        </w:rPr>
        <w:t xml:space="preserve">11 </w:t>
      </w:r>
      <w:r>
        <w:rPr>
          <w:rFonts w:ascii="Arial" w:hAnsi="Arial"/>
          <w:b/>
          <w:sz w:val="24"/>
          <w:lang w:val="es-EC"/>
        </w:rPr>
        <w:t xml:space="preserve">= </w:t>
      </w:r>
      <w:r>
        <w:rPr>
          <w:rFonts w:ascii="Arial" w:hAnsi="Arial"/>
          <w:sz w:val="24"/>
          <w:lang w:val="es-EC" w:eastAsia="ja-JP"/>
        </w:rPr>
        <w:t xml:space="preserve"> Porcentaje de dedos con bajo grado</w:t>
      </w:r>
      <w:r>
        <w:rPr>
          <w:rFonts w:ascii="Arial" w:hAnsi="Arial"/>
          <w:sz w:val="24"/>
          <w:lang w:val="es-EC"/>
        </w:rPr>
        <w:t xml:space="preserve"> </w:t>
      </w:r>
    </w:p>
    <w:p w:rsidR="00000000" w:rsidRDefault="00260510">
      <w:pPr>
        <w:tabs>
          <w:tab w:val="left" w:pos="1843"/>
        </w:tabs>
        <w:spacing w:line="480" w:lineRule="auto"/>
        <w:ind w:left="1843" w:hanging="142"/>
        <w:jc w:val="both"/>
        <w:rPr>
          <w:rFonts w:ascii="Arial" w:hAnsi="Arial"/>
          <w:snapToGrid w:val="0"/>
          <w:sz w:val="24"/>
          <w:lang w:val="es-EC"/>
        </w:rPr>
      </w:pPr>
      <w:r>
        <w:rPr>
          <w:rFonts w:ascii="Arial" w:hAnsi="Arial"/>
          <w:b/>
          <w:sz w:val="24"/>
          <w:lang w:val="es-EC"/>
        </w:rPr>
        <w:tab/>
        <w:t xml:space="preserve">C </w:t>
      </w:r>
      <w:r>
        <w:rPr>
          <w:rFonts w:ascii="Arial" w:hAnsi="Arial"/>
          <w:b/>
          <w:sz w:val="24"/>
          <w:vertAlign w:val="subscript"/>
          <w:lang w:val="es-EC"/>
        </w:rPr>
        <w:t>20</w:t>
      </w:r>
      <w:r>
        <w:rPr>
          <w:rFonts w:ascii="Arial" w:hAnsi="Arial"/>
          <w:sz w:val="24"/>
          <w:lang w:val="es-EC"/>
        </w:rPr>
        <w:t xml:space="preserve">=  # </w:t>
      </w:r>
      <w:r>
        <w:rPr>
          <w:rFonts w:ascii="Arial" w:hAnsi="Arial"/>
          <w:snapToGrid w:val="0"/>
          <w:sz w:val="24"/>
          <w:lang w:val="es-EC"/>
        </w:rPr>
        <w:t>de dedos de banano con bajo grado  por día</w:t>
      </w:r>
    </w:p>
    <w:p w:rsidR="00000000" w:rsidRDefault="00260510">
      <w:pPr>
        <w:tabs>
          <w:tab w:val="left" w:pos="1843"/>
        </w:tabs>
        <w:spacing w:line="480" w:lineRule="auto"/>
        <w:ind w:left="1843" w:hanging="142"/>
        <w:jc w:val="both"/>
        <w:rPr>
          <w:rFonts w:ascii="Arial" w:hAnsi="Arial"/>
          <w:sz w:val="24"/>
          <w:lang w:val="es-EC"/>
        </w:rPr>
      </w:pPr>
      <w:r>
        <w:rPr>
          <w:rFonts w:ascii="Arial" w:hAnsi="Arial"/>
          <w:b/>
          <w:sz w:val="24"/>
          <w:lang w:val="es-EC"/>
        </w:rPr>
        <w:tab/>
        <w:t xml:space="preserve">C </w:t>
      </w:r>
      <w:r>
        <w:rPr>
          <w:rFonts w:ascii="Arial" w:hAnsi="Arial"/>
          <w:b/>
          <w:sz w:val="24"/>
          <w:vertAlign w:val="subscript"/>
          <w:lang w:val="es-EC"/>
        </w:rPr>
        <w:t>21</w:t>
      </w:r>
      <w:r>
        <w:rPr>
          <w:rFonts w:ascii="Arial" w:hAnsi="Arial"/>
          <w:b/>
          <w:sz w:val="24"/>
          <w:lang w:val="es-EC"/>
        </w:rPr>
        <w:t>=</w:t>
      </w:r>
      <w:r>
        <w:rPr>
          <w:rFonts w:ascii="Arial" w:hAnsi="Arial"/>
          <w:sz w:val="24"/>
          <w:lang w:val="es-EC"/>
        </w:rPr>
        <w:t xml:space="preserve"> </w:t>
      </w:r>
      <w:r>
        <w:rPr>
          <w:rFonts w:ascii="Arial" w:hAnsi="Arial"/>
          <w:sz w:val="24"/>
          <w:lang w:val="es-EC"/>
        </w:rPr>
        <w:t xml:space="preserve">Total de </w:t>
      </w:r>
      <w:r>
        <w:rPr>
          <w:rFonts w:ascii="Arial" w:hAnsi="Arial"/>
          <w:sz w:val="24"/>
          <w:lang w:val="es-EC"/>
        </w:rPr>
        <w:t xml:space="preserve">dedos de </w:t>
      </w:r>
      <w:r>
        <w:rPr>
          <w:rFonts w:ascii="Arial" w:hAnsi="Arial"/>
          <w:snapToGrid w:val="0"/>
          <w:sz w:val="24"/>
          <w:lang w:val="es-EC"/>
        </w:rPr>
        <w:t>manos paletizada</w:t>
      </w:r>
      <w:r>
        <w:rPr>
          <w:rFonts w:ascii="Arial" w:hAnsi="Arial"/>
          <w:snapToGrid w:val="0"/>
          <w:sz w:val="24"/>
          <w:lang w:val="es-EC"/>
        </w:rPr>
        <w:t>s  por día.</w:t>
      </w:r>
    </w:p>
    <w:p w:rsidR="00000000" w:rsidRDefault="00260510">
      <w:pPr>
        <w:spacing w:line="480" w:lineRule="auto"/>
        <w:jc w:val="both"/>
        <w:rPr>
          <w:rFonts w:ascii="Arial" w:hAnsi="Arial"/>
          <w:b/>
          <w:sz w:val="24"/>
          <w:lang w:val="es-EC"/>
        </w:rPr>
      </w:pPr>
    </w:p>
    <w:p w:rsidR="00000000" w:rsidRDefault="00260510">
      <w:pPr>
        <w:tabs>
          <w:tab w:val="left" w:pos="1843"/>
        </w:tabs>
        <w:spacing w:line="480" w:lineRule="auto"/>
        <w:jc w:val="both"/>
        <w:rPr>
          <w:rFonts w:ascii="Arial" w:hAnsi="Arial"/>
          <w:b/>
          <w:sz w:val="24"/>
          <w:lang w:val="es-EC"/>
        </w:rPr>
      </w:pPr>
      <w:r>
        <w:rPr>
          <w:rFonts w:ascii="Arial" w:hAnsi="Arial"/>
          <w:b/>
          <w:sz w:val="24"/>
          <w:lang w:val="es-EC"/>
        </w:rPr>
        <w:tab/>
      </w:r>
    </w:p>
    <w:p w:rsidR="00000000" w:rsidRDefault="00260510">
      <w:pPr>
        <w:tabs>
          <w:tab w:val="left" w:pos="1843"/>
        </w:tabs>
        <w:spacing w:line="480" w:lineRule="auto"/>
        <w:jc w:val="both"/>
        <w:rPr>
          <w:rFonts w:ascii="Arial" w:hAnsi="Arial"/>
          <w:b/>
          <w:sz w:val="24"/>
          <w:lang w:val="es-EC"/>
        </w:rPr>
      </w:pPr>
    </w:p>
    <w:p w:rsidR="00000000" w:rsidRDefault="00260510">
      <w:pPr>
        <w:tabs>
          <w:tab w:val="left" w:pos="1843"/>
        </w:tabs>
        <w:spacing w:line="480" w:lineRule="auto"/>
        <w:ind w:left="1843"/>
        <w:jc w:val="both"/>
        <w:rPr>
          <w:rFonts w:ascii="Arial" w:hAnsi="Arial"/>
          <w:b/>
          <w:sz w:val="24"/>
          <w:u w:val="single"/>
          <w:lang w:val="es-EC" w:eastAsia="ja-JP"/>
        </w:rPr>
      </w:pPr>
      <w:r>
        <w:rPr>
          <w:rFonts w:ascii="Arial" w:hAnsi="Arial"/>
          <w:b/>
          <w:sz w:val="24"/>
          <w:lang w:val="es-EC"/>
        </w:rPr>
        <w:t>Indicador</w:t>
      </w:r>
      <w:r>
        <w:rPr>
          <w:rFonts w:ascii="Arial" w:hAnsi="Arial"/>
          <w:b/>
          <w:sz w:val="24"/>
          <w:u w:val="single"/>
          <w:lang w:val="es-EC" w:eastAsia="ja-JP"/>
        </w:rPr>
        <w:t>: Porcentaje de dedos con sobre  grado</w:t>
      </w:r>
    </w:p>
    <w:p w:rsidR="00000000" w:rsidRDefault="00260510">
      <w:pPr>
        <w:spacing w:line="480" w:lineRule="auto"/>
        <w:jc w:val="both"/>
        <w:rPr>
          <w:rFonts w:ascii="Arial" w:hAnsi="Arial"/>
          <w:b/>
          <w:sz w:val="24"/>
          <w:u w:val="single"/>
          <w:lang w:val="es-EC" w:eastAsia="ja-JP"/>
        </w:rPr>
      </w:pPr>
    </w:p>
    <w:p w:rsidR="00000000" w:rsidRDefault="00260510">
      <w:pPr>
        <w:spacing w:line="480" w:lineRule="auto"/>
        <w:ind w:left="1843"/>
        <w:jc w:val="both"/>
        <w:rPr>
          <w:rFonts w:ascii="Arial" w:hAnsi="Arial"/>
          <w:sz w:val="24"/>
          <w:lang w:val="es-EC" w:eastAsia="ja-JP"/>
        </w:rPr>
      </w:pPr>
      <w:r>
        <w:rPr>
          <w:rFonts w:ascii="Arial" w:hAnsi="Arial"/>
          <w:b/>
          <w:sz w:val="24"/>
          <w:lang w:val="es-EC" w:eastAsia="ja-JP"/>
        </w:rPr>
        <w:t>Objetivo</w:t>
      </w:r>
      <w:r>
        <w:rPr>
          <w:rFonts w:ascii="Arial" w:hAnsi="Arial"/>
          <w:sz w:val="24"/>
          <w:lang w:val="es-EC" w:eastAsia="ja-JP"/>
        </w:rPr>
        <w:t>: cuantificar el número de dedos que  son procesados en empacadora con sobre  grado, para llevar un control porcentual de las veces y frecuencia con que este tipo de defecto se presen</w:t>
      </w:r>
      <w:r>
        <w:rPr>
          <w:rFonts w:ascii="Arial" w:hAnsi="Arial"/>
          <w:sz w:val="24"/>
          <w:lang w:val="es-EC" w:eastAsia="ja-JP"/>
        </w:rPr>
        <w:t>ta.</w:t>
      </w:r>
    </w:p>
    <w:p w:rsidR="00000000" w:rsidRDefault="00260510">
      <w:pPr>
        <w:spacing w:line="480" w:lineRule="auto"/>
        <w:jc w:val="both"/>
        <w:rPr>
          <w:rFonts w:ascii="Arial" w:hAnsi="Arial"/>
          <w:b/>
          <w:sz w:val="24"/>
          <w:u w:val="single"/>
          <w:lang w:val="es-EC" w:eastAsia="ja-JP"/>
        </w:rPr>
      </w:pPr>
    </w:p>
    <w:p w:rsidR="00000000" w:rsidRDefault="00260510">
      <w:pPr>
        <w:pStyle w:val="Textoindependiente3"/>
        <w:spacing w:line="480" w:lineRule="auto"/>
        <w:ind w:left="1843" w:hanging="1843"/>
        <w:rPr>
          <w:rFonts w:ascii="Arial" w:hAnsi="Arial"/>
          <w:b/>
          <w:lang w:val="es-EC"/>
        </w:rPr>
      </w:pPr>
      <w:r>
        <w:rPr>
          <w:rFonts w:ascii="Arial" w:hAnsi="Arial"/>
          <w:b/>
          <w:lang w:val="es-EC"/>
        </w:rPr>
        <w:tab/>
        <w:t xml:space="preserve">Responsable: </w:t>
      </w:r>
    </w:p>
    <w:p w:rsidR="00000000" w:rsidRDefault="00260510">
      <w:pPr>
        <w:pStyle w:val="Textoindependiente3"/>
        <w:tabs>
          <w:tab w:val="left" w:pos="1843"/>
        </w:tabs>
        <w:spacing w:line="480" w:lineRule="auto"/>
        <w:ind w:left="1843" w:hanging="1843"/>
        <w:rPr>
          <w:rFonts w:ascii="Arial" w:hAnsi="Arial"/>
          <w:lang w:val="es-EC"/>
        </w:rPr>
      </w:pPr>
      <w:r>
        <w:rPr>
          <w:rFonts w:ascii="Arial" w:hAnsi="Arial"/>
          <w:lang w:val="es-EC"/>
        </w:rPr>
        <w:t xml:space="preserve">                           Inspector de calidad.</w:t>
      </w:r>
    </w:p>
    <w:p w:rsidR="00000000" w:rsidRDefault="00260510">
      <w:pPr>
        <w:tabs>
          <w:tab w:val="left" w:pos="1843"/>
        </w:tabs>
        <w:spacing w:line="480" w:lineRule="auto"/>
        <w:ind w:left="1843"/>
        <w:jc w:val="both"/>
        <w:rPr>
          <w:rFonts w:ascii="Arial" w:hAnsi="Arial"/>
          <w:sz w:val="24"/>
          <w:lang w:val="es-EC"/>
        </w:rPr>
      </w:pPr>
      <w:r>
        <w:rPr>
          <w:rFonts w:ascii="Arial" w:hAnsi="Arial"/>
          <w:snapToGrid w:val="0"/>
          <w:sz w:val="24"/>
          <w:lang w:val="es-EC"/>
        </w:rPr>
        <w:t>Número de dedos de banano con sobre grado  por día /Total de dedos por manos paletizadas  por día.</w:t>
      </w:r>
    </w:p>
    <w:p w:rsidR="00000000" w:rsidRDefault="00260510">
      <w:pPr>
        <w:spacing w:line="480" w:lineRule="auto"/>
        <w:jc w:val="both"/>
        <w:rPr>
          <w:rFonts w:ascii="Arial" w:hAnsi="Arial"/>
          <w:i/>
          <w:color w:val="FF0000"/>
          <w:sz w:val="24"/>
          <w:lang w:val="es-EC"/>
        </w:rPr>
      </w:pPr>
      <w:r>
        <w:rPr>
          <w:rFonts w:ascii="Arial" w:hAnsi="Arial"/>
          <w:i/>
          <w:noProof/>
          <w:color w:val="FF0000"/>
          <w:sz w:val="24"/>
        </w:rPr>
        <w:pict>
          <v:rect id="_x0000_s1040" style="position:absolute;left:0;text-align:left;margin-left:145.35pt;margin-top:2.6pt;width:129.6pt;height:25.2pt;z-index:251658752" o:allowincell="f">
            <v:textbox style="mso-next-textbox:#_x0000_s1040">
              <w:txbxContent>
                <w:p w:rsidR="00000000" w:rsidRDefault="00260510">
                  <w:pPr>
                    <w:jc w:val="center"/>
                  </w:pPr>
                  <w:r>
                    <w:rPr>
                      <w:sz w:val="28"/>
                    </w:rPr>
                    <w:t xml:space="preserve">I </w:t>
                  </w:r>
                  <w:r>
                    <w:rPr>
                      <w:sz w:val="28"/>
                      <w:vertAlign w:val="subscript"/>
                    </w:rPr>
                    <w:t>12</w:t>
                  </w:r>
                  <w:r>
                    <w:rPr>
                      <w:vertAlign w:val="subscript"/>
                    </w:rPr>
                    <w:t xml:space="preserve"> </w:t>
                  </w:r>
                  <w:r>
                    <w:rPr>
                      <w:sz w:val="28"/>
                    </w:rPr>
                    <w:t>=</w:t>
                  </w:r>
                  <w:r>
                    <w:rPr>
                      <w:position w:val="-10"/>
                    </w:rPr>
                    <w:object w:dxaOrig="180" w:dyaOrig="340">
                      <v:shape id="_x0000_i1030" type="#_x0000_t75" style="width:15.75pt;height:15.75pt" o:ole="" fillcolor="window">
                        <v:imagedata r:id="rId25" o:title=""/>
                      </v:shape>
                      <o:OLEObject Type="Embed" ProgID="Equation.3" ShapeID="_x0000_i1030" DrawAspect="Content" ObjectID="_1309175509" r:id="rId30"/>
                    </w:object>
                  </w:r>
                  <w:r>
                    <w:t xml:space="preserve">C 22/ C </w:t>
                  </w:r>
                  <w:r>
                    <w:t>21</w:t>
                  </w:r>
                </w:p>
              </w:txbxContent>
            </v:textbox>
          </v:rect>
        </w:pict>
      </w:r>
    </w:p>
    <w:p w:rsidR="00000000" w:rsidRDefault="00260510">
      <w:pPr>
        <w:spacing w:line="480" w:lineRule="auto"/>
        <w:jc w:val="both"/>
        <w:rPr>
          <w:rFonts w:ascii="Arial" w:hAnsi="Arial"/>
          <w:sz w:val="24"/>
          <w:lang w:val="es-EC"/>
        </w:rPr>
      </w:pPr>
    </w:p>
    <w:p w:rsidR="00000000" w:rsidRDefault="00260510">
      <w:pPr>
        <w:tabs>
          <w:tab w:val="left" w:pos="1843"/>
        </w:tabs>
        <w:spacing w:line="480" w:lineRule="auto"/>
        <w:jc w:val="both"/>
        <w:rPr>
          <w:rFonts w:ascii="Arial" w:hAnsi="Arial"/>
          <w:sz w:val="24"/>
          <w:lang w:val="es-EC"/>
        </w:rPr>
      </w:pPr>
      <w:r>
        <w:rPr>
          <w:rFonts w:ascii="Arial" w:hAnsi="Arial"/>
          <w:sz w:val="24"/>
          <w:lang w:val="es-EC"/>
        </w:rPr>
        <w:tab/>
        <w:t xml:space="preserve">Donde; </w:t>
      </w:r>
    </w:p>
    <w:p w:rsidR="00000000" w:rsidRDefault="00260510">
      <w:pPr>
        <w:tabs>
          <w:tab w:val="left" w:pos="1843"/>
        </w:tabs>
        <w:spacing w:line="480" w:lineRule="auto"/>
        <w:jc w:val="both"/>
        <w:rPr>
          <w:rFonts w:ascii="Arial" w:hAnsi="Arial"/>
          <w:sz w:val="24"/>
          <w:lang w:val="es-EC"/>
        </w:rPr>
      </w:pPr>
      <w:r>
        <w:rPr>
          <w:rFonts w:ascii="Arial" w:hAnsi="Arial"/>
          <w:b/>
          <w:sz w:val="24"/>
          <w:lang w:val="es-EC"/>
        </w:rPr>
        <w:tab/>
        <w:t xml:space="preserve">I </w:t>
      </w:r>
      <w:r>
        <w:rPr>
          <w:rFonts w:ascii="Arial" w:hAnsi="Arial"/>
          <w:b/>
          <w:sz w:val="24"/>
          <w:vertAlign w:val="subscript"/>
          <w:lang w:val="es-EC"/>
        </w:rPr>
        <w:t xml:space="preserve">12 </w:t>
      </w:r>
      <w:r>
        <w:rPr>
          <w:rFonts w:ascii="Arial" w:hAnsi="Arial"/>
          <w:b/>
          <w:sz w:val="24"/>
          <w:lang w:val="es-EC"/>
        </w:rPr>
        <w:t xml:space="preserve">= </w:t>
      </w:r>
      <w:r>
        <w:rPr>
          <w:rFonts w:ascii="Arial" w:hAnsi="Arial"/>
          <w:sz w:val="24"/>
          <w:lang w:val="es-EC" w:eastAsia="ja-JP"/>
        </w:rPr>
        <w:t xml:space="preserve"> Porcentaje de dedos con sobre grado</w:t>
      </w:r>
      <w:r>
        <w:rPr>
          <w:rFonts w:ascii="Arial" w:hAnsi="Arial"/>
          <w:sz w:val="24"/>
          <w:lang w:val="es-EC"/>
        </w:rPr>
        <w:t xml:space="preserve"> </w:t>
      </w:r>
    </w:p>
    <w:p w:rsidR="00000000" w:rsidRDefault="00260510">
      <w:pPr>
        <w:tabs>
          <w:tab w:val="left" w:pos="1843"/>
        </w:tabs>
        <w:spacing w:line="480" w:lineRule="auto"/>
        <w:jc w:val="both"/>
        <w:rPr>
          <w:rFonts w:ascii="Arial" w:hAnsi="Arial"/>
          <w:snapToGrid w:val="0"/>
          <w:sz w:val="24"/>
          <w:lang w:val="es-EC"/>
        </w:rPr>
      </w:pPr>
      <w:r>
        <w:rPr>
          <w:rFonts w:ascii="Arial" w:hAnsi="Arial"/>
          <w:b/>
          <w:sz w:val="24"/>
          <w:lang w:val="es-EC"/>
        </w:rPr>
        <w:tab/>
        <w:t xml:space="preserve">C </w:t>
      </w:r>
      <w:r>
        <w:rPr>
          <w:rFonts w:ascii="Arial" w:hAnsi="Arial"/>
          <w:b/>
          <w:sz w:val="24"/>
          <w:vertAlign w:val="subscript"/>
          <w:lang w:val="es-EC"/>
        </w:rPr>
        <w:t>22</w:t>
      </w:r>
      <w:r>
        <w:rPr>
          <w:rFonts w:ascii="Arial" w:hAnsi="Arial"/>
          <w:sz w:val="24"/>
          <w:lang w:val="es-EC"/>
        </w:rPr>
        <w:t xml:space="preserve">=  # </w:t>
      </w:r>
      <w:r>
        <w:rPr>
          <w:rFonts w:ascii="Arial" w:hAnsi="Arial"/>
          <w:snapToGrid w:val="0"/>
          <w:sz w:val="24"/>
          <w:lang w:val="es-EC"/>
        </w:rPr>
        <w:t>de dedos de banano c</w:t>
      </w:r>
      <w:r>
        <w:rPr>
          <w:rFonts w:ascii="Arial" w:hAnsi="Arial"/>
          <w:snapToGrid w:val="0"/>
          <w:sz w:val="24"/>
          <w:lang w:val="es-EC"/>
        </w:rPr>
        <w:t>on sobre grado  por día.</w:t>
      </w:r>
    </w:p>
    <w:p w:rsidR="00000000" w:rsidRDefault="00260510">
      <w:pPr>
        <w:tabs>
          <w:tab w:val="left" w:pos="1843"/>
        </w:tabs>
        <w:spacing w:line="480" w:lineRule="auto"/>
        <w:jc w:val="both"/>
        <w:rPr>
          <w:rFonts w:ascii="Arial" w:hAnsi="Arial"/>
          <w:snapToGrid w:val="0"/>
          <w:sz w:val="24"/>
          <w:lang w:val="es-EC"/>
        </w:rPr>
      </w:pPr>
      <w:r>
        <w:rPr>
          <w:rFonts w:ascii="Arial" w:hAnsi="Arial"/>
          <w:b/>
          <w:sz w:val="24"/>
          <w:lang w:val="es-EC"/>
        </w:rPr>
        <w:tab/>
        <w:t xml:space="preserve">C </w:t>
      </w:r>
      <w:r>
        <w:rPr>
          <w:rFonts w:ascii="Arial" w:hAnsi="Arial"/>
          <w:b/>
          <w:sz w:val="24"/>
          <w:vertAlign w:val="subscript"/>
          <w:lang w:val="es-EC"/>
        </w:rPr>
        <w:t>21</w:t>
      </w:r>
      <w:r>
        <w:rPr>
          <w:rFonts w:ascii="Arial" w:hAnsi="Arial"/>
          <w:b/>
          <w:sz w:val="24"/>
          <w:lang w:val="es-EC"/>
        </w:rPr>
        <w:t>=</w:t>
      </w:r>
      <w:r>
        <w:rPr>
          <w:rFonts w:ascii="Arial" w:hAnsi="Arial"/>
          <w:sz w:val="24"/>
          <w:lang w:val="es-EC"/>
        </w:rPr>
        <w:t xml:space="preserve"> </w:t>
      </w:r>
      <w:r>
        <w:rPr>
          <w:rFonts w:ascii="Arial" w:hAnsi="Arial"/>
          <w:snapToGrid w:val="0"/>
          <w:sz w:val="24"/>
          <w:lang w:val="es-EC"/>
        </w:rPr>
        <w:t>Total de dedos de manos paletizadas  por día.</w:t>
      </w:r>
    </w:p>
    <w:p w:rsidR="00000000" w:rsidRDefault="00260510">
      <w:pPr>
        <w:pStyle w:val="Textoindependiente3"/>
        <w:spacing w:line="480" w:lineRule="auto"/>
        <w:rPr>
          <w:rFonts w:ascii="Arial" w:hAnsi="Arial"/>
          <w:lang w:val="es-EC"/>
        </w:rPr>
      </w:pPr>
      <w:r>
        <w:rPr>
          <w:rFonts w:ascii="Arial" w:hAnsi="Arial"/>
          <w:lang w:val="es-EC"/>
        </w:rPr>
        <w:tab/>
      </w:r>
    </w:p>
    <w:p w:rsidR="00000000" w:rsidRDefault="00260510">
      <w:pPr>
        <w:pStyle w:val="Textoindependiente3"/>
        <w:tabs>
          <w:tab w:val="left" w:pos="1843"/>
        </w:tabs>
        <w:spacing w:line="480" w:lineRule="auto"/>
        <w:ind w:left="1843"/>
        <w:rPr>
          <w:rFonts w:ascii="Arial" w:hAnsi="Arial"/>
          <w:lang w:val="es-EC"/>
        </w:rPr>
      </w:pPr>
      <w:r>
        <w:rPr>
          <w:rFonts w:ascii="Arial" w:hAnsi="Arial"/>
          <w:lang w:val="es-EC"/>
        </w:rPr>
        <w:t xml:space="preserve">Los Indicadores 5 hasta 12, ayudaran a identificar cuales son las partes </w:t>
      </w:r>
      <w:r>
        <w:rPr>
          <w:rFonts w:ascii="Arial" w:hAnsi="Arial"/>
          <w:lang w:val="es-EC"/>
        </w:rPr>
        <w:tab/>
        <w:t>criticas del proceso, que defectos son los más comunes de encontrar en un día de producción.</w:t>
      </w:r>
    </w:p>
    <w:p w:rsidR="00000000" w:rsidRDefault="00260510">
      <w:pPr>
        <w:spacing w:line="480" w:lineRule="auto"/>
        <w:jc w:val="both"/>
        <w:rPr>
          <w:rFonts w:ascii="Arial" w:hAnsi="Arial"/>
          <w:i/>
          <w:color w:val="FF0000"/>
          <w:sz w:val="24"/>
          <w:lang w:val="es-EC"/>
        </w:rPr>
      </w:pPr>
    </w:p>
    <w:p w:rsidR="00000000" w:rsidRDefault="00260510">
      <w:pPr>
        <w:spacing w:line="480" w:lineRule="auto"/>
        <w:ind w:left="1843"/>
        <w:jc w:val="both"/>
        <w:rPr>
          <w:rFonts w:ascii="Arial" w:hAnsi="Arial"/>
          <w:sz w:val="24"/>
          <w:lang w:val="es-EC"/>
        </w:rPr>
      </w:pPr>
      <w:r>
        <w:rPr>
          <w:rFonts w:ascii="Arial" w:hAnsi="Arial"/>
          <w:sz w:val="24"/>
          <w:lang w:val="es-EC"/>
        </w:rPr>
        <w:t xml:space="preserve">Una vez </w:t>
      </w:r>
      <w:r>
        <w:rPr>
          <w:rFonts w:ascii="Arial" w:hAnsi="Arial"/>
          <w:sz w:val="24"/>
          <w:lang w:val="es-EC"/>
        </w:rPr>
        <w:t>descrito los indicadores con su respectivo objetivo se procede a realizar un análisis costo- beneficio de la implementación de estos indicadores, cabe mencionar que existirán actividades que no se podrán cuantificar como es el caso de la motivación del per</w:t>
      </w:r>
      <w:r>
        <w:rPr>
          <w:rFonts w:ascii="Arial" w:hAnsi="Arial"/>
          <w:sz w:val="24"/>
          <w:lang w:val="es-EC"/>
        </w:rPr>
        <w:t xml:space="preserve">sonal, lo que se pretende con estos indicadores es tener un control en los punto en donde se pueden cometer defectos, para evitarlos al momento de que esto ocurran en empacadora, sin que pasen a puerto exterior, lugar en el </w:t>
      </w:r>
      <w:r>
        <w:rPr>
          <w:rFonts w:ascii="Arial" w:hAnsi="Arial"/>
          <w:sz w:val="24"/>
          <w:lang w:val="es-EC"/>
        </w:rPr>
        <w:tab/>
        <w:t>que los costos son altos en com</w:t>
      </w:r>
      <w:r>
        <w:rPr>
          <w:rFonts w:ascii="Arial" w:hAnsi="Arial"/>
          <w:sz w:val="24"/>
          <w:lang w:val="es-EC"/>
        </w:rPr>
        <w:t>paración con los costos en empaque.</w:t>
      </w:r>
    </w:p>
    <w:p w:rsidR="00000000" w:rsidRDefault="00260510">
      <w:pPr>
        <w:pStyle w:val="Textoindependiente3"/>
        <w:tabs>
          <w:tab w:val="left" w:pos="1418"/>
        </w:tabs>
        <w:spacing w:line="480" w:lineRule="auto"/>
        <w:ind w:left="1843"/>
        <w:rPr>
          <w:rFonts w:ascii="Arial" w:hAnsi="Arial"/>
          <w:lang w:val="es-EC"/>
        </w:rPr>
      </w:pPr>
      <w:r>
        <w:rPr>
          <w:rFonts w:ascii="Arial" w:hAnsi="Arial"/>
          <w:lang w:val="es-EC"/>
        </w:rPr>
        <w:t>Un ejemplo del uso de un indicador se presenta a continuación:</w:t>
      </w:r>
    </w:p>
    <w:p w:rsidR="00000000" w:rsidRDefault="00750647">
      <w:pPr>
        <w:spacing w:line="480" w:lineRule="auto"/>
        <w:jc w:val="right"/>
        <w:rPr>
          <w:rFonts w:ascii="Arial" w:hAnsi="Arial"/>
          <w:i/>
          <w:color w:val="FF0000"/>
          <w:sz w:val="24"/>
          <w:lang w:val="es-EC"/>
        </w:rPr>
      </w:pPr>
      <w:r>
        <w:rPr>
          <w:noProof/>
        </w:rPr>
        <w:drawing>
          <wp:inline distT="0" distB="0" distL="0" distR="0">
            <wp:extent cx="4133850" cy="28479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4133850" cy="2847975"/>
                    </a:xfrm>
                    <a:prstGeom prst="rect">
                      <a:avLst/>
                    </a:prstGeom>
                    <a:noFill/>
                    <a:ln w="9525">
                      <a:noFill/>
                      <a:miter lim="800000"/>
                      <a:headEnd/>
                      <a:tailEnd/>
                    </a:ln>
                  </pic:spPr>
                </pic:pic>
              </a:graphicData>
            </a:graphic>
          </wp:inline>
        </w:drawing>
      </w:r>
    </w:p>
    <w:p w:rsidR="00000000" w:rsidRDefault="00260510">
      <w:pPr>
        <w:pStyle w:val="Ttulo8"/>
        <w:spacing w:line="480" w:lineRule="auto"/>
        <w:jc w:val="right"/>
        <w:rPr>
          <w:i w:val="0"/>
          <w:sz w:val="24"/>
          <w:lang w:val="es-EC"/>
        </w:rPr>
      </w:pPr>
      <w:r>
        <w:rPr>
          <w:i w:val="0"/>
          <w:sz w:val="24"/>
          <w:lang w:val="es-EC"/>
        </w:rPr>
        <w:t>Figura 16: Ejemplo Indicador rendimiento por empacadora</w:t>
      </w:r>
    </w:p>
    <w:p w:rsidR="00000000" w:rsidRDefault="00260510">
      <w:pPr>
        <w:tabs>
          <w:tab w:val="left" w:pos="709"/>
        </w:tabs>
        <w:spacing w:line="480" w:lineRule="auto"/>
        <w:ind w:left="1418" w:hanging="284"/>
        <w:jc w:val="both"/>
        <w:rPr>
          <w:rFonts w:ascii="Arial" w:hAnsi="Arial"/>
          <w:sz w:val="24"/>
          <w:lang w:val="es-EC"/>
        </w:rPr>
      </w:pPr>
      <w:r>
        <w:rPr>
          <w:rFonts w:ascii="Arial" w:hAnsi="Arial"/>
          <w:sz w:val="24"/>
          <w:lang w:val="es-EC"/>
        </w:rPr>
        <w:tab/>
      </w:r>
    </w:p>
    <w:p w:rsidR="00000000" w:rsidRDefault="00260510">
      <w:pPr>
        <w:tabs>
          <w:tab w:val="left" w:pos="709"/>
        </w:tabs>
        <w:spacing w:line="480" w:lineRule="auto"/>
        <w:ind w:left="1843" w:hanging="284"/>
        <w:jc w:val="both"/>
        <w:rPr>
          <w:rFonts w:ascii="Arial" w:hAnsi="Arial"/>
          <w:sz w:val="24"/>
          <w:lang w:val="es-EC"/>
        </w:rPr>
      </w:pPr>
      <w:r>
        <w:rPr>
          <w:rFonts w:ascii="Arial" w:hAnsi="Arial"/>
          <w:sz w:val="24"/>
          <w:lang w:val="es-EC"/>
        </w:rPr>
        <w:t xml:space="preserve">    Se notaría el comportamiento de la producción de cada empacadora, esta información la registr</w:t>
      </w:r>
      <w:r>
        <w:rPr>
          <w:rFonts w:ascii="Arial" w:hAnsi="Arial"/>
          <w:sz w:val="24"/>
          <w:lang w:val="es-EC"/>
        </w:rPr>
        <w:t xml:space="preserve">ara el jefe de sector, la misma que será entregada al Superintendente  de Distrito para analizar los resultados </w:t>
      </w:r>
      <w:r>
        <w:rPr>
          <w:rFonts w:ascii="Arial" w:hAnsi="Arial"/>
          <w:sz w:val="24"/>
          <w:lang w:val="es-EC"/>
        </w:rPr>
        <w:tab/>
        <w:t>dados en la misma.</w:t>
      </w:r>
    </w:p>
    <w:p w:rsidR="00000000" w:rsidRDefault="00260510">
      <w:pPr>
        <w:tabs>
          <w:tab w:val="left" w:pos="709"/>
        </w:tabs>
        <w:spacing w:line="480" w:lineRule="auto"/>
        <w:ind w:left="1843" w:hanging="284"/>
        <w:jc w:val="both"/>
        <w:rPr>
          <w:rFonts w:ascii="Arial" w:hAnsi="Arial"/>
          <w:sz w:val="24"/>
          <w:lang w:val="es-EC"/>
        </w:rPr>
      </w:pPr>
    </w:p>
    <w:p w:rsidR="00000000" w:rsidRDefault="00260510">
      <w:pPr>
        <w:spacing w:line="480" w:lineRule="auto"/>
        <w:jc w:val="both"/>
        <w:rPr>
          <w:rFonts w:ascii="Arial" w:hAnsi="Arial"/>
          <w:b/>
          <w:sz w:val="24"/>
          <w:lang w:val="es-EC"/>
        </w:rPr>
      </w:pPr>
      <w:r>
        <w:rPr>
          <w:rFonts w:ascii="Arial" w:hAnsi="Arial"/>
          <w:b/>
          <w:sz w:val="24"/>
          <w:lang w:val="es-EC"/>
        </w:rPr>
        <w:t xml:space="preserve">           4.5    ANÁLISIS COSTO-BENEFICIO </w:t>
      </w:r>
    </w:p>
    <w:p w:rsidR="00000000" w:rsidRDefault="00260510">
      <w:pPr>
        <w:pStyle w:val="Textoindependiente3"/>
        <w:spacing w:line="480" w:lineRule="auto"/>
        <w:rPr>
          <w:rFonts w:ascii="Arial" w:hAnsi="Arial"/>
          <w:lang w:val="es-EC"/>
        </w:rPr>
      </w:pPr>
    </w:p>
    <w:p w:rsidR="00000000" w:rsidRDefault="00260510">
      <w:pPr>
        <w:pStyle w:val="Textoindependiente3"/>
        <w:spacing w:line="480" w:lineRule="auto"/>
        <w:ind w:left="1276"/>
        <w:rPr>
          <w:rFonts w:ascii="Arial" w:hAnsi="Arial"/>
          <w:lang w:val="es-EC"/>
        </w:rPr>
      </w:pPr>
      <w:r>
        <w:rPr>
          <w:rFonts w:ascii="Arial" w:hAnsi="Arial"/>
          <w:lang w:val="es-EC"/>
        </w:rPr>
        <w:t xml:space="preserve">En teoría el análisis costo-beneficio sigue un camino    relativamente </w:t>
      </w:r>
      <w:r>
        <w:rPr>
          <w:rFonts w:ascii="Arial" w:hAnsi="Arial"/>
          <w:lang w:val="es-EC"/>
        </w:rPr>
        <w:tab/>
        <w:t>sencil</w:t>
      </w:r>
      <w:r>
        <w:rPr>
          <w:rFonts w:ascii="Arial" w:hAnsi="Arial"/>
          <w:lang w:val="es-EC"/>
        </w:rPr>
        <w:t>lo:</w:t>
      </w:r>
    </w:p>
    <w:p w:rsidR="00000000" w:rsidRDefault="00260510">
      <w:pPr>
        <w:pStyle w:val="Textoindependiente3"/>
        <w:spacing w:line="480" w:lineRule="auto"/>
        <w:ind w:left="1276"/>
        <w:rPr>
          <w:rFonts w:ascii="Arial" w:hAnsi="Arial"/>
          <w:lang w:val="es-EC"/>
        </w:rPr>
      </w:pPr>
      <w:r>
        <w:rPr>
          <w:rFonts w:ascii="Arial" w:hAnsi="Arial"/>
          <w:lang w:val="es-EC"/>
        </w:rPr>
        <w:t>1.    Identificación de todas las actividades que se tiene previsto ejecutar.</w:t>
      </w:r>
    </w:p>
    <w:p w:rsidR="00000000" w:rsidRDefault="00260510">
      <w:pPr>
        <w:pStyle w:val="Textoindependiente3"/>
        <w:tabs>
          <w:tab w:val="left" w:pos="1418"/>
        </w:tabs>
        <w:spacing w:line="480" w:lineRule="auto"/>
        <w:ind w:left="1276"/>
        <w:rPr>
          <w:rFonts w:ascii="Arial" w:hAnsi="Arial"/>
          <w:lang w:val="es-EC"/>
        </w:rPr>
      </w:pPr>
      <w:r>
        <w:rPr>
          <w:rFonts w:ascii="Arial" w:hAnsi="Arial"/>
          <w:lang w:val="es-EC"/>
        </w:rPr>
        <w:t xml:space="preserve"> 2.  Identificación de las consecuencias predecibles de cada    actividad</w:t>
      </w:r>
    </w:p>
    <w:p w:rsidR="00000000" w:rsidRDefault="00260510">
      <w:pPr>
        <w:pStyle w:val="Textoindependiente3"/>
        <w:tabs>
          <w:tab w:val="left" w:pos="1418"/>
        </w:tabs>
        <w:spacing w:line="480" w:lineRule="auto"/>
        <w:ind w:left="1276"/>
        <w:rPr>
          <w:rFonts w:ascii="Arial" w:hAnsi="Arial"/>
          <w:lang w:val="es-EC"/>
        </w:rPr>
      </w:pPr>
      <w:r>
        <w:rPr>
          <w:rFonts w:ascii="Arial" w:hAnsi="Arial"/>
          <w:lang w:val="es-EC"/>
        </w:rPr>
        <w:t>3.     Asignación de valores a cada consecuencia</w:t>
      </w:r>
    </w:p>
    <w:p w:rsidR="00000000" w:rsidRDefault="00260510">
      <w:pPr>
        <w:pStyle w:val="Textoindependiente3"/>
        <w:tabs>
          <w:tab w:val="left" w:pos="1418"/>
        </w:tabs>
        <w:spacing w:line="480" w:lineRule="auto"/>
        <w:ind w:left="1276"/>
        <w:rPr>
          <w:rFonts w:ascii="Arial" w:hAnsi="Arial"/>
          <w:lang w:val="es-EC"/>
        </w:rPr>
      </w:pPr>
      <w:r>
        <w:rPr>
          <w:rFonts w:ascii="Arial" w:hAnsi="Arial"/>
          <w:lang w:val="es-EC"/>
        </w:rPr>
        <w:t>4.     Reducción de todos esos valores a un común d</w:t>
      </w:r>
      <w:r>
        <w:rPr>
          <w:rFonts w:ascii="Arial" w:hAnsi="Arial"/>
          <w:lang w:val="es-EC"/>
        </w:rPr>
        <w:t>enominador      (normalmente económicos)</w:t>
      </w:r>
    </w:p>
    <w:p w:rsidR="00000000" w:rsidRDefault="00260510">
      <w:pPr>
        <w:pStyle w:val="Textoindependiente3"/>
        <w:tabs>
          <w:tab w:val="left" w:pos="1418"/>
        </w:tabs>
        <w:spacing w:line="480" w:lineRule="auto"/>
        <w:ind w:left="1276"/>
        <w:rPr>
          <w:rFonts w:ascii="Arial" w:hAnsi="Arial"/>
          <w:lang w:val="es-EC"/>
        </w:rPr>
      </w:pPr>
      <w:r>
        <w:rPr>
          <w:rFonts w:ascii="Arial" w:hAnsi="Arial"/>
          <w:lang w:val="es-EC"/>
        </w:rPr>
        <w:t>5.      Suma de todos los valores para obtener un valor neto.</w:t>
      </w:r>
    </w:p>
    <w:p w:rsidR="00000000" w:rsidRDefault="00260510">
      <w:pPr>
        <w:pStyle w:val="Textoindependiente3"/>
        <w:tabs>
          <w:tab w:val="left" w:pos="1418"/>
        </w:tabs>
        <w:spacing w:line="480" w:lineRule="auto"/>
        <w:ind w:left="1276"/>
        <w:rPr>
          <w:rFonts w:ascii="Arial" w:hAnsi="Arial"/>
          <w:lang w:val="es-EC"/>
        </w:rPr>
      </w:pPr>
      <w:r>
        <w:rPr>
          <w:rFonts w:ascii="Arial" w:hAnsi="Arial"/>
          <w:lang w:val="es-EC"/>
        </w:rPr>
        <w:t>6.    Si se obtiene un valor positivo neto entonces se podrá concluir  que el proyecto generara un bienestar económico para la empresa, en este caso se d</w:t>
      </w:r>
      <w:r>
        <w:rPr>
          <w:rFonts w:ascii="Arial" w:hAnsi="Arial"/>
          <w:lang w:val="es-EC"/>
        </w:rPr>
        <w:t>etectaran los defectos en la empacadora, no en puerto cuando la fruta esta en manos del cliente, y el costo se haya incrementado.</w:t>
      </w:r>
    </w:p>
    <w:p w:rsidR="00000000" w:rsidRDefault="00260510">
      <w:pPr>
        <w:pStyle w:val="Textoindependiente3"/>
        <w:spacing w:line="480" w:lineRule="auto"/>
        <w:ind w:left="360"/>
        <w:rPr>
          <w:rFonts w:ascii="Arial" w:hAnsi="Arial"/>
          <w:lang w:val="es-EC"/>
        </w:rPr>
      </w:pPr>
    </w:p>
    <w:p w:rsidR="00000000" w:rsidRDefault="00260510">
      <w:pPr>
        <w:pStyle w:val="Textoindependiente3"/>
        <w:spacing w:line="480" w:lineRule="auto"/>
        <w:ind w:left="1276"/>
        <w:rPr>
          <w:rFonts w:ascii="Arial" w:hAnsi="Arial"/>
          <w:lang w:val="es-EC"/>
        </w:rPr>
      </w:pPr>
      <w:r>
        <w:rPr>
          <w:rFonts w:ascii="Arial" w:hAnsi="Arial"/>
          <w:lang w:val="es-EC"/>
        </w:rPr>
        <w:t>El análisis se lo ha dividido en dos partes: debido a la subjetividad con las que ciertas  actividades  se medirán:</w:t>
      </w:r>
    </w:p>
    <w:p w:rsidR="00000000" w:rsidRDefault="00260510">
      <w:pPr>
        <w:pStyle w:val="Textoindependiente3"/>
        <w:spacing w:line="480" w:lineRule="auto"/>
        <w:ind w:left="1276"/>
        <w:rPr>
          <w:rFonts w:ascii="Arial" w:hAnsi="Arial"/>
          <w:lang w:val="es-EC"/>
        </w:rPr>
      </w:pPr>
    </w:p>
    <w:p w:rsidR="00000000" w:rsidRDefault="00260510">
      <w:pPr>
        <w:pStyle w:val="Textoindependiente3"/>
        <w:spacing w:line="480" w:lineRule="auto"/>
        <w:ind w:left="1276"/>
        <w:rPr>
          <w:rFonts w:ascii="Arial" w:hAnsi="Arial"/>
          <w:lang w:val="es-EC"/>
        </w:rPr>
      </w:pPr>
      <w:r>
        <w:rPr>
          <w:rFonts w:ascii="Arial" w:hAnsi="Arial"/>
          <w:lang w:val="es-EC"/>
        </w:rPr>
        <w:t>Análisis</w:t>
      </w:r>
      <w:r>
        <w:rPr>
          <w:rFonts w:ascii="Arial" w:hAnsi="Arial"/>
          <w:lang w:val="es-EC"/>
        </w:rPr>
        <w:t xml:space="preserve"> costo-beneficio Cualitativo: Para aquellas actividades que no se puedan cuantificar como es el caso, de la motivación, bienestar del trabajador</w:t>
      </w:r>
    </w:p>
    <w:p w:rsidR="00000000" w:rsidRDefault="00260510">
      <w:pPr>
        <w:pStyle w:val="Textoindependiente3"/>
        <w:spacing w:line="480" w:lineRule="auto"/>
        <w:ind w:left="1276"/>
        <w:rPr>
          <w:rFonts w:ascii="Arial" w:hAnsi="Arial"/>
          <w:lang w:val="es-EC"/>
        </w:rPr>
      </w:pPr>
      <w:r>
        <w:rPr>
          <w:rFonts w:ascii="Arial" w:hAnsi="Arial"/>
          <w:lang w:val="es-EC"/>
        </w:rPr>
        <w:t>Análisis costo-beneficio Cuantitativo: Para aquellas actividades que se puedan cuantificar.</w:t>
      </w:r>
    </w:p>
    <w:p w:rsidR="00000000" w:rsidRDefault="00260510">
      <w:pPr>
        <w:pStyle w:val="Textoindependiente3"/>
        <w:spacing w:line="480" w:lineRule="auto"/>
        <w:ind w:left="1276"/>
        <w:rPr>
          <w:rFonts w:ascii="Arial" w:hAnsi="Arial"/>
          <w:lang w:val="es-EC"/>
        </w:rPr>
      </w:pPr>
    </w:p>
    <w:p w:rsidR="00000000" w:rsidRDefault="00750647">
      <w:pPr>
        <w:pStyle w:val="Textoindependiente3"/>
        <w:spacing w:line="480" w:lineRule="auto"/>
        <w:ind w:left="1276"/>
        <w:jc w:val="center"/>
        <w:rPr>
          <w:rFonts w:ascii="Arial" w:hAnsi="Arial"/>
          <w:lang w:val="es-EC"/>
        </w:rPr>
      </w:pPr>
      <w:r>
        <w:rPr>
          <w:rFonts w:ascii="Arial" w:hAnsi="Arial"/>
          <w:noProof/>
          <w:lang w:eastAsia="es-ES"/>
        </w:rPr>
        <w:drawing>
          <wp:inline distT="0" distB="0" distL="0" distR="0">
            <wp:extent cx="4267200" cy="22764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4267200" cy="2276475"/>
                    </a:xfrm>
                    <a:prstGeom prst="rect">
                      <a:avLst/>
                    </a:prstGeom>
                    <a:noFill/>
                    <a:ln w="9525">
                      <a:noFill/>
                      <a:miter lim="800000"/>
                      <a:headEnd/>
                      <a:tailEnd/>
                    </a:ln>
                  </pic:spPr>
                </pic:pic>
              </a:graphicData>
            </a:graphic>
          </wp:inline>
        </w:drawing>
      </w:r>
    </w:p>
    <w:p w:rsidR="00000000" w:rsidRDefault="00260510">
      <w:pPr>
        <w:pStyle w:val="Ttulo8"/>
        <w:ind w:left="1276"/>
        <w:jc w:val="right"/>
        <w:rPr>
          <w:sz w:val="24"/>
          <w:lang w:val="es-EC"/>
        </w:rPr>
      </w:pPr>
      <w:r>
        <w:rPr>
          <w:i w:val="0"/>
          <w:sz w:val="24"/>
          <w:lang w:val="es-EC"/>
        </w:rPr>
        <w:t>Tabla  18: Análi</w:t>
      </w:r>
      <w:r>
        <w:rPr>
          <w:i w:val="0"/>
          <w:sz w:val="24"/>
          <w:lang w:val="es-EC"/>
        </w:rPr>
        <w:t>sis costo-beneficio Cualitativo</w:t>
      </w:r>
      <w:r>
        <w:rPr>
          <w:sz w:val="24"/>
          <w:lang w:val="es-EC"/>
        </w:rPr>
        <w:t>.</w:t>
      </w:r>
    </w:p>
    <w:p w:rsidR="00000000" w:rsidRDefault="00260510">
      <w:pPr>
        <w:pStyle w:val="Textoindependiente3"/>
        <w:spacing w:line="480" w:lineRule="auto"/>
        <w:ind w:left="1276"/>
        <w:rPr>
          <w:rFonts w:ascii="Arial" w:hAnsi="Arial"/>
          <w:lang w:val="es-EC"/>
        </w:rPr>
      </w:pPr>
    </w:p>
    <w:p w:rsidR="00000000" w:rsidRDefault="00750647">
      <w:pPr>
        <w:pStyle w:val="Textoindependiente3"/>
        <w:spacing w:line="480" w:lineRule="auto"/>
        <w:ind w:left="1276"/>
        <w:jc w:val="center"/>
        <w:rPr>
          <w:rFonts w:ascii="Arial" w:hAnsi="Arial"/>
          <w:lang w:val="es-EC"/>
        </w:rPr>
      </w:pPr>
      <w:r>
        <w:rPr>
          <w:rFonts w:ascii="Arial" w:hAnsi="Arial"/>
          <w:noProof/>
          <w:lang w:eastAsia="es-ES"/>
        </w:rPr>
        <w:drawing>
          <wp:inline distT="0" distB="0" distL="0" distR="0">
            <wp:extent cx="4219575" cy="138112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4219575" cy="1381125"/>
                    </a:xfrm>
                    <a:prstGeom prst="rect">
                      <a:avLst/>
                    </a:prstGeom>
                    <a:noFill/>
                    <a:ln w="9525">
                      <a:noFill/>
                      <a:miter lim="800000"/>
                      <a:headEnd/>
                      <a:tailEnd/>
                    </a:ln>
                  </pic:spPr>
                </pic:pic>
              </a:graphicData>
            </a:graphic>
          </wp:inline>
        </w:drawing>
      </w:r>
    </w:p>
    <w:p w:rsidR="00000000" w:rsidRDefault="00260510">
      <w:pPr>
        <w:pStyle w:val="Ttulo8"/>
        <w:ind w:left="1276"/>
        <w:jc w:val="right"/>
        <w:rPr>
          <w:i w:val="0"/>
          <w:sz w:val="24"/>
          <w:lang w:val="es-EC"/>
        </w:rPr>
      </w:pPr>
      <w:r>
        <w:rPr>
          <w:i w:val="0"/>
          <w:sz w:val="24"/>
          <w:lang w:val="es-EC"/>
        </w:rPr>
        <w:t>Tabla  19: Análisis costo-beneficio Cuantitativo.</w:t>
      </w:r>
    </w:p>
    <w:p w:rsidR="00000000" w:rsidRDefault="00260510">
      <w:pPr>
        <w:pStyle w:val="Textoindependiente3"/>
        <w:spacing w:line="480" w:lineRule="auto"/>
        <w:ind w:left="1276"/>
        <w:rPr>
          <w:rFonts w:ascii="Arial" w:hAnsi="Arial"/>
          <w:lang w:val="es-EC"/>
        </w:rPr>
      </w:pPr>
    </w:p>
    <w:p w:rsidR="00000000" w:rsidRDefault="00260510">
      <w:pPr>
        <w:pStyle w:val="Textoindependiente3"/>
        <w:spacing w:line="480" w:lineRule="auto"/>
        <w:ind w:left="1276"/>
        <w:rPr>
          <w:rFonts w:ascii="Arial" w:hAnsi="Arial"/>
          <w:lang w:val="es-EC"/>
        </w:rPr>
      </w:pPr>
      <w:r>
        <w:rPr>
          <w:rFonts w:ascii="Arial" w:hAnsi="Arial"/>
          <w:lang w:val="es-EC"/>
        </w:rPr>
        <w:t xml:space="preserve">El análisis presentado en la tabla 19, es para un sector, el manual de </w:t>
      </w:r>
      <w:r>
        <w:rPr>
          <w:rFonts w:ascii="Arial" w:hAnsi="Arial"/>
          <w:lang w:val="es-EC"/>
        </w:rPr>
        <w:tab/>
        <w:t xml:space="preserve">apoyo lo realizaría el personal del departamento de Reingeniería, la capacitación será realizada </w:t>
      </w:r>
      <w:r>
        <w:rPr>
          <w:rFonts w:ascii="Arial" w:hAnsi="Arial"/>
          <w:lang w:val="es-EC"/>
        </w:rPr>
        <w:t>dos veces al año, en la siguiente tabla se presenta el resumen costo-beneficio en el caso de las 9 empacadoras. Estos costos son de las propuestas de la implementación de los indicadores.</w:t>
      </w:r>
    </w:p>
    <w:p w:rsidR="00000000" w:rsidRDefault="00750647">
      <w:pPr>
        <w:pStyle w:val="Textoindependiente3"/>
        <w:spacing w:line="480" w:lineRule="auto"/>
        <w:ind w:left="1276"/>
        <w:rPr>
          <w:lang w:val="es-EC"/>
        </w:rPr>
      </w:pPr>
      <w:r>
        <w:rPr>
          <w:noProof/>
          <w:lang w:eastAsia="es-ES"/>
        </w:rPr>
        <w:drawing>
          <wp:anchor distT="0" distB="0" distL="114300" distR="114300" simplePos="0" relativeHeight="251671040" behindDoc="0" locked="0" layoutInCell="0" allowOverlap="1">
            <wp:simplePos x="0" y="0"/>
            <wp:positionH relativeFrom="column">
              <wp:posOffset>1028700</wp:posOffset>
            </wp:positionH>
            <wp:positionV relativeFrom="paragraph">
              <wp:posOffset>205740</wp:posOffset>
            </wp:positionV>
            <wp:extent cx="3848100" cy="953770"/>
            <wp:effectExtent l="1905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3848100" cy="953770"/>
                    </a:xfrm>
                    <a:prstGeom prst="rect">
                      <a:avLst/>
                    </a:prstGeom>
                    <a:noFill/>
                    <a:ln w="9525">
                      <a:noFill/>
                      <a:miter lim="800000"/>
                      <a:headEnd/>
                      <a:tailEnd/>
                    </a:ln>
                  </pic:spPr>
                </pic:pic>
              </a:graphicData>
            </a:graphic>
          </wp:anchor>
        </w:drawing>
      </w:r>
    </w:p>
    <w:p w:rsidR="00000000" w:rsidRDefault="00260510">
      <w:pPr>
        <w:pStyle w:val="Textoindependiente3"/>
        <w:spacing w:line="480" w:lineRule="auto"/>
        <w:ind w:left="1276"/>
        <w:jc w:val="right"/>
        <w:rPr>
          <w:lang w:val="es-EC"/>
        </w:rPr>
      </w:pPr>
      <w:r>
        <w:rPr>
          <w:lang w:val="es-EC"/>
        </w:rPr>
        <w:t xml:space="preserve">              Tabla  20: Análisis costo-beneficio total.</w:t>
      </w:r>
    </w:p>
    <w:p w:rsidR="00000000" w:rsidRDefault="00260510">
      <w:pPr>
        <w:pStyle w:val="Textoindependiente3"/>
        <w:spacing w:line="480" w:lineRule="auto"/>
        <w:ind w:left="1276"/>
        <w:rPr>
          <w:rFonts w:ascii="Arial" w:hAnsi="Arial"/>
          <w:lang w:val="es-EC"/>
        </w:rPr>
      </w:pPr>
    </w:p>
    <w:p w:rsidR="00000000" w:rsidRDefault="00260510">
      <w:pPr>
        <w:pStyle w:val="Textoindependiente3"/>
        <w:spacing w:line="480" w:lineRule="auto"/>
        <w:ind w:left="1276"/>
        <w:rPr>
          <w:rFonts w:ascii="Arial" w:hAnsi="Arial"/>
          <w:lang w:val="es-EC"/>
        </w:rPr>
      </w:pPr>
      <w:r>
        <w:rPr>
          <w:rFonts w:ascii="Arial" w:hAnsi="Arial"/>
          <w:lang w:val="es-EC"/>
        </w:rPr>
        <w:t>El análi</w:t>
      </w:r>
      <w:r>
        <w:rPr>
          <w:rFonts w:ascii="Arial" w:hAnsi="Arial"/>
          <w:lang w:val="es-EC"/>
        </w:rPr>
        <w:t xml:space="preserve">sis realizado es sin la aplicación de módulos informáticos, sólo proponiendo equipos y capacitación en cada una de las empacadoras. El costo es anual. </w:t>
      </w:r>
    </w:p>
    <w:p w:rsidR="00000000" w:rsidRDefault="00260510">
      <w:pPr>
        <w:pStyle w:val="Textoindependiente3"/>
        <w:spacing w:line="480" w:lineRule="auto"/>
        <w:ind w:left="1276"/>
        <w:rPr>
          <w:rFonts w:ascii="Arial" w:hAnsi="Arial"/>
          <w:b/>
          <w:lang w:val="es-EC"/>
        </w:rPr>
      </w:pPr>
      <w:r>
        <w:rPr>
          <w:rFonts w:ascii="Arial" w:hAnsi="Arial"/>
          <w:b/>
          <w:lang w:val="es-EC"/>
        </w:rPr>
        <w:t>TIR Y VAN</w:t>
      </w:r>
    </w:p>
    <w:p w:rsidR="00000000" w:rsidRDefault="00750647">
      <w:pPr>
        <w:spacing w:line="480" w:lineRule="auto"/>
        <w:ind w:left="1276"/>
        <w:rPr>
          <w:rFonts w:ascii="Arial" w:hAnsi="Arial"/>
          <w:sz w:val="24"/>
          <w:lang w:val="es-EC"/>
        </w:rPr>
      </w:pPr>
      <w:r>
        <w:rPr>
          <w:noProof/>
        </w:rPr>
        <w:drawing>
          <wp:anchor distT="0" distB="0" distL="114300" distR="114300" simplePos="0" relativeHeight="251670016" behindDoc="0" locked="0" layoutInCell="0" allowOverlap="1">
            <wp:simplePos x="0" y="0"/>
            <wp:positionH relativeFrom="column">
              <wp:posOffset>845820</wp:posOffset>
            </wp:positionH>
            <wp:positionV relativeFrom="paragraph">
              <wp:posOffset>1501140</wp:posOffset>
            </wp:positionV>
            <wp:extent cx="4297680" cy="565785"/>
            <wp:effectExtent l="19050" t="0" r="762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4297680" cy="565785"/>
                    </a:xfrm>
                    <a:prstGeom prst="rect">
                      <a:avLst/>
                    </a:prstGeom>
                    <a:noFill/>
                    <a:ln w="9525">
                      <a:noFill/>
                      <a:miter lim="800000"/>
                      <a:headEnd/>
                      <a:tailEnd/>
                    </a:ln>
                  </pic:spPr>
                </pic:pic>
              </a:graphicData>
            </a:graphic>
          </wp:anchor>
        </w:drawing>
      </w:r>
      <w:r>
        <w:rPr>
          <w:noProof/>
        </w:rPr>
        <w:drawing>
          <wp:inline distT="0" distB="0" distL="0" distR="0">
            <wp:extent cx="4438650" cy="12096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4438650" cy="1209675"/>
                    </a:xfrm>
                    <a:prstGeom prst="rect">
                      <a:avLst/>
                    </a:prstGeom>
                    <a:noFill/>
                    <a:ln w="9525">
                      <a:noFill/>
                      <a:miter lim="800000"/>
                      <a:headEnd/>
                      <a:tailEnd/>
                    </a:ln>
                  </pic:spPr>
                </pic:pic>
              </a:graphicData>
            </a:graphic>
          </wp:inline>
        </w:drawing>
      </w:r>
    </w:p>
    <w:p w:rsidR="00000000" w:rsidRDefault="00260510">
      <w:pPr>
        <w:spacing w:line="480" w:lineRule="auto"/>
        <w:ind w:left="1276"/>
        <w:jc w:val="both"/>
        <w:rPr>
          <w:rFonts w:ascii="Arial" w:hAnsi="Arial"/>
          <w:sz w:val="24"/>
          <w:lang w:val="es-EC"/>
        </w:rPr>
      </w:pPr>
    </w:p>
    <w:p w:rsidR="00000000" w:rsidRDefault="00260510">
      <w:pPr>
        <w:pStyle w:val="Ttulo2"/>
        <w:ind w:left="992" w:hanging="992"/>
        <w:jc w:val="right"/>
        <w:rPr>
          <w:b w:val="0"/>
          <w:sz w:val="24"/>
          <w:lang w:val="es-EC"/>
        </w:rPr>
      </w:pPr>
      <w:r>
        <w:rPr>
          <w:b w:val="0"/>
          <w:sz w:val="24"/>
          <w:lang w:val="es-EC"/>
        </w:rPr>
        <w:t>Tabla 21: Cálculo de TIR y VAN</w:t>
      </w: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spacing w:line="480" w:lineRule="auto"/>
        <w:ind w:left="1276"/>
        <w:jc w:val="both"/>
        <w:rPr>
          <w:rFonts w:ascii="Arial" w:hAnsi="Arial"/>
          <w:sz w:val="24"/>
          <w:lang w:val="es-EC"/>
        </w:rPr>
      </w:pPr>
      <w:r>
        <w:rPr>
          <w:rFonts w:ascii="Arial" w:hAnsi="Arial"/>
          <w:sz w:val="24"/>
          <w:lang w:val="es-EC"/>
        </w:rPr>
        <w:t xml:space="preserve">En la tabla 21 se puede apreciar que la inversión es </w:t>
      </w:r>
      <w:r>
        <w:rPr>
          <w:rFonts w:ascii="Arial" w:hAnsi="Arial"/>
          <w:sz w:val="24"/>
          <w:lang w:val="es-EC"/>
        </w:rPr>
        <w:t>rentable, Con una tasa interna de retorno de 19% y un valor actual neto de $19.504,72 lo que indica que la inversión es factible.</w:t>
      </w: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000000" w:rsidRDefault="00260510">
      <w:pPr>
        <w:rPr>
          <w:lang w:val="es-EC"/>
        </w:rPr>
      </w:pPr>
    </w:p>
    <w:p w:rsidR="00260510" w:rsidRDefault="00260510">
      <w:pPr>
        <w:pStyle w:val="Ttulo2"/>
        <w:ind w:left="992" w:hanging="992"/>
        <w:rPr>
          <w:lang w:val="es-EC"/>
        </w:rPr>
      </w:pPr>
    </w:p>
    <w:sectPr w:rsidR="00260510">
      <w:type w:val="oddPage"/>
      <w:pgSz w:w="11906" w:h="16838"/>
      <w:pgMar w:top="2268" w:right="1361" w:bottom="2268"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510" w:rsidRDefault="00260510">
      <w:r>
        <w:separator/>
      </w:r>
    </w:p>
  </w:endnote>
  <w:endnote w:type="continuationSeparator" w:id="1">
    <w:p w:rsidR="00260510" w:rsidRDefault="002605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510" w:rsidRDefault="00260510">
      <w:r>
        <w:separator/>
      </w:r>
    </w:p>
  </w:footnote>
  <w:footnote w:type="continuationSeparator" w:id="1">
    <w:p w:rsidR="00260510" w:rsidRDefault="002605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0510">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260510">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0510">
    <w:pPr>
      <w:pStyle w:val="Encabezado"/>
      <w:framePr w:wrap="around" w:vAnchor="text" w:hAnchor="page" w:x="2305" w:y="151"/>
      <w:jc w:val="right"/>
      <w:rPr>
        <w:rStyle w:val="Nmerodepgina"/>
        <w:rFonts w:ascii="Arial" w:hAnsi="Arial"/>
        <w:sz w:val="24"/>
      </w:rPr>
    </w:pPr>
  </w:p>
  <w:p w:rsidR="00000000" w:rsidRDefault="00260510">
    <w:pPr>
      <w:pStyle w:val="Encabezado"/>
      <w:framePr w:wrap="around" w:vAnchor="text" w:hAnchor="page" w:x="2305" w:y="151"/>
      <w:jc w:val="right"/>
      <w:rPr>
        <w:rStyle w:val="Nmerodepgina"/>
        <w:rFonts w:ascii="Arial" w:hAnsi="Arial"/>
        <w:sz w:val="24"/>
      </w:rPr>
    </w:pPr>
  </w:p>
  <w:p w:rsidR="00000000" w:rsidRDefault="00260510">
    <w:pPr>
      <w:pStyle w:val="Encabezado"/>
      <w:framePr w:wrap="around" w:vAnchor="text" w:hAnchor="page" w:x="2305" w:y="151"/>
      <w:jc w:val="right"/>
      <w:rPr>
        <w:rStyle w:val="Nmerodepgina"/>
        <w:rFonts w:ascii="Arial" w:hAnsi="Arial"/>
        <w:sz w:val="24"/>
      </w:rPr>
    </w:pPr>
    <w:r>
      <w:rPr>
        <w:rStyle w:val="Nmerodepgina"/>
        <w:rFonts w:ascii="Arial" w:hAnsi="Arial"/>
        <w:sz w:val="24"/>
      </w:rPr>
      <w:fldChar w:fldCharType="begin"/>
    </w:r>
    <w:r>
      <w:rPr>
        <w:rStyle w:val="Nmerodepgina"/>
        <w:rFonts w:ascii="Arial" w:hAnsi="Arial"/>
        <w:sz w:val="24"/>
      </w:rPr>
      <w:instrText>PAGE</w:instrText>
    </w:r>
    <w:r>
      <w:rPr>
        <w:rStyle w:val="Nmerodepgina"/>
        <w:rFonts w:ascii="Arial" w:hAnsi="Arial"/>
        <w:sz w:val="24"/>
      </w:rPr>
      <w:instrText xml:space="preserve">  </w:instrText>
    </w:r>
    <w:r>
      <w:rPr>
        <w:rStyle w:val="Nmerodepgina"/>
        <w:rFonts w:ascii="Arial" w:hAnsi="Arial"/>
        <w:sz w:val="24"/>
      </w:rPr>
      <w:fldChar w:fldCharType="separate"/>
    </w:r>
    <w:r w:rsidR="00750647">
      <w:rPr>
        <w:rStyle w:val="Nmerodepgina"/>
        <w:rFonts w:ascii="Arial" w:hAnsi="Arial"/>
        <w:noProof/>
        <w:sz w:val="24"/>
      </w:rPr>
      <w:t>67</w:t>
    </w:r>
    <w:r>
      <w:rPr>
        <w:rStyle w:val="Nmerodepgina"/>
        <w:rFonts w:ascii="Arial" w:hAnsi="Arial"/>
        <w:sz w:val="24"/>
      </w:rPr>
      <w:fldChar w:fldCharType="end"/>
    </w:r>
  </w:p>
  <w:p w:rsidR="00000000" w:rsidRDefault="00260510">
    <w:pPr>
      <w:pStyle w:val="Encabezado"/>
      <w:framePr w:wrap="around" w:vAnchor="text" w:hAnchor="page" w:x="2305" w:y="151"/>
      <w:ind w:right="360"/>
      <w:rPr>
        <w:rStyle w:val="Nmerodepgina"/>
        <w:rFonts w:ascii="Arial" w:hAnsi="Arial"/>
        <w:sz w:val="24"/>
      </w:rPr>
    </w:pPr>
  </w:p>
  <w:p w:rsidR="00000000" w:rsidRDefault="00260510">
    <w:pPr>
      <w:pStyle w:val="Encabezado"/>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0510">
    <w:pPr>
      <w:pStyle w:val="Encabezado"/>
      <w:jc w:val="right"/>
      <w:rPr>
        <w:rStyle w:val="Nmerodepgina"/>
      </w:rPr>
    </w:pPr>
  </w:p>
  <w:p w:rsidR="00000000" w:rsidRDefault="00260510">
    <w:pPr>
      <w:pStyle w:val="Encabezado"/>
      <w:jc w:val="right"/>
      <w:rPr>
        <w:rStyle w:val="Nmerodepgina"/>
      </w:rPr>
    </w:pPr>
  </w:p>
  <w:p w:rsidR="00000000" w:rsidRDefault="00260510">
    <w:pPr>
      <w:pStyle w:val="Encabezado"/>
      <w:jc w:val="right"/>
      <w:rPr>
        <w:rFonts w:ascii="Arial" w:hAnsi="Arial"/>
        <w:sz w:val="24"/>
      </w:rPr>
    </w:pPr>
    <w:r>
      <w:rPr>
        <w:rStyle w:val="Nmerodepgina"/>
        <w:rFonts w:ascii="Arial" w:hAnsi="Arial"/>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E9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A517D3A"/>
    <w:multiLevelType w:val="multilevel"/>
    <w:tmpl w:val="618C9822"/>
    <w:lvl w:ilvl="0">
      <w:start w:val="1"/>
      <w:numFmt w:val="decimal"/>
      <w:lvlText w:val="%1."/>
      <w:lvlJc w:val="left"/>
      <w:pPr>
        <w:tabs>
          <w:tab w:val="num" w:pos="1773"/>
        </w:tabs>
        <w:ind w:left="1773" w:hanging="360"/>
      </w:pPr>
      <w:rPr>
        <w:rFonts w:hint="default"/>
      </w:rPr>
    </w:lvl>
    <w:lvl w:ilvl="1" w:tentative="1">
      <w:start w:val="1"/>
      <w:numFmt w:val="lowerLetter"/>
      <w:lvlText w:val="%2."/>
      <w:lvlJc w:val="left"/>
      <w:pPr>
        <w:tabs>
          <w:tab w:val="num" w:pos="2493"/>
        </w:tabs>
        <w:ind w:left="2493" w:hanging="360"/>
      </w:pPr>
    </w:lvl>
    <w:lvl w:ilvl="2" w:tentative="1">
      <w:start w:val="1"/>
      <w:numFmt w:val="lowerRoman"/>
      <w:lvlText w:val="%3."/>
      <w:lvlJc w:val="right"/>
      <w:pPr>
        <w:tabs>
          <w:tab w:val="num" w:pos="3213"/>
        </w:tabs>
        <w:ind w:left="3213" w:hanging="180"/>
      </w:pPr>
    </w:lvl>
    <w:lvl w:ilvl="3" w:tentative="1">
      <w:start w:val="1"/>
      <w:numFmt w:val="decimal"/>
      <w:lvlText w:val="%4."/>
      <w:lvlJc w:val="left"/>
      <w:pPr>
        <w:tabs>
          <w:tab w:val="num" w:pos="3933"/>
        </w:tabs>
        <w:ind w:left="3933" w:hanging="360"/>
      </w:pPr>
    </w:lvl>
    <w:lvl w:ilvl="4" w:tentative="1">
      <w:start w:val="1"/>
      <w:numFmt w:val="lowerLetter"/>
      <w:lvlText w:val="%5."/>
      <w:lvlJc w:val="left"/>
      <w:pPr>
        <w:tabs>
          <w:tab w:val="num" w:pos="4653"/>
        </w:tabs>
        <w:ind w:left="4653" w:hanging="360"/>
      </w:pPr>
    </w:lvl>
    <w:lvl w:ilvl="5" w:tentative="1">
      <w:start w:val="1"/>
      <w:numFmt w:val="lowerRoman"/>
      <w:lvlText w:val="%6."/>
      <w:lvlJc w:val="right"/>
      <w:pPr>
        <w:tabs>
          <w:tab w:val="num" w:pos="5373"/>
        </w:tabs>
        <w:ind w:left="5373" w:hanging="180"/>
      </w:pPr>
    </w:lvl>
    <w:lvl w:ilvl="6" w:tentative="1">
      <w:start w:val="1"/>
      <w:numFmt w:val="decimal"/>
      <w:lvlText w:val="%7."/>
      <w:lvlJc w:val="left"/>
      <w:pPr>
        <w:tabs>
          <w:tab w:val="num" w:pos="6093"/>
        </w:tabs>
        <w:ind w:left="6093" w:hanging="360"/>
      </w:pPr>
    </w:lvl>
    <w:lvl w:ilvl="7" w:tentative="1">
      <w:start w:val="1"/>
      <w:numFmt w:val="lowerLetter"/>
      <w:lvlText w:val="%8."/>
      <w:lvlJc w:val="left"/>
      <w:pPr>
        <w:tabs>
          <w:tab w:val="num" w:pos="6813"/>
        </w:tabs>
        <w:ind w:left="6813" w:hanging="360"/>
      </w:pPr>
    </w:lvl>
    <w:lvl w:ilvl="8" w:tentative="1">
      <w:start w:val="1"/>
      <w:numFmt w:val="lowerRoman"/>
      <w:lvlText w:val="%9."/>
      <w:lvlJc w:val="right"/>
      <w:pPr>
        <w:tabs>
          <w:tab w:val="num" w:pos="7533"/>
        </w:tabs>
        <w:ind w:left="7533" w:hanging="180"/>
      </w:pPr>
    </w:lvl>
  </w:abstractNum>
  <w:abstractNum w:abstractNumId="2">
    <w:nsid w:val="0EB60EB1"/>
    <w:multiLevelType w:val="multilevel"/>
    <w:tmpl w:val="8C701DE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3">
    <w:nsid w:val="19366AC3"/>
    <w:multiLevelType w:val="multilevel"/>
    <w:tmpl w:val="047C747E"/>
    <w:lvl w:ilvl="0">
      <w:start w:val="4"/>
      <w:numFmt w:val="decimal"/>
      <w:lvlText w:val="%1"/>
      <w:lvlJc w:val="left"/>
      <w:pPr>
        <w:tabs>
          <w:tab w:val="num" w:pos="540"/>
        </w:tabs>
        <w:ind w:left="540" w:hanging="540"/>
      </w:pPr>
      <w:rPr>
        <w:rFonts w:hint="default"/>
      </w:rPr>
    </w:lvl>
    <w:lvl w:ilvl="1">
      <w:start w:val="4"/>
      <w:numFmt w:val="decimal"/>
      <w:lvlText w:val="%1.%2"/>
      <w:lvlJc w:val="left"/>
      <w:pPr>
        <w:tabs>
          <w:tab w:val="num" w:pos="1081"/>
        </w:tabs>
        <w:ind w:left="1081" w:hanging="540"/>
      </w:pPr>
      <w:rPr>
        <w:rFonts w:hint="default"/>
      </w:rPr>
    </w:lvl>
    <w:lvl w:ilvl="2">
      <w:start w:val="1"/>
      <w:numFmt w:val="decimal"/>
      <w:lvlText w:val="%1.%2.%3"/>
      <w:lvlJc w:val="left"/>
      <w:pPr>
        <w:tabs>
          <w:tab w:val="num" w:pos="1802"/>
        </w:tabs>
        <w:ind w:left="1802" w:hanging="720"/>
      </w:pPr>
      <w:rPr>
        <w:rFonts w:hint="default"/>
      </w:rPr>
    </w:lvl>
    <w:lvl w:ilvl="3">
      <w:start w:val="1"/>
      <w:numFmt w:val="decimal"/>
      <w:lvlText w:val="%1.%2.%3.%4"/>
      <w:lvlJc w:val="left"/>
      <w:pPr>
        <w:tabs>
          <w:tab w:val="num" w:pos="2703"/>
        </w:tabs>
        <w:ind w:left="2703" w:hanging="1080"/>
      </w:pPr>
      <w:rPr>
        <w:rFonts w:hint="default"/>
      </w:rPr>
    </w:lvl>
    <w:lvl w:ilvl="4">
      <w:start w:val="1"/>
      <w:numFmt w:val="decimal"/>
      <w:lvlText w:val="%1.%2.%3.%4.%5"/>
      <w:lvlJc w:val="left"/>
      <w:pPr>
        <w:tabs>
          <w:tab w:val="num" w:pos="3244"/>
        </w:tabs>
        <w:ind w:left="3244" w:hanging="1080"/>
      </w:pPr>
      <w:rPr>
        <w:rFonts w:hint="default"/>
      </w:rPr>
    </w:lvl>
    <w:lvl w:ilvl="5">
      <w:start w:val="1"/>
      <w:numFmt w:val="decimal"/>
      <w:lvlText w:val="%1.%2.%3.%4.%5.%6"/>
      <w:lvlJc w:val="left"/>
      <w:pPr>
        <w:tabs>
          <w:tab w:val="num" w:pos="4145"/>
        </w:tabs>
        <w:ind w:left="4145" w:hanging="1440"/>
      </w:pPr>
      <w:rPr>
        <w:rFonts w:hint="default"/>
      </w:rPr>
    </w:lvl>
    <w:lvl w:ilvl="6">
      <w:start w:val="1"/>
      <w:numFmt w:val="decimal"/>
      <w:lvlText w:val="%1.%2.%3.%4.%5.%6.%7"/>
      <w:lvlJc w:val="left"/>
      <w:pPr>
        <w:tabs>
          <w:tab w:val="num" w:pos="4686"/>
        </w:tabs>
        <w:ind w:left="4686" w:hanging="1440"/>
      </w:pPr>
      <w:rPr>
        <w:rFonts w:hint="default"/>
      </w:rPr>
    </w:lvl>
    <w:lvl w:ilvl="7">
      <w:start w:val="1"/>
      <w:numFmt w:val="decimal"/>
      <w:lvlText w:val="%1.%2.%3.%4.%5.%6.%7.%8"/>
      <w:lvlJc w:val="left"/>
      <w:pPr>
        <w:tabs>
          <w:tab w:val="num" w:pos="5587"/>
        </w:tabs>
        <w:ind w:left="5587" w:hanging="1800"/>
      </w:pPr>
      <w:rPr>
        <w:rFonts w:hint="default"/>
      </w:rPr>
    </w:lvl>
    <w:lvl w:ilvl="8">
      <w:start w:val="1"/>
      <w:numFmt w:val="decimal"/>
      <w:lvlText w:val="%1.%2.%3.%4.%5.%6.%7.%8.%9"/>
      <w:lvlJc w:val="left"/>
      <w:pPr>
        <w:tabs>
          <w:tab w:val="num" w:pos="6128"/>
        </w:tabs>
        <w:ind w:left="6128" w:hanging="1800"/>
      </w:pPr>
      <w:rPr>
        <w:rFonts w:hint="default"/>
      </w:rPr>
    </w:lvl>
  </w:abstractNum>
  <w:abstractNum w:abstractNumId="4">
    <w:nsid w:val="2E1F17E6"/>
    <w:multiLevelType w:val="multilevel"/>
    <w:tmpl w:val="A5F63BA8"/>
    <w:lvl w:ilvl="0">
      <w:start w:val="4"/>
      <w:numFmt w:val="decimal"/>
      <w:lvlText w:val="%1."/>
      <w:lvlJc w:val="left"/>
      <w:pPr>
        <w:tabs>
          <w:tab w:val="num" w:pos="630"/>
        </w:tabs>
        <w:ind w:left="630" w:hanging="630"/>
      </w:pPr>
      <w:rPr>
        <w:rFonts w:hint="default"/>
      </w:rPr>
    </w:lvl>
    <w:lvl w:ilvl="1">
      <w:start w:val="1"/>
      <w:numFmt w:val="decimal"/>
      <w:isLgl/>
      <w:lvlText w:val="%1.%2"/>
      <w:lvlJc w:val="left"/>
      <w:pPr>
        <w:tabs>
          <w:tab w:val="num" w:pos="1080"/>
        </w:tabs>
        <w:ind w:left="1080" w:hanging="450"/>
      </w:pPr>
      <w:rPr>
        <w:rFonts w:hint="default"/>
        <w:sz w:val="32"/>
      </w:rPr>
    </w:lvl>
    <w:lvl w:ilvl="2">
      <w:start w:val="1"/>
      <w:numFmt w:val="decimal"/>
      <w:isLgl/>
      <w:lvlText w:val="%1.%2.%3"/>
      <w:lvlJc w:val="left"/>
      <w:pPr>
        <w:tabs>
          <w:tab w:val="num" w:pos="1980"/>
        </w:tabs>
        <w:ind w:left="1980" w:hanging="720"/>
      </w:pPr>
      <w:rPr>
        <w:rFonts w:hint="default"/>
        <w:sz w:val="32"/>
      </w:rPr>
    </w:lvl>
    <w:lvl w:ilvl="3">
      <w:start w:val="1"/>
      <w:numFmt w:val="decimal"/>
      <w:isLgl/>
      <w:lvlText w:val="%1.%2.%3.%4"/>
      <w:lvlJc w:val="left"/>
      <w:pPr>
        <w:tabs>
          <w:tab w:val="num" w:pos="2970"/>
        </w:tabs>
        <w:ind w:left="2970" w:hanging="1080"/>
      </w:pPr>
      <w:rPr>
        <w:rFonts w:hint="default"/>
        <w:sz w:val="32"/>
      </w:rPr>
    </w:lvl>
    <w:lvl w:ilvl="4">
      <w:start w:val="1"/>
      <w:numFmt w:val="decimal"/>
      <w:isLgl/>
      <w:lvlText w:val="%1.%2.%3.%4.%5"/>
      <w:lvlJc w:val="left"/>
      <w:pPr>
        <w:tabs>
          <w:tab w:val="num" w:pos="3600"/>
        </w:tabs>
        <w:ind w:left="3600" w:hanging="1080"/>
      </w:pPr>
      <w:rPr>
        <w:rFonts w:hint="default"/>
        <w:sz w:val="32"/>
      </w:rPr>
    </w:lvl>
    <w:lvl w:ilvl="5">
      <w:start w:val="1"/>
      <w:numFmt w:val="decimal"/>
      <w:isLgl/>
      <w:lvlText w:val="%1.%2.%3.%4.%5.%6"/>
      <w:lvlJc w:val="left"/>
      <w:pPr>
        <w:tabs>
          <w:tab w:val="num" w:pos="4590"/>
        </w:tabs>
        <w:ind w:left="4590" w:hanging="1440"/>
      </w:pPr>
      <w:rPr>
        <w:rFonts w:hint="default"/>
        <w:sz w:val="32"/>
      </w:rPr>
    </w:lvl>
    <w:lvl w:ilvl="6">
      <w:start w:val="1"/>
      <w:numFmt w:val="decimal"/>
      <w:isLgl/>
      <w:lvlText w:val="%1.%2.%3.%4.%5.%6.%7"/>
      <w:lvlJc w:val="left"/>
      <w:pPr>
        <w:tabs>
          <w:tab w:val="num" w:pos="5220"/>
        </w:tabs>
        <w:ind w:left="5220" w:hanging="1440"/>
      </w:pPr>
      <w:rPr>
        <w:rFonts w:hint="default"/>
        <w:sz w:val="32"/>
      </w:rPr>
    </w:lvl>
    <w:lvl w:ilvl="7">
      <w:start w:val="1"/>
      <w:numFmt w:val="decimal"/>
      <w:isLgl/>
      <w:lvlText w:val="%1.%2.%3.%4.%5.%6.%7.%8"/>
      <w:lvlJc w:val="left"/>
      <w:pPr>
        <w:tabs>
          <w:tab w:val="num" w:pos="6210"/>
        </w:tabs>
        <w:ind w:left="6210" w:hanging="1800"/>
      </w:pPr>
      <w:rPr>
        <w:rFonts w:hint="default"/>
        <w:sz w:val="32"/>
      </w:rPr>
    </w:lvl>
    <w:lvl w:ilvl="8">
      <w:start w:val="1"/>
      <w:numFmt w:val="decimal"/>
      <w:isLgl/>
      <w:lvlText w:val="%1.%2.%3.%4.%5.%6.%7.%8.%9"/>
      <w:lvlJc w:val="left"/>
      <w:pPr>
        <w:tabs>
          <w:tab w:val="num" w:pos="6840"/>
        </w:tabs>
        <w:ind w:left="6840" w:hanging="1800"/>
      </w:pPr>
      <w:rPr>
        <w:rFonts w:hint="default"/>
        <w:sz w:val="32"/>
      </w:rPr>
    </w:lvl>
  </w:abstractNum>
  <w:abstractNum w:abstractNumId="5">
    <w:nsid w:val="313170F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3274505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3D0774B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4EF262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4FA40DF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50A92A2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53EB34D1"/>
    <w:multiLevelType w:val="singleLevel"/>
    <w:tmpl w:val="0C0A0011"/>
    <w:lvl w:ilvl="0">
      <w:start w:val="1"/>
      <w:numFmt w:val="decimal"/>
      <w:lvlText w:val="%1)"/>
      <w:lvlJc w:val="left"/>
      <w:pPr>
        <w:tabs>
          <w:tab w:val="num" w:pos="360"/>
        </w:tabs>
        <w:ind w:left="360" w:hanging="360"/>
      </w:pPr>
    </w:lvl>
  </w:abstractNum>
  <w:abstractNum w:abstractNumId="12">
    <w:nsid w:val="575C2E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6351611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649F02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656D42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6AC851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714062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7F0251D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5"/>
  </w:num>
  <w:num w:numId="3">
    <w:abstractNumId w:val="16"/>
  </w:num>
  <w:num w:numId="4">
    <w:abstractNumId w:val="17"/>
  </w:num>
  <w:num w:numId="5">
    <w:abstractNumId w:val="8"/>
  </w:num>
  <w:num w:numId="6">
    <w:abstractNumId w:val="1"/>
  </w:num>
  <w:num w:numId="7">
    <w:abstractNumId w:val="5"/>
  </w:num>
  <w:num w:numId="8">
    <w:abstractNumId w:val="6"/>
  </w:num>
  <w:num w:numId="9">
    <w:abstractNumId w:val="18"/>
  </w:num>
  <w:num w:numId="10">
    <w:abstractNumId w:val="10"/>
  </w:num>
  <w:num w:numId="11">
    <w:abstractNumId w:val="9"/>
  </w:num>
  <w:num w:numId="12">
    <w:abstractNumId w:val="12"/>
  </w:num>
  <w:num w:numId="13">
    <w:abstractNumId w:val="14"/>
  </w:num>
  <w:num w:numId="14">
    <w:abstractNumId w:val="13"/>
  </w:num>
  <w:num w:numId="15">
    <w:abstractNumId w:val="7"/>
  </w:num>
  <w:num w:numId="16">
    <w:abstractNumId w:val="0"/>
  </w:num>
  <w:num w:numId="17">
    <w:abstractNumId w:val="4"/>
  </w:num>
  <w:num w:numId="18">
    <w:abstractNumId w:val="2"/>
  </w:num>
  <w:num w:numId="19">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750647"/>
    <w:rsid w:val="00260510"/>
    <w:rsid w:val="0075064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outlineLvl w:val="0"/>
    </w:pPr>
    <w:rPr>
      <w:rFonts w:ascii="Arial" w:hAnsi="Arial"/>
      <w:b/>
      <w:sz w:val="32"/>
    </w:rPr>
  </w:style>
  <w:style w:type="paragraph" w:styleId="Ttulo2">
    <w:name w:val="heading 2"/>
    <w:basedOn w:val="Normal"/>
    <w:next w:val="Normal"/>
    <w:qFormat/>
    <w:pPr>
      <w:keepNext/>
      <w:outlineLvl w:val="1"/>
    </w:pPr>
    <w:rPr>
      <w:rFonts w:ascii="Arial" w:hAnsi="Arial"/>
      <w:b/>
      <w:sz w:val="32"/>
    </w:rPr>
  </w:style>
  <w:style w:type="paragraph" w:styleId="Ttulo3">
    <w:name w:val="heading 3"/>
    <w:basedOn w:val="Normal"/>
    <w:next w:val="Normal"/>
    <w:qFormat/>
    <w:pPr>
      <w:keepNext/>
      <w:spacing w:line="480" w:lineRule="auto"/>
      <w:jc w:val="center"/>
      <w:outlineLvl w:val="2"/>
    </w:pPr>
    <w:rPr>
      <w:rFonts w:ascii="Arial" w:hAnsi="Arial"/>
      <w:b/>
      <w:sz w:val="32"/>
    </w:rPr>
  </w:style>
  <w:style w:type="paragraph" w:styleId="Ttulo4">
    <w:name w:val="heading 4"/>
    <w:basedOn w:val="Normal"/>
    <w:next w:val="Normal"/>
    <w:qFormat/>
    <w:pPr>
      <w:keepNext/>
      <w:spacing w:before="240" w:after="60"/>
      <w:outlineLvl w:val="3"/>
    </w:pPr>
    <w:rPr>
      <w:rFonts w:ascii="Arial" w:hAnsi="Arial"/>
      <w:b/>
      <w:sz w:val="24"/>
    </w:rPr>
  </w:style>
  <w:style w:type="paragraph" w:styleId="Ttulo5">
    <w:name w:val="heading 5"/>
    <w:basedOn w:val="Normal"/>
    <w:next w:val="Normal"/>
    <w:qFormat/>
    <w:pPr>
      <w:spacing w:before="240" w:after="60"/>
      <w:outlineLvl w:val="4"/>
    </w:pPr>
    <w:rPr>
      <w:sz w:val="22"/>
    </w:rPr>
  </w:style>
  <w:style w:type="paragraph" w:styleId="Ttulo6">
    <w:name w:val="heading 6"/>
    <w:basedOn w:val="Normal"/>
    <w:next w:val="Normal"/>
    <w:qFormat/>
    <w:pPr>
      <w:spacing w:before="240" w:after="60"/>
      <w:outlineLvl w:val="5"/>
    </w:pPr>
    <w:rPr>
      <w:i/>
      <w:sz w:val="22"/>
    </w:rPr>
  </w:style>
  <w:style w:type="paragraph" w:styleId="Ttulo7">
    <w:name w:val="heading 7"/>
    <w:basedOn w:val="Normal"/>
    <w:next w:val="Normal"/>
    <w:qFormat/>
    <w:pPr>
      <w:spacing w:before="240" w:after="60"/>
      <w:outlineLvl w:val="6"/>
    </w:pPr>
    <w:rPr>
      <w:rFonts w:ascii="Arial" w:hAnsi="Arial"/>
    </w:rPr>
  </w:style>
  <w:style w:type="paragraph" w:styleId="Ttulo8">
    <w:name w:val="heading 8"/>
    <w:basedOn w:val="Normal"/>
    <w:next w:val="Normal"/>
    <w:qFormat/>
    <w:pPr>
      <w:spacing w:before="240" w:after="60"/>
      <w:outlineLvl w:val="7"/>
    </w:pPr>
    <w:rPr>
      <w:rFonts w:ascii="Arial" w:hAnsi="Arial"/>
      <w:i/>
    </w:rPr>
  </w:style>
  <w:style w:type="paragraph" w:styleId="Ttulo9">
    <w:name w:val="heading 9"/>
    <w:basedOn w:val="Normal"/>
    <w:next w:val="Normal"/>
    <w:qFormat/>
    <w:pPr>
      <w:spacing w:before="240" w:after="60"/>
      <w:outlineLvl w:val="8"/>
    </w:pPr>
    <w:rPr>
      <w:rFonts w:ascii="Arial" w:hAnsi="Arial"/>
      <w:b/>
      <w:i/>
      <w:sz w:val="18"/>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spacing w:line="480" w:lineRule="auto"/>
      <w:ind w:left="360"/>
      <w:jc w:val="both"/>
    </w:pPr>
    <w:rPr>
      <w:rFonts w:ascii="Arial" w:hAnsi="Arial"/>
      <w:sz w:val="24"/>
      <w:lang w:val="es-MX"/>
    </w:rPr>
  </w:style>
  <w:style w:type="paragraph" w:styleId="Textoindependiente2">
    <w:name w:val="Body Text 2"/>
    <w:basedOn w:val="Normal"/>
    <w:semiHidden/>
    <w:pPr>
      <w:spacing w:line="480" w:lineRule="auto"/>
      <w:jc w:val="center"/>
    </w:pPr>
    <w:rPr>
      <w:rFonts w:ascii="Arial" w:hAnsi="Arial"/>
      <w:b/>
      <w:sz w:val="24"/>
    </w:rPr>
  </w:style>
  <w:style w:type="paragraph" w:styleId="Textoindependiente">
    <w:name w:val="Body Text"/>
    <w:basedOn w:val="Normal"/>
    <w:semiHidden/>
    <w:pPr>
      <w:spacing w:after="120" w:line="480" w:lineRule="auto"/>
      <w:jc w:val="both"/>
    </w:pPr>
    <w:rPr>
      <w:rFonts w:ascii="Arial" w:hAnsi="Arial"/>
      <w:sz w:val="24"/>
    </w:rPr>
  </w:style>
  <w:style w:type="paragraph" w:styleId="NormalWeb">
    <w:name w:val="Normal (Web)"/>
    <w:basedOn w:val="Normal"/>
    <w:pPr>
      <w:spacing w:before="100" w:after="100"/>
    </w:pPr>
  </w:style>
  <w:style w:type="paragraph" w:styleId="Sangra2detindependiente">
    <w:name w:val="Body Text Indent 2"/>
    <w:basedOn w:val="Normal"/>
    <w:semiHidden/>
    <w:pPr>
      <w:spacing w:after="120" w:line="480" w:lineRule="auto"/>
      <w:ind w:left="1418"/>
      <w:jc w:val="both"/>
    </w:pPr>
    <w:rPr>
      <w:rFonts w:ascii="Arial" w:hAnsi="Arial"/>
      <w:sz w:val="24"/>
    </w:rPr>
  </w:style>
  <w:style w:type="paragraph" w:styleId="Sangra3detindependiente">
    <w:name w:val="Body Text Indent 3"/>
    <w:basedOn w:val="Normal"/>
    <w:semiHidden/>
    <w:pPr>
      <w:spacing w:line="360" w:lineRule="auto"/>
      <w:ind w:left="709"/>
      <w:jc w:val="both"/>
    </w:pPr>
    <w:rPr>
      <w:rFonts w:ascii="Arial" w:hAnsi="Arial"/>
      <w:sz w:val="24"/>
    </w:rPr>
  </w:style>
  <w:style w:type="paragraph" w:customStyle="1" w:styleId="Level1">
    <w:name w:val="Level 1"/>
    <w:basedOn w:val="Normal"/>
    <w:pPr>
      <w:widowControl w:val="0"/>
    </w:pPr>
    <w:rPr>
      <w:sz w:val="24"/>
      <w:lang w:val="en-US" w:eastAsia="zh-CN"/>
    </w:rPr>
  </w:style>
  <w:style w:type="paragraph" w:customStyle="1" w:styleId="negronormal">
    <w:name w:val="negronormal"/>
    <w:basedOn w:val="Normal"/>
    <w:pPr>
      <w:spacing w:before="100" w:after="100"/>
    </w:pPr>
    <w:rPr>
      <w:sz w:val="24"/>
      <w:lang w:val="en-US"/>
    </w:rPr>
  </w:style>
  <w:style w:type="paragraph" w:customStyle="1" w:styleId="negronormalbold">
    <w:name w:val="negronormalbold"/>
    <w:basedOn w:val="Normal"/>
    <w:pPr>
      <w:spacing w:before="100" w:after="100"/>
    </w:pPr>
    <w:rPr>
      <w:sz w:val="24"/>
      <w:lang w:val="en-US"/>
    </w:rPr>
  </w:style>
  <w:style w:type="paragraph" w:styleId="Epgrafe">
    <w:name w:val="caption"/>
    <w:basedOn w:val="Normal"/>
    <w:next w:val="Normal"/>
    <w:qFormat/>
    <w:pPr>
      <w:jc w:val="center"/>
    </w:pPr>
    <w:rPr>
      <w:rFonts w:ascii="Arial" w:hAnsi="Arial"/>
      <w:sz w:val="24"/>
    </w:rPr>
  </w:style>
  <w:style w:type="paragraph" w:styleId="Piedepgina">
    <w:name w:val="footer"/>
    <w:basedOn w:val="Normal"/>
    <w:semiHidden/>
    <w:pPr>
      <w:tabs>
        <w:tab w:val="center" w:pos="4252"/>
        <w:tab w:val="right" w:pos="8504"/>
      </w:tabs>
    </w:pPr>
    <w:rPr>
      <w:rFonts w:ascii="Arial" w:eastAsia="Helvetica" w:hAnsi="Arial"/>
      <w:lang w:val="en-US" w:eastAsia="zh-CN"/>
    </w:rPr>
  </w:style>
  <w:style w:type="paragraph" w:styleId="Textosinformato">
    <w:name w:val="Plain Text"/>
    <w:basedOn w:val="Normal"/>
    <w:semiHidden/>
    <w:rPr>
      <w:rFonts w:ascii="Courier New" w:hAnsi="Courier New"/>
      <w:lang w:eastAsia="ja-JP"/>
    </w:rPr>
  </w:style>
  <w:style w:type="paragraph" w:styleId="Textoindependiente3">
    <w:name w:val="Body Text 3"/>
    <w:basedOn w:val="Normal"/>
    <w:semiHidden/>
    <w:pPr>
      <w:jc w:val="both"/>
    </w:pPr>
    <w:rPr>
      <w:rFonts w:ascii="Tahoma" w:hAnsi="Tahoma"/>
      <w:sz w:val="24"/>
      <w:lang w:eastAsia="ja-JP"/>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19.wmf"/><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18.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1.emf"/><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oleObject" Target="embeddings/oleObject6.bin"/><Relationship Id="rId35" Type="http://schemas.openxmlformats.org/officeDocument/2006/relationships/image" Target="media/image2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5024</Words>
  <Characters>27633</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CAPÍTULO 4</vt:lpstr>
    </vt:vector>
  </TitlesOfParts>
  <Company> </Company>
  <LinksUpToDate>false</LinksUpToDate>
  <CharactersWithSpaces>32592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4</dc:title>
  <dc:subject/>
  <dc:creator> </dc:creator>
  <cp:keywords/>
  <cp:lastModifiedBy>Ayudante</cp:lastModifiedBy>
  <cp:revision>2</cp:revision>
  <cp:lastPrinted>2006-09-25T22:12:00Z</cp:lastPrinted>
  <dcterms:created xsi:type="dcterms:W3CDTF">2009-07-15T20:05:00Z</dcterms:created>
  <dcterms:modified xsi:type="dcterms:W3CDTF">2009-07-15T20:05:00Z</dcterms:modified>
</cp:coreProperties>
</file>