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7C69">
      <w:pPr>
        <w:pStyle w:val="Ttulo"/>
        <w:jc w:val="left"/>
        <w:rPr>
          <w:sz w:val="18"/>
        </w:rPr>
      </w:pPr>
      <w:r>
        <w:rPr>
          <w:sz w:val="18"/>
        </w:rPr>
        <w:t>EL TEL</w:t>
      </w:r>
      <w:r>
        <w:rPr>
          <w:sz w:val="18"/>
        </w:rPr>
        <w:t xml:space="preserve">ÉGRAFO, 4 de </w:t>
      </w:r>
      <w:r>
        <w:rPr>
          <w:sz w:val="18"/>
        </w:rPr>
        <w:t xml:space="preserve">Diciembre del 2000 </w:t>
      </w:r>
    </w:p>
    <w:p w:rsidR="00000000" w:rsidRDefault="00627C69">
      <w:pPr>
        <w:pStyle w:val="Ttulo"/>
        <w:rPr>
          <w:sz w:val="18"/>
        </w:rPr>
      </w:pPr>
    </w:p>
    <w:p w:rsidR="00000000" w:rsidRDefault="00627C69">
      <w:pPr>
        <w:pStyle w:val="Ttulo"/>
        <w:rPr>
          <w:b w:val="0"/>
        </w:rPr>
      </w:pPr>
      <w:r>
        <w:t xml:space="preserve">EL </w:t>
      </w:r>
      <w:r>
        <w:t>AMERICANO FEO Y LOS AEROPUERTO</w:t>
      </w:r>
      <w:r>
        <w:t>S</w:t>
      </w:r>
    </w:p>
    <w:p w:rsidR="00000000" w:rsidRDefault="00627C69">
      <w:pPr>
        <w:pStyle w:val="Subttulo"/>
        <w:rPr>
          <w:sz w:val="18"/>
        </w:rPr>
      </w:pPr>
      <w:r>
        <w:rPr>
          <w:sz w:val="18"/>
        </w:rPr>
        <w:t xml:space="preserve">      Por: Hugo Tobar Vega </w:t>
      </w:r>
    </w:p>
    <w:p w:rsidR="00000000" w:rsidRDefault="00627C69">
      <w:pPr>
        <w:jc w:val="right"/>
        <w:rPr>
          <w:sz w:val="18"/>
        </w:rPr>
      </w:pPr>
    </w:p>
    <w:p w:rsidR="00000000" w:rsidRDefault="00627C69">
      <w:pPr>
        <w:pStyle w:val="Textoindependiente"/>
        <w:ind w:firstLine="708"/>
        <w:rPr>
          <w:sz w:val="18"/>
        </w:rPr>
      </w:pPr>
      <w:r>
        <w:rPr>
          <w:sz w:val="18"/>
        </w:rPr>
        <w:t>En los comienzos del siglo pasado, Estados Unidos empezó a surgir como potencia mundial. Siguiendo el ejemplo de los europeos , quiso imponer a rajatabla una colonización disfrazada en Améric</w:t>
      </w:r>
      <w:r>
        <w:rPr>
          <w:sz w:val="18"/>
        </w:rPr>
        <w:t>a Latina; especialmente en el Caribe. De 1901 a 1909, el Presidente Teodoro Roosevelt, fue el paladín de esta política; su lema: HABLA SUAVE, PERO CON UN GRAN GARROTE EN LA MANO. Los MARINES, ocuparon Centro América, Dominicana, etc.; hasta cobraban impues</w:t>
      </w:r>
      <w:r>
        <w:rPr>
          <w:sz w:val="18"/>
        </w:rPr>
        <w:t xml:space="preserve">tos aduaneros. </w:t>
      </w:r>
    </w:p>
    <w:p w:rsidR="00000000" w:rsidRDefault="00627C69">
      <w:pPr>
        <w:pStyle w:val="Textoindependiente"/>
        <w:ind w:firstLine="708"/>
        <w:rPr>
          <w:sz w:val="18"/>
        </w:rPr>
      </w:pPr>
      <w:r>
        <w:rPr>
          <w:sz w:val="18"/>
        </w:rPr>
        <w:t>Al finalizar la segunda guerra mundial en 1945, Estados Unidos el gran ganador se transformó en el amo y señor de Occidente; se inicio la guerra fría con Rusia que se apoderó del Este. El poder envanece a la gente y nuevamente nació la polí</w:t>
      </w:r>
      <w:r>
        <w:rPr>
          <w:sz w:val="18"/>
        </w:rPr>
        <w:t>tica del gran garrote especialmente en la zona del Caribe. En 1965 el Presidente Johnson, envió  los marines a Dominicana otra vez.</w:t>
      </w:r>
    </w:p>
    <w:p w:rsidR="00000000" w:rsidRDefault="00627C69">
      <w:pPr>
        <w:ind w:firstLine="708"/>
        <w:jc w:val="both"/>
        <w:rPr>
          <w:sz w:val="18"/>
        </w:rPr>
      </w:pPr>
      <w:r>
        <w:rPr>
          <w:sz w:val="18"/>
        </w:rPr>
        <w:t>Pensadores y escritores denunciaron esta política al mundo. Una obra que impacto profundamente, fue: EL AMERICANO FEO (The U</w:t>
      </w:r>
      <w:r>
        <w:rPr>
          <w:sz w:val="18"/>
        </w:rPr>
        <w:t xml:space="preserve">gly American), describe el abuso de un americano corrupto con los países del tercer mundo. Otra: EL TIBURÓN Y LAS SARDINAS (The Shark and the Little Fish). Pero la de mayor impacto fue, la obra del francés Jean Paul Sartre: ESCUCHA YANKEE (Listen Yankee). </w:t>
      </w:r>
      <w:r>
        <w:rPr>
          <w:sz w:val="18"/>
        </w:rPr>
        <w:t>Este resentimiento por los abusos en los países del tercer mundo, generó la PROTESTA en los mismísimos medios intelectuales norteamericanos,  en los años 1960s y 1970s. Este hecho, se ratifica con la guerra en  Vietnam. Muhamad Alí, es el icono más visible</w:t>
      </w:r>
      <w:r>
        <w:rPr>
          <w:sz w:val="18"/>
        </w:rPr>
        <w:t xml:space="preserve"> de esta protesta; se rehusa a enrolarse, recibe represalias hasta perder su estatus deportivo.</w:t>
      </w:r>
    </w:p>
    <w:p w:rsidR="00000000" w:rsidRDefault="00627C69">
      <w:pPr>
        <w:ind w:firstLine="708"/>
        <w:jc w:val="both"/>
        <w:rPr>
          <w:sz w:val="18"/>
        </w:rPr>
      </w:pPr>
      <w:r>
        <w:rPr>
          <w:sz w:val="18"/>
        </w:rPr>
        <w:t>En los actuales momentos Estados Unidos; gracias a su inmenso potencial científico y tecnológico, producto de ingenio y trabajo de investigación de sus  univers</w:t>
      </w:r>
      <w:r>
        <w:rPr>
          <w:sz w:val="18"/>
        </w:rPr>
        <w:t>idades; goza de una prosperidad sin igual. No hay rival a la vista; el desmantelamiento de la Unión Soviética en 1990 lo ratifica. Vuelve la política del GRAN GARROTE que nos están aplicando al Ecuador y a casi toda Latinoamérica. Por una ayuda ofrecida (l</w:t>
      </w:r>
      <w:r>
        <w:rPr>
          <w:sz w:val="18"/>
        </w:rPr>
        <w:t xml:space="preserve">imosna); nos impusieron como manejar Galápagos, o nuestro presupuesto. </w:t>
      </w:r>
    </w:p>
    <w:p w:rsidR="00000000" w:rsidRDefault="00627C69">
      <w:pPr>
        <w:ind w:firstLine="708"/>
        <w:jc w:val="both"/>
        <w:rPr>
          <w:sz w:val="18"/>
        </w:rPr>
      </w:pPr>
      <w:r>
        <w:rPr>
          <w:sz w:val="18"/>
        </w:rPr>
        <w:t>Esta política nos aplicaron hace ocho años; cuando en forma inocente y provinciana, nos hicieron eliminar la RESERVA DE CARGA MARÍTIMA, acción que redujo a cero nuestra flota. Hoy trat</w:t>
      </w:r>
      <w:r>
        <w:rPr>
          <w:sz w:val="18"/>
        </w:rPr>
        <w:t>an de también darnos OTRO CERO a nuestra flota aérea y a los aeropuertos. Así es la nota:</w:t>
      </w:r>
    </w:p>
    <w:p w:rsidR="00000000" w:rsidRDefault="00627C69">
      <w:pPr>
        <w:ind w:firstLine="708"/>
        <w:jc w:val="both"/>
        <w:rPr>
          <w:sz w:val="18"/>
        </w:rPr>
      </w:pPr>
      <w:r>
        <w:rPr>
          <w:sz w:val="18"/>
        </w:rPr>
        <w:t>Los Estados Unidos usan un DOBLE ESTÁNDAR (lo que nuestros políticos llaman doble discurso); uno para transporte marítimo y otro para el aéreo. Para USA  el transport</w:t>
      </w:r>
      <w:r>
        <w:rPr>
          <w:sz w:val="18"/>
        </w:rPr>
        <w:t>e por agua debe ser abierto, sin reservas, libre; PERO EL AÉREO NO. Si una línea extranjera pide una frecuencia para volar a USA, tiene que ser compensada con una frecuencia para una de USA recíprocamente. Esto es simplemente RESERVA DE CARGA AEREA(pasajer</w:t>
      </w:r>
      <w:r>
        <w:rPr>
          <w:sz w:val="18"/>
        </w:rPr>
        <w:t xml:space="preserve">os). Esto controla la Dirección de Aviación de USA (FEDERAL AVIATION ADMINISTRATION –FAA); en forma terminante. </w:t>
      </w:r>
    </w:p>
    <w:p w:rsidR="00000000" w:rsidRDefault="00627C69">
      <w:pPr>
        <w:ind w:firstLine="708"/>
        <w:jc w:val="both"/>
        <w:rPr>
          <w:sz w:val="18"/>
        </w:rPr>
      </w:pPr>
      <w:r>
        <w:rPr>
          <w:sz w:val="18"/>
        </w:rPr>
        <w:t>En el transporte marítimo que es muy estratégico (DOMINIO DEL MAR); para construir una nave, la naviera propietaria recibe hasta el treinta por</w:t>
      </w:r>
      <w:r>
        <w:rPr>
          <w:sz w:val="18"/>
        </w:rPr>
        <w:t xml:space="preserve"> ciento del costo como SUBSIDIO. El poder y presencia mundial de USA,  está justamente en su capacidad de movilización  por todo el mundo. Para las operaciones del golfo Pérsico (Escudo y Tormenta del Desierto) desde agosto de 1990 a marzo de 1991, sus Fue</w:t>
      </w:r>
      <w:r>
        <w:rPr>
          <w:sz w:val="18"/>
        </w:rPr>
        <w:t>rzas Armadas utilizaron 496 naves mercantes propias. Transportaron 6.5 millones de toneladas de equipo militar, desde sus puertos. ESTA es la razón del subsidio, y por qué mantener su flota  mercante propia. En el caso de la transportación aérea, que  para</w:t>
      </w:r>
      <w:r>
        <w:rPr>
          <w:sz w:val="18"/>
        </w:rPr>
        <w:t xml:space="preserve"> ellos no es muy estratégica; NO RECIBE SUBSIDIO. Las líneas aéreas de USA, son poco  utilizadas en casos de movilización. Son deficientes y no competitivas por efecto de las uniones, altos salarios y regulaciones. Muchas quiebran, recuerden a Braniff, Eas</w:t>
      </w:r>
      <w:r>
        <w:rPr>
          <w:sz w:val="18"/>
        </w:rPr>
        <w:t xml:space="preserve">tern, Panamerican etc. Aquí entra la FAA a ayudarlas; impone la reciprocidad de frecuencias. Y hoy a  Latinoamérica: LA CATEGORÍA de sus Sistemas Aeroportuarios, el GRAN GARROTE. </w:t>
      </w:r>
    </w:p>
    <w:p w:rsidR="00000000" w:rsidRDefault="00627C69">
      <w:pPr>
        <w:ind w:firstLine="708"/>
        <w:jc w:val="both"/>
        <w:rPr>
          <w:sz w:val="18"/>
        </w:rPr>
      </w:pPr>
      <w:r>
        <w:rPr>
          <w:sz w:val="18"/>
        </w:rPr>
        <w:t>Al calificar arbitrariamente a nuestro sistema aeronáutico CON CATEGORÍA DOS</w:t>
      </w:r>
      <w:r>
        <w:rPr>
          <w:sz w:val="18"/>
        </w:rPr>
        <w:t>, nos imponen grandes restricciones para el uso de nuestras aerolíneas y nuestros aeropuertos. Es así como actualmente American Airlines(AA), es la única que hace vuelos directos diarios de Estados Unidos al Ecuador. ESTE ES EL MÁS GRANDE MONOPOLIO product</w:t>
      </w:r>
      <w:r>
        <w:rPr>
          <w:sz w:val="18"/>
        </w:rPr>
        <w:t>o de la acción de la FAA.</w:t>
      </w:r>
    </w:p>
    <w:p w:rsidR="00000000" w:rsidRDefault="00627C69">
      <w:pPr>
        <w:ind w:firstLine="708"/>
        <w:jc w:val="both"/>
        <w:rPr>
          <w:sz w:val="18"/>
        </w:rPr>
      </w:pPr>
      <w:r>
        <w:rPr>
          <w:sz w:val="18"/>
        </w:rPr>
        <w:t xml:space="preserve">La Constitución de los Estados Unidos, tiene como uno de sus grandes méritos, la </w:t>
      </w:r>
      <w:r>
        <w:rPr>
          <w:sz w:val="18"/>
        </w:rPr>
        <w:t>disposiciones</w:t>
      </w:r>
      <w:r>
        <w:rPr>
          <w:sz w:val="18"/>
        </w:rPr>
        <w:t xml:space="preserve"> contra el monopolio. Las hace cumplir con el mayor celo y justicia SEA </w:t>
      </w:r>
      <w:r>
        <w:rPr>
          <w:sz w:val="18"/>
        </w:rPr>
        <w:lastRenderedPageBreak/>
        <w:t>QUIEN SEA; incluyendo organismos federales monopolizadores y abus</w:t>
      </w:r>
      <w:r>
        <w:rPr>
          <w:sz w:val="18"/>
        </w:rPr>
        <w:t>ivos como la FAA. Microsoft, está contra la pared por esta práctica.</w:t>
      </w:r>
    </w:p>
    <w:p w:rsidR="00000000" w:rsidRDefault="00627C69">
      <w:pPr>
        <w:ind w:firstLine="708"/>
        <w:jc w:val="both"/>
        <w:rPr>
          <w:sz w:val="18"/>
        </w:rPr>
      </w:pPr>
      <w:r>
        <w:rPr>
          <w:sz w:val="18"/>
        </w:rPr>
        <w:t xml:space="preserve"> American Airlines ha impuesto al Ecuador, un abusivo monopolio y el gran garrote. Hace y desase y abusa de los ecuatorianos, ha subido las tarifas en forma alarmante. Del 15 de mayo al 5</w:t>
      </w:r>
      <w:r>
        <w:rPr>
          <w:sz w:val="18"/>
        </w:rPr>
        <w:t xml:space="preserve"> de septiembre AA resuelve que; al Ecuador no se puede llevar cajas, tampoco  tener exceso de equipaje. Con sorpresa, esta prohibición la aplicaban otra vez del 9 al 22 de octubre. Ecuatorianos, si es la única línea y encontrarse varado con equipaje y caji</w:t>
      </w:r>
      <w:r>
        <w:rPr>
          <w:sz w:val="18"/>
        </w:rPr>
        <w:t>tas, es algo humillante y abusivo. La razón, los aviones vienen llenos hasta la bandera.</w:t>
      </w:r>
    </w:p>
    <w:p w:rsidR="00000000" w:rsidRDefault="00627C69">
      <w:pPr>
        <w:jc w:val="both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>La Organización Aeronáutica Civil Internacional(OACI), es el  único organismo que regula la aviación  comercial  en todos los países miembros; en el cumplimiento de l</w:t>
      </w:r>
      <w:r>
        <w:rPr>
          <w:sz w:val="18"/>
        </w:rPr>
        <w:t>as regulaciones y requisitos de seguridad establecidos para la aeronavegabilidad en el mundo. Y en particular, respecto al organismo regulador y de control en cada país(las Direcciones de Aeronáutica): su organización;  el personal técnico, incluyendo sist</w:t>
      </w:r>
      <w:r>
        <w:rPr>
          <w:sz w:val="18"/>
        </w:rPr>
        <w:t>emas de verificación e inspección de naves.</w:t>
      </w:r>
    </w:p>
    <w:p w:rsidR="00000000" w:rsidRDefault="00627C69">
      <w:pPr>
        <w:ind w:firstLine="708"/>
        <w:jc w:val="both"/>
        <w:rPr>
          <w:sz w:val="18"/>
        </w:rPr>
      </w:pPr>
      <w:r>
        <w:rPr>
          <w:sz w:val="18"/>
        </w:rPr>
        <w:t>En este contexto, los países que tienen categoría uno; son los que tienen todos sus sistemas especialmente de control, de acuerdo a las normas internacionales. Los que pasan a categoría dos, son aquellos que no c</w:t>
      </w:r>
      <w:r>
        <w:rPr>
          <w:sz w:val="18"/>
        </w:rPr>
        <w:t>umplen ciertos requisitos. Así Perú es calificado categoría dos en 1995 y recupera categoría uno en julio de 1997. Colombia fue calificada categoría 2 en 1994 y recién recupera la categoría en noviembre de 1999. El Ecuador, pierde su categoría en octubre d</w:t>
      </w:r>
      <w:r>
        <w:rPr>
          <w:sz w:val="18"/>
        </w:rPr>
        <w:t>e 1994. Actualmente, a pesar de cumplir en casi todo con las normas OACI, según su ultima inspección del 2 al 11 de octubre reciente; la FAA nos ratifica la CATEGORIA 2.</w:t>
      </w:r>
    </w:p>
    <w:p w:rsidR="00000000" w:rsidRDefault="00627C69">
      <w:pPr>
        <w:ind w:firstLine="708"/>
        <w:jc w:val="both"/>
        <w:rPr>
          <w:sz w:val="18"/>
        </w:rPr>
      </w:pPr>
      <w:r>
        <w:rPr>
          <w:sz w:val="18"/>
        </w:rPr>
        <w:t>La FAA asume la categorización del Ecuador, siendo tan solo el organismo de control de</w:t>
      </w:r>
      <w:r>
        <w:rPr>
          <w:sz w:val="18"/>
        </w:rPr>
        <w:t xml:space="preserve"> la aviación comercial de uno de los países miembro de la OACI. Abusando de su poder, aplica el gran garrote a casi todos los países latinoamericanos. La FAA no hace esto con Alemania, ni con Gran Bretaña, ni con Francia. Seria igual que venga la MARITIME </w:t>
      </w:r>
      <w:r>
        <w:rPr>
          <w:sz w:val="18"/>
        </w:rPr>
        <w:t xml:space="preserve">ADMINITRATION de USA (MARAD);  y nos diga como funcione y de la categoría a Dirección de la Marina Mercante.     </w:t>
      </w:r>
    </w:p>
    <w:p w:rsidR="00000000" w:rsidRDefault="00627C69">
      <w:pPr>
        <w:pStyle w:val="Textoindependiente"/>
        <w:ind w:firstLine="708"/>
        <w:rPr>
          <w:sz w:val="18"/>
        </w:rPr>
      </w:pPr>
      <w:r>
        <w:rPr>
          <w:sz w:val="18"/>
        </w:rPr>
        <w:t xml:space="preserve">Soy admirador del pueble norteamericano; cuando estudiante en los años 60s y 70s en Cambridge </w:t>
      </w:r>
      <w:r>
        <w:rPr>
          <w:sz w:val="18"/>
        </w:rPr>
        <w:t>Massachusetts</w:t>
      </w:r>
      <w:r>
        <w:rPr>
          <w:sz w:val="18"/>
        </w:rPr>
        <w:t>; fui testigo del nacimiento de la p</w:t>
      </w:r>
      <w:r>
        <w:rPr>
          <w:sz w:val="18"/>
        </w:rPr>
        <w:t>rotesta a la política del gran garrote. Vi como el Presidente Kennedy cambio esta mala práctica. Se dirigió a los pobres del mundo; para ayudarlos  creo el CUERPO DE Paz y se transformó en un líder querido en todo el mundo. Tengo lazos profundos con ese pu</w:t>
      </w:r>
      <w:r>
        <w:rPr>
          <w:sz w:val="18"/>
        </w:rPr>
        <w:t>eblo, incluso mi esposa desde hace 33 años, es una de ellos. Pero me da pena que muchos ecuatorianos, politiqueros y mercaderes, aúpan el GRAN GARROTE de la FAA con LA CATEGORIZACIÓN de nuestro sistema aeronáutico, como pretexto para quitar a la FAE el con</w:t>
      </w:r>
      <w:r>
        <w:rPr>
          <w:sz w:val="18"/>
        </w:rPr>
        <w:t>trol y regulación de la AVIACIÓN COMERCIAL, para beneficio propio y transformarla en  botín político de las próximas campañas electoreras: como el IESS, las Aduanas, Los Teléfonos; o el Municipio de Guayaquil antes de León.</w:t>
      </w:r>
    </w:p>
    <w:p w:rsidR="00000000" w:rsidRDefault="00627C69">
      <w:pPr>
        <w:pStyle w:val="Textoindependiente"/>
        <w:ind w:firstLine="708"/>
        <w:rPr>
          <w:sz w:val="18"/>
        </w:rPr>
      </w:pPr>
      <w:r>
        <w:rPr>
          <w:sz w:val="18"/>
        </w:rPr>
        <w:t>Lo más extraño es que; los Munic</w:t>
      </w:r>
      <w:r>
        <w:rPr>
          <w:sz w:val="18"/>
        </w:rPr>
        <w:t xml:space="preserve">ipios tanto de Quito y Guayaquil en forma folklórica y provinciana, se han hecho asignar por el Señor Presidente (sin consultar a sus tías); la construcción y manejo de los nuevos aeropuertos internacionales. Hechos como estos son los que nos tienen en el </w:t>
      </w:r>
      <w:r>
        <w:rPr>
          <w:sz w:val="18"/>
        </w:rPr>
        <w:t xml:space="preserve">atraso y el subdesarrollo. Hay un refrán popular muy real y preciso: ZAPATERO A TUS ZAPATOS. Los municipios son los organismos en todo el mundo, cuyas funciones básicas fundamentales y únicas son: administrar su comuna, en este caso su cantón o municipio; </w:t>
      </w:r>
      <w:r>
        <w:rPr>
          <w:sz w:val="18"/>
        </w:rPr>
        <w:t>y proveer de servicios básicos como: alcantarillado, agua potable, aseo de calles y servicio de transporte urbano dentro de su COMUNA. Nada tiene que hacer un municipio, manejando y construyendo aeropuertos internacionales. ¿Qué pasa si en la próxima elecc</w:t>
      </w:r>
      <w:r>
        <w:rPr>
          <w:sz w:val="18"/>
        </w:rPr>
        <w:t xml:space="preserve">ión, regresan los compañeritos a la Alcaldía de Guayaquil... u otro maestrito a la Alcaldía de Quito?. Seguramente los transformaran en otros Aseo de Calles y CON CINCO MIL PIPONES.    </w:t>
      </w:r>
    </w:p>
    <w:p w:rsidR="00627C69" w:rsidRDefault="00627C69">
      <w:pPr>
        <w:pStyle w:val="Textoindependiente"/>
        <w:ind w:firstLine="708"/>
        <w:rPr>
          <w:sz w:val="18"/>
        </w:rPr>
      </w:pPr>
      <w:r>
        <w:rPr>
          <w:sz w:val="18"/>
        </w:rPr>
        <w:t xml:space="preserve">Ecuatorianos, el país no puede ni debe aceptar estos abusos de la FAA </w:t>
      </w:r>
      <w:r>
        <w:rPr>
          <w:sz w:val="18"/>
        </w:rPr>
        <w:t xml:space="preserve">y American Airlines. Pido públicamente a la Cancillería y Autoridades de Aeronáutica, que presenten una DEMANDA POR ABUSO Y MONOPOLIO, ante una Corte de Justicia Federal en Nueva York. Estoy seguro nos dará la razón, ya  que en USA; SI HAY JUSTICIA. Sigan </w:t>
      </w:r>
      <w:r>
        <w:rPr>
          <w:sz w:val="18"/>
        </w:rPr>
        <w:t xml:space="preserve">el ejemplo de los indígenas de la </w:t>
      </w:r>
      <w:r>
        <w:rPr>
          <w:sz w:val="18"/>
        </w:rPr>
        <w:t>Amazonía</w:t>
      </w:r>
      <w:r>
        <w:rPr>
          <w:sz w:val="18"/>
        </w:rPr>
        <w:t xml:space="preserve">, </w:t>
      </w:r>
      <w:r>
        <w:rPr>
          <w:sz w:val="18"/>
        </w:rPr>
        <w:t>averigüen</w:t>
      </w:r>
      <w:r>
        <w:rPr>
          <w:sz w:val="18"/>
        </w:rPr>
        <w:t xml:space="preserve"> como en  Nueva York demandaron a las PETROLERAS NORTEAMERICANAS  por la destrucción de su ecosistema.  Lo que pasa es que,  los ecuatorianos agobiados por la crisis y pobreza; producto de la corrupción </w:t>
      </w:r>
      <w:r>
        <w:rPr>
          <w:sz w:val="18"/>
        </w:rPr>
        <w:t xml:space="preserve">y desgobierno impuesto por la EL SISTEMA Y CLASE POLÍTICA en los últimos veinte años, hemos perdido el sentido de SOBERANIA; y lo que es peor... ¡EL ORGULLO DE SER COMO SOMOS!.    </w:t>
      </w:r>
    </w:p>
    <w:sectPr w:rsidR="00627C69">
      <w:pgSz w:w="12242" w:h="15842" w:code="1"/>
      <w:pgMar w:top="1418" w:right="1134" w:bottom="1418" w:left="1418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C" w:vendorID="9" w:dllVersion="512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561D6"/>
    <w:rsid w:val="00627C69"/>
    <w:rsid w:val="00B5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Subttulo">
    <w:name w:val="Subtitle"/>
    <w:basedOn w:val="Normal"/>
    <w:qFormat/>
    <w:pPr>
      <w:jc w:val="right"/>
    </w:pPr>
    <w:rPr>
      <w:b/>
    </w:rPr>
  </w:style>
  <w:style w:type="paragraph" w:styleId="Textoindependiente">
    <w:name w:val="Body Text"/>
    <w:basedOn w:val="Normal"/>
    <w:semiHidden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1452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AMERICANO FEO Y LOS AEROPUERTOS</vt:lpstr>
    </vt:vector>
  </TitlesOfParts>
  <Company> 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AMERICANO FEO Y LOS AEROPUERTOS</dc:title>
  <dc:subject/>
  <dc:creator>Ing. Hugo Tobar</dc:creator>
  <cp:keywords/>
  <cp:lastModifiedBy>Administrador</cp:lastModifiedBy>
  <cp:revision>2</cp:revision>
  <cp:lastPrinted>2000-11-23T18:34:00Z</cp:lastPrinted>
  <dcterms:created xsi:type="dcterms:W3CDTF">2009-08-17T14:06:00Z</dcterms:created>
  <dcterms:modified xsi:type="dcterms:W3CDTF">2009-08-17T14:06:00Z</dcterms:modified>
</cp:coreProperties>
</file>