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86" w:rsidRDefault="004F7586" w:rsidP="007551C7">
      <w:pPr>
        <w:jc w:val="center"/>
        <w:rPr>
          <w:rFonts w:ascii="Arial" w:hAnsi="Arial" w:cs="Arial"/>
          <w:b/>
          <w:sz w:val="32"/>
          <w:szCs w:val="32"/>
          <w:u w:val="single"/>
        </w:rPr>
      </w:pPr>
    </w:p>
    <w:p w:rsidR="004F7586" w:rsidRDefault="004F7586" w:rsidP="007551C7">
      <w:pPr>
        <w:jc w:val="center"/>
        <w:rPr>
          <w:rFonts w:ascii="Arial" w:hAnsi="Arial" w:cs="Arial"/>
          <w:b/>
          <w:sz w:val="32"/>
          <w:szCs w:val="32"/>
          <w:u w:val="single"/>
        </w:rPr>
      </w:pPr>
    </w:p>
    <w:p w:rsidR="004F7586" w:rsidRDefault="004F7586" w:rsidP="007551C7">
      <w:pPr>
        <w:jc w:val="center"/>
        <w:rPr>
          <w:rFonts w:ascii="Arial" w:hAnsi="Arial" w:cs="Arial"/>
          <w:b/>
          <w:sz w:val="32"/>
          <w:szCs w:val="32"/>
          <w:u w:val="single"/>
        </w:rPr>
      </w:pPr>
    </w:p>
    <w:p w:rsidR="004F7586" w:rsidRDefault="004F7586" w:rsidP="007551C7">
      <w:pPr>
        <w:jc w:val="center"/>
        <w:rPr>
          <w:rFonts w:ascii="Arial" w:hAnsi="Arial" w:cs="Arial"/>
          <w:b/>
          <w:sz w:val="32"/>
          <w:szCs w:val="32"/>
          <w:u w:val="single"/>
        </w:rPr>
      </w:pPr>
    </w:p>
    <w:p w:rsidR="004F7586" w:rsidRDefault="004F7586" w:rsidP="007551C7">
      <w:pPr>
        <w:jc w:val="center"/>
        <w:rPr>
          <w:rFonts w:ascii="Arial" w:hAnsi="Arial" w:cs="Arial"/>
          <w:b/>
          <w:sz w:val="32"/>
          <w:szCs w:val="32"/>
          <w:u w:val="single"/>
        </w:rPr>
      </w:pPr>
    </w:p>
    <w:p w:rsidR="004F7586" w:rsidRDefault="004F7586" w:rsidP="007551C7">
      <w:pPr>
        <w:jc w:val="center"/>
        <w:rPr>
          <w:rFonts w:ascii="Arial" w:hAnsi="Arial" w:cs="Arial"/>
          <w:b/>
          <w:sz w:val="32"/>
          <w:szCs w:val="32"/>
          <w:u w:val="single"/>
        </w:rPr>
      </w:pPr>
    </w:p>
    <w:p w:rsidR="004F7586" w:rsidRDefault="004F7586" w:rsidP="007551C7">
      <w:pPr>
        <w:jc w:val="center"/>
        <w:rPr>
          <w:rFonts w:ascii="Arial" w:hAnsi="Arial" w:cs="Arial"/>
          <w:b/>
          <w:sz w:val="32"/>
          <w:szCs w:val="32"/>
          <w:u w:val="single"/>
        </w:rPr>
      </w:pPr>
    </w:p>
    <w:p w:rsidR="004F7586" w:rsidRDefault="004F7586" w:rsidP="007551C7">
      <w:pPr>
        <w:jc w:val="center"/>
        <w:rPr>
          <w:rFonts w:ascii="Arial" w:hAnsi="Arial" w:cs="Arial"/>
          <w:b/>
          <w:sz w:val="32"/>
          <w:szCs w:val="32"/>
          <w:u w:val="single"/>
        </w:rPr>
      </w:pPr>
    </w:p>
    <w:p w:rsidR="004F7586" w:rsidRDefault="004F7586" w:rsidP="007551C7">
      <w:pPr>
        <w:jc w:val="center"/>
        <w:rPr>
          <w:rFonts w:ascii="Arial" w:hAnsi="Arial" w:cs="Arial"/>
          <w:b/>
          <w:sz w:val="32"/>
          <w:szCs w:val="32"/>
          <w:u w:val="single"/>
        </w:rPr>
      </w:pPr>
    </w:p>
    <w:p w:rsidR="004F7586" w:rsidRDefault="004F7586" w:rsidP="007551C7">
      <w:pPr>
        <w:jc w:val="center"/>
        <w:rPr>
          <w:rFonts w:ascii="Arial" w:hAnsi="Arial" w:cs="Arial"/>
          <w:b/>
          <w:sz w:val="32"/>
          <w:szCs w:val="32"/>
          <w:u w:val="single"/>
        </w:rPr>
      </w:pPr>
    </w:p>
    <w:p w:rsidR="004F7586" w:rsidRDefault="004F7586" w:rsidP="007551C7">
      <w:pPr>
        <w:jc w:val="center"/>
        <w:rPr>
          <w:rFonts w:ascii="Arial" w:hAnsi="Arial" w:cs="Arial"/>
          <w:b/>
          <w:sz w:val="32"/>
          <w:szCs w:val="32"/>
          <w:u w:val="single"/>
        </w:rPr>
      </w:pPr>
    </w:p>
    <w:p w:rsidR="004F7586" w:rsidRDefault="004F7586" w:rsidP="007551C7">
      <w:pPr>
        <w:jc w:val="center"/>
        <w:rPr>
          <w:rFonts w:ascii="Arial" w:hAnsi="Arial" w:cs="Arial"/>
          <w:b/>
          <w:sz w:val="32"/>
          <w:szCs w:val="32"/>
          <w:u w:val="single"/>
        </w:rPr>
      </w:pPr>
    </w:p>
    <w:p w:rsidR="004F7586" w:rsidRDefault="004F7586" w:rsidP="007551C7">
      <w:pPr>
        <w:jc w:val="center"/>
        <w:rPr>
          <w:rFonts w:ascii="Arial" w:hAnsi="Arial" w:cs="Arial"/>
          <w:b/>
          <w:sz w:val="32"/>
          <w:szCs w:val="32"/>
          <w:u w:val="single"/>
        </w:rPr>
      </w:pPr>
    </w:p>
    <w:p w:rsidR="004F7586" w:rsidRDefault="004F7586" w:rsidP="007551C7">
      <w:pPr>
        <w:jc w:val="center"/>
        <w:rPr>
          <w:rFonts w:ascii="Arial" w:hAnsi="Arial" w:cs="Arial"/>
          <w:b/>
          <w:sz w:val="32"/>
          <w:szCs w:val="32"/>
          <w:u w:val="single"/>
        </w:rPr>
      </w:pPr>
    </w:p>
    <w:p w:rsidR="00514B72" w:rsidRDefault="00514B72" w:rsidP="007551C7">
      <w:pPr>
        <w:jc w:val="center"/>
        <w:rPr>
          <w:rFonts w:ascii="Arial" w:hAnsi="Arial" w:cs="Arial"/>
          <w:b/>
          <w:sz w:val="32"/>
          <w:szCs w:val="32"/>
          <w:u w:val="single"/>
        </w:rPr>
      </w:pPr>
      <w:r w:rsidRPr="007551C7">
        <w:rPr>
          <w:rFonts w:ascii="Arial" w:hAnsi="Arial" w:cs="Arial"/>
          <w:b/>
          <w:sz w:val="32"/>
          <w:szCs w:val="32"/>
          <w:u w:val="single"/>
        </w:rPr>
        <w:t>CAPÍTULO I</w:t>
      </w:r>
    </w:p>
    <w:p w:rsidR="007551C7" w:rsidRDefault="007551C7" w:rsidP="007551C7">
      <w:pPr>
        <w:jc w:val="center"/>
        <w:rPr>
          <w:rFonts w:ascii="Arial" w:hAnsi="Arial" w:cs="Arial"/>
          <w:b/>
          <w:sz w:val="32"/>
          <w:szCs w:val="32"/>
          <w:u w:val="single"/>
        </w:rPr>
      </w:pPr>
    </w:p>
    <w:p w:rsidR="00D531AD" w:rsidRPr="007551C7" w:rsidRDefault="00D531AD" w:rsidP="007551C7">
      <w:pPr>
        <w:jc w:val="center"/>
        <w:rPr>
          <w:rFonts w:ascii="Arial" w:hAnsi="Arial" w:cs="Arial"/>
          <w:b/>
          <w:sz w:val="32"/>
          <w:szCs w:val="32"/>
          <w:u w:val="single"/>
        </w:rPr>
      </w:pPr>
    </w:p>
    <w:p w:rsidR="00514B72" w:rsidRPr="006F48B9" w:rsidRDefault="00514B72" w:rsidP="007551C7">
      <w:pPr>
        <w:pStyle w:val="Ttulo1"/>
        <w:jc w:val="center"/>
        <w:rPr>
          <w:u w:val="single"/>
        </w:rPr>
      </w:pPr>
      <w:r w:rsidRPr="006F48B9">
        <w:rPr>
          <w:u w:val="single"/>
        </w:rPr>
        <w:t xml:space="preserve">ANTECEDENTES DE </w:t>
      </w:r>
      <w:smartTag w:uri="urn:schemas-microsoft-com:office:smarttags" w:element="PersonName">
        <w:smartTagPr>
          <w:attr w:name="ProductID" w:val="LA EMPRESA"/>
        </w:smartTagPr>
        <w:r w:rsidRPr="006F48B9">
          <w:rPr>
            <w:u w:val="single"/>
          </w:rPr>
          <w:t>LA EMPRESA</w:t>
        </w:r>
      </w:smartTag>
    </w:p>
    <w:p w:rsidR="00514B72" w:rsidRPr="00016D72" w:rsidRDefault="00514B72" w:rsidP="00514B72">
      <w:pPr>
        <w:rPr>
          <w:rFonts w:ascii="Arial" w:hAnsi="Arial" w:cs="Arial"/>
        </w:rPr>
      </w:pPr>
    </w:p>
    <w:p w:rsidR="00514B72" w:rsidRDefault="00514B72" w:rsidP="00514B72">
      <w:pPr>
        <w:pStyle w:val="Ttulo2"/>
        <w:rPr>
          <w:i w:val="0"/>
          <w:sz w:val="26"/>
          <w:szCs w:val="26"/>
          <w:u w:val="single"/>
        </w:rPr>
      </w:pPr>
      <w:r w:rsidRPr="006F48B9">
        <w:rPr>
          <w:i w:val="0"/>
          <w:sz w:val="26"/>
          <w:szCs w:val="26"/>
          <w:u w:val="single"/>
        </w:rPr>
        <w:t xml:space="preserve">DESCRIPCIÓN DE </w:t>
      </w:r>
      <w:smartTag w:uri="urn:schemas-microsoft-com:office:smarttags" w:element="PersonName">
        <w:smartTagPr>
          <w:attr w:name="ProductID" w:val="LA EMPRESA"/>
        </w:smartTagPr>
        <w:r w:rsidRPr="006F48B9">
          <w:rPr>
            <w:i w:val="0"/>
            <w:sz w:val="26"/>
            <w:szCs w:val="26"/>
            <w:u w:val="single"/>
          </w:rPr>
          <w:t>LA EMPRESA</w:t>
        </w:r>
      </w:smartTag>
      <w:r w:rsidR="00090F9D">
        <w:rPr>
          <w:i w:val="0"/>
          <w:sz w:val="26"/>
          <w:szCs w:val="26"/>
          <w:u w:val="single"/>
        </w:rPr>
        <w:t xml:space="preserve"> </w:t>
      </w:r>
    </w:p>
    <w:p w:rsidR="00E10FC2" w:rsidRPr="00E10FC2" w:rsidRDefault="00E10FC2" w:rsidP="00E10FC2"/>
    <w:p w:rsidR="00514B72" w:rsidRPr="006F48B9" w:rsidRDefault="00514B72" w:rsidP="00514B72">
      <w:pPr>
        <w:pStyle w:val="Ttulo3"/>
        <w:rPr>
          <w:sz w:val="24"/>
          <w:szCs w:val="24"/>
        </w:rPr>
      </w:pPr>
      <w:r w:rsidRPr="006F48B9">
        <w:rPr>
          <w:sz w:val="24"/>
          <w:szCs w:val="24"/>
        </w:rPr>
        <w:t xml:space="preserve">DEFINICIÓN DE </w:t>
      </w:r>
      <w:smartTag w:uri="urn:schemas-microsoft-com:office:smarttags" w:element="PersonName">
        <w:smartTagPr>
          <w:attr w:name="ProductID" w:val="LA EMPRESA"/>
        </w:smartTagPr>
        <w:r w:rsidRPr="006F48B9">
          <w:rPr>
            <w:sz w:val="24"/>
            <w:szCs w:val="24"/>
          </w:rPr>
          <w:t>LA EMPRESA</w:t>
        </w:r>
      </w:smartTag>
    </w:p>
    <w:p w:rsidR="00514B72" w:rsidRPr="00016D72" w:rsidRDefault="00514B72" w:rsidP="00514B72">
      <w:pPr>
        <w:spacing w:line="360" w:lineRule="auto"/>
        <w:jc w:val="both"/>
        <w:rPr>
          <w:rFonts w:ascii="Arial" w:hAnsi="Arial" w:cs="Arial"/>
        </w:rPr>
      </w:pPr>
    </w:p>
    <w:p w:rsidR="00C27ABE" w:rsidRDefault="00745A18" w:rsidP="00745A18">
      <w:pPr>
        <w:tabs>
          <w:tab w:val="left" w:pos="540"/>
        </w:tabs>
        <w:spacing w:line="360" w:lineRule="auto"/>
        <w:jc w:val="both"/>
        <w:rPr>
          <w:rFonts w:ascii="Arial" w:hAnsi="Arial" w:cs="Arial"/>
          <w:bCs/>
        </w:rPr>
      </w:pPr>
      <w:r>
        <w:rPr>
          <w:rFonts w:ascii="Arial" w:hAnsi="Arial" w:cs="Arial"/>
        </w:rPr>
        <w:t xml:space="preserve">       </w:t>
      </w:r>
      <w:r w:rsidR="00514B72" w:rsidRPr="00016D72">
        <w:rPr>
          <w:rFonts w:ascii="Arial" w:hAnsi="Arial" w:cs="Arial"/>
        </w:rPr>
        <w:t xml:space="preserve">Servicios Petroleros y Logísticos S.A. (SP LOGISTIC S.A.) es </w:t>
      </w:r>
      <w:r w:rsidR="00514B72" w:rsidRPr="00016D72">
        <w:rPr>
          <w:rFonts w:ascii="Arial" w:hAnsi="Arial" w:cs="Arial"/>
          <w:bCs/>
        </w:rPr>
        <w:t xml:space="preserve">una empresa </w:t>
      </w:r>
      <w:r w:rsidR="00AC02D5">
        <w:rPr>
          <w:rFonts w:ascii="Arial" w:hAnsi="Arial" w:cs="Arial"/>
          <w:bCs/>
        </w:rPr>
        <w:t xml:space="preserve">la cual fue constituida con la perspectiva de </w:t>
      </w:r>
      <w:r w:rsidR="00514B72" w:rsidRPr="00016D72">
        <w:rPr>
          <w:rFonts w:ascii="Arial" w:hAnsi="Arial" w:cs="Arial"/>
        </w:rPr>
        <w:t>ofrecer servicios de consolidación de c</w:t>
      </w:r>
      <w:r w:rsidR="006F48B9">
        <w:rPr>
          <w:rFonts w:ascii="Arial" w:hAnsi="Arial" w:cs="Arial"/>
        </w:rPr>
        <w:t>arga (vía aérea y marítima), trá</w:t>
      </w:r>
      <w:r w:rsidR="00514B72" w:rsidRPr="00016D72">
        <w:rPr>
          <w:rFonts w:ascii="Arial" w:hAnsi="Arial" w:cs="Arial"/>
        </w:rPr>
        <w:t>mites de aduana, abastecimiento de insumos en general</w:t>
      </w:r>
      <w:r w:rsidR="00514B72" w:rsidRPr="00016D72">
        <w:rPr>
          <w:rFonts w:ascii="Arial" w:hAnsi="Arial" w:cs="Arial"/>
          <w:bCs/>
        </w:rPr>
        <w:t xml:space="preserve"> (tales como herbicidas, bombas, químicos, materiales de seguridad para el campo petrolero, etc.) y alquiler de equipos</w:t>
      </w:r>
      <w:r w:rsidR="00C27ABE">
        <w:rPr>
          <w:rFonts w:ascii="Arial" w:hAnsi="Arial" w:cs="Arial"/>
          <w:bCs/>
        </w:rPr>
        <w:t xml:space="preserve">. </w:t>
      </w:r>
    </w:p>
    <w:p w:rsidR="00C27ABE" w:rsidRDefault="00C27ABE" w:rsidP="00745A18">
      <w:pPr>
        <w:tabs>
          <w:tab w:val="left" w:pos="540"/>
        </w:tabs>
        <w:spacing w:line="360" w:lineRule="auto"/>
        <w:jc w:val="both"/>
        <w:rPr>
          <w:rFonts w:ascii="Arial" w:hAnsi="Arial" w:cs="Arial"/>
          <w:bCs/>
        </w:rPr>
      </w:pPr>
    </w:p>
    <w:p w:rsidR="00514B72" w:rsidRPr="00016D72" w:rsidRDefault="00C27ABE" w:rsidP="00745A18">
      <w:pPr>
        <w:tabs>
          <w:tab w:val="left" w:pos="540"/>
        </w:tabs>
        <w:spacing w:line="360" w:lineRule="auto"/>
        <w:jc w:val="both"/>
        <w:rPr>
          <w:rFonts w:ascii="Arial" w:hAnsi="Arial" w:cs="Arial"/>
          <w:bCs/>
        </w:rPr>
      </w:pPr>
      <w:r>
        <w:rPr>
          <w:rFonts w:ascii="Arial" w:hAnsi="Arial" w:cs="Arial"/>
          <w:bCs/>
        </w:rPr>
        <w:lastRenderedPageBreak/>
        <w:t xml:space="preserve">       S</w:t>
      </w:r>
      <w:r w:rsidR="00AC02D5">
        <w:rPr>
          <w:rFonts w:ascii="Arial" w:hAnsi="Arial" w:cs="Arial"/>
          <w:bCs/>
        </w:rPr>
        <w:t>in embargo, debido</w:t>
      </w:r>
      <w:r w:rsidR="00337167">
        <w:rPr>
          <w:rFonts w:ascii="Arial" w:hAnsi="Arial" w:cs="Arial"/>
          <w:bCs/>
        </w:rPr>
        <w:t xml:space="preserve"> a que dentro de ese mercado no se abrían las oportunidades necesarias para poder continuar con </w:t>
      </w:r>
      <w:r w:rsidR="00AC02D5">
        <w:rPr>
          <w:rFonts w:ascii="Arial" w:hAnsi="Arial" w:cs="Arial"/>
          <w:bCs/>
        </w:rPr>
        <w:t xml:space="preserve"> </w:t>
      </w:r>
      <w:r w:rsidR="00337167">
        <w:rPr>
          <w:rFonts w:ascii="Arial" w:hAnsi="Arial" w:cs="Arial"/>
          <w:bCs/>
        </w:rPr>
        <w:t xml:space="preserve">el desarrollo de la empresa y teniendo en consideración </w:t>
      </w:r>
      <w:r w:rsidR="00AC02D5">
        <w:rPr>
          <w:rFonts w:ascii="Arial" w:hAnsi="Arial" w:cs="Arial"/>
          <w:bCs/>
        </w:rPr>
        <w:t>su amplia constituci</w:t>
      </w:r>
      <w:r w:rsidR="00337167">
        <w:rPr>
          <w:rFonts w:ascii="Arial" w:hAnsi="Arial" w:cs="Arial"/>
          <w:bCs/>
        </w:rPr>
        <w:t>ón</w:t>
      </w:r>
      <w:r>
        <w:rPr>
          <w:rFonts w:ascii="Arial" w:hAnsi="Arial" w:cs="Arial"/>
          <w:bCs/>
        </w:rPr>
        <w:t>,</w:t>
      </w:r>
      <w:r w:rsidR="00337167">
        <w:rPr>
          <w:rFonts w:ascii="Arial" w:hAnsi="Arial" w:cs="Arial"/>
          <w:bCs/>
        </w:rPr>
        <w:t xml:space="preserve"> SPLOGISTIC optó por buscar nuevos mercados dentro de los cuales se puede mencionar el mercado de la construcción y del sector industrial</w:t>
      </w:r>
      <w:r>
        <w:rPr>
          <w:rFonts w:ascii="Arial" w:hAnsi="Arial" w:cs="Arial"/>
          <w:bCs/>
        </w:rPr>
        <w:t>,</w:t>
      </w:r>
      <w:r w:rsidR="00337167">
        <w:rPr>
          <w:rFonts w:ascii="Arial" w:hAnsi="Arial" w:cs="Arial"/>
          <w:bCs/>
        </w:rPr>
        <w:t xml:space="preserve"> ya que estas actividades le han generado beneficios económicos a la compañía.</w:t>
      </w:r>
    </w:p>
    <w:p w:rsidR="00514B72" w:rsidRPr="00016D72" w:rsidRDefault="00514B72" w:rsidP="00514B72">
      <w:pPr>
        <w:spacing w:line="360" w:lineRule="auto"/>
        <w:jc w:val="both"/>
        <w:rPr>
          <w:rFonts w:ascii="Arial" w:hAnsi="Arial" w:cs="Arial"/>
          <w:bCs/>
        </w:rPr>
      </w:pPr>
    </w:p>
    <w:p w:rsidR="00514B72" w:rsidRPr="00016D72" w:rsidRDefault="00745A18"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SP LOGISTIC S.A. fue constituida el 14 de julio del 2006</w:t>
      </w:r>
      <w:r w:rsidR="00C27ABE">
        <w:rPr>
          <w:rFonts w:ascii="Arial" w:hAnsi="Arial" w:cs="Arial"/>
        </w:rPr>
        <w:t>,</w:t>
      </w:r>
      <w:r w:rsidR="00514B72" w:rsidRPr="00016D72">
        <w:rPr>
          <w:rFonts w:ascii="Arial" w:hAnsi="Arial" w:cs="Arial"/>
        </w:rPr>
        <w:t xml:space="preserve"> te</w:t>
      </w:r>
      <w:r w:rsidR="002B3DEF">
        <w:rPr>
          <w:rFonts w:ascii="Arial" w:hAnsi="Arial" w:cs="Arial"/>
        </w:rPr>
        <w:t>niendo como fundador y representante l</w:t>
      </w:r>
      <w:r w:rsidR="00514B72" w:rsidRPr="00016D72">
        <w:rPr>
          <w:rFonts w:ascii="Arial" w:hAnsi="Arial" w:cs="Arial"/>
        </w:rPr>
        <w:t>egal al Abg. Juan Carlos Orrala</w:t>
      </w:r>
      <w:r w:rsidR="00C27ABE">
        <w:rPr>
          <w:rFonts w:ascii="Arial" w:hAnsi="Arial" w:cs="Arial"/>
        </w:rPr>
        <w:t>.</w:t>
      </w:r>
      <w:r w:rsidR="00514B72" w:rsidRPr="00016D72">
        <w:rPr>
          <w:rFonts w:ascii="Arial" w:hAnsi="Arial" w:cs="Arial"/>
        </w:rPr>
        <w:t xml:space="preserve"> </w:t>
      </w:r>
      <w:r w:rsidR="00C27ABE">
        <w:rPr>
          <w:rFonts w:ascii="Arial" w:hAnsi="Arial" w:cs="Arial"/>
        </w:rPr>
        <w:t>E</w:t>
      </w:r>
      <w:r w:rsidR="00514B72" w:rsidRPr="00016D72">
        <w:rPr>
          <w:rFonts w:ascii="Arial" w:hAnsi="Arial" w:cs="Arial"/>
        </w:rPr>
        <w:t>l origen y creación de esta empresa ha sido factible gracias a la experiencia con la que cuenta su fundador dentro del área comercial  y junto a él la experiencia de profesionales.</w:t>
      </w:r>
    </w:p>
    <w:p w:rsidR="00514B72" w:rsidRPr="00016D72" w:rsidRDefault="00514B72" w:rsidP="00514B72">
      <w:pPr>
        <w:spacing w:line="360" w:lineRule="auto"/>
        <w:jc w:val="both"/>
        <w:rPr>
          <w:rFonts w:ascii="Arial" w:hAnsi="Arial" w:cs="Arial"/>
        </w:rPr>
      </w:pPr>
    </w:p>
    <w:p w:rsidR="00514B72" w:rsidRDefault="008715F1"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 xml:space="preserve">El Abg. Juan Carlos Orrala laboró en varias empresas tales como OSRAM DEL ECUADOR, STARKIST, SAN ANTONIO SERVICES S.A. donde se desempeñó como Asistente de Logística y Comercio Exterior, Jefe de Comercio Exterior y Responsable de Abastecimiento y Comercio Exterior respectivamente, adquiriendo así la experiencia necesaria para luego fundar la empresa SP LOGISTIC S.A.     </w:t>
      </w:r>
    </w:p>
    <w:p w:rsidR="00514B72" w:rsidRPr="00016D72" w:rsidRDefault="00514B72" w:rsidP="00514B72">
      <w:pPr>
        <w:spacing w:line="360" w:lineRule="auto"/>
        <w:jc w:val="both"/>
        <w:rPr>
          <w:rFonts w:ascii="Arial" w:hAnsi="Arial" w:cs="Arial"/>
          <w:bCs/>
        </w:rPr>
      </w:pPr>
      <w:r w:rsidRPr="00016D72">
        <w:rPr>
          <w:rFonts w:ascii="Arial" w:hAnsi="Arial" w:cs="Arial"/>
        </w:rPr>
        <w:t xml:space="preserve">                                                       </w:t>
      </w:r>
    </w:p>
    <w:p w:rsidR="00514B72" w:rsidRPr="006F48B9" w:rsidRDefault="00514B72" w:rsidP="00514B72">
      <w:pPr>
        <w:pStyle w:val="Ttulo3"/>
        <w:spacing w:line="360" w:lineRule="auto"/>
        <w:rPr>
          <w:sz w:val="24"/>
          <w:szCs w:val="24"/>
        </w:rPr>
      </w:pPr>
      <w:r w:rsidRPr="006F48B9">
        <w:rPr>
          <w:sz w:val="24"/>
          <w:szCs w:val="24"/>
        </w:rPr>
        <w:t>DEFINICIÓN DE LAS ACTIVIDADES</w:t>
      </w:r>
    </w:p>
    <w:p w:rsidR="00514B72" w:rsidRPr="00016D72" w:rsidRDefault="008715F1"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 xml:space="preserve">SP LOGISTIC S.A. puede </w:t>
      </w:r>
      <w:r w:rsidR="00514B72" w:rsidRPr="00016D72">
        <w:rPr>
          <w:rFonts w:ascii="Arial" w:hAnsi="Arial" w:cs="Arial"/>
          <w:bCs/>
        </w:rPr>
        <w:t xml:space="preserve"> desempeñarse en cualquiera de las siguientes actividades, </w:t>
      </w:r>
      <w:r w:rsidR="00514B72" w:rsidRPr="00016D72">
        <w:rPr>
          <w:rFonts w:ascii="Arial" w:hAnsi="Arial" w:cs="Arial"/>
        </w:rPr>
        <w:t>realizando así todo tipo de actos, contratos y negocios</w:t>
      </w:r>
      <w:r w:rsidR="00C27ABE">
        <w:rPr>
          <w:rFonts w:ascii="Arial" w:hAnsi="Arial" w:cs="Arial"/>
        </w:rPr>
        <w:t>,</w:t>
      </w:r>
      <w:r w:rsidR="00514B72" w:rsidRPr="00016D72">
        <w:rPr>
          <w:rFonts w:ascii="Arial" w:hAnsi="Arial" w:cs="Arial"/>
        </w:rPr>
        <w:t xml:space="preserve"> permitidos por las leyes ecuatorianas</w:t>
      </w:r>
      <w:r w:rsidR="00C27ABE">
        <w:rPr>
          <w:rFonts w:ascii="Arial" w:hAnsi="Arial" w:cs="Arial"/>
        </w:rPr>
        <w:t>,</w:t>
      </w:r>
      <w:r w:rsidR="00514B72" w:rsidRPr="00016D72">
        <w:rPr>
          <w:rFonts w:ascii="Arial" w:hAnsi="Arial" w:cs="Arial"/>
        </w:rPr>
        <w:t xml:space="preserve"> que tengan relaciones con el mismo:</w:t>
      </w:r>
    </w:p>
    <w:p w:rsidR="009812B2" w:rsidRDefault="009812B2" w:rsidP="00514B72">
      <w:pPr>
        <w:pStyle w:val="Logro"/>
        <w:numPr>
          <w:ilvl w:val="0"/>
          <w:numId w:val="0"/>
        </w:numPr>
        <w:spacing w:line="360" w:lineRule="auto"/>
        <w:jc w:val="both"/>
        <w:rPr>
          <w:rFonts w:ascii="Arial" w:hAnsi="Arial" w:cs="Arial"/>
          <w:lang w:val="es-ES"/>
        </w:rPr>
      </w:pPr>
    </w:p>
    <w:p w:rsidR="00514B72" w:rsidRPr="00745A18" w:rsidRDefault="007551C7" w:rsidP="00E77C0B">
      <w:pPr>
        <w:pStyle w:val="Logro"/>
        <w:numPr>
          <w:ilvl w:val="0"/>
          <w:numId w:val="0"/>
        </w:numPr>
        <w:spacing w:line="360" w:lineRule="auto"/>
        <w:jc w:val="both"/>
        <w:rPr>
          <w:rFonts w:ascii="Arial" w:hAnsi="Arial" w:cs="Arial"/>
          <w:b/>
          <w:lang w:val="es-ES"/>
        </w:rPr>
      </w:pPr>
      <w:r w:rsidRPr="00745A18">
        <w:rPr>
          <w:rFonts w:ascii="Arial" w:hAnsi="Arial" w:cs="Arial"/>
          <w:b/>
          <w:lang w:val="es-ES"/>
        </w:rPr>
        <w:t>Consolidación de Carga</w:t>
      </w:r>
    </w:p>
    <w:p w:rsidR="00514B72" w:rsidRDefault="008715F1" w:rsidP="00514B72">
      <w:pPr>
        <w:pStyle w:val="Logro"/>
        <w:numPr>
          <w:ilvl w:val="0"/>
          <w:numId w:val="0"/>
        </w:numPr>
        <w:spacing w:line="360" w:lineRule="auto"/>
        <w:jc w:val="both"/>
        <w:rPr>
          <w:rFonts w:ascii="Arial" w:hAnsi="Arial" w:cs="Arial"/>
          <w:lang w:val="es-ES"/>
        </w:rPr>
      </w:pPr>
      <w:r>
        <w:rPr>
          <w:rFonts w:ascii="Arial" w:hAnsi="Arial" w:cs="Arial"/>
          <w:lang w:val="es-ES"/>
        </w:rPr>
        <w:t xml:space="preserve">       </w:t>
      </w:r>
      <w:r w:rsidR="00514B72" w:rsidRPr="00016D72">
        <w:rPr>
          <w:rFonts w:ascii="Arial" w:hAnsi="Arial" w:cs="Arial"/>
          <w:lang w:val="es-ES"/>
        </w:rPr>
        <w:t>Como su nombre lo indica, consolidan carga de diferentes propietarios obteniendo las cantidades necesarias para llenar contenedores</w:t>
      </w:r>
      <w:r w:rsidR="00C27ABE">
        <w:rPr>
          <w:rFonts w:ascii="Arial" w:hAnsi="Arial" w:cs="Arial"/>
          <w:lang w:val="es-ES"/>
        </w:rPr>
        <w:t>,</w:t>
      </w:r>
      <w:r w:rsidR="00514B72" w:rsidRPr="00016D72">
        <w:rPr>
          <w:rFonts w:ascii="Arial" w:hAnsi="Arial" w:cs="Arial"/>
          <w:lang w:val="es-ES"/>
        </w:rPr>
        <w:t xml:space="preserve"> de esta manera poder ocupar el mayor espacio físico de los mismos dentro del buque a fin de obtener un flete mas bajo, ofreciendo así una tarifa económica al cliente que no maneja carga </w:t>
      </w:r>
      <w:r w:rsidR="00C27ABE">
        <w:rPr>
          <w:rFonts w:ascii="Arial" w:hAnsi="Arial" w:cs="Arial"/>
          <w:lang w:val="es-ES"/>
        </w:rPr>
        <w:t>(</w:t>
      </w:r>
      <w:r w:rsidR="00514B72" w:rsidRPr="00700112">
        <w:rPr>
          <w:rFonts w:ascii="italica" w:hAnsi="italica" w:cs="Arial"/>
          <w:lang w:val="es-ES"/>
        </w:rPr>
        <w:t>Full Container</w:t>
      </w:r>
      <w:r w:rsidR="00700112" w:rsidRPr="00700112">
        <w:rPr>
          <w:rFonts w:ascii="italica" w:hAnsi="italica" w:cs="Arial"/>
          <w:lang w:val="es-ES"/>
        </w:rPr>
        <w:t xml:space="preserve"> Loading</w:t>
      </w:r>
      <w:r w:rsidR="00C27ABE" w:rsidRPr="00700112">
        <w:rPr>
          <w:rFonts w:ascii="italica" w:hAnsi="italica" w:cs="Arial"/>
          <w:lang w:val="es-ES"/>
        </w:rPr>
        <w:t>,</w:t>
      </w:r>
      <w:r w:rsidR="00514B72" w:rsidRPr="00700112">
        <w:rPr>
          <w:rFonts w:ascii="italica" w:hAnsi="italica" w:cs="Arial"/>
          <w:lang w:val="es-ES"/>
        </w:rPr>
        <w:t xml:space="preserve"> FCL</w:t>
      </w:r>
      <w:r w:rsidR="00514B72" w:rsidRPr="00016D72">
        <w:rPr>
          <w:rFonts w:ascii="Arial" w:hAnsi="Arial" w:cs="Arial"/>
          <w:lang w:val="es-ES"/>
        </w:rPr>
        <w:t>)</w:t>
      </w:r>
      <w:r w:rsidR="00C27ABE">
        <w:rPr>
          <w:rFonts w:ascii="Arial" w:hAnsi="Arial" w:cs="Arial"/>
          <w:lang w:val="es-ES"/>
        </w:rPr>
        <w:t>,</w:t>
      </w:r>
      <w:r w:rsidR="00514B72" w:rsidRPr="00016D72">
        <w:rPr>
          <w:rFonts w:ascii="Arial" w:hAnsi="Arial" w:cs="Arial"/>
          <w:lang w:val="es-ES"/>
        </w:rPr>
        <w:t xml:space="preserve"> además generando un margen de utilidad para la empresa. </w:t>
      </w:r>
    </w:p>
    <w:p w:rsidR="00514B72" w:rsidRPr="00C27ABE" w:rsidRDefault="00514B72" w:rsidP="007551C7">
      <w:pPr>
        <w:pStyle w:val="Logro"/>
        <w:numPr>
          <w:ilvl w:val="0"/>
          <w:numId w:val="0"/>
        </w:numPr>
        <w:spacing w:line="360" w:lineRule="auto"/>
        <w:jc w:val="both"/>
        <w:rPr>
          <w:lang w:val="es-ES"/>
        </w:rPr>
      </w:pPr>
    </w:p>
    <w:p w:rsidR="00514B72" w:rsidRPr="00745A18" w:rsidRDefault="007551C7" w:rsidP="00514B72">
      <w:pPr>
        <w:pStyle w:val="Logro"/>
        <w:numPr>
          <w:ilvl w:val="0"/>
          <w:numId w:val="0"/>
        </w:numPr>
        <w:spacing w:line="360" w:lineRule="auto"/>
        <w:jc w:val="both"/>
        <w:rPr>
          <w:rFonts w:ascii="Arial" w:hAnsi="Arial" w:cs="Arial"/>
          <w:b/>
          <w:lang w:val="es-ES"/>
        </w:rPr>
      </w:pPr>
      <w:r w:rsidRPr="00745A18">
        <w:rPr>
          <w:rFonts w:ascii="Arial" w:hAnsi="Arial" w:cs="Arial"/>
          <w:b/>
          <w:lang w:val="es-ES"/>
        </w:rPr>
        <w:t>Realización de Trámites aduanero</w:t>
      </w:r>
      <w:r w:rsidR="006F48B9" w:rsidRPr="00745A18">
        <w:rPr>
          <w:rFonts w:ascii="Arial" w:hAnsi="Arial" w:cs="Arial"/>
          <w:b/>
          <w:lang w:val="es-ES"/>
        </w:rPr>
        <w:t>s</w:t>
      </w:r>
      <w:r w:rsidRPr="00745A18">
        <w:rPr>
          <w:rFonts w:ascii="Arial" w:hAnsi="Arial" w:cs="Arial"/>
          <w:b/>
          <w:lang w:val="es-ES"/>
        </w:rPr>
        <w:t xml:space="preserve"> (importación y exportación)</w:t>
      </w:r>
    </w:p>
    <w:p w:rsidR="00514B72" w:rsidRPr="00016D72" w:rsidRDefault="00E5401F" w:rsidP="00514B72">
      <w:pPr>
        <w:pStyle w:val="Logro"/>
        <w:numPr>
          <w:ilvl w:val="0"/>
          <w:numId w:val="0"/>
        </w:numPr>
        <w:spacing w:line="360" w:lineRule="auto"/>
        <w:jc w:val="both"/>
        <w:rPr>
          <w:rFonts w:ascii="Arial" w:hAnsi="Arial" w:cs="Arial"/>
          <w:lang w:val="es-ES"/>
        </w:rPr>
      </w:pPr>
      <w:r>
        <w:rPr>
          <w:rFonts w:ascii="Arial" w:hAnsi="Arial" w:cs="Arial"/>
          <w:lang w:val="es-ES"/>
        </w:rPr>
        <w:t xml:space="preserve">       T</w:t>
      </w:r>
      <w:r w:rsidR="00514B72" w:rsidRPr="00016D72">
        <w:rPr>
          <w:rFonts w:ascii="Arial" w:hAnsi="Arial" w:cs="Arial"/>
          <w:lang w:val="es-ES"/>
        </w:rPr>
        <w:t xml:space="preserve">eniendo relación directa con </w:t>
      </w:r>
      <w:smartTag w:uri="urn:schemas-microsoft-com:office:smarttags" w:element="PersonName">
        <w:smartTagPr>
          <w:attr w:name="ProductID" w:val="la Aduana"/>
        </w:smartTagPr>
        <w:r w:rsidR="00514B72" w:rsidRPr="00016D72">
          <w:rPr>
            <w:rFonts w:ascii="Arial" w:hAnsi="Arial" w:cs="Arial"/>
            <w:lang w:val="es-ES"/>
          </w:rPr>
          <w:t>la Aduana</w:t>
        </w:r>
      </w:smartTag>
      <w:r w:rsidR="00514B72" w:rsidRPr="00016D72">
        <w:rPr>
          <w:rFonts w:ascii="Arial" w:hAnsi="Arial" w:cs="Arial"/>
          <w:lang w:val="es-ES"/>
        </w:rPr>
        <w:t xml:space="preserve"> como gestor en el despacho de las mercancías</w:t>
      </w:r>
      <w:r>
        <w:rPr>
          <w:rFonts w:ascii="Arial" w:hAnsi="Arial" w:cs="Arial"/>
          <w:lang w:val="es-ES"/>
        </w:rPr>
        <w:t>, la empresa brinda l</w:t>
      </w:r>
      <w:r w:rsidRPr="00016D72">
        <w:rPr>
          <w:rFonts w:ascii="Arial" w:hAnsi="Arial" w:cs="Arial"/>
          <w:lang w:val="es-ES"/>
        </w:rPr>
        <w:t>a prestación de servicios a terceros</w:t>
      </w:r>
      <w:r w:rsidR="00514B72" w:rsidRPr="00016D72">
        <w:rPr>
          <w:rFonts w:ascii="Arial" w:hAnsi="Arial" w:cs="Arial"/>
          <w:lang w:val="es-ES"/>
        </w:rPr>
        <w:t xml:space="preserve">. La realización de trámites aduaneros actúa en todas las </w:t>
      </w:r>
      <w:hyperlink r:id="rId7" w:history="1">
        <w:r w:rsidR="00514B72" w:rsidRPr="00016D72">
          <w:rPr>
            <w:rStyle w:val="Hipervnculo"/>
            <w:rFonts w:ascii="Arial" w:hAnsi="Arial" w:cs="Arial"/>
            <w:color w:val="auto"/>
            <w:u w:val="none"/>
            <w:lang w:val="es-ES"/>
          </w:rPr>
          <w:t>operaciones</w:t>
        </w:r>
      </w:hyperlink>
      <w:r w:rsidR="00514B72" w:rsidRPr="00016D72">
        <w:rPr>
          <w:rFonts w:ascii="Arial" w:hAnsi="Arial" w:cs="Arial"/>
          <w:lang w:val="es-ES"/>
        </w:rPr>
        <w:t xml:space="preserve"> de embarque, desembarque, desalmacenaje y despacho de mercadería, </w:t>
      </w:r>
      <w:r w:rsidR="0011034B">
        <w:rPr>
          <w:rFonts w:ascii="Arial" w:hAnsi="Arial" w:cs="Arial"/>
          <w:lang w:val="es-ES"/>
        </w:rPr>
        <w:t xml:space="preserve">dentro de los cuales también </w:t>
      </w:r>
      <w:r w:rsidR="00514B72" w:rsidRPr="00016D72">
        <w:rPr>
          <w:rFonts w:ascii="Arial" w:hAnsi="Arial" w:cs="Arial"/>
          <w:lang w:val="es-ES"/>
        </w:rPr>
        <w:t>realiza los trámites de desaduanización de las mercancías con los docum</w:t>
      </w:r>
      <w:r w:rsidR="00514B72">
        <w:rPr>
          <w:rFonts w:ascii="Arial" w:hAnsi="Arial" w:cs="Arial"/>
          <w:lang w:val="es-ES"/>
        </w:rPr>
        <w:t>entos comerciales o de embarque.</w:t>
      </w:r>
    </w:p>
    <w:p w:rsidR="004F7586" w:rsidRDefault="004F7586" w:rsidP="00514B72">
      <w:pPr>
        <w:spacing w:line="360" w:lineRule="auto"/>
        <w:jc w:val="both"/>
        <w:rPr>
          <w:rFonts w:ascii="Arial" w:hAnsi="Arial" w:cs="Arial"/>
          <w:b/>
        </w:rPr>
      </w:pPr>
    </w:p>
    <w:p w:rsidR="00514B72" w:rsidRPr="00745A18" w:rsidRDefault="007551C7" w:rsidP="00514B72">
      <w:pPr>
        <w:spacing w:line="360" w:lineRule="auto"/>
        <w:jc w:val="both"/>
        <w:rPr>
          <w:rFonts w:ascii="Arial" w:hAnsi="Arial" w:cs="Arial"/>
          <w:b/>
        </w:rPr>
      </w:pPr>
      <w:r w:rsidRPr="00745A18">
        <w:rPr>
          <w:rFonts w:ascii="Arial" w:hAnsi="Arial" w:cs="Arial"/>
          <w:b/>
        </w:rPr>
        <w:t>Abastecimiento de insumos en general</w:t>
      </w:r>
    </w:p>
    <w:p w:rsidR="00514B72" w:rsidRPr="00CE1B0A" w:rsidRDefault="008715F1" w:rsidP="00514B72">
      <w:pPr>
        <w:spacing w:line="360" w:lineRule="auto"/>
        <w:jc w:val="both"/>
        <w:rPr>
          <w:rFonts w:ascii="Arial" w:hAnsi="Arial" w:cs="Arial"/>
        </w:rPr>
      </w:pPr>
      <w:r>
        <w:rPr>
          <w:rFonts w:ascii="Arial" w:hAnsi="Arial" w:cs="Arial"/>
        </w:rPr>
        <w:t xml:space="preserve">       </w:t>
      </w:r>
      <w:r w:rsidR="00514B72" w:rsidRPr="00CE1B0A">
        <w:rPr>
          <w:rFonts w:ascii="Arial" w:hAnsi="Arial" w:cs="Arial"/>
        </w:rPr>
        <w:t>A través de la compra y/o venta de suministros y materiales para empresas del sector de la construcción, industrial, petrolero, camaronero, consultoras ambientales, exportadoras e importadoras</w:t>
      </w:r>
      <w:r w:rsidR="00857590">
        <w:rPr>
          <w:rFonts w:ascii="Arial" w:hAnsi="Arial" w:cs="Arial"/>
        </w:rPr>
        <w:t xml:space="preserve"> y</w:t>
      </w:r>
      <w:r w:rsidR="0058204A">
        <w:rPr>
          <w:rFonts w:ascii="Arial" w:hAnsi="Arial" w:cs="Arial"/>
        </w:rPr>
        <w:t xml:space="preserve"> </w:t>
      </w:r>
      <w:r w:rsidR="00514B72" w:rsidRPr="00CE1B0A">
        <w:rPr>
          <w:rFonts w:ascii="Arial" w:hAnsi="Arial" w:cs="Arial"/>
        </w:rPr>
        <w:t>otros tipos de industrias.</w:t>
      </w:r>
    </w:p>
    <w:p w:rsidR="007551C7" w:rsidRDefault="007551C7" w:rsidP="00514B72">
      <w:pPr>
        <w:pStyle w:val="Logro"/>
        <w:numPr>
          <w:ilvl w:val="0"/>
          <w:numId w:val="0"/>
        </w:numPr>
        <w:spacing w:line="360" w:lineRule="auto"/>
        <w:jc w:val="both"/>
        <w:rPr>
          <w:rFonts w:ascii="Arial" w:hAnsi="Arial" w:cs="Arial"/>
          <w:b/>
          <w:lang w:val="es-ES"/>
        </w:rPr>
      </w:pPr>
    </w:p>
    <w:p w:rsidR="00514B72" w:rsidRPr="00745A18" w:rsidRDefault="007551C7" w:rsidP="00514B72">
      <w:pPr>
        <w:pStyle w:val="Logro"/>
        <w:numPr>
          <w:ilvl w:val="0"/>
          <w:numId w:val="0"/>
        </w:numPr>
        <w:spacing w:line="360" w:lineRule="auto"/>
        <w:jc w:val="both"/>
        <w:rPr>
          <w:rFonts w:ascii="Arial" w:hAnsi="Arial" w:cs="Arial"/>
          <w:b/>
          <w:lang w:val="es-ES"/>
        </w:rPr>
      </w:pPr>
      <w:r w:rsidRPr="00745A18">
        <w:rPr>
          <w:rFonts w:ascii="Arial" w:hAnsi="Arial" w:cs="Arial"/>
          <w:b/>
          <w:lang w:val="es-ES"/>
        </w:rPr>
        <w:t>Alquiler de Equipos</w:t>
      </w:r>
    </w:p>
    <w:p w:rsidR="0058204A" w:rsidRDefault="008715F1" w:rsidP="004F7586">
      <w:pPr>
        <w:pStyle w:val="Logro"/>
        <w:numPr>
          <w:ilvl w:val="0"/>
          <w:numId w:val="0"/>
        </w:numPr>
        <w:spacing w:line="360" w:lineRule="auto"/>
        <w:jc w:val="both"/>
        <w:rPr>
          <w:rFonts w:ascii="Arial" w:hAnsi="Arial" w:cs="Arial"/>
          <w:lang w:val="es-ES"/>
        </w:rPr>
      </w:pPr>
      <w:r>
        <w:rPr>
          <w:rFonts w:ascii="Arial" w:hAnsi="Arial" w:cs="Arial"/>
          <w:lang w:val="es-ES"/>
        </w:rPr>
        <w:t xml:space="preserve">       </w:t>
      </w:r>
      <w:r w:rsidR="00857590">
        <w:rPr>
          <w:rFonts w:ascii="Arial" w:hAnsi="Arial" w:cs="Arial"/>
          <w:lang w:val="es-ES"/>
        </w:rPr>
        <w:t>Se lo hace a través de aliados estratégicos</w:t>
      </w:r>
      <w:r w:rsidR="00514B72" w:rsidRPr="004F7586">
        <w:rPr>
          <w:rFonts w:ascii="Arial" w:hAnsi="Arial" w:cs="Arial"/>
          <w:lang w:val="es-ES"/>
        </w:rPr>
        <w:t xml:space="preserve"> que ofrecen equipos y maquinarias de alta tecnología</w:t>
      </w:r>
      <w:r w:rsidR="00857590">
        <w:rPr>
          <w:rFonts w:ascii="Arial" w:hAnsi="Arial" w:cs="Arial"/>
          <w:lang w:val="es-ES"/>
        </w:rPr>
        <w:t>,</w:t>
      </w:r>
      <w:r w:rsidR="00514B72" w:rsidRPr="004F7586">
        <w:rPr>
          <w:rFonts w:ascii="Arial" w:hAnsi="Arial" w:cs="Arial"/>
          <w:lang w:val="es-ES"/>
        </w:rPr>
        <w:t xml:space="preserve"> de esta manera </w:t>
      </w:r>
      <w:r w:rsidR="00857590">
        <w:rPr>
          <w:rFonts w:ascii="Arial" w:hAnsi="Arial" w:cs="Arial"/>
          <w:lang w:val="es-ES"/>
        </w:rPr>
        <w:t xml:space="preserve">se </w:t>
      </w:r>
      <w:r w:rsidR="00514B72" w:rsidRPr="004F7586">
        <w:rPr>
          <w:rFonts w:ascii="Arial" w:hAnsi="Arial" w:cs="Arial"/>
          <w:lang w:val="es-ES"/>
        </w:rPr>
        <w:t>brinda un servicio  de calidad.</w:t>
      </w:r>
    </w:p>
    <w:p w:rsidR="009812B2" w:rsidRPr="004F7586" w:rsidRDefault="009812B2" w:rsidP="004F7586">
      <w:pPr>
        <w:pStyle w:val="Logro"/>
        <w:numPr>
          <w:ilvl w:val="0"/>
          <w:numId w:val="0"/>
        </w:numPr>
        <w:spacing w:line="360" w:lineRule="auto"/>
        <w:jc w:val="both"/>
        <w:rPr>
          <w:rFonts w:ascii="Arial" w:hAnsi="Arial" w:cs="Arial"/>
          <w:lang w:val="es-ES"/>
        </w:rPr>
      </w:pPr>
    </w:p>
    <w:p w:rsidR="0058204A" w:rsidRPr="00745A18" w:rsidRDefault="00514B72" w:rsidP="009812B2">
      <w:pPr>
        <w:pStyle w:val="Ttulo3"/>
        <w:rPr>
          <w:sz w:val="24"/>
          <w:szCs w:val="24"/>
        </w:rPr>
      </w:pPr>
      <w:r w:rsidRPr="00745A18">
        <w:rPr>
          <w:sz w:val="24"/>
          <w:szCs w:val="24"/>
        </w:rPr>
        <w:t>MISIÓN, VISIÓN Y OBJETIVOS</w:t>
      </w:r>
    </w:p>
    <w:p w:rsidR="00514B72" w:rsidRPr="00745A18" w:rsidRDefault="00745A18" w:rsidP="0058204A">
      <w:pPr>
        <w:pStyle w:val="Ttulo4"/>
        <w:numPr>
          <w:ilvl w:val="0"/>
          <w:numId w:val="0"/>
        </w:numPr>
        <w:rPr>
          <w:rFonts w:ascii="Arial" w:hAnsi="Arial" w:cs="Arial"/>
          <w:sz w:val="24"/>
          <w:szCs w:val="24"/>
        </w:rPr>
      </w:pPr>
      <w:r w:rsidRPr="00745A18">
        <w:rPr>
          <w:rFonts w:ascii="Arial" w:hAnsi="Arial" w:cs="Arial"/>
          <w:sz w:val="24"/>
          <w:szCs w:val="24"/>
        </w:rPr>
        <w:t>Misión</w:t>
      </w:r>
    </w:p>
    <w:p w:rsidR="006F48B9" w:rsidRPr="006F48B9" w:rsidRDefault="006F48B9" w:rsidP="006F48B9"/>
    <w:p w:rsidR="00514B72" w:rsidRDefault="008715F1" w:rsidP="00514B72">
      <w:pPr>
        <w:spacing w:line="360" w:lineRule="auto"/>
        <w:jc w:val="both"/>
        <w:rPr>
          <w:rFonts w:ascii="Arial" w:hAnsi="Arial" w:cs="Arial"/>
        </w:rPr>
      </w:pPr>
      <w:r>
        <w:rPr>
          <w:rFonts w:ascii="Arial" w:hAnsi="Arial" w:cs="Arial"/>
        </w:rPr>
        <w:t xml:space="preserve">       </w:t>
      </w:r>
      <w:r w:rsidR="0058204A">
        <w:rPr>
          <w:rFonts w:ascii="Arial" w:hAnsi="Arial" w:cs="Arial"/>
        </w:rPr>
        <w:t>“</w:t>
      </w:r>
      <w:r w:rsidR="00514B72" w:rsidRPr="00016D72">
        <w:rPr>
          <w:rFonts w:ascii="Arial" w:hAnsi="Arial" w:cs="Arial"/>
        </w:rPr>
        <w:t>Ofrecer nuestros productos y servicios, manteniendo la satisfacción de los clientes bajo el concepto de obtener rentabilidades altas para el</w:t>
      </w:r>
      <w:r w:rsidR="0058204A">
        <w:rPr>
          <w:rFonts w:ascii="Arial" w:hAnsi="Arial" w:cs="Arial"/>
        </w:rPr>
        <w:t xml:space="preserve"> crecimiento de SP LOGISTIC </w:t>
      </w:r>
      <w:r w:rsidR="001900CD">
        <w:rPr>
          <w:rFonts w:ascii="Arial" w:hAnsi="Arial" w:cs="Arial"/>
        </w:rPr>
        <w:t>S.A.</w:t>
      </w:r>
      <w:r w:rsidR="0058204A">
        <w:rPr>
          <w:rFonts w:ascii="Arial" w:hAnsi="Arial" w:cs="Arial"/>
        </w:rPr>
        <w:t>”.</w:t>
      </w:r>
      <w:r w:rsidR="00514B72" w:rsidRPr="00016D72">
        <w:rPr>
          <w:rFonts w:ascii="Arial" w:hAnsi="Arial" w:cs="Arial"/>
        </w:rPr>
        <w:t xml:space="preserve"> </w:t>
      </w:r>
    </w:p>
    <w:p w:rsidR="004F7586" w:rsidRPr="00016D72" w:rsidRDefault="004F7586" w:rsidP="00514B72">
      <w:pPr>
        <w:spacing w:line="360" w:lineRule="auto"/>
        <w:jc w:val="both"/>
        <w:rPr>
          <w:rFonts w:ascii="Arial" w:hAnsi="Arial" w:cs="Arial"/>
        </w:rPr>
      </w:pPr>
    </w:p>
    <w:p w:rsidR="00514B72" w:rsidRPr="00016D72" w:rsidRDefault="008715F1"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Nótese que esta misión no es nada específica; ni define la labor o las acciones de la empresa, tampoco los parámetros de calidad-costo que ofrecen por sus productos y servicios y menos aún el mercado al cual se dirigen; además, la perspectiva de obtener altas rentabilidades, indica que la empresa no enfoca sus operaciones en función de los requerimientos de sus clientes, sino solo en la idea de ganar y ganar.</w:t>
      </w:r>
    </w:p>
    <w:p w:rsidR="00514B72" w:rsidRPr="00016D72" w:rsidRDefault="00514B72" w:rsidP="00514B72">
      <w:pPr>
        <w:spacing w:line="360" w:lineRule="auto"/>
        <w:jc w:val="both"/>
        <w:rPr>
          <w:rFonts w:ascii="Arial" w:hAnsi="Arial" w:cs="Arial"/>
        </w:rPr>
      </w:pPr>
    </w:p>
    <w:p w:rsidR="00514B72" w:rsidRPr="004F7586" w:rsidRDefault="008715F1"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Dado lo anterior es necesario plantear una misión, que especifique el enfoque de la empresa y su definición en el mercado, así como sus clientes meta, bajo las condiciones de calidad-</w:t>
      </w:r>
      <w:r w:rsidR="00745A18">
        <w:rPr>
          <w:rFonts w:ascii="Arial" w:hAnsi="Arial" w:cs="Arial"/>
        </w:rPr>
        <w:t>costo en sus productos, según la</w:t>
      </w:r>
      <w:r w:rsidR="00514B72" w:rsidRPr="00016D72">
        <w:rPr>
          <w:rFonts w:ascii="Arial" w:hAnsi="Arial" w:cs="Arial"/>
        </w:rPr>
        <w:t xml:space="preserve">s </w:t>
      </w:r>
      <w:r w:rsidR="00745A18" w:rsidRPr="00016D72">
        <w:rPr>
          <w:rFonts w:ascii="Arial" w:hAnsi="Arial" w:cs="Arial"/>
        </w:rPr>
        <w:t>exigencias</w:t>
      </w:r>
      <w:r w:rsidR="00514B72" w:rsidRPr="00016D72">
        <w:rPr>
          <w:rFonts w:ascii="Arial" w:hAnsi="Arial" w:cs="Arial"/>
        </w:rPr>
        <w:t xml:space="preserve"> de su mercado objetivo.</w:t>
      </w:r>
    </w:p>
    <w:p w:rsidR="00514B72" w:rsidRPr="00745A18" w:rsidRDefault="00745A18" w:rsidP="0058204A">
      <w:pPr>
        <w:pStyle w:val="Ttulo4"/>
        <w:numPr>
          <w:ilvl w:val="0"/>
          <w:numId w:val="0"/>
        </w:numPr>
        <w:rPr>
          <w:rFonts w:ascii="Arial" w:hAnsi="Arial" w:cs="Arial"/>
          <w:sz w:val="24"/>
          <w:szCs w:val="24"/>
        </w:rPr>
      </w:pPr>
      <w:r w:rsidRPr="00745A18">
        <w:rPr>
          <w:rFonts w:ascii="Arial" w:hAnsi="Arial" w:cs="Arial"/>
          <w:sz w:val="24"/>
          <w:szCs w:val="24"/>
        </w:rPr>
        <w:t>Visión</w:t>
      </w:r>
    </w:p>
    <w:p w:rsidR="004F7586" w:rsidRPr="004F7586" w:rsidRDefault="004F7586" w:rsidP="004F7586"/>
    <w:p w:rsidR="004F7586" w:rsidRPr="0058204A" w:rsidRDefault="008715F1" w:rsidP="00514B72">
      <w:pPr>
        <w:spacing w:line="360" w:lineRule="auto"/>
        <w:jc w:val="both"/>
        <w:rPr>
          <w:rFonts w:ascii="Arial" w:hAnsi="Arial" w:cs="Arial"/>
        </w:rPr>
      </w:pPr>
      <w:bookmarkStart w:id="0" w:name="OLE_LINK7"/>
      <w:bookmarkStart w:id="1" w:name="OLE_LINK8"/>
      <w:r>
        <w:rPr>
          <w:rFonts w:ascii="Arial" w:hAnsi="Arial" w:cs="Arial"/>
        </w:rPr>
        <w:t xml:space="preserve">       </w:t>
      </w:r>
      <w:r w:rsidR="00514B72" w:rsidRPr="00016D72">
        <w:rPr>
          <w:rFonts w:ascii="Arial" w:hAnsi="Arial" w:cs="Arial"/>
        </w:rPr>
        <w:t>La empresa no tiene una visión definida dado que no se han trazado objetivos a largo plazo, por este motivo surge la necesidad de plantear una visión para esta compañía en función de sus objetivos y potencial de la empresa en el largo plazo.</w:t>
      </w:r>
      <w:bookmarkEnd w:id="0"/>
      <w:bookmarkEnd w:id="1"/>
    </w:p>
    <w:p w:rsidR="00514B72" w:rsidRPr="00745A18" w:rsidRDefault="00745A18" w:rsidP="0058204A">
      <w:pPr>
        <w:pStyle w:val="Ttulo4"/>
        <w:numPr>
          <w:ilvl w:val="0"/>
          <w:numId w:val="0"/>
        </w:numPr>
        <w:rPr>
          <w:rFonts w:ascii="Arial" w:hAnsi="Arial" w:cs="Arial"/>
          <w:sz w:val="24"/>
          <w:szCs w:val="24"/>
        </w:rPr>
      </w:pPr>
      <w:r w:rsidRPr="00745A18">
        <w:rPr>
          <w:rFonts w:ascii="Arial" w:hAnsi="Arial" w:cs="Arial"/>
          <w:sz w:val="24"/>
          <w:szCs w:val="24"/>
        </w:rPr>
        <w:t>Filosofía</w:t>
      </w:r>
    </w:p>
    <w:p w:rsidR="004F7586" w:rsidRPr="004F7586" w:rsidRDefault="004F7586" w:rsidP="004F7586"/>
    <w:p w:rsidR="004F7586" w:rsidRDefault="008715F1" w:rsidP="00514B72">
      <w:pPr>
        <w:spacing w:line="360" w:lineRule="auto"/>
        <w:jc w:val="both"/>
        <w:rPr>
          <w:rFonts w:ascii="Arial" w:hAnsi="Arial" w:cs="Arial"/>
        </w:rPr>
      </w:pPr>
      <w:r>
        <w:rPr>
          <w:rFonts w:ascii="Arial" w:hAnsi="Arial" w:cs="Arial"/>
        </w:rPr>
        <w:t xml:space="preserve">       </w:t>
      </w:r>
      <w:r w:rsidR="0058204A">
        <w:rPr>
          <w:rFonts w:ascii="Arial" w:hAnsi="Arial" w:cs="Arial"/>
        </w:rPr>
        <w:t>“O</w:t>
      </w:r>
      <w:r w:rsidR="00514B72" w:rsidRPr="00016D72">
        <w:rPr>
          <w:rFonts w:ascii="Arial" w:hAnsi="Arial" w:cs="Arial"/>
        </w:rPr>
        <w:t>frecer productos y servicios de calidad con precios acordes al mercado, manteniendo un alto grado de responsabilidad y ética profesional con los c</w:t>
      </w:r>
      <w:r w:rsidR="0058204A">
        <w:rPr>
          <w:rFonts w:ascii="Arial" w:hAnsi="Arial" w:cs="Arial"/>
        </w:rPr>
        <w:t>lientes en todos nuestros actos”.</w:t>
      </w:r>
    </w:p>
    <w:p w:rsidR="00514B72" w:rsidRPr="00016D72" w:rsidRDefault="00514B72" w:rsidP="00514B72">
      <w:pPr>
        <w:spacing w:line="360" w:lineRule="auto"/>
        <w:jc w:val="both"/>
        <w:rPr>
          <w:rFonts w:ascii="Arial" w:hAnsi="Arial" w:cs="Arial"/>
        </w:rPr>
      </w:pPr>
      <w:r w:rsidRPr="00016D72">
        <w:rPr>
          <w:rFonts w:ascii="Arial" w:hAnsi="Arial" w:cs="Arial"/>
        </w:rPr>
        <w:t xml:space="preserve">   </w:t>
      </w:r>
    </w:p>
    <w:p w:rsidR="00514B72" w:rsidRDefault="008715F1" w:rsidP="00514B72">
      <w:pPr>
        <w:spacing w:line="360" w:lineRule="auto"/>
        <w:jc w:val="both"/>
        <w:rPr>
          <w:rFonts w:ascii="Arial" w:hAnsi="Arial" w:cs="Arial"/>
        </w:rPr>
      </w:pPr>
      <w:r>
        <w:rPr>
          <w:rFonts w:ascii="Arial" w:hAnsi="Arial" w:cs="Arial"/>
        </w:rPr>
        <w:t xml:space="preserve">       </w:t>
      </w:r>
      <w:r w:rsidR="0058204A">
        <w:rPr>
          <w:rFonts w:ascii="Arial" w:hAnsi="Arial" w:cs="Arial"/>
        </w:rPr>
        <w:t>Además de la filosofía</w:t>
      </w:r>
      <w:r w:rsidR="00514B72" w:rsidRPr="00016D72">
        <w:rPr>
          <w:rFonts w:ascii="Arial" w:hAnsi="Arial" w:cs="Arial"/>
        </w:rPr>
        <w:t xml:space="preserve"> con </w:t>
      </w:r>
      <w:r w:rsidR="00745A18">
        <w:rPr>
          <w:rFonts w:ascii="Arial" w:hAnsi="Arial" w:cs="Arial"/>
        </w:rPr>
        <w:t xml:space="preserve">la </w:t>
      </w:r>
      <w:r w:rsidR="00514B72" w:rsidRPr="00016D72">
        <w:rPr>
          <w:rFonts w:ascii="Arial" w:hAnsi="Arial" w:cs="Arial"/>
        </w:rPr>
        <w:t>que cuenta la</w:t>
      </w:r>
      <w:r w:rsidR="00745A18">
        <w:rPr>
          <w:rFonts w:ascii="Arial" w:hAnsi="Arial" w:cs="Arial"/>
        </w:rPr>
        <w:t xml:space="preserve"> empresa, deberíamos adicionar </w:t>
      </w:r>
      <w:r w:rsidR="00745A18" w:rsidRPr="00745A18">
        <w:rPr>
          <w:rFonts w:ascii="Arial" w:hAnsi="Arial" w:cs="Arial"/>
          <w:i/>
        </w:rPr>
        <w:t>Valores O</w:t>
      </w:r>
      <w:r w:rsidR="00514B72" w:rsidRPr="00745A18">
        <w:rPr>
          <w:rFonts w:ascii="Arial" w:hAnsi="Arial" w:cs="Arial"/>
          <w:i/>
        </w:rPr>
        <w:t>rganizacionales</w:t>
      </w:r>
      <w:r w:rsidR="00514B72" w:rsidRPr="00016D72">
        <w:rPr>
          <w:rFonts w:ascii="Arial" w:hAnsi="Arial" w:cs="Arial"/>
        </w:rPr>
        <w:t xml:space="preserve"> que desea alcanzar la gerencia</w:t>
      </w:r>
      <w:r w:rsidR="00857590">
        <w:rPr>
          <w:rFonts w:ascii="Arial" w:hAnsi="Arial" w:cs="Arial"/>
        </w:rPr>
        <w:t>,</w:t>
      </w:r>
      <w:r w:rsidR="00514B72" w:rsidRPr="00016D72">
        <w:rPr>
          <w:rFonts w:ascii="Arial" w:hAnsi="Arial" w:cs="Arial"/>
        </w:rPr>
        <w:t xml:space="preserve"> según los requerimientos de sus clientes; los mismos que  mencionaremos en el Capítulo III.</w:t>
      </w:r>
    </w:p>
    <w:p w:rsidR="0058204A" w:rsidRPr="004F7586" w:rsidRDefault="0058204A" w:rsidP="00514B72">
      <w:pPr>
        <w:spacing w:line="360" w:lineRule="auto"/>
        <w:jc w:val="both"/>
        <w:rPr>
          <w:rFonts w:ascii="Arial" w:hAnsi="Arial" w:cs="Arial"/>
        </w:rPr>
      </w:pPr>
    </w:p>
    <w:p w:rsidR="00514B72" w:rsidRPr="00745A18" w:rsidRDefault="00514B72" w:rsidP="00514B72">
      <w:pPr>
        <w:pStyle w:val="Ttulo3"/>
        <w:rPr>
          <w:sz w:val="24"/>
          <w:szCs w:val="24"/>
        </w:rPr>
      </w:pPr>
      <w:r w:rsidRPr="00745A18">
        <w:rPr>
          <w:sz w:val="24"/>
          <w:szCs w:val="24"/>
        </w:rPr>
        <w:t>ORGANIGRAMA</w:t>
      </w:r>
    </w:p>
    <w:p w:rsidR="007551C7" w:rsidRDefault="007551C7" w:rsidP="00514B72">
      <w:pPr>
        <w:spacing w:line="360" w:lineRule="auto"/>
        <w:jc w:val="both"/>
        <w:rPr>
          <w:rFonts w:ascii="Arial" w:hAnsi="Arial" w:cs="Arial"/>
        </w:rPr>
      </w:pPr>
    </w:p>
    <w:p w:rsidR="00514B72" w:rsidRDefault="008715F1" w:rsidP="003F520C">
      <w:pPr>
        <w:tabs>
          <w:tab w:val="left" w:pos="360"/>
          <w:tab w:val="left" w:pos="540"/>
        </w:tabs>
        <w:spacing w:line="360" w:lineRule="auto"/>
        <w:jc w:val="both"/>
        <w:rPr>
          <w:rFonts w:ascii="Arial" w:hAnsi="Arial" w:cs="Arial"/>
        </w:rPr>
      </w:pPr>
      <w:r>
        <w:rPr>
          <w:rFonts w:ascii="Arial" w:hAnsi="Arial" w:cs="Arial"/>
        </w:rPr>
        <w:t xml:space="preserve">       </w:t>
      </w:r>
      <w:r w:rsidR="00514B72" w:rsidRPr="00016D72">
        <w:rPr>
          <w:rFonts w:ascii="Arial" w:hAnsi="Arial" w:cs="Arial"/>
        </w:rPr>
        <w:t xml:space="preserve">La administración de la empresa SP LOGISTIC S.A. tiene un organigrama </w:t>
      </w:r>
      <w:r w:rsidR="004F7586">
        <w:rPr>
          <w:rFonts w:ascii="Arial" w:hAnsi="Arial" w:cs="Arial"/>
        </w:rPr>
        <w:t>conformado de la siguiente manera</w:t>
      </w:r>
      <w:r w:rsidR="00745A18">
        <w:rPr>
          <w:rFonts w:ascii="Arial" w:hAnsi="Arial" w:cs="Arial"/>
        </w:rPr>
        <w:t xml:space="preserve">: Gerencia General, Abg. Juan Carlos Orrala; Secretaria General, Facturación y Caja chica, Srta. Luisa Orrala; Contabilidad, Ing. Wilson Muñoz y </w:t>
      </w:r>
      <w:r w:rsidR="009D00FD">
        <w:rPr>
          <w:rFonts w:ascii="Arial" w:hAnsi="Arial" w:cs="Arial"/>
        </w:rPr>
        <w:t>Ejecutivo de ventas y encargado de la logística operacional, el Ing Pedro Yu Lee.</w:t>
      </w:r>
    </w:p>
    <w:p w:rsidR="009D00FD" w:rsidRDefault="009D00FD" w:rsidP="00514B72">
      <w:pPr>
        <w:spacing w:line="360" w:lineRule="auto"/>
        <w:jc w:val="both"/>
        <w:rPr>
          <w:rFonts w:ascii="Arial" w:hAnsi="Arial" w:cs="Arial"/>
        </w:rPr>
      </w:pPr>
    </w:p>
    <w:p w:rsidR="009D00FD" w:rsidRDefault="003F520C" w:rsidP="003F520C">
      <w:pPr>
        <w:tabs>
          <w:tab w:val="left" w:pos="540"/>
        </w:tabs>
        <w:spacing w:line="360" w:lineRule="auto"/>
        <w:jc w:val="both"/>
        <w:rPr>
          <w:rFonts w:ascii="Arial" w:hAnsi="Arial" w:cs="Arial"/>
        </w:rPr>
      </w:pPr>
      <w:r>
        <w:rPr>
          <w:rFonts w:ascii="Arial" w:hAnsi="Arial" w:cs="Arial"/>
        </w:rPr>
        <w:t xml:space="preserve">       </w:t>
      </w:r>
      <w:r w:rsidR="009D00FD">
        <w:rPr>
          <w:rFonts w:ascii="Arial" w:hAnsi="Arial" w:cs="Arial"/>
        </w:rPr>
        <w:t xml:space="preserve">A continuación se presenta el organigrama estructural </w:t>
      </w:r>
      <w:r>
        <w:rPr>
          <w:rFonts w:ascii="Arial" w:hAnsi="Arial" w:cs="Arial"/>
        </w:rPr>
        <w:t>de la empresa:</w:t>
      </w:r>
    </w:p>
    <w:p w:rsidR="00745A18" w:rsidRDefault="00745A18" w:rsidP="00514B72">
      <w:pPr>
        <w:spacing w:line="360" w:lineRule="auto"/>
        <w:jc w:val="both"/>
        <w:rPr>
          <w:rFonts w:ascii="Arial" w:hAnsi="Arial" w:cs="Arial"/>
        </w:rPr>
      </w:pPr>
    </w:p>
    <w:p w:rsidR="0058204A" w:rsidRPr="0058204A" w:rsidRDefault="0058204A" w:rsidP="0058204A">
      <w:pPr>
        <w:spacing w:line="360" w:lineRule="auto"/>
        <w:jc w:val="center"/>
        <w:rPr>
          <w:rFonts w:ascii="Arial" w:hAnsi="Arial" w:cs="Arial"/>
          <w:b/>
        </w:rPr>
      </w:pPr>
      <w:r w:rsidRPr="0058204A">
        <w:rPr>
          <w:rFonts w:ascii="Arial" w:hAnsi="Arial" w:cs="Arial"/>
          <w:b/>
        </w:rPr>
        <w:t>Gráfico 1.1</w:t>
      </w:r>
    </w:p>
    <w:p w:rsidR="0058204A" w:rsidRPr="0058204A" w:rsidRDefault="0058204A" w:rsidP="0058204A">
      <w:pPr>
        <w:spacing w:line="360" w:lineRule="auto"/>
        <w:jc w:val="center"/>
        <w:rPr>
          <w:rFonts w:ascii="Arial" w:hAnsi="Arial" w:cs="Arial"/>
          <w:b/>
        </w:rPr>
      </w:pPr>
      <w:r w:rsidRPr="0058204A">
        <w:rPr>
          <w:rFonts w:ascii="Arial" w:hAnsi="Arial" w:cs="Arial"/>
          <w:b/>
        </w:rPr>
        <w:t>ORGANIGRAMA DE SP LOGISTIC S.A.</w:t>
      </w:r>
    </w:p>
    <w:p w:rsidR="00984CCD" w:rsidRDefault="003E153A" w:rsidP="00984CCD">
      <w:pPr>
        <w:spacing w:line="480" w:lineRule="auto"/>
        <w:jc w:val="both"/>
        <w:rPr>
          <w:rFonts w:ascii="Arial" w:hAnsi="Arial" w:cs="Arial"/>
        </w:rPr>
      </w:pPr>
      <w:r>
        <w:rPr>
          <w:rFonts w:ascii="Arial" w:hAnsi="Arial" w:cs="Arial"/>
          <w:noProof/>
        </w:rPr>
        <w:pict>
          <v:rect id="_x0000_s1240" style="position:absolute;left:0;text-align:left;margin-left:0;margin-top:0;width:387pt;height:270pt;z-index:-251650048" strokeweight="4.5pt">
            <v:stroke linestyle="thinThick"/>
          </v:rect>
        </w:pict>
      </w:r>
      <w:r w:rsidR="00514B72" w:rsidRPr="00016D72">
        <w:rPr>
          <w:rFonts w:ascii="Arial" w:hAnsi="Arial" w:cs="Arial"/>
          <w:noProof/>
        </w:rPr>
      </w:r>
      <w:r w:rsidR="00876497" w:rsidRPr="00016D72">
        <w:rPr>
          <w:rFonts w:ascii="Arial" w:hAnsi="Arial" w:cs="Arial"/>
        </w:rPr>
        <w:pict>
          <v:group id="_x0000_s1096" editas="canvas" style="width:5in;height:270pt;mso-position-horizontal-relative:char;mso-position-vertical-relative:line" coordorigin="3299,8648" coordsize="6127,46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3299;top:8648;width:6127;height:4629" o:preferrelative="f">
              <v:fill o:detectmouseclick="t"/>
              <v:path o:extrusionok="t" o:connecttype="none"/>
              <o:lock v:ext="edit" text="t"/>
            </v:shape>
            <v:rect id="_x0000_s1099" style="position:absolute;left:5443;top:8803;width:2298;height:617" fillcolor="#cff" strokeweight="2.25pt">
              <v:textbox style="mso-next-textbox:#_x0000_s1099">
                <w:txbxContent>
                  <w:p w:rsidR="00F82F03" w:rsidRDefault="00F82F03" w:rsidP="00514B72">
                    <w:pPr>
                      <w:jc w:val="center"/>
                      <w:rPr>
                        <w:rFonts w:ascii="Arial" w:hAnsi="Arial" w:cs="Arial"/>
                        <w:b/>
                        <w:sz w:val="20"/>
                        <w:szCs w:val="20"/>
                      </w:rPr>
                    </w:pPr>
                  </w:p>
                  <w:p w:rsidR="00F82F03" w:rsidRPr="004F7586" w:rsidRDefault="00F82F03" w:rsidP="00514B72">
                    <w:pPr>
                      <w:jc w:val="center"/>
                      <w:rPr>
                        <w:rFonts w:ascii="Arial" w:hAnsi="Arial" w:cs="Arial"/>
                        <w:b/>
                        <w:sz w:val="20"/>
                        <w:szCs w:val="20"/>
                      </w:rPr>
                    </w:pPr>
                    <w:r w:rsidRPr="004F7586">
                      <w:rPr>
                        <w:rFonts w:ascii="Arial" w:hAnsi="Arial" w:cs="Arial"/>
                        <w:b/>
                        <w:sz w:val="20"/>
                        <w:szCs w:val="20"/>
                      </w:rPr>
                      <w:t>GERENTE GENERAL</w:t>
                    </w:r>
                  </w:p>
                </w:txbxContent>
              </v:textbox>
            </v:rect>
            <v:rect id="_x0000_s1100" style="position:absolute;left:3299;top:9574;width:2297;height:618" fillcolor="#f9c" strokeweight="2.25pt">
              <v:textbox style="mso-next-textbox:#_x0000_s1100">
                <w:txbxContent>
                  <w:p w:rsidR="00F82F03" w:rsidRDefault="00F82F03" w:rsidP="0058204A">
                    <w:pPr>
                      <w:jc w:val="center"/>
                      <w:rPr>
                        <w:rFonts w:ascii="Arial" w:hAnsi="Arial" w:cs="Arial"/>
                        <w:b/>
                        <w:sz w:val="20"/>
                        <w:szCs w:val="20"/>
                      </w:rPr>
                    </w:pPr>
                  </w:p>
                  <w:p w:rsidR="00F82F03" w:rsidRPr="0058204A" w:rsidRDefault="00F82F03" w:rsidP="0058204A">
                    <w:pPr>
                      <w:jc w:val="center"/>
                      <w:rPr>
                        <w:rFonts w:ascii="Arial" w:hAnsi="Arial" w:cs="Arial"/>
                        <w:b/>
                        <w:sz w:val="20"/>
                        <w:szCs w:val="20"/>
                      </w:rPr>
                    </w:pPr>
                    <w:r>
                      <w:rPr>
                        <w:rFonts w:ascii="Arial" w:hAnsi="Arial" w:cs="Arial"/>
                        <w:b/>
                        <w:sz w:val="20"/>
                        <w:szCs w:val="20"/>
                      </w:rPr>
                      <w:t>SECRETARIA GENERAL</w:t>
                    </w:r>
                  </w:p>
                </w:txbxContent>
              </v:textbox>
            </v:rect>
            <v:line id="_x0000_s1102" style="position:absolute" from="6516,9420" to="6517,10346" strokeweight="1.5pt">
              <v:stroke endarrow="diamond"/>
            </v:line>
            <v:line id="_x0000_s1103" style="position:absolute" from="5596,9729" to="6516,9730" strokeweight="1.5pt">
              <v:stroke endarrow="diamond"/>
            </v:line>
            <v:rect id="_x0000_s1104" style="position:absolute;left:4218;top:10654;width:1840;height:618" fillcolor="#ff9" strokeweight="2.25pt">
              <v:textbox style="mso-next-textbox:#_x0000_s1104">
                <w:txbxContent>
                  <w:p w:rsidR="00F82F03" w:rsidRDefault="00F82F03" w:rsidP="00514B72">
                    <w:pPr>
                      <w:jc w:val="center"/>
                      <w:rPr>
                        <w:rFonts w:ascii="Arial" w:hAnsi="Arial" w:cs="Arial"/>
                        <w:b/>
                        <w:sz w:val="20"/>
                        <w:szCs w:val="20"/>
                      </w:rPr>
                    </w:pPr>
                  </w:p>
                  <w:p w:rsidR="00F82F03" w:rsidRPr="004F7586" w:rsidRDefault="00F82F03" w:rsidP="00514B72">
                    <w:pPr>
                      <w:jc w:val="center"/>
                      <w:rPr>
                        <w:rFonts w:ascii="Arial" w:hAnsi="Arial" w:cs="Arial"/>
                        <w:b/>
                        <w:sz w:val="20"/>
                        <w:szCs w:val="20"/>
                      </w:rPr>
                    </w:pPr>
                    <w:r w:rsidRPr="004F7586">
                      <w:rPr>
                        <w:rFonts w:ascii="Arial" w:hAnsi="Arial" w:cs="Arial"/>
                        <w:b/>
                        <w:sz w:val="20"/>
                        <w:szCs w:val="20"/>
                      </w:rPr>
                      <w:t>CONTABILIDAD</w:t>
                    </w:r>
                  </w:p>
                </w:txbxContent>
              </v:textbox>
            </v:rect>
            <v:rect id="_x0000_s1105" style="position:absolute;left:6516;top:10654;width:2757;height:618" fillcolor="#cfc" strokeweight="2.25pt">
              <v:textbox style="mso-next-textbox:#_x0000_s1105">
                <w:txbxContent>
                  <w:p w:rsidR="00F82F03" w:rsidRDefault="00F82F03" w:rsidP="00514B72">
                    <w:pPr>
                      <w:jc w:val="center"/>
                      <w:rPr>
                        <w:rFonts w:ascii="Arial" w:hAnsi="Arial" w:cs="Arial"/>
                        <w:b/>
                        <w:sz w:val="20"/>
                        <w:szCs w:val="20"/>
                      </w:rPr>
                    </w:pPr>
                  </w:p>
                  <w:p w:rsidR="00F82F03" w:rsidRPr="004F7586" w:rsidRDefault="00F82F03" w:rsidP="00514B72">
                    <w:pPr>
                      <w:jc w:val="center"/>
                      <w:rPr>
                        <w:rFonts w:ascii="Arial" w:hAnsi="Arial" w:cs="Arial"/>
                        <w:b/>
                        <w:sz w:val="20"/>
                        <w:szCs w:val="20"/>
                      </w:rPr>
                    </w:pPr>
                    <w:r w:rsidRPr="004F7586">
                      <w:rPr>
                        <w:rFonts w:ascii="Arial" w:hAnsi="Arial" w:cs="Arial"/>
                        <w:b/>
                        <w:sz w:val="20"/>
                        <w:szCs w:val="20"/>
                      </w:rPr>
                      <w:t>EJECUTIVO DE VENTAS</w:t>
                    </w:r>
                  </w:p>
                </w:txbxContent>
              </v:textbox>
            </v:rect>
            <v:line id="_x0000_s1106" style="position:absolute" from="5137,10346" to="7894,10347" strokeweight="1.5pt"/>
            <v:line id="_x0000_s1107" style="position:absolute" from="5137,10346" to="5138,10654" strokeweight="1.5pt">
              <v:stroke endarrow="diamond"/>
            </v:line>
            <v:line id="_x0000_s1108" style="position:absolute" from="7894,10346" to="7895,10654" strokeweight="1.5pt">
              <v:stroke endarrow="diamond"/>
            </v:line>
            <v:rect id="_x0000_s1109" style="position:absolute;left:4218;top:11580;width:1840;height:616" fillcolor="#f9c" strokeweight="2.25pt">
              <v:textbox style="mso-next-textbox:#_x0000_s1109">
                <w:txbxContent>
                  <w:p w:rsidR="00F82F03" w:rsidRDefault="00F82F03" w:rsidP="00514B72">
                    <w:pPr>
                      <w:jc w:val="center"/>
                      <w:rPr>
                        <w:rFonts w:ascii="Arial" w:hAnsi="Arial" w:cs="Arial"/>
                        <w:b/>
                        <w:sz w:val="20"/>
                        <w:szCs w:val="20"/>
                      </w:rPr>
                    </w:pPr>
                  </w:p>
                  <w:p w:rsidR="00F82F03" w:rsidRPr="004F7586" w:rsidRDefault="00F82F03" w:rsidP="00514B72">
                    <w:pPr>
                      <w:jc w:val="center"/>
                      <w:rPr>
                        <w:rFonts w:ascii="Arial" w:hAnsi="Arial" w:cs="Arial"/>
                        <w:b/>
                        <w:sz w:val="20"/>
                        <w:szCs w:val="20"/>
                      </w:rPr>
                    </w:pPr>
                    <w:r w:rsidRPr="004F7586">
                      <w:rPr>
                        <w:rFonts w:ascii="Arial" w:hAnsi="Arial" w:cs="Arial"/>
                        <w:b/>
                        <w:sz w:val="20"/>
                        <w:szCs w:val="20"/>
                      </w:rPr>
                      <w:t>FACTURACION</w:t>
                    </w:r>
                  </w:p>
                </w:txbxContent>
              </v:textbox>
            </v:rect>
            <v:line id="_x0000_s1110" style="position:absolute" from="5137,11272" to="5138,11581" strokeweight="1.5pt">
              <v:stroke endarrow="diamond"/>
            </v:line>
            <v:rect id="_x0000_s1111" style="position:absolute;left:4218;top:12506;width:1840;height:617" fillcolor="#f9c" strokeweight="2.25pt">
              <v:textbox style="mso-next-textbox:#_x0000_s1111">
                <w:txbxContent>
                  <w:p w:rsidR="00F82F03" w:rsidRDefault="00F82F03" w:rsidP="00514B72">
                    <w:pPr>
                      <w:jc w:val="center"/>
                      <w:rPr>
                        <w:rFonts w:ascii="Arial" w:hAnsi="Arial" w:cs="Arial"/>
                        <w:b/>
                        <w:sz w:val="20"/>
                        <w:szCs w:val="20"/>
                      </w:rPr>
                    </w:pPr>
                  </w:p>
                  <w:p w:rsidR="00F82F03" w:rsidRPr="004F7586" w:rsidRDefault="00F82F03" w:rsidP="00514B72">
                    <w:pPr>
                      <w:jc w:val="center"/>
                      <w:rPr>
                        <w:rFonts w:ascii="Arial" w:hAnsi="Arial" w:cs="Arial"/>
                        <w:b/>
                        <w:sz w:val="20"/>
                        <w:szCs w:val="20"/>
                      </w:rPr>
                    </w:pPr>
                    <w:r w:rsidRPr="004F7586">
                      <w:rPr>
                        <w:rFonts w:ascii="Arial" w:hAnsi="Arial" w:cs="Arial"/>
                        <w:b/>
                        <w:sz w:val="20"/>
                        <w:szCs w:val="20"/>
                      </w:rPr>
                      <w:t>CAJA GENERAL</w:t>
                    </w:r>
                  </w:p>
                </w:txbxContent>
              </v:textbox>
            </v:rect>
            <v:line id="_x0000_s1112" style="position:absolute" from="5137,12197" to="5138,12506" strokeweight="1.5pt">
              <v:stroke endarrow="diamond"/>
            </v:line>
            <v:rect id="_x0000_s1113" style="position:absolute;left:6516;top:11580;width:2757;height:616" fillcolor="#cfc" strokeweight="2.25pt">
              <v:textbox style="mso-next-textbox:#_x0000_s1113">
                <w:txbxContent>
                  <w:p w:rsidR="00F82F03" w:rsidRDefault="00F82F03" w:rsidP="00514B72">
                    <w:pPr>
                      <w:jc w:val="center"/>
                      <w:rPr>
                        <w:rFonts w:ascii="Arial" w:hAnsi="Arial" w:cs="Arial"/>
                        <w:b/>
                        <w:sz w:val="20"/>
                        <w:szCs w:val="20"/>
                        <w:lang w:val="pt-PT"/>
                      </w:rPr>
                    </w:pPr>
                  </w:p>
                  <w:p w:rsidR="00F82F03" w:rsidRPr="004F7586" w:rsidRDefault="00F82F03" w:rsidP="00514B72">
                    <w:pPr>
                      <w:jc w:val="center"/>
                      <w:rPr>
                        <w:rFonts w:ascii="Arial" w:hAnsi="Arial" w:cs="Arial"/>
                        <w:b/>
                        <w:sz w:val="20"/>
                        <w:szCs w:val="20"/>
                        <w:lang w:val="pt-PT"/>
                      </w:rPr>
                    </w:pPr>
                    <w:r w:rsidRPr="004F7586">
                      <w:rPr>
                        <w:rFonts w:ascii="Arial" w:hAnsi="Arial" w:cs="Arial"/>
                        <w:b/>
                        <w:sz w:val="20"/>
                        <w:szCs w:val="20"/>
                        <w:lang w:val="pt-PT"/>
                      </w:rPr>
                      <w:t>LOGÍSTICA OPERACIONAL</w:t>
                    </w:r>
                  </w:p>
                </w:txbxContent>
              </v:textbox>
            </v:rect>
            <v:line id="_x0000_s1114" style="position:absolute" from="7894,11272" to="7895,11581" strokeweight="1.5pt">
              <v:stroke endarrow="diamond"/>
            </v:line>
            <v:line id="_x0000_s1115" style="position:absolute" from="3605,10191" to="3606,12814" strokeweight="1.5pt">
              <v:stroke dashstyle="1 1" endcap="round"/>
            </v:line>
            <v:line id="_x0000_s1116" style="position:absolute" from="3605,12814" to="4218,12815" strokeweight="1.5pt">
              <v:stroke dashstyle="1 1" endarrow="diamond" endcap="round"/>
            </v:line>
            <v:line id="_x0000_s1117" style="position:absolute" from="3605,11889" to="4218,11890" strokeweight="1.5pt">
              <v:stroke dashstyle="1 1" endarrow="diamond" endcap="round"/>
            </v:line>
            <w10:anchorlock/>
          </v:group>
        </w:pict>
      </w:r>
    </w:p>
    <w:p w:rsidR="003F520C" w:rsidRDefault="001900CD" w:rsidP="003E153A">
      <w:pPr>
        <w:spacing w:line="480" w:lineRule="auto"/>
        <w:jc w:val="both"/>
        <w:rPr>
          <w:rFonts w:ascii="Arial" w:hAnsi="Arial" w:cs="Arial"/>
          <w:bCs/>
          <w:sz w:val="20"/>
          <w:szCs w:val="20"/>
        </w:rPr>
      </w:pPr>
      <w:r>
        <w:rPr>
          <w:rFonts w:ascii="Arial" w:hAnsi="Arial" w:cs="Arial"/>
          <w:bCs/>
          <w:sz w:val="20"/>
          <w:szCs w:val="20"/>
        </w:rPr>
        <w:t>Elaborado por l</w:t>
      </w:r>
      <w:r w:rsidR="003E153A">
        <w:rPr>
          <w:rFonts w:ascii="Arial" w:hAnsi="Arial" w:cs="Arial"/>
          <w:bCs/>
          <w:sz w:val="20"/>
          <w:szCs w:val="20"/>
        </w:rPr>
        <w:t>a</w:t>
      </w:r>
      <w:r>
        <w:rPr>
          <w:rFonts w:ascii="Arial" w:hAnsi="Arial" w:cs="Arial"/>
          <w:bCs/>
          <w:sz w:val="20"/>
          <w:szCs w:val="20"/>
        </w:rPr>
        <w:t>s autor</w:t>
      </w:r>
      <w:r w:rsidR="003E153A">
        <w:rPr>
          <w:rFonts w:ascii="Arial" w:hAnsi="Arial" w:cs="Arial"/>
          <w:bCs/>
          <w:sz w:val="20"/>
          <w:szCs w:val="20"/>
        </w:rPr>
        <w:t>a</w:t>
      </w:r>
      <w:r w:rsidR="00984CCD" w:rsidRPr="00984CCD">
        <w:rPr>
          <w:rFonts w:ascii="Arial" w:hAnsi="Arial" w:cs="Arial"/>
          <w:bCs/>
          <w:sz w:val="20"/>
          <w:szCs w:val="20"/>
        </w:rPr>
        <w:t>s</w:t>
      </w:r>
    </w:p>
    <w:p w:rsidR="002B1936" w:rsidRDefault="002B1936" w:rsidP="003E153A">
      <w:pPr>
        <w:spacing w:line="480" w:lineRule="auto"/>
        <w:jc w:val="both"/>
        <w:rPr>
          <w:rFonts w:ascii="Arial" w:hAnsi="Arial" w:cs="Arial"/>
          <w:bCs/>
          <w:sz w:val="20"/>
          <w:szCs w:val="20"/>
        </w:rPr>
      </w:pPr>
    </w:p>
    <w:p w:rsidR="00467A38" w:rsidRDefault="00467A38" w:rsidP="003E153A">
      <w:pPr>
        <w:spacing w:line="480" w:lineRule="auto"/>
        <w:jc w:val="both"/>
        <w:rPr>
          <w:rFonts w:ascii="Arial" w:hAnsi="Arial" w:cs="Arial"/>
          <w:bCs/>
          <w:sz w:val="20"/>
          <w:szCs w:val="20"/>
        </w:rPr>
      </w:pPr>
    </w:p>
    <w:p w:rsidR="002B1936" w:rsidRPr="003F520C" w:rsidRDefault="002B1936" w:rsidP="003E153A">
      <w:pPr>
        <w:spacing w:line="480" w:lineRule="auto"/>
        <w:jc w:val="both"/>
        <w:rPr>
          <w:rFonts w:ascii="Arial" w:hAnsi="Arial" w:cs="Arial"/>
          <w:bCs/>
          <w:sz w:val="20"/>
          <w:szCs w:val="20"/>
        </w:rPr>
      </w:pPr>
    </w:p>
    <w:p w:rsidR="007551C7" w:rsidRPr="009D00FD" w:rsidRDefault="009D00FD" w:rsidP="00514B72">
      <w:pPr>
        <w:spacing w:line="480" w:lineRule="auto"/>
        <w:jc w:val="both"/>
        <w:rPr>
          <w:rFonts w:ascii="Arial" w:hAnsi="Arial" w:cs="Arial"/>
          <w:b/>
          <w:bCs/>
          <w:sz w:val="22"/>
          <w:szCs w:val="22"/>
        </w:rPr>
      </w:pPr>
      <w:r w:rsidRPr="009D00FD">
        <w:rPr>
          <w:rFonts w:ascii="Arial" w:hAnsi="Arial" w:cs="Arial"/>
          <w:b/>
          <w:bCs/>
          <w:sz w:val="22"/>
          <w:szCs w:val="22"/>
        </w:rPr>
        <w:t>1.1.4.1 ASIGNACIÓN ACTUAL DE FUNCIONES</w:t>
      </w:r>
    </w:p>
    <w:p w:rsidR="00514B72" w:rsidRPr="00016D72" w:rsidRDefault="00514B72" w:rsidP="00514B72">
      <w:pPr>
        <w:spacing w:line="480" w:lineRule="auto"/>
        <w:jc w:val="both"/>
        <w:rPr>
          <w:rFonts w:ascii="Arial" w:hAnsi="Arial" w:cs="Arial"/>
          <w:bCs/>
        </w:rPr>
      </w:pPr>
      <w:r w:rsidRPr="00016D72">
        <w:rPr>
          <w:rFonts w:ascii="Arial" w:hAnsi="Arial" w:cs="Arial"/>
          <w:b/>
          <w:bCs/>
        </w:rPr>
        <w:t>Gerente General:</w:t>
      </w:r>
      <w:r w:rsidRPr="00016D72">
        <w:rPr>
          <w:rFonts w:ascii="Arial" w:hAnsi="Arial" w:cs="Arial"/>
          <w:bCs/>
        </w:rPr>
        <w:t xml:space="preserve"> </w:t>
      </w:r>
    </w:p>
    <w:p w:rsidR="00514B72" w:rsidRPr="00016D72" w:rsidRDefault="00514B72" w:rsidP="00514B72">
      <w:pPr>
        <w:numPr>
          <w:ilvl w:val="0"/>
          <w:numId w:val="2"/>
        </w:numPr>
        <w:spacing w:line="360" w:lineRule="auto"/>
        <w:ind w:left="357" w:hanging="357"/>
        <w:jc w:val="both"/>
        <w:rPr>
          <w:rFonts w:ascii="Arial" w:hAnsi="Arial" w:cs="Arial"/>
          <w:bCs/>
        </w:rPr>
      </w:pPr>
      <w:r w:rsidRPr="00016D72">
        <w:rPr>
          <w:rFonts w:ascii="Arial" w:hAnsi="Arial" w:cs="Arial"/>
          <w:bCs/>
        </w:rPr>
        <w:t>Lograr niveles óptimos de rentabilidad</w:t>
      </w:r>
    </w:p>
    <w:p w:rsidR="00514B72" w:rsidRPr="00016D72" w:rsidRDefault="00514B72" w:rsidP="00514B72">
      <w:pPr>
        <w:numPr>
          <w:ilvl w:val="0"/>
          <w:numId w:val="2"/>
        </w:numPr>
        <w:spacing w:line="360" w:lineRule="auto"/>
        <w:ind w:left="357" w:hanging="357"/>
        <w:jc w:val="both"/>
        <w:rPr>
          <w:rFonts w:ascii="Arial" w:hAnsi="Arial" w:cs="Arial"/>
          <w:bCs/>
        </w:rPr>
      </w:pPr>
      <w:r w:rsidRPr="00016D72">
        <w:rPr>
          <w:rFonts w:ascii="Arial" w:hAnsi="Arial" w:cs="Arial"/>
          <w:bCs/>
        </w:rPr>
        <w:t>Aprobar la compra de activos</w:t>
      </w:r>
    </w:p>
    <w:p w:rsidR="00514B72" w:rsidRPr="00016D72" w:rsidRDefault="00514B72" w:rsidP="00514B72">
      <w:pPr>
        <w:numPr>
          <w:ilvl w:val="0"/>
          <w:numId w:val="2"/>
        </w:numPr>
        <w:spacing w:line="360" w:lineRule="auto"/>
        <w:ind w:left="357" w:hanging="357"/>
        <w:jc w:val="both"/>
        <w:rPr>
          <w:rFonts w:ascii="Arial" w:hAnsi="Arial" w:cs="Arial"/>
          <w:bCs/>
        </w:rPr>
      </w:pPr>
      <w:r w:rsidRPr="00016D72">
        <w:rPr>
          <w:rFonts w:ascii="Arial" w:hAnsi="Arial" w:cs="Arial"/>
          <w:bCs/>
        </w:rPr>
        <w:t xml:space="preserve">Realizar personalmente los contactos con nuevos clientes </w:t>
      </w:r>
    </w:p>
    <w:p w:rsidR="00514B72" w:rsidRPr="00016D72" w:rsidRDefault="00514B72" w:rsidP="00514B72">
      <w:pPr>
        <w:numPr>
          <w:ilvl w:val="0"/>
          <w:numId w:val="2"/>
        </w:numPr>
        <w:spacing w:line="360" w:lineRule="auto"/>
        <w:ind w:left="357" w:hanging="357"/>
        <w:jc w:val="both"/>
        <w:rPr>
          <w:rFonts w:ascii="Arial" w:hAnsi="Arial" w:cs="Arial"/>
          <w:bCs/>
        </w:rPr>
      </w:pPr>
      <w:r w:rsidRPr="00016D72">
        <w:rPr>
          <w:rFonts w:ascii="Arial" w:hAnsi="Arial" w:cs="Arial"/>
          <w:bCs/>
        </w:rPr>
        <w:t>Contactar con empresas que proveen a SP LOGISTIC S.A.</w:t>
      </w:r>
    </w:p>
    <w:p w:rsidR="00514B72" w:rsidRPr="00016D72" w:rsidRDefault="00514B72" w:rsidP="00514B72">
      <w:pPr>
        <w:numPr>
          <w:ilvl w:val="0"/>
          <w:numId w:val="2"/>
        </w:numPr>
        <w:spacing w:line="360" w:lineRule="auto"/>
        <w:ind w:left="357" w:hanging="357"/>
        <w:jc w:val="both"/>
        <w:rPr>
          <w:rFonts w:ascii="Arial" w:hAnsi="Arial" w:cs="Arial"/>
          <w:bCs/>
        </w:rPr>
      </w:pPr>
      <w:r w:rsidRPr="00016D72">
        <w:rPr>
          <w:rFonts w:ascii="Arial" w:hAnsi="Arial" w:cs="Arial"/>
          <w:bCs/>
        </w:rPr>
        <w:t>Supervisar las funciones de cada trabajador</w:t>
      </w:r>
    </w:p>
    <w:p w:rsidR="00514B72" w:rsidRPr="00016D72" w:rsidRDefault="00514B72" w:rsidP="00514B72">
      <w:pPr>
        <w:numPr>
          <w:ilvl w:val="0"/>
          <w:numId w:val="2"/>
        </w:numPr>
        <w:spacing w:line="360" w:lineRule="auto"/>
        <w:ind w:left="357" w:hanging="357"/>
        <w:jc w:val="both"/>
        <w:rPr>
          <w:rFonts w:ascii="Arial" w:hAnsi="Arial" w:cs="Arial"/>
          <w:bCs/>
        </w:rPr>
      </w:pPr>
      <w:r w:rsidRPr="00016D72">
        <w:rPr>
          <w:rFonts w:ascii="Arial" w:hAnsi="Arial" w:cs="Arial"/>
          <w:bCs/>
        </w:rPr>
        <w:t>Asignar el salario a los trabajadores</w:t>
      </w:r>
    </w:p>
    <w:p w:rsidR="00514B72" w:rsidRPr="00016D72" w:rsidRDefault="00514B72" w:rsidP="00514B72">
      <w:pPr>
        <w:numPr>
          <w:ilvl w:val="0"/>
          <w:numId w:val="2"/>
        </w:numPr>
        <w:spacing w:line="360" w:lineRule="auto"/>
        <w:ind w:left="357" w:hanging="357"/>
        <w:jc w:val="both"/>
        <w:rPr>
          <w:rFonts w:ascii="Arial" w:hAnsi="Arial" w:cs="Arial"/>
          <w:bCs/>
        </w:rPr>
      </w:pPr>
      <w:r w:rsidRPr="00016D72">
        <w:rPr>
          <w:rFonts w:ascii="Arial" w:hAnsi="Arial" w:cs="Arial"/>
          <w:bCs/>
        </w:rPr>
        <w:t>Reclutar nuevo personal</w:t>
      </w:r>
    </w:p>
    <w:p w:rsidR="00514B72" w:rsidRPr="00016D72" w:rsidRDefault="00514B72" w:rsidP="00514B72">
      <w:pPr>
        <w:numPr>
          <w:ilvl w:val="0"/>
          <w:numId w:val="2"/>
        </w:numPr>
        <w:spacing w:line="360" w:lineRule="auto"/>
        <w:ind w:left="357" w:hanging="357"/>
        <w:jc w:val="both"/>
        <w:rPr>
          <w:rFonts w:ascii="Arial" w:hAnsi="Arial" w:cs="Arial"/>
          <w:bCs/>
        </w:rPr>
      </w:pPr>
      <w:r w:rsidRPr="00016D72">
        <w:rPr>
          <w:rFonts w:ascii="Arial" w:hAnsi="Arial" w:cs="Arial"/>
          <w:bCs/>
        </w:rPr>
        <w:t>Verificar y firmar facturas por el servicio brindado</w:t>
      </w:r>
    </w:p>
    <w:p w:rsidR="00514B72" w:rsidRPr="00016D72" w:rsidRDefault="00514B72" w:rsidP="00514B72">
      <w:pPr>
        <w:numPr>
          <w:ilvl w:val="0"/>
          <w:numId w:val="2"/>
        </w:numPr>
        <w:spacing w:line="360" w:lineRule="auto"/>
        <w:ind w:left="357" w:hanging="357"/>
        <w:jc w:val="both"/>
        <w:rPr>
          <w:rFonts w:ascii="Arial" w:hAnsi="Arial" w:cs="Arial"/>
          <w:bCs/>
        </w:rPr>
      </w:pPr>
      <w:r w:rsidRPr="00016D72">
        <w:rPr>
          <w:rFonts w:ascii="Arial" w:hAnsi="Arial" w:cs="Arial"/>
          <w:bCs/>
        </w:rPr>
        <w:t xml:space="preserve">Manejar Cartera Vencida </w:t>
      </w:r>
    </w:p>
    <w:p w:rsidR="00984CCD" w:rsidRPr="00016D72" w:rsidRDefault="00514B72" w:rsidP="00D62E7F">
      <w:pPr>
        <w:numPr>
          <w:ilvl w:val="0"/>
          <w:numId w:val="2"/>
        </w:numPr>
        <w:spacing w:line="360" w:lineRule="auto"/>
        <w:ind w:left="357" w:hanging="357"/>
        <w:jc w:val="both"/>
        <w:rPr>
          <w:rFonts w:ascii="Arial" w:hAnsi="Arial" w:cs="Arial"/>
          <w:bCs/>
        </w:rPr>
      </w:pPr>
      <w:r w:rsidRPr="00016D72">
        <w:rPr>
          <w:rFonts w:ascii="Arial" w:hAnsi="Arial" w:cs="Arial"/>
          <w:bCs/>
        </w:rPr>
        <w:t>Ofrecer los servicios de S.P LOGISTIC S.A.</w:t>
      </w:r>
    </w:p>
    <w:p w:rsidR="002B1936" w:rsidRDefault="002B1936" w:rsidP="00514B72">
      <w:pPr>
        <w:spacing w:line="480" w:lineRule="auto"/>
        <w:jc w:val="both"/>
        <w:rPr>
          <w:rFonts w:ascii="Arial" w:hAnsi="Arial" w:cs="Arial"/>
          <w:b/>
          <w:bCs/>
        </w:rPr>
      </w:pPr>
    </w:p>
    <w:p w:rsidR="00514B72" w:rsidRPr="00016D72" w:rsidRDefault="00514B72" w:rsidP="00514B72">
      <w:pPr>
        <w:spacing w:line="480" w:lineRule="auto"/>
        <w:jc w:val="both"/>
        <w:rPr>
          <w:rFonts w:ascii="Arial" w:hAnsi="Arial" w:cs="Arial"/>
          <w:b/>
          <w:bCs/>
        </w:rPr>
      </w:pPr>
      <w:r w:rsidRPr="00016D72">
        <w:rPr>
          <w:rFonts w:ascii="Arial" w:hAnsi="Arial" w:cs="Arial"/>
          <w:b/>
          <w:bCs/>
        </w:rPr>
        <w:t>Secretaria General:</w:t>
      </w:r>
    </w:p>
    <w:p w:rsidR="00514B72" w:rsidRPr="00016D72" w:rsidRDefault="00514B72" w:rsidP="00514B72">
      <w:pPr>
        <w:numPr>
          <w:ilvl w:val="0"/>
          <w:numId w:val="3"/>
        </w:numPr>
        <w:spacing w:line="360" w:lineRule="auto"/>
        <w:ind w:left="357" w:hanging="357"/>
        <w:jc w:val="both"/>
        <w:rPr>
          <w:rFonts w:ascii="Arial" w:hAnsi="Arial" w:cs="Arial"/>
          <w:bCs/>
        </w:rPr>
      </w:pPr>
      <w:r w:rsidRPr="00016D72">
        <w:rPr>
          <w:rFonts w:ascii="Arial" w:hAnsi="Arial" w:cs="Arial"/>
          <w:bCs/>
        </w:rPr>
        <w:t>Llevar los registros diarios de las transacciones</w:t>
      </w:r>
    </w:p>
    <w:p w:rsidR="00514B72" w:rsidRPr="00016D72" w:rsidRDefault="00514B72" w:rsidP="00514B72">
      <w:pPr>
        <w:numPr>
          <w:ilvl w:val="0"/>
          <w:numId w:val="3"/>
        </w:numPr>
        <w:spacing w:line="360" w:lineRule="auto"/>
        <w:ind w:left="357" w:hanging="357"/>
        <w:jc w:val="both"/>
        <w:rPr>
          <w:rFonts w:ascii="Arial" w:hAnsi="Arial" w:cs="Arial"/>
          <w:bCs/>
        </w:rPr>
      </w:pPr>
      <w:r w:rsidRPr="00016D72">
        <w:rPr>
          <w:rFonts w:ascii="Arial" w:hAnsi="Arial" w:cs="Arial"/>
          <w:bCs/>
        </w:rPr>
        <w:t>Atender llamadas telefónicas</w:t>
      </w:r>
    </w:p>
    <w:p w:rsidR="00514B72" w:rsidRPr="00016D72" w:rsidRDefault="00514B72" w:rsidP="00514B72">
      <w:pPr>
        <w:numPr>
          <w:ilvl w:val="0"/>
          <w:numId w:val="3"/>
        </w:numPr>
        <w:spacing w:line="360" w:lineRule="auto"/>
        <w:ind w:left="357" w:hanging="357"/>
        <w:jc w:val="both"/>
        <w:rPr>
          <w:rFonts w:ascii="Arial" w:hAnsi="Arial" w:cs="Arial"/>
          <w:bCs/>
        </w:rPr>
      </w:pPr>
      <w:r w:rsidRPr="00016D72">
        <w:rPr>
          <w:rFonts w:ascii="Arial" w:hAnsi="Arial" w:cs="Arial"/>
          <w:bCs/>
        </w:rPr>
        <w:t>Comprar suministros de oficina</w:t>
      </w:r>
    </w:p>
    <w:p w:rsidR="00514B72" w:rsidRPr="00016D72" w:rsidRDefault="00514B72" w:rsidP="00514B72">
      <w:pPr>
        <w:numPr>
          <w:ilvl w:val="0"/>
          <w:numId w:val="3"/>
        </w:numPr>
        <w:spacing w:line="360" w:lineRule="auto"/>
        <w:ind w:left="357" w:hanging="357"/>
        <w:jc w:val="both"/>
        <w:rPr>
          <w:rFonts w:ascii="Arial" w:hAnsi="Arial" w:cs="Arial"/>
          <w:bCs/>
        </w:rPr>
      </w:pPr>
      <w:r w:rsidRPr="00016D72">
        <w:rPr>
          <w:rFonts w:ascii="Arial" w:hAnsi="Arial" w:cs="Arial"/>
          <w:bCs/>
        </w:rPr>
        <w:t xml:space="preserve">Manejar  la caja chica </w:t>
      </w:r>
    </w:p>
    <w:p w:rsidR="00514B72" w:rsidRPr="00016D72" w:rsidRDefault="00514B72" w:rsidP="00514B72">
      <w:pPr>
        <w:numPr>
          <w:ilvl w:val="0"/>
          <w:numId w:val="3"/>
        </w:numPr>
        <w:spacing w:line="360" w:lineRule="auto"/>
        <w:ind w:left="357" w:hanging="357"/>
        <w:jc w:val="both"/>
        <w:rPr>
          <w:rFonts w:ascii="Arial" w:hAnsi="Arial" w:cs="Arial"/>
          <w:bCs/>
        </w:rPr>
      </w:pPr>
      <w:r w:rsidRPr="00016D72">
        <w:rPr>
          <w:rFonts w:ascii="Arial" w:hAnsi="Arial" w:cs="Arial"/>
          <w:bCs/>
        </w:rPr>
        <w:t xml:space="preserve">Facturar los servicios brindados por S.P LOGISTIC </w:t>
      </w:r>
      <w:r w:rsidR="008879D0" w:rsidRPr="00016D72">
        <w:rPr>
          <w:rFonts w:ascii="Arial" w:hAnsi="Arial" w:cs="Arial"/>
          <w:bCs/>
        </w:rPr>
        <w:t>S.A.</w:t>
      </w:r>
    </w:p>
    <w:p w:rsidR="00514B72" w:rsidRPr="00016D72" w:rsidRDefault="00514B72" w:rsidP="00514B72">
      <w:pPr>
        <w:numPr>
          <w:ilvl w:val="0"/>
          <w:numId w:val="3"/>
        </w:numPr>
        <w:spacing w:line="360" w:lineRule="auto"/>
        <w:ind w:left="357" w:hanging="357"/>
        <w:jc w:val="both"/>
        <w:rPr>
          <w:rFonts w:ascii="Arial" w:hAnsi="Arial" w:cs="Arial"/>
          <w:bCs/>
        </w:rPr>
      </w:pPr>
      <w:r w:rsidRPr="00016D72">
        <w:rPr>
          <w:rFonts w:ascii="Arial" w:hAnsi="Arial" w:cs="Arial"/>
          <w:bCs/>
        </w:rPr>
        <w:t>Elaborar liquidaciones mensuales</w:t>
      </w:r>
    </w:p>
    <w:p w:rsidR="00514B72" w:rsidRPr="00016D72" w:rsidRDefault="00514B72" w:rsidP="00514B72">
      <w:pPr>
        <w:numPr>
          <w:ilvl w:val="0"/>
          <w:numId w:val="3"/>
        </w:numPr>
        <w:spacing w:line="360" w:lineRule="auto"/>
        <w:ind w:left="357" w:hanging="357"/>
        <w:jc w:val="both"/>
        <w:rPr>
          <w:rFonts w:ascii="Arial" w:hAnsi="Arial" w:cs="Arial"/>
          <w:bCs/>
        </w:rPr>
      </w:pPr>
      <w:r w:rsidRPr="00016D72">
        <w:rPr>
          <w:rFonts w:ascii="Arial" w:hAnsi="Arial" w:cs="Arial"/>
          <w:bCs/>
        </w:rPr>
        <w:t>Manejar cartera vencida</w:t>
      </w:r>
    </w:p>
    <w:p w:rsidR="00514B72" w:rsidRPr="00016D72" w:rsidRDefault="00514B72" w:rsidP="00514B72">
      <w:pPr>
        <w:numPr>
          <w:ilvl w:val="0"/>
          <w:numId w:val="3"/>
        </w:numPr>
        <w:spacing w:line="360" w:lineRule="auto"/>
        <w:ind w:left="357" w:hanging="357"/>
        <w:jc w:val="both"/>
        <w:rPr>
          <w:rFonts w:ascii="Arial" w:hAnsi="Arial" w:cs="Arial"/>
          <w:bCs/>
        </w:rPr>
      </w:pPr>
      <w:r w:rsidRPr="00016D72">
        <w:rPr>
          <w:rFonts w:ascii="Arial" w:hAnsi="Arial" w:cs="Arial"/>
          <w:bCs/>
        </w:rPr>
        <w:t>Controlar el pago de los servicios básicos</w:t>
      </w:r>
    </w:p>
    <w:p w:rsidR="00514B72" w:rsidRPr="00016D72" w:rsidRDefault="00514B72" w:rsidP="00514B72">
      <w:pPr>
        <w:numPr>
          <w:ilvl w:val="0"/>
          <w:numId w:val="3"/>
        </w:numPr>
        <w:spacing w:line="360" w:lineRule="auto"/>
        <w:ind w:left="357" w:hanging="357"/>
        <w:jc w:val="both"/>
        <w:rPr>
          <w:rFonts w:ascii="Arial" w:hAnsi="Arial" w:cs="Arial"/>
          <w:bCs/>
        </w:rPr>
      </w:pPr>
      <w:r w:rsidRPr="00016D72">
        <w:rPr>
          <w:rFonts w:ascii="Arial" w:hAnsi="Arial" w:cs="Arial"/>
          <w:bCs/>
        </w:rPr>
        <w:t>Enviar proformas a clientes</w:t>
      </w:r>
    </w:p>
    <w:p w:rsidR="00514B72" w:rsidRPr="00016D72" w:rsidRDefault="00514B72" w:rsidP="00514B72">
      <w:pPr>
        <w:numPr>
          <w:ilvl w:val="0"/>
          <w:numId w:val="3"/>
        </w:numPr>
        <w:spacing w:line="360" w:lineRule="auto"/>
        <w:ind w:left="357" w:hanging="357"/>
        <w:jc w:val="both"/>
        <w:rPr>
          <w:rFonts w:ascii="Arial" w:hAnsi="Arial" w:cs="Arial"/>
          <w:bCs/>
        </w:rPr>
      </w:pPr>
      <w:r w:rsidRPr="00016D72">
        <w:rPr>
          <w:rFonts w:ascii="Arial" w:hAnsi="Arial" w:cs="Arial"/>
          <w:bCs/>
        </w:rPr>
        <w:t xml:space="preserve">Ayudar a la gerencia general en diferentes actividades asignadas </w:t>
      </w:r>
    </w:p>
    <w:p w:rsidR="00514B72" w:rsidRDefault="00514B72" w:rsidP="00984CCD">
      <w:pPr>
        <w:numPr>
          <w:ilvl w:val="0"/>
          <w:numId w:val="3"/>
        </w:numPr>
        <w:spacing w:line="360" w:lineRule="auto"/>
        <w:ind w:left="357" w:hanging="357"/>
        <w:jc w:val="both"/>
        <w:rPr>
          <w:rFonts w:ascii="Arial" w:hAnsi="Arial" w:cs="Arial"/>
          <w:bCs/>
        </w:rPr>
      </w:pPr>
      <w:r w:rsidRPr="00016D72">
        <w:rPr>
          <w:rFonts w:ascii="Arial" w:hAnsi="Arial" w:cs="Arial"/>
          <w:bCs/>
        </w:rPr>
        <w:t>Ofrecer los servicios de S.P LOGISTIC S.A.</w:t>
      </w:r>
    </w:p>
    <w:p w:rsidR="00984CCD" w:rsidRPr="00984CCD" w:rsidRDefault="00984CCD" w:rsidP="00984CCD">
      <w:pPr>
        <w:spacing w:line="360" w:lineRule="auto"/>
        <w:jc w:val="both"/>
        <w:rPr>
          <w:rFonts w:ascii="Arial" w:hAnsi="Arial" w:cs="Arial"/>
          <w:bCs/>
        </w:rPr>
      </w:pPr>
    </w:p>
    <w:p w:rsidR="002B1936" w:rsidRDefault="002B1936" w:rsidP="00514B72">
      <w:pPr>
        <w:spacing w:line="480" w:lineRule="auto"/>
        <w:jc w:val="both"/>
        <w:rPr>
          <w:rFonts w:ascii="Arial" w:hAnsi="Arial" w:cs="Arial"/>
          <w:b/>
          <w:bCs/>
        </w:rPr>
      </w:pPr>
    </w:p>
    <w:p w:rsidR="002B1936" w:rsidRDefault="002B1936" w:rsidP="00514B72">
      <w:pPr>
        <w:spacing w:line="480" w:lineRule="auto"/>
        <w:jc w:val="both"/>
        <w:rPr>
          <w:rFonts w:ascii="Arial" w:hAnsi="Arial" w:cs="Arial"/>
          <w:b/>
          <w:bCs/>
        </w:rPr>
      </w:pPr>
    </w:p>
    <w:p w:rsidR="00514B72" w:rsidRPr="00016D72" w:rsidRDefault="00514B72" w:rsidP="00514B72">
      <w:pPr>
        <w:spacing w:line="480" w:lineRule="auto"/>
        <w:jc w:val="both"/>
        <w:rPr>
          <w:rFonts w:ascii="Arial" w:hAnsi="Arial" w:cs="Arial"/>
          <w:b/>
          <w:bCs/>
        </w:rPr>
      </w:pPr>
      <w:r w:rsidRPr="00016D72">
        <w:rPr>
          <w:rFonts w:ascii="Arial" w:hAnsi="Arial" w:cs="Arial"/>
          <w:b/>
          <w:bCs/>
        </w:rPr>
        <w:t xml:space="preserve">Contabilidad: </w:t>
      </w:r>
    </w:p>
    <w:p w:rsidR="00514B72" w:rsidRPr="00016D72" w:rsidRDefault="00514B72" w:rsidP="00514B72">
      <w:pPr>
        <w:numPr>
          <w:ilvl w:val="0"/>
          <w:numId w:val="4"/>
        </w:numPr>
        <w:spacing w:line="360" w:lineRule="auto"/>
        <w:ind w:left="357" w:hanging="357"/>
        <w:jc w:val="both"/>
        <w:rPr>
          <w:rFonts w:ascii="Arial" w:hAnsi="Arial" w:cs="Arial"/>
          <w:bCs/>
        </w:rPr>
      </w:pPr>
      <w:r w:rsidRPr="00016D72">
        <w:rPr>
          <w:rFonts w:ascii="Arial" w:hAnsi="Arial" w:cs="Arial"/>
          <w:bCs/>
        </w:rPr>
        <w:t>Aprobar junto al Gerente General la compra de activos</w:t>
      </w:r>
    </w:p>
    <w:p w:rsidR="00514B72" w:rsidRPr="00016D72" w:rsidRDefault="00514B72" w:rsidP="00514B72">
      <w:pPr>
        <w:numPr>
          <w:ilvl w:val="0"/>
          <w:numId w:val="4"/>
        </w:numPr>
        <w:spacing w:line="360" w:lineRule="auto"/>
        <w:ind w:left="357" w:hanging="357"/>
        <w:jc w:val="both"/>
        <w:rPr>
          <w:rFonts w:ascii="Arial" w:hAnsi="Arial" w:cs="Arial"/>
          <w:bCs/>
        </w:rPr>
      </w:pPr>
      <w:r w:rsidRPr="00016D72">
        <w:rPr>
          <w:rFonts w:ascii="Arial" w:hAnsi="Arial" w:cs="Arial"/>
          <w:bCs/>
        </w:rPr>
        <w:t>Llenar los formularios para la declaración de impuestos</w:t>
      </w:r>
    </w:p>
    <w:p w:rsidR="00514B72" w:rsidRPr="00016D72" w:rsidRDefault="00514B72" w:rsidP="00514B72">
      <w:pPr>
        <w:numPr>
          <w:ilvl w:val="0"/>
          <w:numId w:val="4"/>
        </w:numPr>
        <w:spacing w:line="360" w:lineRule="auto"/>
        <w:ind w:left="357" w:hanging="357"/>
        <w:jc w:val="both"/>
        <w:rPr>
          <w:rFonts w:ascii="Arial" w:hAnsi="Arial" w:cs="Arial"/>
          <w:bCs/>
        </w:rPr>
      </w:pPr>
      <w:r w:rsidRPr="00016D72">
        <w:rPr>
          <w:rFonts w:ascii="Arial" w:hAnsi="Arial" w:cs="Arial"/>
          <w:bCs/>
        </w:rPr>
        <w:t>Elaborar Estados Financieros</w:t>
      </w:r>
    </w:p>
    <w:p w:rsidR="00514B72" w:rsidRPr="00016D72" w:rsidRDefault="00514B72" w:rsidP="00514B72">
      <w:pPr>
        <w:numPr>
          <w:ilvl w:val="0"/>
          <w:numId w:val="4"/>
        </w:numPr>
        <w:spacing w:line="360" w:lineRule="auto"/>
        <w:ind w:left="357" w:hanging="357"/>
        <w:jc w:val="both"/>
        <w:rPr>
          <w:rFonts w:ascii="Arial" w:hAnsi="Arial" w:cs="Arial"/>
          <w:bCs/>
        </w:rPr>
      </w:pPr>
      <w:r w:rsidRPr="00016D72">
        <w:rPr>
          <w:rFonts w:ascii="Arial" w:hAnsi="Arial" w:cs="Arial"/>
          <w:bCs/>
        </w:rPr>
        <w:t>Elaborar la conciliación bancaria</w:t>
      </w:r>
    </w:p>
    <w:p w:rsidR="00514B72" w:rsidRPr="00016D72" w:rsidRDefault="00514B72" w:rsidP="00514B72">
      <w:pPr>
        <w:numPr>
          <w:ilvl w:val="0"/>
          <w:numId w:val="4"/>
        </w:numPr>
        <w:spacing w:line="360" w:lineRule="auto"/>
        <w:ind w:left="357" w:hanging="357"/>
        <w:jc w:val="both"/>
        <w:rPr>
          <w:rFonts w:ascii="Arial" w:hAnsi="Arial" w:cs="Arial"/>
          <w:bCs/>
        </w:rPr>
      </w:pPr>
      <w:r w:rsidRPr="00016D72">
        <w:rPr>
          <w:rFonts w:ascii="Arial" w:hAnsi="Arial" w:cs="Arial"/>
          <w:bCs/>
        </w:rPr>
        <w:t>Ofrecer los servicios de S.P LOGISTIC S.A.</w:t>
      </w:r>
    </w:p>
    <w:p w:rsidR="00984CCD" w:rsidRPr="00016D72" w:rsidRDefault="00984CCD" w:rsidP="00514B72">
      <w:pPr>
        <w:spacing w:line="480" w:lineRule="auto"/>
        <w:jc w:val="both"/>
        <w:rPr>
          <w:rFonts w:ascii="Arial" w:hAnsi="Arial" w:cs="Arial"/>
          <w:bCs/>
        </w:rPr>
      </w:pPr>
    </w:p>
    <w:p w:rsidR="00514B72" w:rsidRPr="00016D72" w:rsidRDefault="00514B72" w:rsidP="00514B72">
      <w:pPr>
        <w:spacing w:line="480" w:lineRule="auto"/>
        <w:jc w:val="both"/>
        <w:rPr>
          <w:rFonts w:ascii="Arial" w:hAnsi="Arial" w:cs="Arial"/>
          <w:bCs/>
        </w:rPr>
      </w:pPr>
      <w:r w:rsidRPr="00016D72">
        <w:rPr>
          <w:rFonts w:ascii="Arial" w:hAnsi="Arial" w:cs="Arial"/>
          <w:b/>
          <w:bCs/>
        </w:rPr>
        <w:t xml:space="preserve">Ejecutivo de Ventas: </w:t>
      </w:r>
    </w:p>
    <w:p w:rsidR="00514B72" w:rsidRDefault="008715F1" w:rsidP="00514B72">
      <w:pPr>
        <w:spacing w:line="360" w:lineRule="auto"/>
        <w:jc w:val="both"/>
        <w:rPr>
          <w:rFonts w:ascii="Arial" w:hAnsi="Arial" w:cs="Arial"/>
          <w:bCs/>
        </w:rPr>
      </w:pPr>
      <w:r>
        <w:rPr>
          <w:rFonts w:ascii="Arial" w:hAnsi="Arial" w:cs="Arial"/>
          <w:bCs/>
        </w:rPr>
        <w:t xml:space="preserve">       </w:t>
      </w:r>
      <w:r w:rsidR="00514B72" w:rsidRPr="00016D72">
        <w:rPr>
          <w:rFonts w:ascii="Arial" w:hAnsi="Arial" w:cs="Arial"/>
          <w:bCs/>
        </w:rPr>
        <w:t>Por ser una nueva empresa, el Abg. Juan Carlos Orrala trabaja conjunt</w:t>
      </w:r>
      <w:r w:rsidR="00876497">
        <w:rPr>
          <w:rFonts w:ascii="Arial" w:hAnsi="Arial" w:cs="Arial"/>
          <w:bCs/>
        </w:rPr>
        <w:t>amente con el Ing</w:t>
      </w:r>
      <w:r w:rsidR="00984CCD">
        <w:rPr>
          <w:rFonts w:ascii="Arial" w:hAnsi="Arial" w:cs="Arial"/>
          <w:bCs/>
        </w:rPr>
        <w:t>. Pedro Yu Lee, el cual tiene las siguientes responsabilidades:</w:t>
      </w:r>
    </w:p>
    <w:p w:rsidR="00AF6338" w:rsidRPr="00016D72" w:rsidRDefault="00AF6338" w:rsidP="00514B72">
      <w:pPr>
        <w:spacing w:line="360" w:lineRule="auto"/>
        <w:jc w:val="both"/>
        <w:rPr>
          <w:rFonts w:ascii="Arial" w:hAnsi="Arial" w:cs="Arial"/>
          <w:bCs/>
        </w:rPr>
      </w:pPr>
    </w:p>
    <w:p w:rsidR="00514B72" w:rsidRPr="00016D72" w:rsidRDefault="00876497" w:rsidP="00514B72">
      <w:pPr>
        <w:numPr>
          <w:ilvl w:val="0"/>
          <w:numId w:val="5"/>
        </w:numPr>
        <w:spacing w:line="360" w:lineRule="auto"/>
        <w:jc w:val="both"/>
        <w:rPr>
          <w:rFonts w:ascii="Arial" w:hAnsi="Arial" w:cs="Arial"/>
          <w:bCs/>
        </w:rPr>
      </w:pPr>
      <w:r>
        <w:rPr>
          <w:rFonts w:ascii="Arial" w:hAnsi="Arial" w:cs="Arial"/>
          <w:bCs/>
        </w:rPr>
        <w:t>C</w:t>
      </w:r>
      <w:r w:rsidR="00514B72" w:rsidRPr="00016D72">
        <w:rPr>
          <w:rFonts w:ascii="Arial" w:hAnsi="Arial" w:cs="Arial"/>
          <w:bCs/>
        </w:rPr>
        <w:t xml:space="preserve">oordinar con las empresas las </w:t>
      </w:r>
      <w:r>
        <w:rPr>
          <w:rFonts w:ascii="Arial" w:hAnsi="Arial" w:cs="Arial"/>
          <w:bCs/>
        </w:rPr>
        <w:t xml:space="preserve">condiciones en las que se negocia </w:t>
      </w:r>
      <w:r w:rsidR="00C44319">
        <w:rPr>
          <w:rFonts w:ascii="Arial" w:hAnsi="Arial" w:cs="Arial"/>
          <w:bCs/>
        </w:rPr>
        <w:t>el envío o la tríada de la mercadería.</w:t>
      </w:r>
    </w:p>
    <w:p w:rsidR="00514B72" w:rsidRPr="00016D72" w:rsidRDefault="00514B72" w:rsidP="00514B72">
      <w:pPr>
        <w:numPr>
          <w:ilvl w:val="0"/>
          <w:numId w:val="5"/>
        </w:numPr>
        <w:spacing w:line="360" w:lineRule="auto"/>
        <w:jc w:val="both"/>
        <w:rPr>
          <w:rFonts w:ascii="Arial" w:hAnsi="Arial" w:cs="Arial"/>
          <w:bCs/>
        </w:rPr>
      </w:pPr>
      <w:r w:rsidRPr="00016D72">
        <w:rPr>
          <w:rFonts w:ascii="Arial" w:hAnsi="Arial" w:cs="Arial"/>
          <w:bCs/>
        </w:rPr>
        <w:t>Recibir itinerarios semanales que envían las Compañías Navieras de importación y exportación tanto de los arribos como de las salidas de buques.</w:t>
      </w:r>
    </w:p>
    <w:p w:rsidR="00514B72" w:rsidRPr="00016D72" w:rsidRDefault="00514B72" w:rsidP="00514B72">
      <w:pPr>
        <w:numPr>
          <w:ilvl w:val="0"/>
          <w:numId w:val="5"/>
        </w:numPr>
        <w:spacing w:line="360" w:lineRule="auto"/>
        <w:jc w:val="both"/>
        <w:rPr>
          <w:rFonts w:ascii="Arial" w:hAnsi="Arial" w:cs="Arial"/>
          <w:bCs/>
        </w:rPr>
      </w:pPr>
      <w:r w:rsidRPr="00016D72">
        <w:rPr>
          <w:rFonts w:ascii="Arial" w:hAnsi="Arial" w:cs="Arial"/>
          <w:bCs/>
        </w:rPr>
        <w:t>Comunicarse con los clientes para verificar los datos de los contenedores y confirmar el arribo a su destino final.</w:t>
      </w:r>
    </w:p>
    <w:p w:rsidR="00514B72" w:rsidRPr="00016D72" w:rsidRDefault="00514B72" w:rsidP="00514B72">
      <w:pPr>
        <w:numPr>
          <w:ilvl w:val="0"/>
          <w:numId w:val="5"/>
        </w:numPr>
        <w:spacing w:line="360" w:lineRule="auto"/>
        <w:jc w:val="both"/>
        <w:rPr>
          <w:rFonts w:ascii="Arial" w:hAnsi="Arial" w:cs="Arial"/>
          <w:bCs/>
        </w:rPr>
      </w:pPr>
      <w:r w:rsidRPr="00016D72">
        <w:rPr>
          <w:rFonts w:ascii="Arial" w:hAnsi="Arial" w:cs="Arial"/>
          <w:bCs/>
        </w:rPr>
        <w:t>Informar al Gerente General las novedades del día</w:t>
      </w:r>
    </w:p>
    <w:p w:rsidR="00514B72" w:rsidRPr="00016D72" w:rsidRDefault="00514B72" w:rsidP="00514B72">
      <w:pPr>
        <w:numPr>
          <w:ilvl w:val="0"/>
          <w:numId w:val="5"/>
        </w:numPr>
        <w:spacing w:line="360" w:lineRule="auto"/>
        <w:jc w:val="both"/>
        <w:rPr>
          <w:rFonts w:ascii="Arial" w:hAnsi="Arial" w:cs="Arial"/>
          <w:bCs/>
        </w:rPr>
      </w:pPr>
      <w:r w:rsidRPr="00016D72">
        <w:rPr>
          <w:rFonts w:ascii="Arial" w:hAnsi="Arial" w:cs="Arial"/>
          <w:bCs/>
        </w:rPr>
        <w:t>Coordinar operaciones por medio de telefonía móvil</w:t>
      </w:r>
    </w:p>
    <w:p w:rsidR="00984CCD" w:rsidRDefault="00514B72" w:rsidP="00984CCD">
      <w:pPr>
        <w:numPr>
          <w:ilvl w:val="0"/>
          <w:numId w:val="5"/>
        </w:numPr>
        <w:spacing w:line="360" w:lineRule="auto"/>
        <w:jc w:val="both"/>
        <w:rPr>
          <w:rFonts w:ascii="Arial" w:hAnsi="Arial" w:cs="Arial"/>
          <w:bCs/>
        </w:rPr>
      </w:pPr>
      <w:r w:rsidRPr="00016D72">
        <w:rPr>
          <w:rFonts w:ascii="Arial" w:hAnsi="Arial" w:cs="Arial"/>
          <w:bCs/>
        </w:rPr>
        <w:t>Ofrecer los servicios de S.P. LOGISTIC</w:t>
      </w:r>
    </w:p>
    <w:p w:rsidR="00C44319" w:rsidRDefault="00C44319" w:rsidP="00C44319">
      <w:pPr>
        <w:spacing w:line="360" w:lineRule="auto"/>
        <w:jc w:val="both"/>
        <w:rPr>
          <w:rFonts w:ascii="Arial" w:hAnsi="Arial" w:cs="Arial"/>
          <w:bCs/>
        </w:rPr>
      </w:pPr>
    </w:p>
    <w:p w:rsidR="00387C21" w:rsidRDefault="00387C21" w:rsidP="00C44319">
      <w:pPr>
        <w:spacing w:line="360" w:lineRule="auto"/>
        <w:jc w:val="both"/>
        <w:rPr>
          <w:rFonts w:ascii="Arial" w:hAnsi="Arial" w:cs="Arial"/>
          <w:bCs/>
        </w:rPr>
      </w:pPr>
    </w:p>
    <w:p w:rsidR="00387C21" w:rsidRDefault="00387C21" w:rsidP="00C44319">
      <w:pPr>
        <w:spacing w:line="360" w:lineRule="auto"/>
        <w:jc w:val="both"/>
        <w:rPr>
          <w:rFonts w:ascii="Arial" w:hAnsi="Arial" w:cs="Arial"/>
          <w:bCs/>
        </w:rPr>
      </w:pPr>
    </w:p>
    <w:p w:rsidR="00387C21" w:rsidRDefault="00387C21" w:rsidP="00C44319">
      <w:pPr>
        <w:spacing w:line="360" w:lineRule="auto"/>
        <w:jc w:val="both"/>
        <w:rPr>
          <w:rFonts w:ascii="Arial" w:hAnsi="Arial" w:cs="Arial"/>
          <w:bCs/>
        </w:rPr>
      </w:pPr>
    </w:p>
    <w:p w:rsidR="00387C21" w:rsidRDefault="00387C21" w:rsidP="00C44319">
      <w:pPr>
        <w:spacing w:line="360" w:lineRule="auto"/>
        <w:jc w:val="both"/>
        <w:rPr>
          <w:rFonts w:ascii="Arial" w:hAnsi="Arial" w:cs="Arial"/>
          <w:bCs/>
        </w:rPr>
      </w:pPr>
    </w:p>
    <w:p w:rsidR="008879D0" w:rsidRDefault="00514B72" w:rsidP="00D62E7F">
      <w:pPr>
        <w:pStyle w:val="Ttulo2"/>
        <w:rPr>
          <w:i w:val="0"/>
          <w:sz w:val="26"/>
          <w:szCs w:val="26"/>
          <w:u w:val="single"/>
        </w:rPr>
      </w:pPr>
      <w:r w:rsidRPr="00D62E7F">
        <w:rPr>
          <w:i w:val="0"/>
          <w:sz w:val="26"/>
          <w:szCs w:val="26"/>
          <w:u w:val="single"/>
        </w:rPr>
        <w:t>RECURSO</w:t>
      </w:r>
      <w:r w:rsidR="008879D0" w:rsidRPr="00D62E7F">
        <w:rPr>
          <w:i w:val="0"/>
          <w:sz w:val="26"/>
          <w:szCs w:val="26"/>
          <w:u w:val="single"/>
        </w:rPr>
        <w:t>S ACTUALES</w:t>
      </w:r>
    </w:p>
    <w:p w:rsidR="00AF6338" w:rsidRPr="00AF6338" w:rsidRDefault="00AF6338" w:rsidP="00AF6338"/>
    <w:p w:rsidR="008879D0" w:rsidRPr="00D62E7F" w:rsidRDefault="00514B72" w:rsidP="00D62E7F">
      <w:pPr>
        <w:pStyle w:val="Ttulo3"/>
        <w:rPr>
          <w:sz w:val="24"/>
          <w:szCs w:val="24"/>
        </w:rPr>
      </w:pPr>
      <w:r w:rsidRPr="00D62E7F">
        <w:rPr>
          <w:sz w:val="24"/>
          <w:szCs w:val="24"/>
        </w:rPr>
        <w:t>HUMANOS</w:t>
      </w:r>
    </w:p>
    <w:p w:rsidR="00387C21" w:rsidRDefault="00387C21" w:rsidP="00514B72">
      <w:pPr>
        <w:spacing w:line="360" w:lineRule="auto"/>
        <w:jc w:val="both"/>
        <w:rPr>
          <w:rFonts w:ascii="Arial" w:hAnsi="Arial" w:cs="Arial"/>
        </w:rPr>
      </w:pPr>
    </w:p>
    <w:p w:rsidR="00514B72" w:rsidRPr="00016D72" w:rsidRDefault="008715F1"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El Gerente General, Abg. Juan Carlos Orrala, es quien ejerce las funciones de reclutador de personal para la empresa, por lo tanto no se cuenta con la debida Planificación de Recursos Humanos.</w:t>
      </w:r>
      <w:r>
        <w:rPr>
          <w:rFonts w:ascii="Arial" w:hAnsi="Arial" w:cs="Arial"/>
        </w:rPr>
        <w:t xml:space="preserve"> </w:t>
      </w:r>
      <w:r w:rsidR="00514B72" w:rsidRPr="00016D72">
        <w:rPr>
          <w:rFonts w:ascii="Arial" w:hAnsi="Arial" w:cs="Arial"/>
        </w:rPr>
        <w:t>Debido a esta falencia, los miembros de la empresa no han recibido la debida inducción o capacitación para el personal.</w:t>
      </w:r>
    </w:p>
    <w:p w:rsidR="00514B72" w:rsidRPr="00016D72" w:rsidRDefault="00514B72" w:rsidP="00514B72">
      <w:pPr>
        <w:spacing w:line="360" w:lineRule="auto"/>
        <w:jc w:val="both"/>
        <w:rPr>
          <w:rFonts w:ascii="Arial" w:hAnsi="Arial" w:cs="Arial"/>
        </w:rPr>
      </w:pPr>
    </w:p>
    <w:p w:rsidR="008879D0" w:rsidRDefault="008715F1"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La carga horaria para los empleados de SP LOGISTIC S.A. es de Lunes a Vienes 9:00 AM a 13</w:t>
      </w:r>
      <w:r w:rsidR="00984CCD">
        <w:rPr>
          <w:rFonts w:ascii="Arial" w:hAnsi="Arial" w:cs="Arial"/>
        </w:rPr>
        <w:t>:00 PM y de 14:00 PM a 17:00 PM y l</w:t>
      </w:r>
      <w:r w:rsidR="00514B72" w:rsidRPr="00016D72">
        <w:rPr>
          <w:rFonts w:ascii="Arial" w:hAnsi="Arial" w:cs="Arial"/>
        </w:rPr>
        <w:t>os sueldos mensuales de cada uno de los miembros de la empresa son</w:t>
      </w:r>
      <w:r w:rsidR="00984CCD">
        <w:rPr>
          <w:rFonts w:ascii="Arial" w:hAnsi="Arial" w:cs="Arial"/>
        </w:rPr>
        <w:t xml:space="preserve"> los siguientes que se muestran en </w:t>
      </w:r>
      <w:smartTag w:uri="urn:schemas-microsoft-com:office:smarttags" w:element="PersonName">
        <w:smartTagPr>
          <w:attr w:name="ProductID" w:val="la Tabla"/>
        </w:smartTagPr>
        <w:r w:rsidR="00984CCD">
          <w:rPr>
            <w:rFonts w:ascii="Arial" w:hAnsi="Arial" w:cs="Arial"/>
          </w:rPr>
          <w:t>la Tabla</w:t>
        </w:r>
      </w:smartTag>
      <w:r w:rsidR="00984CCD">
        <w:rPr>
          <w:rFonts w:ascii="Arial" w:hAnsi="Arial" w:cs="Arial"/>
        </w:rPr>
        <w:t xml:space="preserve"> 1.1</w:t>
      </w:r>
    </w:p>
    <w:p w:rsidR="00857590" w:rsidRDefault="00857590" w:rsidP="00514B72">
      <w:pPr>
        <w:spacing w:line="360" w:lineRule="auto"/>
        <w:jc w:val="both"/>
        <w:rPr>
          <w:rFonts w:ascii="Arial" w:hAnsi="Arial" w:cs="Arial"/>
        </w:rPr>
      </w:pPr>
    </w:p>
    <w:p w:rsidR="008879D0" w:rsidRDefault="008879D0" w:rsidP="008879D0">
      <w:pPr>
        <w:spacing w:line="360" w:lineRule="auto"/>
        <w:jc w:val="center"/>
        <w:rPr>
          <w:rFonts w:ascii="Arial" w:hAnsi="Arial" w:cs="Arial"/>
          <w:b/>
        </w:rPr>
      </w:pPr>
      <w:r w:rsidRPr="008879D0">
        <w:rPr>
          <w:rFonts w:ascii="Arial" w:hAnsi="Arial" w:cs="Arial"/>
          <w:b/>
        </w:rPr>
        <w:t>Tabla 1.1</w:t>
      </w:r>
    </w:p>
    <w:tbl>
      <w:tblPr>
        <w:tblW w:w="8138" w:type="dxa"/>
        <w:tblInd w:w="52" w:type="dxa"/>
        <w:tblCellMar>
          <w:left w:w="70" w:type="dxa"/>
          <w:right w:w="70" w:type="dxa"/>
        </w:tblCellMar>
        <w:tblLook w:val="0000"/>
      </w:tblPr>
      <w:tblGrid>
        <w:gridCol w:w="2263"/>
        <w:gridCol w:w="1461"/>
        <w:gridCol w:w="4414"/>
      </w:tblGrid>
      <w:tr w:rsidR="00AF22F0" w:rsidRPr="003B29DB">
        <w:trPr>
          <w:trHeight w:val="307"/>
        </w:trPr>
        <w:tc>
          <w:tcPr>
            <w:tcW w:w="8138" w:type="dxa"/>
            <w:gridSpan w:val="3"/>
            <w:tcBorders>
              <w:top w:val="single" w:sz="4" w:space="0" w:color="auto"/>
              <w:left w:val="single" w:sz="4" w:space="0" w:color="auto"/>
              <w:bottom w:val="single" w:sz="4" w:space="0" w:color="auto"/>
              <w:right w:val="single" w:sz="4" w:space="0" w:color="auto"/>
            </w:tcBorders>
            <w:shd w:val="clear" w:color="auto" w:fill="333399"/>
            <w:vAlign w:val="bottom"/>
          </w:tcPr>
          <w:p w:rsidR="00AF22F0" w:rsidRPr="003B29DB" w:rsidRDefault="00AF22F0" w:rsidP="00AF22F0">
            <w:pPr>
              <w:spacing w:line="360" w:lineRule="auto"/>
              <w:jc w:val="center"/>
              <w:rPr>
                <w:rFonts w:ascii="Palatino Linotype" w:hAnsi="Palatino Linotype" w:cs="Arial"/>
                <w:b/>
                <w:color w:val="FFFFFF"/>
              </w:rPr>
            </w:pPr>
            <w:r w:rsidRPr="003B29DB">
              <w:rPr>
                <w:rFonts w:ascii="Palatino Linotype" w:hAnsi="Palatino Linotype" w:cs="Arial"/>
                <w:b/>
                <w:color w:val="FFFFFF"/>
              </w:rPr>
              <w:t>SUELDOS DEL PERSONAL</w:t>
            </w:r>
          </w:p>
        </w:tc>
      </w:tr>
      <w:tr w:rsidR="00514B72" w:rsidRPr="003B29DB">
        <w:trPr>
          <w:trHeight w:val="307"/>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rsidR="00514B72" w:rsidRPr="003B29DB" w:rsidRDefault="00514B72" w:rsidP="00514B72">
            <w:pPr>
              <w:jc w:val="center"/>
              <w:rPr>
                <w:rFonts w:ascii="Palatino Linotype" w:hAnsi="Palatino Linotype" w:cs="Arial"/>
                <w:b/>
                <w:bCs/>
                <w:sz w:val="20"/>
                <w:szCs w:val="20"/>
              </w:rPr>
            </w:pPr>
            <w:r w:rsidRPr="003B29DB">
              <w:rPr>
                <w:rFonts w:ascii="Palatino Linotype" w:hAnsi="Palatino Linotype" w:cs="Arial"/>
                <w:b/>
                <w:bCs/>
                <w:sz w:val="20"/>
                <w:szCs w:val="20"/>
              </w:rPr>
              <w:t>CARGO</w:t>
            </w:r>
          </w:p>
        </w:tc>
        <w:tc>
          <w:tcPr>
            <w:tcW w:w="1461" w:type="dxa"/>
            <w:tcBorders>
              <w:top w:val="single" w:sz="4" w:space="0" w:color="auto"/>
              <w:left w:val="nil"/>
              <w:bottom w:val="single" w:sz="4" w:space="0" w:color="auto"/>
              <w:right w:val="single" w:sz="4" w:space="0" w:color="auto"/>
            </w:tcBorders>
            <w:shd w:val="clear" w:color="auto" w:fill="auto"/>
            <w:vAlign w:val="bottom"/>
          </w:tcPr>
          <w:p w:rsidR="00514B72" w:rsidRPr="003B29DB" w:rsidRDefault="00514B72" w:rsidP="00514B72">
            <w:pPr>
              <w:jc w:val="center"/>
              <w:rPr>
                <w:rFonts w:ascii="Palatino Linotype" w:hAnsi="Palatino Linotype" w:cs="Arial"/>
                <w:b/>
                <w:bCs/>
                <w:sz w:val="20"/>
                <w:szCs w:val="20"/>
              </w:rPr>
            </w:pPr>
            <w:r w:rsidRPr="003B29DB">
              <w:rPr>
                <w:rFonts w:ascii="Palatino Linotype" w:hAnsi="Palatino Linotype" w:cs="Arial"/>
                <w:b/>
                <w:bCs/>
                <w:sz w:val="20"/>
                <w:szCs w:val="20"/>
              </w:rPr>
              <w:t>SUELDOS</w:t>
            </w:r>
          </w:p>
        </w:tc>
        <w:tc>
          <w:tcPr>
            <w:tcW w:w="4414" w:type="dxa"/>
            <w:tcBorders>
              <w:top w:val="single" w:sz="4" w:space="0" w:color="auto"/>
              <w:left w:val="nil"/>
              <w:bottom w:val="single" w:sz="4" w:space="0" w:color="auto"/>
              <w:right w:val="single" w:sz="4" w:space="0" w:color="auto"/>
            </w:tcBorders>
            <w:shd w:val="clear" w:color="auto" w:fill="auto"/>
            <w:vAlign w:val="bottom"/>
          </w:tcPr>
          <w:p w:rsidR="00514B72" w:rsidRPr="003B29DB" w:rsidRDefault="00514B72" w:rsidP="00514B72">
            <w:pPr>
              <w:jc w:val="center"/>
              <w:rPr>
                <w:rFonts w:ascii="Palatino Linotype" w:hAnsi="Palatino Linotype" w:cs="Arial"/>
                <w:b/>
                <w:bCs/>
                <w:sz w:val="20"/>
                <w:szCs w:val="20"/>
              </w:rPr>
            </w:pPr>
            <w:r w:rsidRPr="003B29DB">
              <w:rPr>
                <w:rFonts w:ascii="Palatino Linotype" w:hAnsi="Palatino Linotype" w:cs="Arial"/>
                <w:b/>
                <w:bCs/>
                <w:sz w:val="20"/>
                <w:szCs w:val="20"/>
              </w:rPr>
              <w:t>COMISIONES</w:t>
            </w:r>
          </w:p>
        </w:tc>
      </w:tr>
      <w:tr w:rsidR="00514B72" w:rsidRPr="003B29DB">
        <w:trPr>
          <w:trHeight w:val="290"/>
        </w:trPr>
        <w:tc>
          <w:tcPr>
            <w:tcW w:w="2263" w:type="dxa"/>
            <w:tcBorders>
              <w:top w:val="nil"/>
              <w:left w:val="single" w:sz="4" w:space="0" w:color="auto"/>
              <w:bottom w:val="single" w:sz="4" w:space="0" w:color="auto"/>
              <w:right w:val="single" w:sz="4" w:space="0" w:color="auto"/>
            </w:tcBorders>
            <w:shd w:val="clear" w:color="auto" w:fill="auto"/>
            <w:vAlign w:val="bottom"/>
          </w:tcPr>
          <w:p w:rsidR="00514B72" w:rsidRPr="003B29DB" w:rsidRDefault="00514B72" w:rsidP="001900CD">
            <w:pPr>
              <w:jc w:val="center"/>
              <w:rPr>
                <w:rFonts w:ascii="Palatino Linotype" w:hAnsi="Palatino Linotype" w:cs="Arial"/>
              </w:rPr>
            </w:pPr>
            <w:r w:rsidRPr="003B29DB">
              <w:rPr>
                <w:rFonts w:ascii="Palatino Linotype" w:hAnsi="Palatino Linotype" w:cs="Arial"/>
              </w:rPr>
              <w:t>Gerente General</w:t>
            </w:r>
          </w:p>
        </w:tc>
        <w:tc>
          <w:tcPr>
            <w:tcW w:w="1461" w:type="dxa"/>
            <w:tcBorders>
              <w:top w:val="nil"/>
              <w:left w:val="nil"/>
              <w:bottom w:val="single" w:sz="4" w:space="0" w:color="auto"/>
              <w:right w:val="single" w:sz="4" w:space="0" w:color="auto"/>
            </w:tcBorders>
            <w:shd w:val="clear" w:color="auto" w:fill="auto"/>
            <w:vAlign w:val="bottom"/>
          </w:tcPr>
          <w:p w:rsidR="00514B72" w:rsidRPr="003B29DB" w:rsidRDefault="00514B72" w:rsidP="00D62E7F">
            <w:pPr>
              <w:jc w:val="center"/>
              <w:rPr>
                <w:rFonts w:ascii="Palatino Linotype" w:hAnsi="Palatino Linotype" w:cs="Arial"/>
              </w:rPr>
            </w:pPr>
            <w:r w:rsidRPr="003B29DB">
              <w:rPr>
                <w:rFonts w:ascii="Palatino Linotype" w:hAnsi="Palatino Linotype" w:cs="Arial"/>
              </w:rPr>
              <w:t>400</w:t>
            </w:r>
          </w:p>
        </w:tc>
        <w:tc>
          <w:tcPr>
            <w:tcW w:w="4414" w:type="dxa"/>
            <w:tcBorders>
              <w:top w:val="nil"/>
              <w:left w:val="nil"/>
              <w:bottom w:val="single" w:sz="4" w:space="0" w:color="auto"/>
              <w:right w:val="single" w:sz="4" w:space="0" w:color="auto"/>
            </w:tcBorders>
            <w:shd w:val="clear" w:color="auto" w:fill="auto"/>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 </w:t>
            </w:r>
          </w:p>
        </w:tc>
      </w:tr>
      <w:tr w:rsidR="00514B72" w:rsidRPr="003B29DB">
        <w:trPr>
          <w:trHeight w:val="290"/>
        </w:trPr>
        <w:tc>
          <w:tcPr>
            <w:tcW w:w="2263" w:type="dxa"/>
            <w:tcBorders>
              <w:top w:val="nil"/>
              <w:left w:val="single" w:sz="4" w:space="0" w:color="auto"/>
              <w:bottom w:val="single" w:sz="4" w:space="0" w:color="auto"/>
              <w:right w:val="single" w:sz="4" w:space="0" w:color="auto"/>
            </w:tcBorders>
            <w:shd w:val="clear" w:color="auto" w:fill="auto"/>
            <w:vAlign w:val="bottom"/>
          </w:tcPr>
          <w:p w:rsidR="00514B72" w:rsidRPr="003B29DB" w:rsidRDefault="00514B72" w:rsidP="001900CD">
            <w:pPr>
              <w:jc w:val="center"/>
              <w:rPr>
                <w:rFonts w:ascii="Palatino Linotype" w:hAnsi="Palatino Linotype" w:cs="Arial"/>
              </w:rPr>
            </w:pPr>
            <w:r w:rsidRPr="003B29DB">
              <w:rPr>
                <w:rFonts w:ascii="Palatino Linotype" w:hAnsi="Palatino Linotype" w:cs="Arial"/>
              </w:rPr>
              <w:t>Ejecutivo de Ventas</w:t>
            </w:r>
          </w:p>
        </w:tc>
        <w:tc>
          <w:tcPr>
            <w:tcW w:w="1461" w:type="dxa"/>
            <w:tcBorders>
              <w:top w:val="nil"/>
              <w:left w:val="nil"/>
              <w:bottom w:val="single" w:sz="4" w:space="0" w:color="auto"/>
              <w:right w:val="single" w:sz="4" w:space="0" w:color="auto"/>
            </w:tcBorders>
            <w:shd w:val="clear" w:color="auto" w:fill="auto"/>
            <w:vAlign w:val="bottom"/>
          </w:tcPr>
          <w:p w:rsidR="00514B72" w:rsidRPr="003B29DB" w:rsidRDefault="00514B72" w:rsidP="00D62E7F">
            <w:pPr>
              <w:jc w:val="center"/>
              <w:rPr>
                <w:rFonts w:ascii="Palatino Linotype" w:hAnsi="Palatino Linotype" w:cs="Arial"/>
              </w:rPr>
            </w:pPr>
            <w:r w:rsidRPr="003B29DB">
              <w:rPr>
                <w:rFonts w:ascii="Palatino Linotype" w:hAnsi="Palatino Linotype" w:cs="Arial"/>
              </w:rPr>
              <w:t>120</w:t>
            </w:r>
          </w:p>
        </w:tc>
        <w:tc>
          <w:tcPr>
            <w:tcW w:w="4414" w:type="dxa"/>
            <w:tcBorders>
              <w:top w:val="nil"/>
              <w:left w:val="nil"/>
              <w:bottom w:val="single" w:sz="4" w:space="0" w:color="auto"/>
              <w:right w:val="single" w:sz="4" w:space="0" w:color="auto"/>
            </w:tcBorders>
            <w:shd w:val="clear" w:color="auto" w:fill="auto"/>
            <w:vAlign w:val="bottom"/>
          </w:tcPr>
          <w:p w:rsidR="00514B72" w:rsidRPr="003B29DB" w:rsidRDefault="00514B72" w:rsidP="001900CD">
            <w:pPr>
              <w:jc w:val="center"/>
              <w:rPr>
                <w:rFonts w:ascii="Palatino Linotype" w:hAnsi="Palatino Linotype" w:cs="Arial"/>
              </w:rPr>
            </w:pPr>
            <w:r w:rsidRPr="003B29DB">
              <w:rPr>
                <w:rFonts w:ascii="Palatino Linotype" w:hAnsi="Palatino Linotype" w:cs="Arial"/>
              </w:rPr>
              <w:t>Se paga el 10% de la utilidad neta de cada venta</w:t>
            </w:r>
          </w:p>
        </w:tc>
      </w:tr>
      <w:tr w:rsidR="00514B72" w:rsidRPr="003B29DB">
        <w:trPr>
          <w:trHeight w:val="290"/>
        </w:trPr>
        <w:tc>
          <w:tcPr>
            <w:tcW w:w="2263" w:type="dxa"/>
            <w:tcBorders>
              <w:top w:val="nil"/>
              <w:left w:val="single" w:sz="4" w:space="0" w:color="auto"/>
              <w:bottom w:val="single" w:sz="4" w:space="0" w:color="auto"/>
              <w:right w:val="single" w:sz="4" w:space="0" w:color="auto"/>
            </w:tcBorders>
            <w:shd w:val="clear" w:color="auto" w:fill="auto"/>
            <w:vAlign w:val="bottom"/>
          </w:tcPr>
          <w:p w:rsidR="00514B72" w:rsidRPr="003B29DB" w:rsidRDefault="00514B72" w:rsidP="001900CD">
            <w:pPr>
              <w:jc w:val="center"/>
              <w:rPr>
                <w:rFonts w:ascii="Palatino Linotype" w:hAnsi="Palatino Linotype" w:cs="Arial"/>
              </w:rPr>
            </w:pPr>
            <w:r w:rsidRPr="003B29DB">
              <w:rPr>
                <w:rFonts w:ascii="Palatino Linotype" w:hAnsi="Palatino Linotype" w:cs="Arial"/>
              </w:rPr>
              <w:t>Contador General</w:t>
            </w:r>
          </w:p>
        </w:tc>
        <w:tc>
          <w:tcPr>
            <w:tcW w:w="1461" w:type="dxa"/>
            <w:tcBorders>
              <w:top w:val="nil"/>
              <w:left w:val="nil"/>
              <w:bottom w:val="single" w:sz="4" w:space="0" w:color="auto"/>
              <w:right w:val="single" w:sz="4" w:space="0" w:color="auto"/>
            </w:tcBorders>
            <w:shd w:val="clear" w:color="auto" w:fill="auto"/>
            <w:vAlign w:val="bottom"/>
          </w:tcPr>
          <w:p w:rsidR="00514B72" w:rsidRPr="003B29DB" w:rsidRDefault="00514B72" w:rsidP="00D62E7F">
            <w:pPr>
              <w:jc w:val="center"/>
              <w:rPr>
                <w:rFonts w:ascii="Palatino Linotype" w:hAnsi="Palatino Linotype" w:cs="Arial"/>
              </w:rPr>
            </w:pPr>
            <w:r w:rsidRPr="003B29DB">
              <w:rPr>
                <w:rFonts w:ascii="Palatino Linotype" w:hAnsi="Palatino Linotype" w:cs="Arial"/>
              </w:rPr>
              <w:t>150</w:t>
            </w:r>
          </w:p>
        </w:tc>
        <w:tc>
          <w:tcPr>
            <w:tcW w:w="4414" w:type="dxa"/>
            <w:tcBorders>
              <w:top w:val="nil"/>
              <w:left w:val="nil"/>
              <w:bottom w:val="single" w:sz="4" w:space="0" w:color="auto"/>
              <w:right w:val="single" w:sz="4" w:space="0" w:color="auto"/>
            </w:tcBorders>
            <w:shd w:val="clear" w:color="auto" w:fill="auto"/>
            <w:vAlign w:val="bottom"/>
          </w:tcPr>
          <w:p w:rsidR="00514B72" w:rsidRPr="003B29DB" w:rsidRDefault="00514B72" w:rsidP="001900CD">
            <w:pPr>
              <w:jc w:val="center"/>
              <w:rPr>
                <w:rFonts w:ascii="Palatino Linotype" w:hAnsi="Palatino Linotype" w:cs="Arial"/>
              </w:rPr>
            </w:pPr>
          </w:p>
        </w:tc>
      </w:tr>
      <w:tr w:rsidR="00514B72" w:rsidRPr="003B29DB">
        <w:trPr>
          <w:trHeight w:val="290"/>
        </w:trPr>
        <w:tc>
          <w:tcPr>
            <w:tcW w:w="2263" w:type="dxa"/>
            <w:tcBorders>
              <w:top w:val="nil"/>
              <w:left w:val="single" w:sz="4" w:space="0" w:color="auto"/>
              <w:bottom w:val="single" w:sz="4" w:space="0" w:color="auto"/>
              <w:right w:val="single" w:sz="4" w:space="0" w:color="auto"/>
            </w:tcBorders>
            <w:shd w:val="clear" w:color="auto" w:fill="auto"/>
            <w:vAlign w:val="bottom"/>
          </w:tcPr>
          <w:p w:rsidR="00514B72" w:rsidRPr="003B29DB" w:rsidRDefault="00514B72" w:rsidP="001900CD">
            <w:pPr>
              <w:jc w:val="center"/>
              <w:rPr>
                <w:rFonts w:ascii="Palatino Linotype" w:hAnsi="Palatino Linotype" w:cs="Arial"/>
              </w:rPr>
            </w:pPr>
            <w:r w:rsidRPr="003B29DB">
              <w:rPr>
                <w:rFonts w:ascii="Palatino Linotype" w:hAnsi="Palatino Linotype" w:cs="Arial"/>
              </w:rPr>
              <w:t>Secretaria General</w:t>
            </w:r>
          </w:p>
        </w:tc>
        <w:tc>
          <w:tcPr>
            <w:tcW w:w="1461" w:type="dxa"/>
            <w:tcBorders>
              <w:top w:val="nil"/>
              <w:left w:val="nil"/>
              <w:bottom w:val="single" w:sz="4" w:space="0" w:color="auto"/>
              <w:right w:val="single" w:sz="4" w:space="0" w:color="auto"/>
            </w:tcBorders>
            <w:shd w:val="clear" w:color="auto" w:fill="auto"/>
            <w:vAlign w:val="bottom"/>
          </w:tcPr>
          <w:p w:rsidR="00514B72" w:rsidRPr="003B29DB" w:rsidRDefault="00514B72" w:rsidP="00D62E7F">
            <w:pPr>
              <w:jc w:val="center"/>
              <w:rPr>
                <w:rFonts w:ascii="Palatino Linotype" w:hAnsi="Palatino Linotype" w:cs="Arial"/>
              </w:rPr>
            </w:pPr>
            <w:r w:rsidRPr="003B29DB">
              <w:rPr>
                <w:rFonts w:ascii="Palatino Linotype" w:hAnsi="Palatino Linotype" w:cs="Arial"/>
              </w:rPr>
              <w:t>120</w:t>
            </w:r>
          </w:p>
        </w:tc>
        <w:tc>
          <w:tcPr>
            <w:tcW w:w="4414" w:type="dxa"/>
            <w:tcBorders>
              <w:top w:val="nil"/>
              <w:left w:val="nil"/>
              <w:bottom w:val="single" w:sz="4" w:space="0" w:color="auto"/>
              <w:right w:val="single" w:sz="4" w:space="0" w:color="auto"/>
            </w:tcBorders>
            <w:shd w:val="clear" w:color="auto" w:fill="auto"/>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 </w:t>
            </w:r>
          </w:p>
        </w:tc>
      </w:tr>
      <w:tr w:rsidR="00514B72" w:rsidRPr="003B29DB">
        <w:trPr>
          <w:trHeight w:val="290"/>
        </w:trPr>
        <w:tc>
          <w:tcPr>
            <w:tcW w:w="2263" w:type="dxa"/>
            <w:tcBorders>
              <w:top w:val="single" w:sz="4" w:space="0" w:color="auto"/>
              <w:left w:val="single" w:sz="4" w:space="0" w:color="auto"/>
              <w:bottom w:val="single" w:sz="4" w:space="0" w:color="auto"/>
              <w:right w:val="single" w:sz="4" w:space="0" w:color="auto"/>
            </w:tcBorders>
            <w:shd w:val="clear" w:color="auto" w:fill="CCCCCC"/>
            <w:vAlign w:val="bottom"/>
          </w:tcPr>
          <w:p w:rsidR="00514B72" w:rsidRPr="003B29DB" w:rsidRDefault="00514B72" w:rsidP="001900CD">
            <w:pPr>
              <w:jc w:val="right"/>
              <w:rPr>
                <w:rFonts w:ascii="Palatino Linotype" w:hAnsi="Palatino Linotype" w:cs="Arial"/>
                <w:b/>
              </w:rPr>
            </w:pPr>
            <w:r w:rsidRPr="003B29DB">
              <w:rPr>
                <w:rFonts w:ascii="Palatino Linotype" w:hAnsi="Palatino Linotype" w:cs="Arial"/>
                <w:b/>
              </w:rPr>
              <w:t>TOTAL</w:t>
            </w:r>
          </w:p>
        </w:tc>
        <w:tc>
          <w:tcPr>
            <w:tcW w:w="1461" w:type="dxa"/>
            <w:tcBorders>
              <w:top w:val="single" w:sz="4" w:space="0" w:color="auto"/>
              <w:left w:val="nil"/>
              <w:bottom w:val="single" w:sz="4" w:space="0" w:color="auto"/>
              <w:right w:val="single" w:sz="4" w:space="0" w:color="auto"/>
            </w:tcBorders>
            <w:shd w:val="clear" w:color="auto" w:fill="CCCCCC"/>
            <w:noWrap/>
            <w:vAlign w:val="bottom"/>
          </w:tcPr>
          <w:p w:rsidR="00514B72" w:rsidRPr="003B29DB" w:rsidRDefault="00467A38" w:rsidP="00D62E7F">
            <w:pPr>
              <w:jc w:val="center"/>
              <w:rPr>
                <w:rFonts w:ascii="Palatino Linotype" w:hAnsi="Palatino Linotype" w:cs="Arial"/>
                <w:b/>
              </w:rPr>
            </w:pPr>
            <w:r w:rsidRPr="003B29DB">
              <w:rPr>
                <w:rFonts w:ascii="Palatino Linotype" w:hAnsi="Palatino Linotype" w:cs="Arial"/>
                <w:b/>
              </w:rPr>
              <w:t xml:space="preserve">$ </w:t>
            </w:r>
            <w:r w:rsidR="00514B72" w:rsidRPr="003B29DB">
              <w:rPr>
                <w:rFonts w:ascii="Palatino Linotype" w:hAnsi="Palatino Linotype" w:cs="Arial"/>
                <w:b/>
              </w:rPr>
              <w:t>790</w:t>
            </w:r>
          </w:p>
        </w:tc>
        <w:tc>
          <w:tcPr>
            <w:tcW w:w="4414" w:type="dxa"/>
            <w:tcBorders>
              <w:top w:val="single" w:sz="4" w:space="0" w:color="auto"/>
              <w:left w:val="nil"/>
              <w:bottom w:val="single" w:sz="4" w:space="0" w:color="auto"/>
              <w:right w:val="single" w:sz="4" w:space="0" w:color="auto"/>
            </w:tcBorders>
            <w:shd w:val="clear" w:color="auto" w:fill="CCCCCC"/>
            <w:noWrap/>
            <w:vAlign w:val="bottom"/>
          </w:tcPr>
          <w:p w:rsidR="00514B72" w:rsidRPr="003B29DB" w:rsidRDefault="00514B72" w:rsidP="001900CD">
            <w:pPr>
              <w:jc w:val="right"/>
              <w:rPr>
                <w:rFonts w:ascii="Palatino Linotype" w:hAnsi="Palatino Linotype" w:cs="Arial"/>
                <w:b/>
              </w:rPr>
            </w:pPr>
            <w:r w:rsidRPr="003B29DB">
              <w:rPr>
                <w:rFonts w:ascii="Palatino Linotype" w:hAnsi="Palatino Linotype" w:cs="Arial"/>
                <w:b/>
              </w:rPr>
              <w:t> </w:t>
            </w:r>
          </w:p>
        </w:tc>
      </w:tr>
    </w:tbl>
    <w:p w:rsidR="00D62E7F" w:rsidRDefault="00B637A1" w:rsidP="00D62E7F">
      <w:pPr>
        <w:rPr>
          <w:rFonts w:ascii="Arial" w:hAnsi="Arial" w:cs="Arial"/>
          <w:sz w:val="20"/>
          <w:szCs w:val="20"/>
        </w:rPr>
      </w:pPr>
      <w:r>
        <w:rPr>
          <w:rFonts w:ascii="Arial" w:hAnsi="Arial" w:cs="Arial"/>
          <w:sz w:val="20"/>
          <w:szCs w:val="20"/>
        </w:rPr>
        <w:t>Fuente: SP LOGISTIC S.A.</w:t>
      </w:r>
      <w:r w:rsidR="00D62E7F">
        <w:rPr>
          <w:rFonts w:ascii="Arial" w:hAnsi="Arial" w:cs="Arial"/>
          <w:sz w:val="20"/>
          <w:szCs w:val="20"/>
        </w:rPr>
        <w:t xml:space="preserve">     </w:t>
      </w:r>
    </w:p>
    <w:p w:rsidR="008879D0" w:rsidRDefault="001900CD" w:rsidP="00D62E7F">
      <w:pPr>
        <w:rPr>
          <w:rFonts w:ascii="Arial" w:hAnsi="Arial" w:cs="Arial"/>
          <w:sz w:val="20"/>
          <w:szCs w:val="20"/>
        </w:rPr>
      </w:pPr>
      <w:r>
        <w:rPr>
          <w:rFonts w:ascii="Arial" w:hAnsi="Arial" w:cs="Arial"/>
          <w:sz w:val="20"/>
          <w:szCs w:val="20"/>
        </w:rPr>
        <w:t>Elaborado por l</w:t>
      </w:r>
      <w:r w:rsidR="007D3C75">
        <w:rPr>
          <w:rFonts w:ascii="Arial" w:hAnsi="Arial" w:cs="Arial"/>
          <w:sz w:val="20"/>
          <w:szCs w:val="20"/>
        </w:rPr>
        <w:t>a</w:t>
      </w:r>
      <w:r w:rsidR="008879D0" w:rsidRPr="008879D0">
        <w:rPr>
          <w:rFonts w:ascii="Arial" w:hAnsi="Arial" w:cs="Arial"/>
          <w:sz w:val="20"/>
          <w:szCs w:val="20"/>
        </w:rPr>
        <w:t>s autor</w:t>
      </w:r>
      <w:r w:rsidR="007D3C75">
        <w:rPr>
          <w:rFonts w:ascii="Arial" w:hAnsi="Arial" w:cs="Arial"/>
          <w:sz w:val="20"/>
          <w:szCs w:val="20"/>
        </w:rPr>
        <w:t>a</w:t>
      </w:r>
      <w:r w:rsidR="008879D0" w:rsidRPr="008879D0">
        <w:rPr>
          <w:rFonts w:ascii="Arial" w:hAnsi="Arial" w:cs="Arial"/>
          <w:sz w:val="20"/>
          <w:szCs w:val="20"/>
        </w:rPr>
        <w:t>s</w:t>
      </w:r>
    </w:p>
    <w:p w:rsidR="00387C21" w:rsidRDefault="00387C21" w:rsidP="00D62E7F">
      <w:pPr>
        <w:rPr>
          <w:rFonts w:ascii="Arial" w:hAnsi="Arial" w:cs="Arial"/>
          <w:sz w:val="20"/>
          <w:szCs w:val="20"/>
        </w:rPr>
      </w:pPr>
    </w:p>
    <w:p w:rsidR="00387C21" w:rsidRDefault="00387C21" w:rsidP="00D62E7F">
      <w:pPr>
        <w:rPr>
          <w:rFonts w:ascii="Arial" w:hAnsi="Arial" w:cs="Arial"/>
          <w:sz w:val="20"/>
          <w:szCs w:val="20"/>
        </w:rPr>
      </w:pPr>
    </w:p>
    <w:p w:rsidR="00387C21" w:rsidRDefault="00387C21" w:rsidP="00D62E7F">
      <w:pPr>
        <w:rPr>
          <w:rFonts w:ascii="Arial" w:hAnsi="Arial" w:cs="Arial"/>
          <w:sz w:val="20"/>
          <w:szCs w:val="20"/>
        </w:rPr>
      </w:pPr>
    </w:p>
    <w:p w:rsidR="00387C21" w:rsidRDefault="00387C21" w:rsidP="00D62E7F">
      <w:pPr>
        <w:rPr>
          <w:rFonts w:ascii="Arial" w:hAnsi="Arial" w:cs="Arial"/>
          <w:sz w:val="20"/>
          <w:szCs w:val="20"/>
        </w:rPr>
      </w:pPr>
    </w:p>
    <w:p w:rsidR="00387C21" w:rsidRDefault="00387C21" w:rsidP="00D62E7F">
      <w:pPr>
        <w:rPr>
          <w:rFonts w:ascii="Arial" w:hAnsi="Arial" w:cs="Arial"/>
          <w:sz w:val="20"/>
          <w:szCs w:val="20"/>
        </w:rPr>
      </w:pPr>
    </w:p>
    <w:p w:rsidR="00387C21" w:rsidRDefault="00387C21" w:rsidP="00D62E7F">
      <w:pPr>
        <w:rPr>
          <w:rFonts w:ascii="Arial" w:hAnsi="Arial" w:cs="Arial"/>
          <w:sz w:val="20"/>
          <w:szCs w:val="20"/>
        </w:rPr>
      </w:pPr>
    </w:p>
    <w:p w:rsidR="00387C21" w:rsidRDefault="00387C21" w:rsidP="00D62E7F">
      <w:pPr>
        <w:rPr>
          <w:rFonts w:ascii="Arial" w:hAnsi="Arial" w:cs="Arial"/>
          <w:sz w:val="20"/>
          <w:szCs w:val="20"/>
        </w:rPr>
      </w:pPr>
    </w:p>
    <w:p w:rsidR="00387C21" w:rsidRDefault="00387C21" w:rsidP="00D62E7F">
      <w:pPr>
        <w:rPr>
          <w:rFonts w:ascii="Arial" w:hAnsi="Arial" w:cs="Arial"/>
          <w:sz w:val="20"/>
          <w:szCs w:val="20"/>
        </w:rPr>
      </w:pPr>
    </w:p>
    <w:p w:rsidR="00387C21" w:rsidRPr="008879D0" w:rsidRDefault="00387C21" w:rsidP="00D62E7F">
      <w:pPr>
        <w:rPr>
          <w:rFonts w:ascii="Arial" w:hAnsi="Arial" w:cs="Arial"/>
          <w:sz w:val="20"/>
          <w:szCs w:val="20"/>
        </w:rPr>
      </w:pPr>
    </w:p>
    <w:p w:rsidR="00CB20A3" w:rsidRPr="00D62E7F" w:rsidRDefault="00514B72" w:rsidP="00CB20A3">
      <w:pPr>
        <w:pStyle w:val="Ttulo3"/>
        <w:rPr>
          <w:sz w:val="24"/>
          <w:szCs w:val="24"/>
        </w:rPr>
      </w:pPr>
      <w:r w:rsidRPr="00D62E7F">
        <w:rPr>
          <w:sz w:val="24"/>
          <w:szCs w:val="24"/>
        </w:rPr>
        <w:t>BIENES DE CAPITAL</w:t>
      </w:r>
    </w:p>
    <w:p w:rsidR="00CB20A3" w:rsidRDefault="00D62E7F" w:rsidP="00B637A1">
      <w:pPr>
        <w:pStyle w:val="Ttulo4"/>
        <w:rPr>
          <w:rFonts w:ascii="Arial" w:hAnsi="Arial" w:cs="Arial"/>
          <w:sz w:val="22"/>
          <w:szCs w:val="22"/>
        </w:rPr>
      </w:pPr>
      <w:r w:rsidRPr="00D62E7F">
        <w:rPr>
          <w:rFonts w:ascii="Arial" w:hAnsi="Arial" w:cs="Arial"/>
          <w:sz w:val="22"/>
          <w:szCs w:val="22"/>
        </w:rPr>
        <w:t>MUEBLES Y ENSERES</w:t>
      </w:r>
    </w:p>
    <w:p w:rsidR="00D62E7F" w:rsidRPr="00D62E7F" w:rsidRDefault="00D62E7F" w:rsidP="00D62E7F"/>
    <w:p w:rsidR="00514B72" w:rsidRDefault="00984CCD"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Entre los muebles y enseres que se tienen se encuentran los siguientes:</w:t>
      </w:r>
    </w:p>
    <w:p w:rsidR="00CB20A3" w:rsidRDefault="00CB20A3" w:rsidP="00CB20A3">
      <w:pPr>
        <w:spacing w:line="360" w:lineRule="auto"/>
        <w:jc w:val="center"/>
        <w:rPr>
          <w:rFonts w:ascii="Arial" w:hAnsi="Arial" w:cs="Arial"/>
          <w:b/>
        </w:rPr>
      </w:pPr>
      <w:r w:rsidRPr="00CB20A3">
        <w:rPr>
          <w:rFonts w:ascii="Arial" w:hAnsi="Arial" w:cs="Arial"/>
          <w:b/>
        </w:rPr>
        <w:t>Tabla 1.2</w:t>
      </w:r>
    </w:p>
    <w:tbl>
      <w:tblPr>
        <w:tblW w:w="8479" w:type="dxa"/>
        <w:jc w:val="center"/>
        <w:tblInd w:w="65" w:type="dxa"/>
        <w:tblCellMar>
          <w:left w:w="70" w:type="dxa"/>
          <w:right w:w="70" w:type="dxa"/>
        </w:tblCellMar>
        <w:tblLook w:val="0000"/>
      </w:tblPr>
      <w:tblGrid>
        <w:gridCol w:w="4105"/>
        <w:gridCol w:w="762"/>
        <w:gridCol w:w="2015"/>
        <w:gridCol w:w="1597"/>
      </w:tblGrid>
      <w:tr w:rsidR="00AF22F0" w:rsidRPr="003B29DB">
        <w:trPr>
          <w:trHeight w:val="315"/>
          <w:jc w:val="center"/>
        </w:trPr>
        <w:tc>
          <w:tcPr>
            <w:tcW w:w="8479" w:type="dxa"/>
            <w:gridSpan w:val="4"/>
            <w:tcBorders>
              <w:top w:val="single" w:sz="4" w:space="0" w:color="auto"/>
              <w:left w:val="single" w:sz="4" w:space="0" w:color="auto"/>
              <w:bottom w:val="single" w:sz="4" w:space="0" w:color="auto"/>
              <w:right w:val="single" w:sz="4" w:space="0" w:color="auto"/>
            </w:tcBorders>
            <w:shd w:val="clear" w:color="auto" w:fill="333399"/>
            <w:noWrap/>
            <w:vAlign w:val="bottom"/>
          </w:tcPr>
          <w:p w:rsidR="00AF22F0" w:rsidRPr="003B29DB" w:rsidRDefault="00AF22F0" w:rsidP="00AF22F0">
            <w:pPr>
              <w:spacing w:line="360" w:lineRule="auto"/>
              <w:jc w:val="center"/>
              <w:rPr>
                <w:rFonts w:ascii="Palatino Linotype" w:hAnsi="Palatino Linotype" w:cs="Arial"/>
                <w:b/>
                <w:color w:val="FFFFFF"/>
              </w:rPr>
            </w:pPr>
            <w:r w:rsidRPr="003B29DB">
              <w:rPr>
                <w:rFonts w:ascii="Palatino Linotype" w:hAnsi="Palatino Linotype" w:cs="Arial"/>
                <w:b/>
                <w:color w:val="FFFFFF"/>
              </w:rPr>
              <w:t>MUEBLES Y ENSERES</w:t>
            </w:r>
          </w:p>
        </w:tc>
      </w:tr>
      <w:tr w:rsidR="00ED5909" w:rsidRPr="003B29DB">
        <w:trPr>
          <w:trHeight w:val="315"/>
          <w:jc w:val="center"/>
        </w:trPr>
        <w:tc>
          <w:tcPr>
            <w:tcW w:w="4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909" w:rsidRPr="003B29DB" w:rsidRDefault="00ED5909">
            <w:pPr>
              <w:jc w:val="center"/>
              <w:rPr>
                <w:rFonts w:ascii="Palatino Linotype" w:hAnsi="Palatino Linotype" w:cs="Arial"/>
                <w:b/>
                <w:bCs/>
              </w:rPr>
            </w:pPr>
            <w:r w:rsidRPr="003B29DB">
              <w:rPr>
                <w:rFonts w:ascii="Palatino Linotype" w:hAnsi="Palatino Linotype" w:cs="Arial"/>
                <w:b/>
                <w:bCs/>
              </w:rPr>
              <w:t>Descripción</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ED5909" w:rsidRPr="003B29DB" w:rsidRDefault="00ED5909">
            <w:pPr>
              <w:jc w:val="center"/>
              <w:rPr>
                <w:rFonts w:ascii="Palatino Linotype" w:hAnsi="Palatino Linotype" w:cs="Arial"/>
                <w:b/>
                <w:bCs/>
              </w:rPr>
            </w:pPr>
            <w:r w:rsidRPr="003B29DB">
              <w:rPr>
                <w:rFonts w:ascii="Palatino Linotype" w:hAnsi="Palatino Linotype" w:cs="Arial"/>
                <w:b/>
                <w:bCs/>
              </w:rPr>
              <w:t>Cant</w:t>
            </w:r>
          </w:p>
        </w:tc>
        <w:tc>
          <w:tcPr>
            <w:tcW w:w="2015" w:type="dxa"/>
            <w:tcBorders>
              <w:top w:val="single" w:sz="4" w:space="0" w:color="auto"/>
              <w:left w:val="nil"/>
              <w:bottom w:val="single" w:sz="4" w:space="0" w:color="auto"/>
              <w:right w:val="single" w:sz="4" w:space="0" w:color="auto"/>
            </w:tcBorders>
            <w:shd w:val="clear" w:color="auto" w:fill="auto"/>
            <w:noWrap/>
            <w:vAlign w:val="bottom"/>
          </w:tcPr>
          <w:p w:rsidR="00ED5909" w:rsidRPr="003B29DB" w:rsidRDefault="00ED5909">
            <w:pPr>
              <w:jc w:val="center"/>
              <w:rPr>
                <w:rFonts w:ascii="Palatino Linotype" w:hAnsi="Palatino Linotype" w:cs="Arial"/>
                <w:b/>
                <w:bCs/>
              </w:rPr>
            </w:pPr>
            <w:r w:rsidRPr="003B29DB">
              <w:rPr>
                <w:rFonts w:ascii="Palatino Linotype" w:hAnsi="Palatino Linotype" w:cs="Arial"/>
                <w:b/>
                <w:bCs/>
              </w:rPr>
              <w:t>Valor unitario</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b/>
                <w:bCs/>
              </w:rPr>
            </w:pPr>
            <w:r w:rsidRPr="003B29DB">
              <w:rPr>
                <w:rFonts w:ascii="Palatino Linotype" w:hAnsi="Palatino Linotype" w:cs="Arial"/>
                <w:b/>
                <w:bCs/>
              </w:rPr>
              <w:t>Valor Total</w:t>
            </w:r>
          </w:p>
        </w:tc>
      </w:tr>
      <w:tr w:rsidR="00ED5909" w:rsidRPr="003B29DB">
        <w:trPr>
          <w:trHeight w:val="273"/>
          <w:jc w:val="center"/>
        </w:trPr>
        <w:tc>
          <w:tcPr>
            <w:tcW w:w="4105"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D62E7F">
            <w:pPr>
              <w:rPr>
                <w:rFonts w:ascii="Palatino Linotype" w:hAnsi="Palatino Linotype" w:cs="Arial"/>
              </w:rPr>
            </w:pPr>
            <w:r w:rsidRPr="003B29DB">
              <w:rPr>
                <w:rFonts w:ascii="Palatino Linotype" w:hAnsi="Palatino Linotype" w:cs="Arial"/>
              </w:rPr>
              <w:t xml:space="preserve">Fluorescentes </w:t>
            </w:r>
          </w:p>
        </w:tc>
        <w:tc>
          <w:tcPr>
            <w:tcW w:w="762" w:type="dxa"/>
            <w:tcBorders>
              <w:top w:val="nil"/>
              <w:left w:val="nil"/>
              <w:bottom w:val="single" w:sz="4" w:space="0" w:color="auto"/>
              <w:right w:val="single" w:sz="4" w:space="0" w:color="auto"/>
            </w:tcBorders>
            <w:shd w:val="clear" w:color="auto" w:fill="auto"/>
            <w:noWrap/>
            <w:vAlign w:val="bottom"/>
          </w:tcPr>
          <w:p w:rsidR="00ED5909" w:rsidRPr="003B29DB" w:rsidRDefault="00ED5909" w:rsidP="00ED5909">
            <w:pPr>
              <w:jc w:val="center"/>
              <w:rPr>
                <w:rFonts w:ascii="Palatino Linotype" w:hAnsi="Palatino Linotype" w:cs="Arial"/>
              </w:rPr>
            </w:pPr>
            <w:r w:rsidRPr="003B29DB">
              <w:rPr>
                <w:rFonts w:ascii="Palatino Linotype" w:hAnsi="Palatino Linotype" w:cs="Arial"/>
              </w:rPr>
              <w:t>2</w:t>
            </w:r>
          </w:p>
        </w:tc>
        <w:tc>
          <w:tcPr>
            <w:tcW w:w="2015"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30</w:t>
            </w:r>
          </w:p>
        </w:tc>
        <w:tc>
          <w:tcPr>
            <w:tcW w:w="1597"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60</w:t>
            </w:r>
          </w:p>
        </w:tc>
      </w:tr>
      <w:tr w:rsidR="00ED5909" w:rsidRPr="003B29DB">
        <w:trPr>
          <w:trHeight w:val="273"/>
          <w:jc w:val="center"/>
        </w:trPr>
        <w:tc>
          <w:tcPr>
            <w:tcW w:w="4105"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Ventiladores de Tumbado</w:t>
            </w:r>
          </w:p>
        </w:tc>
        <w:tc>
          <w:tcPr>
            <w:tcW w:w="762" w:type="dxa"/>
            <w:tcBorders>
              <w:top w:val="nil"/>
              <w:left w:val="nil"/>
              <w:bottom w:val="single" w:sz="4" w:space="0" w:color="auto"/>
              <w:right w:val="single" w:sz="4" w:space="0" w:color="auto"/>
            </w:tcBorders>
            <w:shd w:val="clear" w:color="auto" w:fill="auto"/>
            <w:noWrap/>
            <w:vAlign w:val="bottom"/>
          </w:tcPr>
          <w:p w:rsidR="00ED5909" w:rsidRPr="003B29DB" w:rsidRDefault="00ED5909" w:rsidP="00ED5909">
            <w:pPr>
              <w:jc w:val="center"/>
              <w:rPr>
                <w:rFonts w:ascii="Palatino Linotype" w:hAnsi="Palatino Linotype" w:cs="Arial"/>
              </w:rPr>
            </w:pPr>
            <w:r w:rsidRPr="003B29DB">
              <w:rPr>
                <w:rFonts w:ascii="Palatino Linotype" w:hAnsi="Palatino Linotype" w:cs="Arial"/>
              </w:rPr>
              <w:t>2</w:t>
            </w:r>
          </w:p>
        </w:tc>
        <w:tc>
          <w:tcPr>
            <w:tcW w:w="2015"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55</w:t>
            </w:r>
          </w:p>
        </w:tc>
        <w:tc>
          <w:tcPr>
            <w:tcW w:w="1597"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110</w:t>
            </w:r>
          </w:p>
        </w:tc>
      </w:tr>
      <w:tr w:rsidR="00ED5909" w:rsidRPr="003B29DB">
        <w:trPr>
          <w:trHeight w:val="273"/>
          <w:jc w:val="center"/>
        </w:trPr>
        <w:tc>
          <w:tcPr>
            <w:tcW w:w="4105"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CB20A3">
            <w:pPr>
              <w:rPr>
                <w:rFonts w:ascii="Palatino Linotype" w:hAnsi="Palatino Linotype" w:cs="Arial"/>
              </w:rPr>
            </w:pPr>
            <w:r w:rsidRPr="003B29DB">
              <w:rPr>
                <w:rFonts w:ascii="Palatino Linotype" w:hAnsi="Palatino Linotype" w:cs="Arial"/>
              </w:rPr>
              <w:t xml:space="preserve">Letrero </w:t>
            </w:r>
            <w:smartTag w:uri="urn:schemas-microsoft-com:office:smarttags" w:element="metricconverter">
              <w:smartTagPr>
                <w:attr w:name="ProductID" w:val="4 m"/>
              </w:smartTagPr>
              <w:r w:rsidRPr="003B29DB">
                <w:rPr>
                  <w:rFonts w:ascii="Palatino Linotype" w:hAnsi="Palatino Linotype" w:cs="Arial"/>
                </w:rPr>
                <w:t>4</w:t>
              </w:r>
              <w:r w:rsidR="00ED5909" w:rsidRPr="003B29DB">
                <w:rPr>
                  <w:rFonts w:ascii="Palatino Linotype" w:hAnsi="Palatino Linotype" w:cs="Arial"/>
                </w:rPr>
                <w:t xml:space="preserve"> m</w:t>
              </w:r>
            </w:smartTag>
            <w:r w:rsidRPr="003B29DB">
              <w:rPr>
                <w:rFonts w:ascii="Palatino Linotype" w:hAnsi="Palatino Linotype" w:cs="Arial"/>
              </w:rPr>
              <w:t xml:space="preserve"> x </w:t>
            </w:r>
            <w:smartTag w:uri="urn:schemas-microsoft-com:office:smarttags" w:element="metricconverter">
              <w:smartTagPr>
                <w:attr w:name="ProductID" w:val="2.5 m"/>
              </w:smartTagPr>
              <w:r w:rsidRPr="003B29DB">
                <w:rPr>
                  <w:rFonts w:ascii="Palatino Linotype" w:hAnsi="Palatino Linotype" w:cs="Arial"/>
                </w:rPr>
                <w:t>2.5 m</w:t>
              </w:r>
            </w:smartTag>
            <w:r w:rsidR="00ED5909" w:rsidRPr="003B29DB">
              <w:rPr>
                <w:rFonts w:ascii="Palatino Linotype" w:hAnsi="Palatino Linotype" w:cs="Arial"/>
              </w:rPr>
              <w:t xml:space="preserve"> </w:t>
            </w:r>
          </w:p>
        </w:tc>
        <w:tc>
          <w:tcPr>
            <w:tcW w:w="762" w:type="dxa"/>
            <w:tcBorders>
              <w:top w:val="nil"/>
              <w:left w:val="nil"/>
              <w:bottom w:val="single" w:sz="4" w:space="0" w:color="auto"/>
              <w:right w:val="single" w:sz="4" w:space="0" w:color="auto"/>
            </w:tcBorders>
            <w:shd w:val="clear" w:color="auto" w:fill="auto"/>
            <w:noWrap/>
            <w:vAlign w:val="bottom"/>
          </w:tcPr>
          <w:p w:rsidR="00ED5909" w:rsidRPr="003B29DB" w:rsidRDefault="00ED5909" w:rsidP="00ED5909">
            <w:pPr>
              <w:jc w:val="center"/>
              <w:rPr>
                <w:rFonts w:ascii="Palatino Linotype" w:hAnsi="Palatino Linotype" w:cs="Arial"/>
              </w:rPr>
            </w:pPr>
            <w:r w:rsidRPr="003B29DB">
              <w:rPr>
                <w:rFonts w:ascii="Palatino Linotype" w:hAnsi="Palatino Linotype" w:cs="Arial"/>
              </w:rPr>
              <w:t>1</w:t>
            </w:r>
          </w:p>
        </w:tc>
        <w:tc>
          <w:tcPr>
            <w:tcW w:w="2015"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40</w:t>
            </w:r>
          </w:p>
        </w:tc>
        <w:tc>
          <w:tcPr>
            <w:tcW w:w="1597"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40</w:t>
            </w:r>
          </w:p>
        </w:tc>
      </w:tr>
      <w:tr w:rsidR="00ED5909" w:rsidRPr="003B29DB">
        <w:trPr>
          <w:trHeight w:val="273"/>
          <w:jc w:val="center"/>
        </w:trPr>
        <w:tc>
          <w:tcPr>
            <w:tcW w:w="4105"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Regleta de 4 servicios</w:t>
            </w:r>
          </w:p>
        </w:tc>
        <w:tc>
          <w:tcPr>
            <w:tcW w:w="762" w:type="dxa"/>
            <w:tcBorders>
              <w:top w:val="nil"/>
              <w:left w:val="nil"/>
              <w:bottom w:val="single" w:sz="4" w:space="0" w:color="auto"/>
              <w:right w:val="single" w:sz="4" w:space="0" w:color="auto"/>
            </w:tcBorders>
            <w:shd w:val="clear" w:color="auto" w:fill="auto"/>
            <w:noWrap/>
            <w:vAlign w:val="bottom"/>
          </w:tcPr>
          <w:p w:rsidR="00ED5909" w:rsidRPr="003B29DB" w:rsidRDefault="00ED5909" w:rsidP="00ED5909">
            <w:pPr>
              <w:jc w:val="center"/>
              <w:rPr>
                <w:rFonts w:ascii="Palatino Linotype" w:hAnsi="Palatino Linotype" w:cs="Arial"/>
              </w:rPr>
            </w:pPr>
            <w:r w:rsidRPr="003B29DB">
              <w:rPr>
                <w:rFonts w:ascii="Palatino Linotype" w:hAnsi="Palatino Linotype" w:cs="Arial"/>
              </w:rPr>
              <w:t>2</w:t>
            </w:r>
          </w:p>
        </w:tc>
        <w:tc>
          <w:tcPr>
            <w:tcW w:w="2015"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15</w:t>
            </w:r>
          </w:p>
        </w:tc>
        <w:tc>
          <w:tcPr>
            <w:tcW w:w="1597"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30</w:t>
            </w:r>
          </w:p>
        </w:tc>
      </w:tr>
      <w:tr w:rsidR="00ED5909" w:rsidRPr="003B29DB">
        <w:trPr>
          <w:trHeight w:val="273"/>
          <w:jc w:val="center"/>
        </w:trPr>
        <w:tc>
          <w:tcPr>
            <w:tcW w:w="4105"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Counter</w:t>
            </w:r>
          </w:p>
        </w:tc>
        <w:tc>
          <w:tcPr>
            <w:tcW w:w="762" w:type="dxa"/>
            <w:tcBorders>
              <w:top w:val="nil"/>
              <w:left w:val="nil"/>
              <w:bottom w:val="single" w:sz="4" w:space="0" w:color="auto"/>
              <w:right w:val="single" w:sz="4" w:space="0" w:color="auto"/>
            </w:tcBorders>
            <w:shd w:val="clear" w:color="auto" w:fill="auto"/>
            <w:noWrap/>
            <w:vAlign w:val="bottom"/>
          </w:tcPr>
          <w:p w:rsidR="00ED5909" w:rsidRPr="003B29DB" w:rsidRDefault="00ED5909" w:rsidP="00ED5909">
            <w:pPr>
              <w:jc w:val="center"/>
              <w:rPr>
                <w:rFonts w:ascii="Palatino Linotype" w:hAnsi="Palatino Linotype" w:cs="Arial"/>
              </w:rPr>
            </w:pPr>
            <w:r w:rsidRPr="003B29DB">
              <w:rPr>
                <w:rFonts w:ascii="Palatino Linotype" w:hAnsi="Palatino Linotype" w:cs="Arial"/>
              </w:rPr>
              <w:t>1</w:t>
            </w:r>
          </w:p>
        </w:tc>
        <w:tc>
          <w:tcPr>
            <w:tcW w:w="2015"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720</w:t>
            </w:r>
          </w:p>
        </w:tc>
        <w:tc>
          <w:tcPr>
            <w:tcW w:w="1597"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720</w:t>
            </w:r>
          </w:p>
        </w:tc>
      </w:tr>
      <w:tr w:rsidR="00ED5909" w:rsidRPr="003B29DB">
        <w:trPr>
          <w:trHeight w:val="273"/>
          <w:jc w:val="center"/>
        </w:trPr>
        <w:tc>
          <w:tcPr>
            <w:tcW w:w="4105"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Escritorio tipo ejecutivo</w:t>
            </w:r>
          </w:p>
        </w:tc>
        <w:tc>
          <w:tcPr>
            <w:tcW w:w="762" w:type="dxa"/>
            <w:tcBorders>
              <w:top w:val="nil"/>
              <w:left w:val="nil"/>
              <w:bottom w:val="single" w:sz="4" w:space="0" w:color="auto"/>
              <w:right w:val="single" w:sz="4" w:space="0" w:color="auto"/>
            </w:tcBorders>
            <w:shd w:val="clear" w:color="auto" w:fill="auto"/>
            <w:noWrap/>
            <w:vAlign w:val="bottom"/>
          </w:tcPr>
          <w:p w:rsidR="00ED5909" w:rsidRPr="003B29DB" w:rsidRDefault="00ED5909" w:rsidP="00ED5909">
            <w:pPr>
              <w:jc w:val="center"/>
              <w:rPr>
                <w:rFonts w:ascii="Palatino Linotype" w:hAnsi="Palatino Linotype" w:cs="Arial"/>
              </w:rPr>
            </w:pPr>
            <w:r w:rsidRPr="003B29DB">
              <w:rPr>
                <w:rFonts w:ascii="Palatino Linotype" w:hAnsi="Palatino Linotype" w:cs="Arial"/>
              </w:rPr>
              <w:t>1</w:t>
            </w:r>
          </w:p>
        </w:tc>
        <w:tc>
          <w:tcPr>
            <w:tcW w:w="2015"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350</w:t>
            </w:r>
          </w:p>
        </w:tc>
        <w:tc>
          <w:tcPr>
            <w:tcW w:w="1597"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350</w:t>
            </w:r>
          </w:p>
        </w:tc>
      </w:tr>
      <w:tr w:rsidR="00ED5909" w:rsidRPr="003B29DB">
        <w:trPr>
          <w:trHeight w:val="273"/>
          <w:jc w:val="center"/>
        </w:trPr>
        <w:tc>
          <w:tcPr>
            <w:tcW w:w="4105"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Silla tipo ejecutivo</w:t>
            </w:r>
          </w:p>
        </w:tc>
        <w:tc>
          <w:tcPr>
            <w:tcW w:w="762" w:type="dxa"/>
            <w:tcBorders>
              <w:top w:val="nil"/>
              <w:left w:val="nil"/>
              <w:bottom w:val="single" w:sz="4" w:space="0" w:color="auto"/>
              <w:right w:val="single" w:sz="4" w:space="0" w:color="auto"/>
            </w:tcBorders>
            <w:shd w:val="clear" w:color="auto" w:fill="auto"/>
            <w:noWrap/>
            <w:vAlign w:val="bottom"/>
          </w:tcPr>
          <w:p w:rsidR="00ED5909" w:rsidRPr="003B29DB" w:rsidRDefault="00ED5909" w:rsidP="00ED5909">
            <w:pPr>
              <w:jc w:val="center"/>
              <w:rPr>
                <w:rFonts w:ascii="Palatino Linotype" w:hAnsi="Palatino Linotype" w:cs="Arial"/>
              </w:rPr>
            </w:pPr>
            <w:r w:rsidRPr="003B29DB">
              <w:rPr>
                <w:rFonts w:ascii="Palatino Linotype" w:hAnsi="Palatino Linotype" w:cs="Arial"/>
              </w:rPr>
              <w:t>1</w:t>
            </w:r>
          </w:p>
        </w:tc>
        <w:tc>
          <w:tcPr>
            <w:tcW w:w="2015"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90</w:t>
            </w:r>
          </w:p>
        </w:tc>
        <w:tc>
          <w:tcPr>
            <w:tcW w:w="1597"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90</w:t>
            </w:r>
          </w:p>
        </w:tc>
      </w:tr>
      <w:tr w:rsidR="00ED5909" w:rsidRPr="003B29DB">
        <w:trPr>
          <w:trHeight w:val="273"/>
          <w:jc w:val="center"/>
        </w:trPr>
        <w:tc>
          <w:tcPr>
            <w:tcW w:w="4105"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Silla tipo secretaria Arista</w:t>
            </w:r>
          </w:p>
        </w:tc>
        <w:tc>
          <w:tcPr>
            <w:tcW w:w="762" w:type="dxa"/>
            <w:tcBorders>
              <w:top w:val="nil"/>
              <w:left w:val="nil"/>
              <w:bottom w:val="single" w:sz="4" w:space="0" w:color="auto"/>
              <w:right w:val="single" w:sz="4" w:space="0" w:color="auto"/>
            </w:tcBorders>
            <w:shd w:val="clear" w:color="auto" w:fill="auto"/>
            <w:noWrap/>
            <w:vAlign w:val="bottom"/>
          </w:tcPr>
          <w:p w:rsidR="00ED5909" w:rsidRPr="003B29DB" w:rsidRDefault="00ED5909" w:rsidP="00ED5909">
            <w:pPr>
              <w:jc w:val="center"/>
              <w:rPr>
                <w:rFonts w:ascii="Palatino Linotype" w:hAnsi="Palatino Linotype" w:cs="Arial"/>
              </w:rPr>
            </w:pPr>
            <w:r w:rsidRPr="003B29DB">
              <w:rPr>
                <w:rFonts w:ascii="Palatino Linotype" w:hAnsi="Palatino Linotype" w:cs="Arial"/>
              </w:rPr>
              <w:t>1</w:t>
            </w:r>
          </w:p>
        </w:tc>
        <w:tc>
          <w:tcPr>
            <w:tcW w:w="2015"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35</w:t>
            </w:r>
          </w:p>
        </w:tc>
        <w:tc>
          <w:tcPr>
            <w:tcW w:w="1597"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35</w:t>
            </w:r>
          </w:p>
        </w:tc>
      </w:tr>
      <w:tr w:rsidR="00ED5909" w:rsidRPr="003B29DB">
        <w:trPr>
          <w:trHeight w:val="273"/>
          <w:jc w:val="center"/>
        </w:trPr>
        <w:tc>
          <w:tcPr>
            <w:tcW w:w="4105"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Percha</w:t>
            </w:r>
          </w:p>
        </w:tc>
        <w:tc>
          <w:tcPr>
            <w:tcW w:w="762" w:type="dxa"/>
            <w:tcBorders>
              <w:top w:val="nil"/>
              <w:left w:val="nil"/>
              <w:bottom w:val="single" w:sz="4" w:space="0" w:color="auto"/>
              <w:right w:val="single" w:sz="4" w:space="0" w:color="auto"/>
            </w:tcBorders>
            <w:shd w:val="clear" w:color="auto" w:fill="auto"/>
            <w:noWrap/>
            <w:vAlign w:val="bottom"/>
          </w:tcPr>
          <w:p w:rsidR="00ED5909" w:rsidRPr="003B29DB" w:rsidRDefault="00ED5909" w:rsidP="00ED5909">
            <w:pPr>
              <w:jc w:val="center"/>
              <w:rPr>
                <w:rFonts w:ascii="Palatino Linotype" w:hAnsi="Palatino Linotype" w:cs="Arial"/>
              </w:rPr>
            </w:pPr>
            <w:r w:rsidRPr="003B29DB">
              <w:rPr>
                <w:rFonts w:ascii="Palatino Linotype" w:hAnsi="Palatino Linotype" w:cs="Arial"/>
              </w:rPr>
              <w:t>1</w:t>
            </w:r>
          </w:p>
        </w:tc>
        <w:tc>
          <w:tcPr>
            <w:tcW w:w="2015"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150</w:t>
            </w:r>
          </w:p>
        </w:tc>
        <w:tc>
          <w:tcPr>
            <w:tcW w:w="1597"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150</w:t>
            </w:r>
          </w:p>
        </w:tc>
      </w:tr>
      <w:tr w:rsidR="00ED5909" w:rsidRPr="003B29DB">
        <w:trPr>
          <w:trHeight w:val="273"/>
          <w:jc w:val="center"/>
        </w:trPr>
        <w:tc>
          <w:tcPr>
            <w:tcW w:w="4105"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Juego de muebles para recepción</w:t>
            </w:r>
          </w:p>
        </w:tc>
        <w:tc>
          <w:tcPr>
            <w:tcW w:w="762" w:type="dxa"/>
            <w:tcBorders>
              <w:top w:val="nil"/>
              <w:left w:val="nil"/>
              <w:bottom w:val="single" w:sz="4" w:space="0" w:color="auto"/>
              <w:right w:val="single" w:sz="4" w:space="0" w:color="auto"/>
            </w:tcBorders>
            <w:shd w:val="clear" w:color="auto" w:fill="auto"/>
            <w:noWrap/>
            <w:vAlign w:val="bottom"/>
          </w:tcPr>
          <w:p w:rsidR="00ED5909" w:rsidRPr="003B29DB" w:rsidRDefault="00ED5909" w:rsidP="00ED5909">
            <w:pPr>
              <w:jc w:val="center"/>
              <w:rPr>
                <w:rFonts w:ascii="Palatino Linotype" w:hAnsi="Palatino Linotype" w:cs="Arial"/>
              </w:rPr>
            </w:pPr>
            <w:r w:rsidRPr="003B29DB">
              <w:rPr>
                <w:rFonts w:ascii="Palatino Linotype" w:hAnsi="Palatino Linotype" w:cs="Arial"/>
              </w:rPr>
              <w:t>1</w:t>
            </w:r>
          </w:p>
        </w:tc>
        <w:tc>
          <w:tcPr>
            <w:tcW w:w="2015"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510</w:t>
            </w:r>
          </w:p>
        </w:tc>
        <w:tc>
          <w:tcPr>
            <w:tcW w:w="1597"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510</w:t>
            </w:r>
          </w:p>
        </w:tc>
      </w:tr>
      <w:tr w:rsidR="00ED5909" w:rsidRPr="003B29DB">
        <w:trPr>
          <w:trHeight w:val="273"/>
          <w:jc w:val="center"/>
        </w:trPr>
        <w:tc>
          <w:tcPr>
            <w:tcW w:w="4105"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 xml:space="preserve">sillas </w:t>
            </w:r>
            <w:r w:rsidR="00CB20A3" w:rsidRPr="003B29DB">
              <w:rPr>
                <w:rFonts w:ascii="Palatino Linotype" w:hAnsi="Palatino Linotype" w:cs="Arial"/>
              </w:rPr>
              <w:t>plásticas</w:t>
            </w:r>
          </w:p>
        </w:tc>
        <w:tc>
          <w:tcPr>
            <w:tcW w:w="762" w:type="dxa"/>
            <w:tcBorders>
              <w:top w:val="nil"/>
              <w:left w:val="nil"/>
              <w:bottom w:val="single" w:sz="4" w:space="0" w:color="auto"/>
              <w:right w:val="single" w:sz="4" w:space="0" w:color="auto"/>
            </w:tcBorders>
            <w:shd w:val="clear" w:color="auto" w:fill="auto"/>
            <w:noWrap/>
            <w:vAlign w:val="bottom"/>
          </w:tcPr>
          <w:p w:rsidR="00ED5909" w:rsidRPr="003B29DB" w:rsidRDefault="00ED5909" w:rsidP="00ED5909">
            <w:pPr>
              <w:jc w:val="center"/>
              <w:rPr>
                <w:rFonts w:ascii="Palatino Linotype" w:hAnsi="Palatino Linotype" w:cs="Arial"/>
              </w:rPr>
            </w:pPr>
            <w:r w:rsidRPr="003B29DB">
              <w:rPr>
                <w:rFonts w:ascii="Palatino Linotype" w:hAnsi="Palatino Linotype" w:cs="Arial"/>
              </w:rPr>
              <w:t>4</w:t>
            </w:r>
          </w:p>
        </w:tc>
        <w:tc>
          <w:tcPr>
            <w:tcW w:w="2015"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12</w:t>
            </w:r>
          </w:p>
        </w:tc>
        <w:tc>
          <w:tcPr>
            <w:tcW w:w="1597"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48</w:t>
            </w:r>
          </w:p>
        </w:tc>
      </w:tr>
      <w:tr w:rsidR="00ED5909" w:rsidRPr="003B29DB">
        <w:trPr>
          <w:trHeight w:val="273"/>
          <w:jc w:val="center"/>
        </w:trPr>
        <w:tc>
          <w:tcPr>
            <w:tcW w:w="4105"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ED5909" w:rsidRPr="003B29DB" w:rsidRDefault="00CB20A3">
            <w:pPr>
              <w:rPr>
                <w:rFonts w:ascii="Palatino Linotype" w:hAnsi="Palatino Linotype" w:cs="Arial"/>
                <w:b/>
                <w:bCs/>
              </w:rPr>
            </w:pPr>
            <w:r w:rsidRPr="003B29DB">
              <w:rPr>
                <w:rFonts w:ascii="Palatino Linotype" w:hAnsi="Palatino Linotype" w:cs="Arial"/>
                <w:b/>
                <w:bCs/>
              </w:rPr>
              <w:t>TOTAL</w:t>
            </w:r>
            <w:r w:rsidR="00ED5909" w:rsidRPr="003B29DB">
              <w:rPr>
                <w:rFonts w:ascii="Palatino Linotype" w:hAnsi="Palatino Linotype" w:cs="Arial"/>
                <w:b/>
                <w:bCs/>
              </w:rPr>
              <w:t xml:space="preserve"> MUEBLES Y ENSERES</w:t>
            </w:r>
          </w:p>
        </w:tc>
        <w:tc>
          <w:tcPr>
            <w:tcW w:w="762" w:type="dxa"/>
            <w:tcBorders>
              <w:top w:val="single" w:sz="4" w:space="0" w:color="auto"/>
              <w:left w:val="nil"/>
              <w:bottom w:val="single" w:sz="4" w:space="0" w:color="auto"/>
              <w:right w:val="single" w:sz="4" w:space="0" w:color="auto"/>
            </w:tcBorders>
            <w:shd w:val="clear" w:color="auto" w:fill="CCCCCC"/>
            <w:noWrap/>
            <w:vAlign w:val="bottom"/>
          </w:tcPr>
          <w:p w:rsidR="00ED5909" w:rsidRPr="003B29DB" w:rsidRDefault="00ED5909" w:rsidP="00ED5909">
            <w:pPr>
              <w:jc w:val="center"/>
              <w:rPr>
                <w:rFonts w:ascii="Palatino Linotype" w:hAnsi="Palatino Linotype" w:cs="Arial"/>
                <w:b/>
              </w:rPr>
            </w:pPr>
            <w:r w:rsidRPr="003B29DB">
              <w:rPr>
                <w:rFonts w:ascii="Palatino Linotype" w:hAnsi="Palatino Linotype" w:cs="Arial"/>
                <w:b/>
              </w:rPr>
              <w:t>17</w:t>
            </w:r>
          </w:p>
        </w:tc>
        <w:tc>
          <w:tcPr>
            <w:tcW w:w="2015" w:type="dxa"/>
            <w:tcBorders>
              <w:top w:val="single" w:sz="4" w:space="0" w:color="auto"/>
              <w:left w:val="nil"/>
              <w:bottom w:val="single" w:sz="4" w:space="0" w:color="auto"/>
              <w:right w:val="single" w:sz="4" w:space="0" w:color="auto"/>
            </w:tcBorders>
            <w:shd w:val="clear" w:color="auto" w:fill="CCCCCC"/>
            <w:noWrap/>
            <w:vAlign w:val="bottom"/>
          </w:tcPr>
          <w:p w:rsidR="00ED5909" w:rsidRPr="003B29DB" w:rsidRDefault="00DE0544">
            <w:pPr>
              <w:jc w:val="right"/>
              <w:rPr>
                <w:rFonts w:ascii="Palatino Linotype" w:hAnsi="Palatino Linotype" w:cs="Arial"/>
                <w:b/>
              </w:rPr>
            </w:pPr>
            <w:r w:rsidRPr="003B29DB">
              <w:rPr>
                <w:rFonts w:ascii="Palatino Linotype" w:hAnsi="Palatino Linotype" w:cs="Arial"/>
                <w:b/>
              </w:rPr>
              <w:t xml:space="preserve">$ </w:t>
            </w:r>
            <w:r w:rsidR="00ED5909" w:rsidRPr="003B29DB">
              <w:rPr>
                <w:rFonts w:ascii="Palatino Linotype" w:hAnsi="Palatino Linotype" w:cs="Arial"/>
                <w:b/>
              </w:rPr>
              <w:t>2.007</w:t>
            </w:r>
          </w:p>
        </w:tc>
        <w:tc>
          <w:tcPr>
            <w:tcW w:w="1597" w:type="dxa"/>
            <w:tcBorders>
              <w:top w:val="single" w:sz="4" w:space="0" w:color="auto"/>
              <w:left w:val="nil"/>
              <w:bottom w:val="single" w:sz="4" w:space="0" w:color="auto"/>
              <w:right w:val="single" w:sz="4" w:space="0" w:color="auto"/>
            </w:tcBorders>
            <w:shd w:val="clear" w:color="auto" w:fill="CCCCCC"/>
            <w:noWrap/>
            <w:vAlign w:val="bottom"/>
          </w:tcPr>
          <w:p w:rsidR="00ED5909" w:rsidRPr="003B29DB" w:rsidRDefault="00DE0544">
            <w:pPr>
              <w:jc w:val="right"/>
              <w:rPr>
                <w:rFonts w:ascii="Palatino Linotype" w:hAnsi="Palatino Linotype" w:cs="Arial"/>
                <w:b/>
              </w:rPr>
            </w:pPr>
            <w:r w:rsidRPr="003B29DB">
              <w:rPr>
                <w:rFonts w:ascii="Palatino Linotype" w:hAnsi="Palatino Linotype" w:cs="Arial"/>
                <w:b/>
              </w:rPr>
              <w:t xml:space="preserve">$ </w:t>
            </w:r>
            <w:r w:rsidR="00ED5909" w:rsidRPr="003B29DB">
              <w:rPr>
                <w:rFonts w:ascii="Palatino Linotype" w:hAnsi="Palatino Linotype" w:cs="Arial"/>
                <w:b/>
              </w:rPr>
              <w:t>2.143</w:t>
            </w:r>
          </w:p>
        </w:tc>
      </w:tr>
    </w:tbl>
    <w:p w:rsidR="00B637A1" w:rsidRDefault="00B637A1" w:rsidP="00B637A1">
      <w:pPr>
        <w:jc w:val="both"/>
        <w:rPr>
          <w:rFonts w:ascii="Arial" w:hAnsi="Arial" w:cs="Arial"/>
          <w:sz w:val="20"/>
          <w:szCs w:val="20"/>
        </w:rPr>
      </w:pPr>
      <w:r>
        <w:rPr>
          <w:rFonts w:ascii="Arial" w:hAnsi="Arial" w:cs="Arial"/>
          <w:sz w:val="20"/>
          <w:szCs w:val="20"/>
        </w:rPr>
        <w:t>Fuente: SP LOGISTIC S.A.</w:t>
      </w:r>
    </w:p>
    <w:p w:rsidR="00CB20A3" w:rsidRDefault="00CB20A3" w:rsidP="00514B72">
      <w:pPr>
        <w:spacing w:line="360" w:lineRule="auto"/>
        <w:jc w:val="both"/>
        <w:rPr>
          <w:rFonts w:ascii="Arial" w:hAnsi="Arial" w:cs="Arial"/>
          <w:sz w:val="20"/>
          <w:szCs w:val="20"/>
        </w:rPr>
      </w:pPr>
      <w:r w:rsidRPr="00CB20A3">
        <w:rPr>
          <w:rFonts w:ascii="Arial" w:hAnsi="Arial" w:cs="Arial"/>
          <w:sz w:val="20"/>
          <w:szCs w:val="20"/>
        </w:rPr>
        <w:t>Elaborado por l</w:t>
      </w:r>
      <w:r w:rsidR="007D3C75">
        <w:rPr>
          <w:rFonts w:ascii="Arial" w:hAnsi="Arial" w:cs="Arial"/>
          <w:sz w:val="20"/>
          <w:szCs w:val="20"/>
        </w:rPr>
        <w:t>as</w:t>
      </w:r>
      <w:r w:rsidRPr="00CB20A3">
        <w:rPr>
          <w:rFonts w:ascii="Arial" w:hAnsi="Arial" w:cs="Arial"/>
          <w:sz w:val="20"/>
          <w:szCs w:val="20"/>
        </w:rPr>
        <w:t xml:space="preserve"> autor</w:t>
      </w:r>
      <w:r w:rsidR="007D3C75">
        <w:rPr>
          <w:rFonts w:ascii="Arial" w:hAnsi="Arial" w:cs="Arial"/>
          <w:sz w:val="20"/>
          <w:szCs w:val="20"/>
        </w:rPr>
        <w:t>a</w:t>
      </w:r>
      <w:r w:rsidRPr="00CB20A3">
        <w:rPr>
          <w:rFonts w:ascii="Arial" w:hAnsi="Arial" w:cs="Arial"/>
          <w:sz w:val="20"/>
          <w:szCs w:val="20"/>
        </w:rPr>
        <w:t>s</w:t>
      </w:r>
    </w:p>
    <w:p w:rsidR="00984CCD" w:rsidRPr="00CB20A3" w:rsidRDefault="00984CCD" w:rsidP="00514B72">
      <w:pPr>
        <w:spacing w:line="360" w:lineRule="auto"/>
        <w:jc w:val="both"/>
        <w:rPr>
          <w:rFonts w:ascii="Arial" w:hAnsi="Arial" w:cs="Arial"/>
          <w:sz w:val="20"/>
          <w:szCs w:val="20"/>
        </w:rPr>
      </w:pPr>
    </w:p>
    <w:p w:rsidR="00514B72" w:rsidRDefault="00984CCD"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 xml:space="preserve">En cuanto a los muebles y enseres que posee la empresa, consideramos que se debe invertir en </w:t>
      </w:r>
      <w:r w:rsidR="00CB20A3">
        <w:rPr>
          <w:rFonts w:ascii="Arial" w:hAnsi="Arial" w:cs="Arial"/>
        </w:rPr>
        <w:t>el siguiente mobiliario</w:t>
      </w:r>
      <w:r w:rsidR="00514B72" w:rsidRPr="00016D72">
        <w:rPr>
          <w:rFonts w:ascii="Arial" w:hAnsi="Arial" w:cs="Arial"/>
        </w:rPr>
        <w:t>: dos escritorios pequeños, dos sillas tipo secretaria, cuatro sillas plásticas y un aire acondicionado; todo esto con el fin de ampliar dos oficinas; una para el contador y otra para el ejecutivo de ventas y así poder brindarles más comodidad en su trabajo.</w:t>
      </w:r>
    </w:p>
    <w:p w:rsidR="00D62E7F" w:rsidRDefault="00D62E7F" w:rsidP="00514B72">
      <w:pPr>
        <w:spacing w:line="360" w:lineRule="auto"/>
        <w:jc w:val="both"/>
        <w:rPr>
          <w:rFonts w:ascii="Arial" w:hAnsi="Arial" w:cs="Arial"/>
          <w:b/>
        </w:rPr>
      </w:pPr>
    </w:p>
    <w:p w:rsidR="00467A38" w:rsidRDefault="00467A38" w:rsidP="00514B72">
      <w:pPr>
        <w:spacing w:line="360" w:lineRule="auto"/>
        <w:jc w:val="both"/>
        <w:rPr>
          <w:rFonts w:ascii="Arial" w:hAnsi="Arial" w:cs="Arial"/>
          <w:b/>
        </w:rPr>
      </w:pPr>
    </w:p>
    <w:p w:rsidR="00467A38" w:rsidRDefault="00467A38" w:rsidP="00514B72">
      <w:pPr>
        <w:spacing w:line="360" w:lineRule="auto"/>
        <w:jc w:val="both"/>
        <w:rPr>
          <w:rFonts w:ascii="Arial" w:hAnsi="Arial" w:cs="Arial"/>
          <w:b/>
        </w:rPr>
      </w:pPr>
    </w:p>
    <w:p w:rsidR="00467A38" w:rsidRDefault="00467A38" w:rsidP="00514B72">
      <w:pPr>
        <w:spacing w:line="360" w:lineRule="auto"/>
        <w:jc w:val="both"/>
        <w:rPr>
          <w:rFonts w:ascii="Arial" w:hAnsi="Arial" w:cs="Arial"/>
          <w:b/>
        </w:rPr>
      </w:pPr>
    </w:p>
    <w:p w:rsidR="00467A38" w:rsidRDefault="00467A38" w:rsidP="00514B72">
      <w:pPr>
        <w:spacing w:line="360" w:lineRule="auto"/>
        <w:jc w:val="both"/>
        <w:rPr>
          <w:rFonts w:ascii="Arial" w:hAnsi="Arial" w:cs="Arial"/>
          <w:b/>
        </w:rPr>
      </w:pPr>
    </w:p>
    <w:p w:rsidR="00467A38" w:rsidRDefault="00467A38" w:rsidP="00514B72">
      <w:pPr>
        <w:spacing w:line="360" w:lineRule="auto"/>
        <w:jc w:val="both"/>
        <w:rPr>
          <w:rFonts w:ascii="Arial" w:hAnsi="Arial" w:cs="Arial"/>
          <w:b/>
        </w:rPr>
      </w:pPr>
    </w:p>
    <w:p w:rsidR="00467A38" w:rsidRPr="00016D72" w:rsidRDefault="00467A38" w:rsidP="00514B72">
      <w:pPr>
        <w:spacing w:line="360" w:lineRule="auto"/>
        <w:jc w:val="both"/>
        <w:rPr>
          <w:rFonts w:ascii="Arial" w:hAnsi="Arial" w:cs="Arial"/>
          <w:b/>
        </w:rPr>
      </w:pPr>
    </w:p>
    <w:p w:rsidR="00514B72" w:rsidRPr="00D62E7F" w:rsidRDefault="00CB20A3" w:rsidP="00CB20A3">
      <w:pPr>
        <w:pStyle w:val="Ttulo4"/>
        <w:rPr>
          <w:rFonts w:ascii="Arial" w:hAnsi="Arial" w:cs="Arial"/>
          <w:sz w:val="22"/>
          <w:szCs w:val="22"/>
        </w:rPr>
      </w:pPr>
      <w:r w:rsidRPr="00D62E7F">
        <w:rPr>
          <w:rFonts w:ascii="Arial" w:hAnsi="Arial" w:cs="Arial"/>
          <w:sz w:val="22"/>
          <w:szCs w:val="22"/>
        </w:rPr>
        <w:t>EQUIPOS DE COMPUTACIÓN</w:t>
      </w:r>
    </w:p>
    <w:p w:rsidR="00CB20A3" w:rsidRPr="00CB20A3" w:rsidRDefault="00CB20A3" w:rsidP="00CB20A3"/>
    <w:p w:rsidR="00514B72" w:rsidRDefault="00984CCD"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Entre los equipos que se tienen existen:</w:t>
      </w:r>
    </w:p>
    <w:p w:rsidR="00CB20A3" w:rsidRDefault="00CB20A3" w:rsidP="00CB20A3">
      <w:pPr>
        <w:spacing w:line="360" w:lineRule="auto"/>
        <w:jc w:val="center"/>
        <w:rPr>
          <w:rFonts w:ascii="Arial" w:hAnsi="Arial" w:cs="Arial"/>
          <w:b/>
        </w:rPr>
      </w:pPr>
      <w:r w:rsidRPr="00CB20A3">
        <w:rPr>
          <w:rFonts w:ascii="Arial" w:hAnsi="Arial" w:cs="Arial"/>
          <w:b/>
        </w:rPr>
        <w:t>Tabla 1.3</w:t>
      </w:r>
    </w:p>
    <w:tbl>
      <w:tblPr>
        <w:tblW w:w="7239" w:type="dxa"/>
        <w:jc w:val="center"/>
        <w:tblInd w:w="65" w:type="dxa"/>
        <w:tblCellMar>
          <w:left w:w="70" w:type="dxa"/>
          <w:right w:w="70" w:type="dxa"/>
        </w:tblCellMar>
        <w:tblLook w:val="0000"/>
      </w:tblPr>
      <w:tblGrid>
        <w:gridCol w:w="871"/>
        <w:gridCol w:w="1781"/>
        <w:gridCol w:w="1829"/>
        <w:gridCol w:w="1279"/>
        <w:gridCol w:w="1479"/>
      </w:tblGrid>
      <w:tr w:rsidR="00AF22F0" w:rsidRPr="003B29DB">
        <w:trPr>
          <w:trHeight w:val="300"/>
          <w:jc w:val="center"/>
        </w:trPr>
        <w:tc>
          <w:tcPr>
            <w:tcW w:w="7239" w:type="dxa"/>
            <w:gridSpan w:val="5"/>
            <w:tcBorders>
              <w:top w:val="nil"/>
              <w:left w:val="single" w:sz="4" w:space="0" w:color="auto"/>
              <w:bottom w:val="single" w:sz="4" w:space="0" w:color="auto"/>
              <w:right w:val="single" w:sz="4" w:space="0" w:color="auto"/>
            </w:tcBorders>
            <w:shd w:val="clear" w:color="auto" w:fill="333399"/>
            <w:noWrap/>
            <w:vAlign w:val="bottom"/>
          </w:tcPr>
          <w:p w:rsidR="00AF22F0" w:rsidRPr="003B29DB" w:rsidRDefault="00AF22F0" w:rsidP="00AF22F0">
            <w:pPr>
              <w:spacing w:line="360" w:lineRule="auto"/>
              <w:jc w:val="center"/>
              <w:rPr>
                <w:rFonts w:ascii="Palatino Linotype" w:hAnsi="Palatino Linotype" w:cs="Arial"/>
                <w:b/>
                <w:color w:val="FFFFFF"/>
              </w:rPr>
            </w:pPr>
            <w:r w:rsidRPr="003B29DB">
              <w:rPr>
                <w:rFonts w:ascii="Palatino Linotype" w:hAnsi="Palatino Linotype" w:cs="Arial"/>
                <w:b/>
                <w:color w:val="FFFFFF"/>
              </w:rPr>
              <w:t>EQUIPOS DE COMPUTACIÓN</w:t>
            </w:r>
          </w:p>
        </w:tc>
      </w:tr>
      <w:tr w:rsidR="00ED5909" w:rsidRPr="003B29DB">
        <w:trPr>
          <w:trHeight w:val="300"/>
          <w:jc w:val="center"/>
        </w:trPr>
        <w:tc>
          <w:tcPr>
            <w:tcW w:w="871"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jc w:val="center"/>
              <w:rPr>
                <w:rFonts w:ascii="Palatino Linotype" w:hAnsi="Palatino Linotype" w:cs="Arial"/>
                <w:b/>
                <w:bCs/>
              </w:rPr>
            </w:pPr>
            <w:r w:rsidRPr="003B29DB">
              <w:rPr>
                <w:rFonts w:ascii="Palatino Linotype" w:hAnsi="Palatino Linotype" w:cs="Arial"/>
                <w:b/>
                <w:bCs/>
              </w:rPr>
              <w:t>Cant.</w:t>
            </w:r>
          </w:p>
        </w:tc>
        <w:tc>
          <w:tcPr>
            <w:tcW w:w="1781"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center"/>
              <w:rPr>
                <w:rFonts w:ascii="Palatino Linotype" w:hAnsi="Palatino Linotype" w:cs="Arial"/>
                <w:b/>
                <w:bCs/>
              </w:rPr>
            </w:pPr>
            <w:r w:rsidRPr="003B29DB">
              <w:rPr>
                <w:rFonts w:ascii="Palatino Linotype" w:hAnsi="Palatino Linotype" w:cs="Arial"/>
                <w:b/>
                <w:bCs/>
              </w:rPr>
              <w:t>Descripción</w:t>
            </w:r>
          </w:p>
        </w:tc>
        <w:tc>
          <w:tcPr>
            <w:tcW w:w="1829"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center"/>
              <w:rPr>
                <w:rFonts w:ascii="Palatino Linotype" w:hAnsi="Palatino Linotype" w:cs="Arial"/>
                <w:b/>
                <w:bCs/>
              </w:rPr>
            </w:pPr>
            <w:r w:rsidRPr="003B29DB">
              <w:rPr>
                <w:rFonts w:ascii="Palatino Linotype" w:hAnsi="Palatino Linotype" w:cs="Arial"/>
                <w:b/>
                <w:bCs/>
              </w:rPr>
              <w:t>Marca</w:t>
            </w:r>
          </w:p>
        </w:tc>
        <w:tc>
          <w:tcPr>
            <w:tcW w:w="1279" w:type="dxa"/>
            <w:tcBorders>
              <w:top w:val="nil"/>
              <w:left w:val="nil"/>
              <w:bottom w:val="single" w:sz="4" w:space="0" w:color="auto"/>
              <w:right w:val="single" w:sz="4" w:space="0" w:color="auto"/>
            </w:tcBorders>
            <w:shd w:val="clear" w:color="auto" w:fill="auto"/>
            <w:noWrap/>
            <w:vAlign w:val="bottom"/>
          </w:tcPr>
          <w:p w:rsidR="00ED5909" w:rsidRPr="003B29DB" w:rsidRDefault="00CB20A3">
            <w:pPr>
              <w:jc w:val="center"/>
              <w:rPr>
                <w:rFonts w:ascii="Palatino Linotype" w:hAnsi="Palatino Linotype" w:cs="Arial"/>
                <w:b/>
                <w:bCs/>
              </w:rPr>
            </w:pPr>
            <w:r w:rsidRPr="003B29DB">
              <w:rPr>
                <w:rFonts w:ascii="Palatino Linotype" w:hAnsi="Palatino Linotype" w:cs="Arial"/>
                <w:b/>
                <w:bCs/>
              </w:rPr>
              <w:t>Valor unitario</w:t>
            </w:r>
            <w:r w:rsidR="00ED5909" w:rsidRPr="003B29DB">
              <w:rPr>
                <w:rFonts w:ascii="Palatino Linotype" w:hAnsi="Palatino Linotype" w:cs="Arial"/>
                <w:b/>
                <w:bCs/>
              </w:rPr>
              <w:t> </w:t>
            </w:r>
          </w:p>
        </w:tc>
        <w:tc>
          <w:tcPr>
            <w:tcW w:w="1479"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center"/>
              <w:rPr>
                <w:rFonts w:ascii="Palatino Linotype" w:hAnsi="Palatino Linotype" w:cs="Arial"/>
                <w:b/>
                <w:bCs/>
              </w:rPr>
            </w:pPr>
            <w:r w:rsidRPr="003B29DB">
              <w:rPr>
                <w:rFonts w:ascii="Palatino Linotype" w:hAnsi="Palatino Linotype" w:cs="Arial"/>
                <w:b/>
                <w:bCs/>
              </w:rPr>
              <w:t>Valor Total</w:t>
            </w:r>
          </w:p>
        </w:tc>
      </w:tr>
      <w:tr w:rsidR="00ED5909" w:rsidRPr="003B29DB">
        <w:trPr>
          <w:trHeight w:val="300"/>
          <w:jc w:val="center"/>
        </w:trPr>
        <w:tc>
          <w:tcPr>
            <w:tcW w:w="871"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2</w:t>
            </w:r>
          </w:p>
        </w:tc>
        <w:tc>
          <w:tcPr>
            <w:tcW w:w="1781" w:type="dxa"/>
            <w:tcBorders>
              <w:top w:val="nil"/>
              <w:left w:val="nil"/>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PC</w:t>
            </w:r>
          </w:p>
        </w:tc>
        <w:tc>
          <w:tcPr>
            <w:tcW w:w="1829" w:type="dxa"/>
            <w:tcBorders>
              <w:top w:val="nil"/>
              <w:left w:val="nil"/>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 </w:t>
            </w:r>
          </w:p>
        </w:tc>
        <w:tc>
          <w:tcPr>
            <w:tcW w:w="1279"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800</w:t>
            </w:r>
          </w:p>
        </w:tc>
        <w:tc>
          <w:tcPr>
            <w:tcW w:w="1479"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1.600</w:t>
            </w:r>
          </w:p>
        </w:tc>
      </w:tr>
      <w:tr w:rsidR="00ED5909" w:rsidRPr="003B29DB">
        <w:trPr>
          <w:trHeight w:val="300"/>
          <w:jc w:val="center"/>
        </w:trPr>
        <w:tc>
          <w:tcPr>
            <w:tcW w:w="871"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1</w:t>
            </w:r>
          </w:p>
        </w:tc>
        <w:tc>
          <w:tcPr>
            <w:tcW w:w="1781" w:type="dxa"/>
            <w:tcBorders>
              <w:top w:val="nil"/>
              <w:left w:val="nil"/>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 xml:space="preserve">Impresora </w:t>
            </w:r>
          </w:p>
        </w:tc>
        <w:tc>
          <w:tcPr>
            <w:tcW w:w="1829" w:type="dxa"/>
            <w:tcBorders>
              <w:top w:val="nil"/>
              <w:left w:val="nil"/>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Lexmark 1185</w:t>
            </w:r>
          </w:p>
        </w:tc>
        <w:tc>
          <w:tcPr>
            <w:tcW w:w="1279"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69</w:t>
            </w:r>
          </w:p>
        </w:tc>
        <w:tc>
          <w:tcPr>
            <w:tcW w:w="1479"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69</w:t>
            </w:r>
          </w:p>
        </w:tc>
      </w:tr>
      <w:tr w:rsidR="00ED5909" w:rsidRPr="003B29DB">
        <w:trPr>
          <w:trHeight w:val="300"/>
          <w:jc w:val="center"/>
        </w:trPr>
        <w:tc>
          <w:tcPr>
            <w:tcW w:w="871"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1</w:t>
            </w:r>
          </w:p>
        </w:tc>
        <w:tc>
          <w:tcPr>
            <w:tcW w:w="1781" w:type="dxa"/>
            <w:tcBorders>
              <w:top w:val="nil"/>
              <w:left w:val="nil"/>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UPS</w:t>
            </w:r>
          </w:p>
        </w:tc>
        <w:tc>
          <w:tcPr>
            <w:tcW w:w="1829" w:type="dxa"/>
            <w:tcBorders>
              <w:top w:val="nil"/>
              <w:left w:val="nil"/>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 </w:t>
            </w:r>
          </w:p>
        </w:tc>
        <w:tc>
          <w:tcPr>
            <w:tcW w:w="1279"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50</w:t>
            </w:r>
          </w:p>
        </w:tc>
        <w:tc>
          <w:tcPr>
            <w:tcW w:w="1479"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50</w:t>
            </w:r>
          </w:p>
        </w:tc>
      </w:tr>
      <w:tr w:rsidR="00ED5909" w:rsidRPr="003B29DB">
        <w:trPr>
          <w:trHeight w:val="300"/>
          <w:jc w:val="center"/>
        </w:trPr>
        <w:tc>
          <w:tcPr>
            <w:tcW w:w="871"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1</w:t>
            </w:r>
          </w:p>
        </w:tc>
        <w:tc>
          <w:tcPr>
            <w:tcW w:w="1781" w:type="dxa"/>
            <w:tcBorders>
              <w:top w:val="nil"/>
              <w:left w:val="nil"/>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Regulador</w:t>
            </w:r>
          </w:p>
        </w:tc>
        <w:tc>
          <w:tcPr>
            <w:tcW w:w="1829" w:type="dxa"/>
            <w:tcBorders>
              <w:top w:val="nil"/>
              <w:left w:val="nil"/>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 </w:t>
            </w:r>
          </w:p>
        </w:tc>
        <w:tc>
          <w:tcPr>
            <w:tcW w:w="1279"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20</w:t>
            </w:r>
          </w:p>
        </w:tc>
        <w:tc>
          <w:tcPr>
            <w:tcW w:w="1479"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20</w:t>
            </w:r>
          </w:p>
        </w:tc>
      </w:tr>
      <w:tr w:rsidR="00ED5909" w:rsidRPr="003B29DB">
        <w:trPr>
          <w:trHeight w:val="300"/>
          <w:jc w:val="center"/>
        </w:trPr>
        <w:tc>
          <w:tcPr>
            <w:tcW w:w="871" w:type="dxa"/>
            <w:tcBorders>
              <w:top w:val="nil"/>
              <w:left w:val="single" w:sz="4" w:space="0" w:color="auto"/>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1</w:t>
            </w:r>
          </w:p>
        </w:tc>
        <w:tc>
          <w:tcPr>
            <w:tcW w:w="1781" w:type="dxa"/>
            <w:tcBorders>
              <w:top w:val="nil"/>
              <w:left w:val="nil"/>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CPU</w:t>
            </w:r>
          </w:p>
        </w:tc>
        <w:tc>
          <w:tcPr>
            <w:tcW w:w="1829" w:type="dxa"/>
            <w:tcBorders>
              <w:top w:val="nil"/>
              <w:left w:val="nil"/>
              <w:bottom w:val="single" w:sz="4" w:space="0" w:color="auto"/>
              <w:right w:val="single" w:sz="4" w:space="0" w:color="auto"/>
            </w:tcBorders>
            <w:shd w:val="clear" w:color="auto" w:fill="auto"/>
            <w:noWrap/>
            <w:vAlign w:val="bottom"/>
          </w:tcPr>
          <w:p w:rsidR="00ED5909" w:rsidRPr="003B29DB" w:rsidRDefault="00ED5909">
            <w:pPr>
              <w:rPr>
                <w:rFonts w:ascii="Palatino Linotype" w:hAnsi="Palatino Linotype" w:cs="Arial"/>
              </w:rPr>
            </w:pPr>
            <w:r w:rsidRPr="003B29DB">
              <w:rPr>
                <w:rFonts w:ascii="Palatino Linotype" w:hAnsi="Palatino Linotype" w:cs="Arial"/>
              </w:rPr>
              <w:t> </w:t>
            </w:r>
          </w:p>
        </w:tc>
        <w:tc>
          <w:tcPr>
            <w:tcW w:w="1279"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420</w:t>
            </w:r>
          </w:p>
        </w:tc>
        <w:tc>
          <w:tcPr>
            <w:tcW w:w="1479" w:type="dxa"/>
            <w:tcBorders>
              <w:top w:val="nil"/>
              <w:left w:val="nil"/>
              <w:bottom w:val="single" w:sz="4" w:space="0" w:color="auto"/>
              <w:right w:val="single" w:sz="4" w:space="0" w:color="auto"/>
            </w:tcBorders>
            <w:shd w:val="clear" w:color="auto" w:fill="auto"/>
            <w:noWrap/>
            <w:vAlign w:val="bottom"/>
          </w:tcPr>
          <w:p w:rsidR="00ED5909" w:rsidRPr="003B29DB" w:rsidRDefault="00ED5909">
            <w:pPr>
              <w:jc w:val="right"/>
              <w:rPr>
                <w:rFonts w:ascii="Palatino Linotype" w:hAnsi="Palatino Linotype" w:cs="Arial"/>
              </w:rPr>
            </w:pPr>
            <w:r w:rsidRPr="003B29DB">
              <w:rPr>
                <w:rFonts w:ascii="Palatino Linotype" w:hAnsi="Palatino Linotype" w:cs="Arial"/>
              </w:rPr>
              <w:t>420</w:t>
            </w:r>
          </w:p>
        </w:tc>
      </w:tr>
      <w:tr w:rsidR="00ED5909" w:rsidRPr="003B29DB">
        <w:trPr>
          <w:trHeight w:val="300"/>
          <w:jc w:val="center"/>
        </w:trPr>
        <w:tc>
          <w:tcPr>
            <w:tcW w:w="5760" w:type="dxa"/>
            <w:gridSpan w:val="4"/>
            <w:tcBorders>
              <w:top w:val="single" w:sz="4" w:space="0" w:color="auto"/>
              <w:left w:val="single" w:sz="4" w:space="0" w:color="auto"/>
              <w:bottom w:val="single" w:sz="4" w:space="0" w:color="auto"/>
              <w:right w:val="single" w:sz="4" w:space="0" w:color="auto"/>
            </w:tcBorders>
            <w:shd w:val="clear" w:color="auto" w:fill="CCCCCC"/>
            <w:noWrap/>
            <w:vAlign w:val="bottom"/>
          </w:tcPr>
          <w:p w:rsidR="00ED5909" w:rsidRPr="003B29DB" w:rsidRDefault="00CB20A3" w:rsidP="00ED5909">
            <w:pPr>
              <w:jc w:val="center"/>
              <w:rPr>
                <w:rFonts w:ascii="Palatino Linotype" w:hAnsi="Palatino Linotype" w:cs="Arial"/>
                <w:b/>
                <w:bCs/>
              </w:rPr>
            </w:pPr>
            <w:r w:rsidRPr="003B29DB">
              <w:rPr>
                <w:rFonts w:ascii="Palatino Linotype" w:hAnsi="Palatino Linotype" w:cs="Arial"/>
                <w:b/>
                <w:bCs/>
              </w:rPr>
              <w:t xml:space="preserve">TOTAL </w:t>
            </w:r>
            <w:r w:rsidR="00ED5909" w:rsidRPr="003B29DB">
              <w:rPr>
                <w:rFonts w:ascii="Palatino Linotype" w:hAnsi="Palatino Linotype" w:cs="Arial"/>
                <w:b/>
                <w:bCs/>
              </w:rPr>
              <w:t xml:space="preserve"> EQUIPO</w:t>
            </w:r>
            <w:r w:rsidRPr="003B29DB">
              <w:rPr>
                <w:rFonts w:ascii="Palatino Linotype" w:hAnsi="Palatino Linotype" w:cs="Arial"/>
                <w:b/>
                <w:bCs/>
              </w:rPr>
              <w:t>S</w:t>
            </w:r>
            <w:r w:rsidR="00ED5909" w:rsidRPr="003B29DB">
              <w:rPr>
                <w:rFonts w:ascii="Palatino Linotype" w:hAnsi="Palatino Linotype" w:cs="Arial"/>
                <w:b/>
                <w:bCs/>
              </w:rPr>
              <w:t xml:space="preserve"> DE COMPUTACIÓN</w:t>
            </w:r>
          </w:p>
        </w:tc>
        <w:tc>
          <w:tcPr>
            <w:tcW w:w="1479" w:type="dxa"/>
            <w:tcBorders>
              <w:top w:val="nil"/>
              <w:left w:val="nil"/>
              <w:bottom w:val="single" w:sz="4" w:space="0" w:color="auto"/>
              <w:right w:val="single" w:sz="4" w:space="0" w:color="auto"/>
            </w:tcBorders>
            <w:shd w:val="clear" w:color="auto" w:fill="CCCCCC"/>
            <w:noWrap/>
            <w:vAlign w:val="bottom"/>
          </w:tcPr>
          <w:p w:rsidR="00ED5909" w:rsidRPr="003B29DB" w:rsidRDefault="00DE0544">
            <w:pPr>
              <w:jc w:val="right"/>
              <w:rPr>
                <w:rFonts w:ascii="Palatino Linotype" w:hAnsi="Palatino Linotype" w:cs="Arial"/>
                <w:b/>
                <w:bCs/>
              </w:rPr>
            </w:pPr>
            <w:r w:rsidRPr="003B29DB">
              <w:rPr>
                <w:rFonts w:ascii="Palatino Linotype" w:hAnsi="Palatino Linotype" w:cs="Arial"/>
                <w:b/>
                <w:bCs/>
              </w:rPr>
              <w:t xml:space="preserve">$ </w:t>
            </w:r>
            <w:r w:rsidR="00ED5909" w:rsidRPr="003B29DB">
              <w:rPr>
                <w:rFonts w:ascii="Palatino Linotype" w:hAnsi="Palatino Linotype" w:cs="Arial"/>
                <w:b/>
                <w:bCs/>
              </w:rPr>
              <w:t>2.159</w:t>
            </w:r>
          </w:p>
        </w:tc>
      </w:tr>
    </w:tbl>
    <w:p w:rsidR="00B637A1" w:rsidRDefault="00B637A1" w:rsidP="00B637A1">
      <w:pPr>
        <w:ind w:firstLine="708"/>
        <w:jc w:val="both"/>
        <w:rPr>
          <w:rFonts w:ascii="Arial" w:hAnsi="Arial" w:cs="Arial"/>
          <w:sz w:val="20"/>
          <w:szCs w:val="20"/>
        </w:rPr>
      </w:pPr>
      <w:r>
        <w:rPr>
          <w:rFonts w:ascii="Arial" w:hAnsi="Arial" w:cs="Arial"/>
          <w:sz w:val="20"/>
          <w:szCs w:val="20"/>
        </w:rPr>
        <w:t xml:space="preserve">Fuente: SP LOGISTIC S.A.          </w:t>
      </w:r>
    </w:p>
    <w:p w:rsidR="00514B72" w:rsidRDefault="00CB20A3" w:rsidP="00B637A1">
      <w:pPr>
        <w:ind w:firstLine="708"/>
        <w:rPr>
          <w:rFonts w:ascii="Arial" w:hAnsi="Arial" w:cs="Arial"/>
          <w:sz w:val="20"/>
          <w:szCs w:val="20"/>
        </w:rPr>
      </w:pPr>
      <w:r w:rsidRPr="00B637A1">
        <w:rPr>
          <w:rFonts w:ascii="Arial" w:hAnsi="Arial" w:cs="Arial"/>
          <w:sz w:val="20"/>
          <w:szCs w:val="20"/>
        </w:rPr>
        <w:t>Elaborado por  l</w:t>
      </w:r>
      <w:r w:rsidR="00F44000">
        <w:rPr>
          <w:rFonts w:ascii="Arial" w:hAnsi="Arial" w:cs="Arial"/>
          <w:sz w:val="20"/>
          <w:szCs w:val="20"/>
        </w:rPr>
        <w:t>a</w:t>
      </w:r>
      <w:r w:rsidRPr="00B637A1">
        <w:rPr>
          <w:rFonts w:ascii="Arial" w:hAnsi="Arial" w:cs="Arial"/>
          <w:sz w:val="20"/>
          <w:szCs w:val="20"/>
        </w:rPr>
        <w:t>s autor</w:t>
      </w:r>
      <w:r w:rsidR="00F44000">
        <w:rPr>
          <w:rFonts w:ascii="Arial" w:hAnsi="Arial" w:cs="Arial"/>
          <w:sz w:val="20"/>
          <w:szCs w:val="20"/>
        </w:rPr>
        <w:t>a</w:t>
      </w:r>
      <w:r w:rsidRPr="00B637A1">
        <w:rPr>
          <w:rFonts w:ascii="Arial" w:hAnsi="Arial" w:cs="Arial"/>
          <w:sz w:val="20"/>
          <w:szCs w:val="20"/>
        </w:rPr>
        <w:t>s</w:t>
      </w:r>
    </w:p>
    <w:p w:rsidR="00B637A1" w:rsidRPr="00B637A1" w:rsidRDefault="00B637A1" w:rsidP="00984CCD">
      <w:pPr>
        <w:rPr>
          <w:rFonts w:ascii="Arial" w:hAnsi="Arial" w:cs="Arial"/>
          <w:sz w:val="20"/>
          <w:szCs w:val="20"/>
        </w:rPr>
      </w:pPr>
    </w:p>
    <w:p w:rsidR="00514B72" w:rsidRPr="00B637A1" w:rsidRDefault="00984CCD"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Además surge la necesidad de adquirir dos equipos de cómputo, dos UPS, una impresora, un cable de red y un escáner, para las nuevas oficinas.</w:t>
      </w:r>
    </w:p>
    <w:p w:rsidR="00514B72" w:rsidRPr="00CE6276" w:rsidRDefault="00514B72" w:rsidP="00B637A1">
      <w:pPr>
        <w:pStyle w:val="Ttulo4"/>
        <w:rPr>
          <w:rFonts w:ascii="Arial" w:hAnsi="Arial" w:cs="Arial"/>
          <w:sz w:val="22"/>
          <w:szCs w:val="22"/>
        </w:rPr>
      </w:pPr>
      <w:r w:rsidRPr="00CE6276">
        <w:rPr>
          <w:rFonts w:ascii="Arial" w:hAnsi="Arial" w:cs="Arial"/>
          <w:sz w:val="22"/>
          <w:szCs w:val="22"/>
        </w:rPr>
        <w:t>EDIFICIOS</w:t>
      </w:r>
    </w:p>
    <w:p w:rsidR="00B637A1" w:rsidRPr="00B637A1" w:rsidRDefault="00B637A1" w:rsidP="00B637A1"/>
    <w:p w:rsidR="00514B72" w:rsidRDefault="00984CCD"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La empresa SP LOGISTIC S.A. cuenta con el siguiente bien inmueble:</w:t>
      </w:r>
    </w:p>
    <w:p w:rsidR="00B637A1" w:rsidRDefault="00B637A1" w:rsidP="00B637A1">
      <w:pPr>
        <w:spacing w:line="360" w:lineRule="auto"/>
        <w:jc w:val="center"/>
        <w:rPr>
          <w:rFonts w:ascii="Arial" w:hAnsi="Arial" w:cs="Arial"/>
          <w:b/>
        </w:rPr>
      </w:pPr>
      <w:r w:rsidRPr="00B637A1">
        <w:rPr>
          <w:rFonts w:ascii="Arial" w:hAnsi="Arial" w:cs="Arial"/>
          <w:b/>
        </w:rPr>
        <w:t>Tabla 1.4</w:t>
      </w:r>
    </w:p>
    <w:tbl>
      <w:tblPr>
        <w:tblW w:w="8541" w:type="dxa"/>
        <w:jc w:val="center"/>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tblPr>
      <w:tblGrid>
        <w:gridCol w:w="676"/>
        <w:gridCol w:w="1886"/>
        <w:gridCol w:w="2884"/>
        <w:gridCol w:w="1734"/>
        <w:gridCol w:w="1387"/>
      </w:tblGrid>
      <w:tr w:rsidR="00AF22F0" w:rsidRPr="003B29DB">
        <w:trPr>
          <w:trHeight w:val="311"/>
          <w:jc w:val="center"/>
        </w:trPr>
        <w:tc>
          <w:tcPr>
            <w:tcW w:w="8541" w:type="dxa"/>
            <w:gridSpan w:val="5"/>
            <w:shd w:val="clear" w:color="auto" w:fill="333399"/>
            <w:noWrap/>
            <w:vAlign w:val="bottom"/>
          </w:tcPr>
          <w:p w:rsidR="00AF22F0" w:rsidRPr="003B29DB" w:rsidRDefault="00AF22F0" w:rsidP="00AF22F0">
            <w:pPr>
              <w:spacing w:line="360" w:lineRule="auto"/>
              <w:jc w:val="center"/>
              <w:rPr>
                <w:rFonts w:ascii="Palatino Linotype" w:hAnsi="Palatino Linotype" w:cs="Arial"/>
                <w:b/>
                <w:color w:val="FFFFFF"/>
              </w:rPr>
            </w:pPr>
            <w:r w:rsidRPr="003B29DB">
              <w:rPr>
                <w:rFonts w:ascii="Palatino Linotype" w:hAnsi="Palatino Linotype" w:cs="Arial"/>
                <w:b/>
                <w:color w:val="FFFFFF"/>
              </w:rPr>
              <w:t>EDIFICIOS</w:t>
            </w:r>
          </w:p>
        </w:tc>
      </w:tr>
      <w:tr w:rsidR="00514B72" w:rsidRPr="003B29DB">
        <w:trPr>
          <w:trHeight w:val="311"/>
          <w:jc w:val="center"/>
        </w:trPr>
        <w:tc>
          <w:tcPr>
            <w:tcW w:w="676" w:type="dxa"/>
            <w:shd w:val="clear" w:color="auto" w:fill="auto"/>
            <w:noWrap/>
            <w:vAlign w:val="bottom"/>
          </w:tcPr>
          <w:p w:rsidR="00514B72" w:rsidRPr="003B29DB" w:rsidRDefault="00514B72" w:rsidP="00B637A1">
            <w:pPr>
              <w:jc w:val="center"/>
              <w:rPr>
                <w:rFonts w:ascii="Palatino Linotype" w:hAnsi="Palatino Linotype" w:cs="Arial"/>
                <w:b/>
                <w:bCs/>
              </w:rPr>
            </w:pPr>
            <w:r w:rsidRPr="003B29DB">
              <w:rPr>
                <w:rFonts w:ascii="Palatino Linotype" w:hAnsi="Palatino Linotype" w:cs="Arial"/>
                <w:b/>
                <w:bCs/>
              </w:rPr>
              <w:t>Cant</w:t>
            </w:r>
          </w:p>
        </w:tc>
        <w:tc>
          <w:tcPr>
            <w:tcW w:w="1886" w:type="dxa"/>
            <w:shd w:val="clear" w:color="auto" w:fill="auto"/>
            <w:noWrap/>
            <w:vAlign w:val="bottom"/>
          </w:tcPr>
          <w:p w:rsidR="00514B72" w:rsidRPr="003B29DB" w:rsidRDefault="00514B72" w:rsidP="00B637A1">
            <w:pPr>
              <w:jc w:val="center"/>
              <w:rPr>
                <w:rFonts w:ascii="Palatino Linotype" w:hAnsi="Palatino Linotype" w:cs="Arial"/>
                <w:b/>
                <w:bCs/>
              </w:rPr>
            </w:pPr>
            <w:r w:rsidRPr="003B29DB">
              <w:rPr>
                <w:rFonts w:ascii="Palatino Linotype" w:hAnsi="Palatino Linotype" w:cs="Arial"/>
                <w:b/>
                <w:bCs/>
              </w:rPr>
              <w:t>Descripción</w:t>
            </w:r>
          </w:p>
        </w:tc>
        <w:tc>
          <w:tcPr>
            <w:tcW w:w="2884" w:type="dxa"/>
            <w:shd w:val="clear" w:color="auto" w:fill="auto"/>
            <w:noWrap/>
            <w:vAlign w:val="bottom"/>
          </w:tcPr>
          <w:p w:rsidR="00514B72" w:rsidRPr="003B29DB" w:rsidRDefault="00514B72" w:rsidP="00B637A1">
            <w:pPr>
              <w:jc w:val="center"/>
              <w:rPr>
                <w:rFonts w:ascii="Palatino Linotype" w:hAnsi="Palatino Linotype" w:cs="Arial"/>
                <w:b/>
                <w:bCs/>
              </w:rPr>
            </w:pPr>
            <w:r w:rsidRPr="003B29DB">
              <w:rPr>
                <w:rFonts w:ascii="Palatino Linotype" w:hAnsi="Palatino Linotype" w:cs="Arial"/>
                <w:b/>
                <w:bCs/>
              </w:rPr>
              <w:t>Característica</w:t>
            </w:r>
          </w:p>
        </w:tc>
        <w:tc>
          <w:tcPr>
            <w:tcW w:w="0" w:type="auto"/>
            <w:shd w:val="clear" w:color="auto" w:fill="auto"/>
            <w:noWrap/>
            <w:vAlign w:val="bottom"/>
          </w:tcPr>
          <w:p w:rsidR="00514B72" w:rsidRPr="003B29DB" w:rsidRDefault="00514B72" w:rsidP="00B637A1">
            <w:pPr>
              <w:jc w:val="center"/>
              <w:rPr>
                <w:rFonts w:ascii="Palatino Linotype" w:hAnsi="Palatino Linotype" w:cs="Arial"/>
                <w:b/>
                <w:bCs/>
              </w:rPr>
            </w:pPr>
            <w:r w:rsidRPr="003B29DB">
              <w:rPr>
                <w:rFonts w:ascii="Palatino Linotype" w:hAnsi="Palatino Linotype" w:cs="Arial"/>
                <w:b/>
                <w:bCs/>
              </w:rPr>
              <w:t>Valor Unitario</w:t>
            </w:r>
          </w:p>
        </w:tc>
        <w:tc>
          <w:tcPr>
            <w:tcW w:w="0" w:type="auto"/>
            <w:shd w:val="clear" w:color="auto" w:fill="auto"/>
            <w:noWrap/>
            <w:vAlign w:val="bottom"/>
          </w:tcPr>
          <w:p w:rsidR="00514B72" w:rsidRPr="003B29DB" w:rsidRDefault="00514B72" w:rsidP="00B637A1">
            <w:pPr>
              <w:jc w:val="center"/>
              <w:rPr>
                <w:rFonts w:ascii="Palatino Linotype" w:hAnsi="Palatino Linotype" w:cs="Arial"/>
                <w:b/>
                <w:bCs/>
              </w:rPr>
            </w:pPr>
            <w:r w:rsidRPr="003B29DB">
              <w:rPr>
                <w:rFonts w:ascii="Palatino Linotype" w:hAnsi="Palatino Linotype" w:cs="Arial"/>
                <w:b/>
                <w:bCs/>
              </w:rPr>
              <w:t>Valor Total</w:t>
            </w:r>
          </w:p>
        </w:tc>
      </w:tr>
      <w:tr w:rsidR="00514B72" w:rsidRPr="003B29DB">
        <w:trPr>
          <w:trHeight w:val="311"/>
          <w:jc w:val="center"/>
        </w:trPr>
        <w:tc>
          <w:tcPr>
            <w:tcW w:w="676" w:type="dxa"/>
            <w:shd w:val="clear" w:color="auto" w:fill="auto"/>
            <w:noWrap/>
            <w:vAlign w:val="center"/>
          </w:tcPr>
          <w:p w:rsidR="00514B72" w:rsidRPr="003B29DB" w:rsidRDefault="00514B72" w:rsidP="00514B72">
            <w:pPr>
              <w:jc w:val="center"/>
              <w:rPr>
                <w:rFonts w:ascii="Palatino Linotype" w:hAnsi="Palatino Linotype" w:cs="Arial"/>
              </w:rPr>
            </w:pPr>
            <w:r w:rsidRPr="003B29DB">
              <w:rPr>
                <w:rFonts w:ascii="Palatino Linotype" w:hAnsi="Palatino Linotype" w:cs="Arial"/>
              </w:rPr>
              <w:t>1</w:t>
            </w:r>
          </w:p>
        </w:tc>
        <w:tc>
          <w:tcPr>
            <w:tcW w:w="1886" w:type="dxa"/>
            <w:shd w:val="clear" w:color="auto" w:fill="auto"/>
            <w:noWrap/>
            <w:vAlign w:val="center"/>
          </w:tcPr>
          <w:p w:rsidR="00514B72" w:rsidRPr="003B29DB" w:rsidRDefault="00514B72" w:rsidP="00514B72">
            <w:pPr>
              <w:jc w:val="center"/>
              <w:rPr>
                <w:rFonts w:ascii="Palatino Linotype" w:hAnsi="Palatino Linotype" w:cs="Arial"/>
              </w:rPr>
            </w:pPr>
            <w:r w:rsidRPr="003B29DB">
              <w:rPr>
                <w:rFonts w:ascii="Palatino Linotype" w:hAnsi="Palatino Linotype" w:cs="Arial"/>
              </w:rPr>
              <w:t>Oficina</w:t>
            </w:r>
          </w:p>
        </w:tc>
        <w:tc>
          <w:tcPr>
            <w:tcW w:w="2884" w:type="dxa"/>
            <w:shd w:val="clear" w:color="auto" w:fill="auto"/>
            <w:noWrap/>
            <w:vAlign w:val="center"/>
          </w:tcPr>
          <w:p w:rsidR="00514B72" w:rsidRPr="003B29DB" w:rsidRDefault="00514B72" w:rsidP="00514B72">
            <w:pPr>
              <w:jc w:val="both"/>
              <w:rPr>
                <w:rFonts w:ascii="Palatino Linotype" w:hAnsi="Palatino Linotype" w:cs="Arial"/>
              </w:rPr>
            </w:pPr>
            <w:r w:rsidRPr="003B29DB">
              <w:rPr>
                <w:rFonts w:ascii="Palatino Linotype" w:hAnsi="Palatino Linotype" w:cs="Arial"/>
              </w:rPr>
              <w:t>Ubicación en el centro sur de la ciudad. En este local funciona la oficina de la empresa.</w:t>
            </w:r>
          </w:p>
        </w:tc>
        <w:tc>
          <w:tcPr>
            <w:tcW w:w="0" w:type="auto"/>
            <w:shd w:val="clear" w:color="auto" w:fill="auto"/>
            <w:noWrap/>
            <w:vAlign w:val="center"/>
          </w:tcPr>
          <w:p w:rsidR="00514B72" w:rsidRPr="003B29DB" w:rsidRDefault="00514B72" w:rsidP="00514B72">
            <w:pPr>
              <w:jc w:val="center"/>
              <w:rPr>
                <w:rFonts w:ascii="Palatino Linotype" w:hAnsi="Palatino Linotype" w:cs="Arial"/>
              </w:rPr>
            </w:pPr>
            <w:r w:rsidRPr="003B29DB">
              <w:rPr>
                <w:rFonts w:ascii="Palatino Linotype" w:hAnsi="Palatino Linotype" w:cs="Arial"/>
              </w:rPr>
              <w:t>N.D.</w:t>
            </w:r>
          </w:p>
        </w:tc>
        <w:tc>
          <w:tcPr>
            <w:tcW w:w="0" w:type="auto"/>
            <w:shd w:val="clear" w:color="auto" w:fill="auto"/>
            <w:noWrap/>
            <w:vAlign w:val="center"/>
          </w:tcPr>
          <w:p w:rsidR="00514B72" w:rsidRPr="003B29DB" w:rsidRDefault="00514B72" w:rsidP="00514B72">
            <w:pPr>
              <w:jc w:val="center"/>
              <w:rPr>
                <w:rFonts w:ascii="Palatino Linotype" w:hAnsi="Palatino Linotype" w:cs="Arial"/>
              </w:rPr>
            </w:pPr>
            <w:r w:rsidRPr="003B29DB">
              <w:rPr>
                <w:rFonts w:ascii="Palatino Linotype" w:hAnsi="Palatino Linotype" w:cs="Arial"/>
              </w:rPr>
              <w:t>N.D.</w:t>
            </w:r>
          </w:p>
        </w:tc>
      </w:tr>
    </w:tbl>
    <w:p w:rsidR="00FA2083" w:rsidRDefault="00FA2083" w:rsidP="00514B72">
      <w:pPr>
        <w:jc w:val="both"/>
        <w:rPr>
          <w:rFonts w:ascii="Arial" w:hAnsi="Arial" w:cs="Arial"/>
          <w:sz w:val="20"/>
          <w:szCs w:val="20"/>
        </w:rPr>
      </w:pPr>
    </w:p>
    <w:p w:rsidR="00B637A1" w:rsidRDefault="00B637A1" w:rsidP="00514B72">
      <w:pPr>
        <w:jc w:val="both"/>
        <w:rPr>
          <w:rFonts w:ascii="Arial" w:hAnsi="Arial" w:cs="Arial"/>
          <w:sz w:val="20"/>
          <w:szCs w:val="20"/>
        </w:rPr>
      </w:pPr>
      <w:r>
        <w:rPr>
          <w:rFonts w:ascii="Arial" w:hAnsi="Arial" w:cs="Arial"/>
          <w:sz w:val="20"/>
          <w:szCs w:val="20"/>
        </w:rPr>
        <w:t>Fuente: SP LOGISTIC S.A.</w:t>
      </w:r>
    </w:p>
    <w:p w:rsidR="00514B72" w:rsidRDefault="00B637A1" w:rsidP="00514B72">
      <w:pPr>
        <w:jc w:val="both"/>
        <w:rPr>
          <w:rFonts w:ascii="Arial" w:hAnsi="Arial" w:cs="Arial"/>
          <w:sz w:val="20"/>
          <w:szCs w:val="20"/>
        </w:rPr>
      </w:pPr>
      <w:r w:rsidRPr="00B637A1">
        <w:rPr>
          <w:rFonts w:ascii="Arial" w:hAnsi="Arial" w:cs="Arial"/>
          <w:sz w:val="20"/>
          <w:szCs w:val="20"/>
        </w:rPr>
        <w:t>Elaborado por l</w:t>
      </w:r>
      <w:r w:rsidR="00F44000">
        <w:rPr>
          <w:rFonts w:ascii="Arial" w:hAnsi="Arial" w:cs="Arial"/>
          <w:sz w:val="20"/>
          <w:szCs w:val="20"/>
        </w:rPr>
        <w:t>a</w:t>
      </w:r>
      <w:r w:rsidRPr="00B637A1">
        <w:rPr>
          <w:rFonts w:ascii="Arial" w:hAnsi="Arial" w:cs="Arial"/>
          <w:sz w:val="20"/>
          <w:szCs w:val="20"/>
        </w:rPr>
        <w:t>s autor</w:t>
      </w:r>
      <w:r w:rsidR="00F44000">
        <w:rPr>
          <w:rFonts w:ascii="Arial" w:hAnsi="Arial" w:cs="Arial"/>
          <w:sz w:val="20"/>
          <w:szCs w:val="20"/>
        </w:rPr>
        <w:t>a</w:t>
      </w:r>
      <w:r w:rsidRPr="00B637A1">
        <w:rPr>
          <w:rFonts w:ascii="Arial" w:hAnsi="Arial" w:cs="Arial"/>
          <w:sz w:val="20"/>
          <w:szCs w:val="20"/>
        </w:rPr>
        <w:t>s</w:t>
      </w:r>
    </w:p>
    <w:p w:rsidR="00D62E7F" w:rsidRPr="00B637A1" w:rsidRDefault="00D62E7F" w:rsidP="00514B72">
      <w:pPr>
        <w:jc w:val="both"/>
        <w:rPr>
          <w:rFonts w:ascii="Arial" w:hAnsi="Arial" w:cs="Arial"/>
          <w:sz w:val="20"/>
          <w:szCs w:val="20"/>
        </w:rPr>
      </w:pPr>
    </w:p>
    <w:p w:rsidR="00B637A1" w:rsidRDefault="001900CD"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 xml:space="preserve">Con respecto a este rubro, la oficina funciona en el domicilio del gerente, el cual acondicionó un área para que funcione la empresa. Esto no entra dentro de los activos de la empresa, ya que es un bien familiar. </w:t>
      </w:r>
    </w:p>
    <w:p w:rsidR="001900CD" w:rsidRDefault="001900CD" w:rsidP="00514B72">
      <w:pPr>
        <w:spacing w:line="360" w:lineRule="auto"/>
        <w:jc w:val="both"/>
        <w:rPr>
          <w:rFonts w:ascii="Arial" w:hAnsi="Arial" w:cs="Arial"/>
        </w:rPr>
      </w:pPr>
    </w:p>
    <w:p w:rsidR="00514B72" w:rsidRPr="00016D72" w:rsidRDefault="001900CD" w:rsidP="00D62E7F">
      <w:pPr>
        <w:spacing w:line="360" w:lineRule="auto"/>
        <w:jc w:val="both"/>
        <w:rPr>
          <w:rFonts w:ascii="Arial" w:hAnsi="Arial" w:cs="Arial"/>
        </w:rPr>
      </w:pPr>
      <w:r>
        <w:rPr>
          <w:rFonts w:ascii="Arial" w:hAnsi="Arial" w:cs="Arial"/>
        </w:rPr>
        <w:t xml:space="preserve">       Ante esto </w:t>
      </w:r>
      <w:r w:rsidR="00514B72" w:rsidRPr="00016D72">
        <w:rPr>
          <w:rFonts w:ascii="Arial" w:hAnsi="Arial" w:cs="Arial"/>
        </w:rPr>
        <w:t xml:space="preserve">debe </w:t>
      </w:r>
      <w:r>
        <w:rPr>
          <w:rFonts w:ascii="Arial" w:hAnsi="Arial" w:cs="Arial"/>
        </w:rPr>
        <w:t xml:space="preserve">de considerarse en el </w:t>
      </w:r>
      <w:r w:rsidR="00514B72" w:rsidRPr="00016D72">
        <w:rPr>
          <w:rFonts w:ascii="Arial" w:hAnsi="Arial" w:cs="Arial"/>
        </w:rPr>
        <w:t xml:space="preserve">largo plazo, ante el crecimiento de la empresa, el alquiler de una oficina y una bodega para poder almacenar el inventario que se ofrece a los clientes. En el corto plazo </w:t>
      </w:r>
      <w:r>
        <w:rPr>
          <w:rFonts w:ascii="Arial" w:hAnsi="Arial" w:cs="Arial"/>
        </w:rPr>
        <w:t xml:space="preserve">y mediano plazo </w:t>
      </w:r>
      <w:r w:rsidR="00514B72" w:rsidRPr="00016D72">
        <w:rPr>
          <w:rFonts w:ascii="Arial" w:hAnsi="Arial" w:cs="Arial"/>
        </w:rPr>
        <w:t>se utilizará una construcción que se ha realizado recientemente para poder ubicar en ese lugar al cont</w:t>
      </w:r>
      <w:r>
        <w:rPr>
          <w:rFonts w:ascii="Arial" w:hAnsi="Arial" w:cs="Arial"/>
        </w:rPr>
        <w:t>ador y al ejecutivo de ventas, lo</w:t>
      </w:r>
      <w:r w:rsidR="00514B72" w:rsidRPr="00016D72">
        <w:rPr>
          <w:rFonts w:ascii="Arial" w:hAnsi="Arial" w:cs="Arial"/>
        </w:rPr>
        <w:t xml:space="preserve"> cual como se dijo anteriormente no pasará a ser parte de los activos de la empresa.</w:t>
      </w:r>
    </w:p>
    <w:p w:rsidR="00514B72" w:rsidRPr="00CE6276" w:rsidRDefault="00514B72" w:rsidP="00B637A1">
      <w:pPr>
        <w:pStyle w:val="Ttulo4"/>
        <w:rPr>
          <w:rFonts w:ascii="Arial" w:hAnsi="Arial" w:cs="Arial"/>
          <w:sz w:val="22"/>
          <w:szCs w:val="22"/>
        </w:rPr>
      </w:pPr>
      <w:r w:rsidRPr="00CE6276">
        <w:rPr>
          <w:rFonts w:ascii="Arial" w:hAnsi="Arial" w:cs="Arial"/>
          <w:sz w:val="22"/>
          <w:szCs w:val="22"/>
        </w:rPr>
        <w:t>EQUIPOS DE OFICINA</w:t>
      </w:r>
    </w:p>
    <w:p w:rsidR="00B637A1" w:rsidRPr="00B637A1" w:rsidRDefault="00B637A1" w:rsidP="00B637A1"/>
    <w:p w:rsidR="00514B72" w:rsidRDefault="001900CD" w:rsidP="00514B72">
      <w:pPr>
        <w:spacing w:line="360" w:lineRule="auto"/>
        <w:rPr>
          <w:rFonts w:ascii="Arial" w:hAnsi="Arial" w:cs="Arial"/>
        </w:rPr>
      </w:pPr>
      <w:r>
        <w:rPr>
          <w:rFonts w:ascii="Arial" w:hAnsi="Arial" w:cs="Arial"/>
        </w:rPr>
        <w:t xml:space="preserve">       </w:t>
      </w:r>
      <w:r w:rsidR="00514B72" w:rsidRPr="00016D72">
        <w:rPr>
          <w:rFonts w:ascii="Arial" w:hAnsi="Arial" w:cs="Arial"/>
        </w:rPr>
        <w:t>Entre los equipos existentes tenemos los siguientes:</w:t>
      </w:r>
    </w:p>
    <w:p w:rsidR="00EF5485" w:rsidRDefault="00EF5485" w:rsidP="00B637A1">
      <w:pPr>
        <w:spacing w:line="360" w:lineRule="auto"/>
        <w:jc w:val="center"/>
        <w:rPr>
          <w:rFonts w:ascii="Arial" w:hAnsi="Arial" w:cs="Arial"/>
          <w:b/>
        </w:rPr>
      </w:pPr>
    </w:p>
    <w:p w:rsidR="00B637A1" w:rsidRDefault="00B637A1" w:rsidP="00B637A1">
      <w:pPr>
        <w:spacing w:line="360" w:lineRule="auto"/>
        <w:jc w:val="center"/>
        <w:rPr>
          <w:rFonts w:ascii="Arial" w:hAnsi="Arial" w:cs="Arial"/>
          <w:b/>
        </w:rPr>
      </w:pPr>
      <w:r w:rsidRPr="00B637A1">
        <w:rPr>
          <w:rFonts w:ascii="Arial" w:hAnsi="Arial" w:cs="Arial"/>
          <w:b/>
        </w:rPr>
        <w:t>Tabla 1.5</w:t>
      </w:r>
    </w:p>
    <w:tbl>
      <w:tblPr>
        <w:tblW w:w="8588" w:type="dxa"/>
        <w:jc w:val="center"/>
        <w:tblInd w:w="52" w:type="dxa"/>
        <w:tblCellMar>
          <w:left w:w="70" w:type="dxa"/>
          <w:right w:w="70" w:type="dxa"/>
        </w:tblCellMar>
        <w:tblLook w:val="0000"/>
      </w:tblPr>
      <w:tblGrid>
        <w:gridCol w:w="710"/>
        <w:gridCol w:w="3965"/>
        <w:gridCol w:w="1566"/>
        <w:gridCol w:w="1174"/>
        <w:gridCol w:w="1173"/>
      </w:tblGrid>
      <w:tr w:rsidR="00FE1334" w:rsidRPr="003B29DB">
        <w:trPr>
          <w:trHeight w:val="251"/>
          <w:jc w:val="center"/>
        </w:trPr>
        <w:tc>
          <w:tcPr>
            <w:tcW w:w="8588" w:type="dxa"/>
            <w:gridSpan w:val="5"/>
            <w:tcBorders>
              <w:top w:val="nil"/>
              <w:left w:val="single" w:sz="4" w:space="0" w:color="auto"/>
              <w:bottom w:val="single" w:sz="4" w:space="0" w:color="auto"/>
              <w:right w:val="single" w:sz="4" w:space="0" w:color="auto"/>
            </w:tcBorders>
            <w:shd w:val="clear" w:color="auto" w:fill="333399"/>
            <w:noWrap/>
            <w:vAlign w:val="center"/>
          </w:tcPr>
          <w:p w:rsidR="00FE1334" w:rsidRPr="003B29DB" w:rsidRDefault="00FE1334" w:rsidP="00FE1334">
            <w:pPr>
              <w:spacing w:line="360" w:lineRule="auto"/>
              <w:jc w:val="center"/>
              <w:rPr>
                <w:rFonts w:ascii="Palatino Linotype" w:hAnsi="Palatino Linotype" w:cs="Arial"/>
                <w:b/>
                <w:color w:val="FFFFFF"/>
              </w:rPr>
            </w:pPr>
            <w:r w:rsidRPr="003B29DB">
              <w:rPr>
                <w:rFonts w:ascii="Palatino Linotype" w:hAnsi="Palatino Linotype" w:cs="Arial"/>
                <w:b/>
                <w:color w:val="FFFFFF"/>
              </w:rPr>
              <w:t>EQUIPOS DE OFICINA</w:t>
            </w:r>
          </w:p>
        </w:tc>
      </w:tr>
      <w:tr w:rsidR="00514B72" w:rsidRPr="003B29DB">
        <w:trPr>
          <w:trHeight w:val="251"/>
          <w:jc w:val="center"/>
        </w:trPr>
        <w:tc>
          <w:tcPr>
            <w:tcW w:w="710" w:type="dxa"/>
            <w:tcBorders>
              <w:top w:val="nil"/>
              <w:left w:val="single" w:sz="4" w:space="0" w:color="auto"/>
              <w:bottom w:val="single" w:sz="4" w:space="0" w:color="auto"/>
              <w:right w:val="single" w:sz="4" w:space="0" w:color="auto"/>
            </w:tcBorders>
            <w:shd w:val="clear" w:color="auto" w:fill="auto"/>
            <w:noWrap/>
            <w:vAlign w:val="center"/>
          </w:tcPr>
          <w:p w:rsidR="00514B72" w:rsidRPr="003B29DB" w:rsidRDefault="00514B72" w:rsidP="00B637A1">
            <w:pPr>
              <w:jc w:val="center"/>
              <w:rPr>
                <w:rFonts w:ascii="Palatino Linotype" w:hAnsi="Palatino Linotype" w:cs="Arial"/>
                <w:b/>
                <w:bCs/>
              </w:rPr>
            </w:pPr>
            <w:r w:rsidRPr="003B29DB">
              <w:rPr>
                <w:rFonts w:ascii="Palatino Linotype" w:hAnsi="Palatino Linotype" w:cs="Arial"/>
                <w:b/>
                <w:bCs/>
              </w:rPr>
              <w:t>Cant</w:t>
            </w:r>
          </w:p>
        </w:tc>
        <w:tc>
          <w:tcPr>
            <w:tcW w:w="3965" w:type="dxa"/>
            <w:tcBorders>
              <w:top w:val="nil"/>
              <w:left w:val="nil"/>
              <w:bottom w:val="single" w:sz="4" w:space="0" w:color="auto"/>
              <w:right w:val="single" w:sz="4" w:space="0" w:color="auto"/>
            </w:tcBorders>
            <w:shd w:val="clear" w:color="auto" w:fill="auto"/>
            <w:noWrap/>
            <w:vAlign w:val="center"/>
          </w:tcPr>
          <w:p w:rsidR="00514B72" w:rsidRPr="003B29DB" w:rsidRDefault="00514B72" w:rsidP="00B637A1">
            <w:pPr>
              <w:jc w:val="center"/>
              <w:rPr>
                <w:rFonts w:ascii="Palatino Linotype" w:hAnsi="Palatino Linotype" w:cs="Arial"/>
                <w:b/>
                <w:bCs/>
              </w:rPr>
            </w:pPr>
            <w:r w:rsidRPr="003B29DB">
              <w:rPr>
                <w:rFonts w:ascii="Palatino Linotype" w:hAnsi="Palatino Linotype" w:cs="Arial"/>
                <w:b/>
                <w:bCs/>
              </w:rPr>
              <w:t>Descripción</w:t>
            </w:r>
          </w:p>
        </w:tc>
        <w:tc>
          <w:tcPr>
            <w:tcW w:w="1566" w:type="dxa"/>
            <w:tcBorders>
              <w:top w:val="nil"/>
              <w:left w:val="nil"/>
              <w:bottom w:val="single" w:sz="4" w:space="0" w:color="auto"/>
              <w:right w:val="single" w:sz="4" w:space="0" w:color="auto"/>
            </w:tcBorders>
            <w:shd w:val="clear" w:color="auto" w:fill="auto"/>
            <w:noWrap/>
            <w:vAlign w:val="center"/>
          </w:tcPr>
          <w:p w:rsidR="00514B72" w:rsidRPr="003B29DB" w:rsidRDefault="00514B72" w:rsidP="00B637A1">
            <w:pPr>
              <w:jc w:val="center"/>
              <w:rPr>
                <w:rFonts w:ascii="Palatino Linotype" w:hAnsi="Palatino Linotype" w:cs="Arial"/>
                <w:b/>
                <w:bCs/>
              </w:rPr>
            </w:pPr>
            <w:r w:rsidRPr="003B29DB">
              <w:rPr>
                <w:rFonts w:ascii="Palatino Linotype" w:hAnsi="Palatino Linotype" w:cs="Arial"/>
                <w:b/>
                <w:bCs/>
              </w:rPr>
              <w:t>Marca</w:t>
            </w:r>
          </w:p>
        </w:tc>
        <w:tc>
          <w:tcPr>
            <w:tcW w:w="1174" w:type="dxa"/>
            <w:tcBorders>
              <w:top w:val="nil"/>
              <w:left w:val="nil"/>
              <w:bottom w:val="single" w:sz="4" w:space="0" w:color="auto"/>
              <w:right w:val="single" w:sz="4" w:space="0" w:color="auto"/>
            </w:tcBorders>
            <w:shd w:val="clear" w:color="auto" w:fill="auto"/>
            <w:noWrap/>
            <w:vAlign w:val="center"/>
          </w:tcPr>
          <w:p w:rsidR="00514B72" w:rsidRPr="003B29DB" w:rsidRDefault="00ED5909" w:rsidP="00B637A1">
            <w:pPr>
              <w:jc w:val="center"/>
              <w:rPr>
                <w:rFonts w:ascii="Palatino Linotype" w:hAnsi="Palatino Linotype" w:cs="Arial"/>
                <w:b/>
                <w:bCs/>
              </w:rPr>
            </w:pPr>
            <w:r w:rsidRPr="003B29DB">
              <w:rPr>
                <w:rFonts w:ascii="Palatino Linotype" w:hAnsi="Palatino Linotype" w:cs="Arial"/>
                <w:b/>
                <w:bCs/>
              </w:rPr>
              <w:t>Valor Unitario</w:t>
            </w:r>
          </w:p>
        </w:tc>
        <w:tc>
          <w:tcPr>
            <w:tcW w:w="1173" w:type="dxa"/>
            <w:tcBorders>
              <w:top w:val="nil"/>
              <w:left w:val="nil"/>
              <w:bottom w:val="single" w:sz="4" w:space="0" w:color="auto"/>
              <w:right w:val="single" w:sz="4" w:space="0" w:color="auto"/>
            </w:tcBorders>
            <w:shd w:val="clear" w:color="auto" w:fill="auto"/>
            <w:noWrap/>
            <w:vAlign w:val="center"/>
          </w:tcPr>
          <w:p w:rsidR="00514B72" w:rsidRPr="003B29DB" w:rsidRDefault="00514B72" w:rsidP="00B637A1">
            <w:pPr>
              <w:jc w:val="center"/>
              <w:rPr>
                <w:rFonts w:ascii="Palatino Linotype" w:hAnsi="Palatino Linotype" w:cs="Arial"/>
                <w:b/>
                <w:bCs/>
              </w:rPr>
            </w:pPr>
            <w:r w:rsidRPr="003B29DB">
              <w:rPr>
                <w:rFonts w:ascii="Palatino Linotype" w:hAnsi="Palatino Linotype" w:cs="Arial"/>
                <w:b/>
                <w:bCs/>
              </w:rPr>
              <w:t>Valor total</w:t>
            </w:r>
          </w:p>
        </w:tc>
      </w:tr>
      <w:tr w:rsidR="00514B72" w:rsidRPr="003B29DB">
        <w:trPr>
          <w:trHeight w:val="251"/>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4B72" w:rsidRPr="003B29DB" w:rsidRDefault="00514B72" w:rsidP="00514B72">
            <w:pPr>
              <w:jc w:val="center"/>
              <w:rPr>
                <w:rFonts w:ascii="Palatino Linotype" w:hAnsi="Palatino Linotype" w:cs="Arial"/>
              </w:rPr>
            </w:pPr>
            <w:r w:rsidRPr="003B29DB">
              <w:rPr>
                <w:rFonts w:ascii="Palatino Linotype" w:hAnsi="Palatino Linotype" w:cs="Arial"/>
              </w:rPr>
              <w:t>1</w:t>
            </w:r>
          </w:p>
        </w:tc>
        <w:tc>
          <w:tcPr>
            <w:tcW w:w="3965"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Telefax</w:t>
            </w:r>
          </w:p>
        </w:tc>
        <w:tc>
          <w:tcPr>
            <w:tcW w:w="1566"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Panasonic</w:t>
            </w:r>
          </w:p>
        </w:tc>
        <w:tc>
          <w:tcPr>
            <w:tcW w:w="1174"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200</w:t>
            </w:r>
          </w:p>
        </w:tc>
        <w:tc>
          <w:tcPr>
            <w:tcW w:w="1173"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200</w:t>
            </w:r>
          </w:p>
        </w:tc>
      </w:tr>
      <w:tr w:rsidR="00514B72" w:rsidRPr="003B29DB">
        <w:trPr>
          <w:trHeight w:val="251"/>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4B72" w:rsidRPr="003B29DB" w:rsidRDefault="00514B72" w:rsidP="00514B72">
            <w:pPr>
              <w:jc w:val="center"/>
              <w:rPr>
                <w:rFonts w:ascii="Palatino Linotype" w:hAnsi="Palatino Linotype" w:cs="Arial"/>
              </w:rPr>
            </w:pPr>
            <w:r w:rsidRPr="003B29DB">
              <w:rPr>
                <w:rFonts w:ascii="Palatino Linotype" w:hAnsi="Palatino Linotype" w:cs="Arial"/>
              </w:rPr>
              <w:t>2</w:t>
            </w:r>
          </w:p>
        </w:tc>
        <w:tc>
          <w:tcPr>
            <w:tcW w:w="3965"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Grapadora</w:t>
            </w:r>
          </w:p>
        </w:tc>
        <w:tc>
          <w:tcPr>
            <w:tcW w:w="1566"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Sovinqline</w:t>
            </w:r>
          </w:p>
        </w:tc>
        <w:tc>
          <w:tcPr>
            <w:tcW w:w="1174"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15</w:t>
            </w:r>
          </w:p>
        </w:tc>
        <w:tc>
          <w:tcPr>
            <w:tcW w:w="1173"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30</w:t>
            </w:r>
          </w:p>
        </w:tc>
      </w:tr>
      <w:tr w:rsidR="00514B72" w:rsidRPr="003B29DB">
        <w:trPr>
          <w:trHeight w:val="251"/>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4B72" w:rsidRPr="003B29DB" w:rsidRDefault="00514B72" w:rsidP="00514B72">
            <w:pPr>
              <w:jc w:val="center"/>
              <w:rPr>
                <w:rFonts w:ascii="Palatino Linotype" w:hAnsi="Palatino Linotype" w:cs="Arial"/>
              </w:rPr>
            </w:pPr>
            <w:r w:rsidRPr="003B29DB">
              <w:rPr>
                <w:rFonts w:ascii="Palatino Linotype" w:hAnsi="Palatino Linotype" w:cs="Arial"/>
              </w:rPr>
              <w:t>2</w:t>
            </w:r>
          </w:p>
        </w:tc>
        <w:tc>
          <w:tcPr>
            <w:tcW w:w="3965"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Perforadora</w:t>
            </w:r>
          </w:p>
        </w:tc>
        <w:tc>
          <w:tcPr>
            <w:tcW w:w="1566"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OPEN PUNCH</w:t>
            </w:r>
          </w:p>
        </w:tc>
        <w:tc>
          <w:tcPr>
            <w:tcW w:w="1174"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10</w:t>
            </w:r>
          </w:p>
        </w:tc>
        <w:tc>
          <w:tcPr>
            <w:tcW w:w="1173"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20</w:t>
            </w:r>
          </w:p>
        </w:tc>
      </w:tr>
      <w:tr w:rsidR="00514B72" w:rsidRPr="003B29DB">
        <w:trPr>
          <w:trHeight w:val="251"/>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4B72" w:rsidRPr="003B29DB" w:rsidRDefault="00514B72" w:rsidP="00514B72">
            <w:pPr>
              <w:jc w:val="center"/>
              <w:rPr>
                <w:rFonts w:ascii="Palatino Linotype" w:hAnsi="Palatino Linotype" w:cs="Arial"/>
              </w:rPr>
            </w:pPr>
            <w:r w:rsidRPr="003B29DB">
              <w:rPr>
                <w:rFonts w:ascii="Palatino Linotype" w:hAnsi="Palatino Linotype" w:cs="Arial"/>
              </w:rPr>
              <w:t>2</w:t>
            </w:r>
          </w:p>
        </w:tc>
        <w:tc>
          <w:tcPr>
            <w:tcW w:w="3965"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Saca grapas</w:t>
            </w:r>
          </w:p>
        </w:tc>
        <w:tc>
          <w:tcPr>
            <w:tcW w:w="1566"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SD1</w:t>
            </w:r>
          </w:p>
        </w:tc>
        <w:tc>
          <w:tcPr>
            <w:tcW w:w="1174"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2,5</w:t>
            </w:r>
          </w:p>
        </w:tc>
        <w:tc>
          <w:tcPr>
            <w:tcW w:w="1173"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5</w:t>
            </w:r>
          </w:p>
        </w:tc>
      </w:tr>
      <w:tr w:rsidR="00514B72" w:rsidRPr="003B29DB">
        <w:trPr>
          <w:trHeight w:val="251"/>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4B72" w:rsidRPr="003B29DB" w:rsidRDefault="00514B72" w:rsidP="00514B72">
            <w:pPr>
              <w:jc w:val="center"/>
              <w:rPr>
                <w:rFonts w:ascii="Palatino Linotype" w:hAnsi="Palatino Linotype" w:cs="Arial"/>
              </w:rPr>
            </w:pPr>
            <w:r w:rsidRPr="003B29DB">
              <w:rPr>
                <w:rFonts w:ascii="Palatino Linotype" w:hAnsi="Palatino Linotype" w:cs="Arial"/>
              </w:rPr>
              <w:t>1</w:t>
            </w:r>
          </w:p>
        </w:tc>
        <w:tc>
          <w:tcPr>
            <w:tcW w:w="3965"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Teléfono Inalámbrico</w:t>
            </w:r>
          </w:p>
        </w:tc>
        <w:tc>
          <w:tcPr>
            <w:tcW w:w="1566"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General Electric</w:t>
            </w:r>
          </w:p>
        </w:tc>
        <w:tc>
          <w:tcPr>
            <w:tcW w:w="1174"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200</w:t>
            </w:r>
          </w:p>
        </w:tc>
        <w:tc>
          <w:tcPr>
            <w:tcW w:w="1173"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200</w:t>
            </w:r>
          </w:p>
        </w:tc>
      </w:tr>
      <w:tr w:rsidR="00514B72" w:rsidRPr="003B29DB">
        <w:trPr>
          <w:trHeight w:val="31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4B72" w:rsidRPr="003B29DB" w:rsidRDefault="00514B72" w:rsidP="00514B72">
            <w:pPr>
              <w:jc w:val="center"/>
              <w:rPr>
                <w:rFonts w:ascii="Palatino Linotype" w:hAnsi="Palatino Linotype" w:cs="Arial"/>
              </w:rPr>
            </w:pPr>
            <w:r w:rsidRPr="003B29DB">
              <w:rPr>
                <w:rFonts w:ascii="Palatino Linotype" w:hAnsi="Palatino Linotype" w:cs="Arial"/>
              </w:rPr>
              <w:t>2</w:t>
            </w:r>
          </w:p>
        </w:tc>
        <w:tc>
          <w:tcPr>
            <w:tcW w:w="3965"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jc w:val="both"/>
              <w:rPr>
                <w:rFonts w:ascii="Palatino Linotype" w:hAnsi="Palatino Linotype" w:cs="Arial"/>
              </w:rPr>
            </w:pPr>
            <w:r w:rsidRPr="003B29DB">
              <w:rPr>
                <w:rFonts w:ascii="Palatino Linotype" w:hAnsi="Palatino Linotype" w:cs="Arial"/>
              </w:rPr>
              <w:t xml:space="preserve">Calculadora </w:t>
            </w:r>
          </w:p>
        </w:tc>
        <w:tc>
          <w:tcPr>
            <w:tcW w:w="1566"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jc w:val="both"/>
              <w:rPr>
                <w:rFonts w:ascii="Palatino Linotype" w:hAnsi="Palatino Linotype" w:cs="Arial"/>
              </w:rPr>
            </w:pPr>
            <w:r w:rsidRPr="003B29DB">
              <w:rPr>
                <w:rFonts w:ascii="Palatino Linotype" w:hAnsi="Palatino Linotype" w:cs="Arial"/>
              </w:rPr>
              <w:t>CASIO</w:t>
            </w:r>
          </w:p>
        </w:tc>
        <w:tc>
          <w:tcPr>
            <w:tcW w:w="1174"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30</w:t>
            </w:r>
          </w:p>
        </w:tc>
        <w:tc>
          <w:tcPr>
            <w:tcW w:w="1173"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60</w:t>
            </w:r>
          </w:p>
        </w:tc>
      </w:tr>
      <w:tr w:rsidR="00514B72" w:rsidRPr="003B29DB">
        <w:trPr>
          <w:trHeight w:val="31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4B72" w:rsidRPr="003B29DB" w:rsidRDefault="00514B72" w:rsidP="00514B72">
            <w:pPr>
              <w:jc w:val="center"/>
              <w:rPr>
                <w:rFonts w:ascii="Palatino Linotype" w:hAnsi="Palatino Linotype" w:cs="Arial"/>
              </w:rPr>
            </w:pPr>
            <w:r w:rsidRPr="003B29DB">
              <w:rPr>
                <w:rFonts w:ascii="Palatino Linotype" w:hAnsi="Palatino Linotype" w:cs="Arial"/>
              </w:rPr>
              <w:t>1</w:t>
            </w:r>
          </w:p>
        </w:tc>
        <w:tc>
          <w:tcPr>
            <w:tcW w:w="3965"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Dispensador de agua fría y caliente</w:t>
            </w:r>
          </w:p>
        </w:tc>
        <w:tc>
          <w:tcPr>
            <w:tcW w:w="1566"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Corelsa</w:t>
            </w:r>
          </w:p>
        </w:tc>
        <w:tc>
          <w:tcPr>
            <w:tcW w:w="1174"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120</w:t>
            </w:r>
          </w:p>
        </w:tc>
        <w:tc>
          <w:tcPr>
            <w:tcW w:w="1173"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120</w:t>
            </w:r>
          </w:p>
        </w:tc>
      </w:tr>
      <w:tr w:rsidR="00514B72" w:rsidRPr="003B29DB">
        <w:trPr>
          <w:trHeight w:val="310"/>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rsidR="00514B72" w:rsidRPr="003B29DB" w:rsidRDefault="00514B72" w:rsidP="00514B72">
            <w:pPr>
              <w:jc w:val="center"/>
              <w:rPr>
                <w:rFonts w:ascii="Palatino Linotype" w:hAnsi="Palatino Linotype" w:cs="Arial"/>
              </w:rPr>
            </w:pPr>
            <w:r w:rsidRPr="003B29DB">
              <w:rPr>
                <w:rFonts w:ascii="Palatino Linotype" w:hAnsi="Palatino Linotype" w:cs="Arial"/>
              </w:rPr>
              <w:t>2</w:t>
            </w:r>
          </w:p>
        </w:tc>
        <w:tc>
          <w:tcPr>
            <w:tcW w:w="3965"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 xml:space="preserve">Papelera metálicas </w:t>
            </w:r>
          </w:p>
        </w:tc>
        <w:tc>
          <w:tcPr>
            <w:tcW w:w="1566" w:type="dxa"/>
            <w:tcBorders>
              <w:top w:val="nil"/>
              <w:left w:val="nil"/>
              <w:bottom w:val="single" w:sz="4" w:space="0" w:color="auto"/>
              <w:right w:val="single" w:sz="4" w:space="0" w:color="auto"/>
            </w:tcBorders>
            <w:shd w:val="clear" w:color="auto" w:fill="auto"/>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 </w:t>
            </w:r>
          </w:p>
        </w:tc>
        <w:tc>
          <w:tcPr>
            <w:tcW w:w="1174"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30</w:t>
            </w:r>
          </w:p>
        </w:tc>
        <w:tc>
          <w:tcPr>
            <w:tcW w:w="1173" w:type="dxa"/>
            <w:tcBorders>
              <w:top w:val="nil"/>
              <w:left w:val="nil"/>
              <w:bottom w:val="single" w:sz="4" w:space="0" w:color="auto"/>
              <w:right w:val="single" w:sz="4" w:space="0" w:color="auto"/>
            </w:tcBorders>
            <w:shd w:val="clear" w:color="auto" w:fill="auto"/>
            <w:noWrap/>
            <w:vAlign w:val="bottom"/>
          </w:tcPr>
          <w:p w:rsidR="00514B72" w:rsidRPr="003B29DB" w:rsidRDefault="00514B72" w:rsidP="001900CD">
            <w:pPr>
              <w:jc w:val="right"/>
              <w:rPr>
                <w:rFonts w:ascii="Palatino Linotype" w:hAnsi="Palatino Linotype" w:cs="Arial"/>
              </w:rPr>
            </w:pPr>
            <w:r w:rsidRPr="003B29DB">
              <w:rPr>
                <w:rFonts w:ascii="Palatino Linotype" w:hAnsi="Palatino Linotype" w:cs="Arial"/>
              </w:rPr>
              <w:t>60</w:t>
            </w:r>
          </w:p>
        </w:tc>
      </w:tr>
      <w:tr w:rsidR="00514B72" w:rsidRPr="003B29DB">
        <w:trPr>
          <w:trHeight w:val="251"/>
          <w:jc w:val="center"/>
        </w:trPr>
        <w:tc>
          <w:tcPr>
            <w:tcW w:w="71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514B72" w:rsidRPr="003B29DB" w:rsidRDefault="00514B72" w:rsidP="00514B72">
            <w:pPr>
              <w:jc w:val="center"/>
              <w:rPr>
                <w:rFonts w:ascii="Palatino Linotype" w:hAnsi="Palatino Linotype" w:cs="Arial"/>
              </w:rPr>
            </w:pPr>
            <w:r w:rsidRPr="003B29DB">
              <w:rPr>
                <w:rFonts w:ascii="Palatino Linotype" w:hAnsi="Palatino Linotype" w:cs="Arial"/>
              </w:rPr>
              <w:t> </w:t>
            </w:r>
          </w:p>
        </w:tc>
        <w:tc>
          <w:tcPr>
            <w:tcW w:w="3965" w:type="dxa"/>
            <w:tcBorders>
              <w:top w:val="single" w:sz="4" w:space="0" w:color="auto"/>
              <w:left w:val="nil"/>
              <w:bottom w:val="single" w:sz="4" w:space="0" w:color="auto"/>
              <w:right w:val="single" w:sz="4" w:space="0" w:color="auto"/>
            </w:tcBorders>
            <w:shd w:val="clear" w:color="auto" w:fill="CCCCCC"/>
            <w:noWrap/>
            <w:vAlign w:val="bottom"/>
          </w:tcPr>
          <w:p w:rsidR="00514B72" w:rsidRPr="003B29DB" w:rsidRDefault="00514B72" w:rsidP="00514B72">
            <w:pPr>
              <w:rPr>
                <w:rFonts w:ascii="Palatino Linotype" w:hAnsi="Palatino Linotype" w:cs="Arial"/>
                <w:b/>
                <w:bCs/>
              </w:rPr>
            </w:pPr>
            <w:r w:rsidRPr="003B29DB">
              <w:rPr>
                <w:rFonts w:ascii="Palatino Linotype" w:hAnsi="Palatino Linotype" w:cs="Arial"/>
                <w:b/>
                <w:bCs/>
              </w:rPr>
              <w:t>TOTAL DE EQUIPOS DE OFICINA</w:t>
            </w:r>
          </w:p>
        </w:tc>
        <w:tc>
          <w:tcPr>
            <w:tcW w:w="1566" w:type="dxa"/>
            <w:tcBorders>
              <w:top w:val="single" w:sz="4" w:space="0" w:color="auto"/>
              <w:left w:val="nil"/>
              <w:bottom w:val="single" w:sz="4" w:space="0" w:color="auto"/>
              <w:right w:val="single" w:sz="4" w:space="0" w:color="auto"/>
            </w:tcBorders>
            <w:shd w:val="clear" w:color="auto" w:fill="CCCCCC"/>
            <w:noWrap/>
            <w:vAlign w:val="bottom"/>
          </w:tcPr>
          <w:p w:rsidR="00514B72" w:rsidRPr="003B29DB" w:rsidRDefault="00514B72" w:rsidP="00514B72">
            <w:pPr>
              <w:rPr>
                <w:rFonts w:ascii="Palatino Linotype" w:hAnsi="Palatino Linotype" w:cs="Arial"/>
              </w:rPr>
            </w:pPr>
            <w:r w:rsidRPr="003B29DB">
              <w:rPr>
                <w:rFonts w:ascii="Palatino Linotype" w:hAnsi="Palatino Linotype" w:cs="Arial"/>
              </w:rPr>
              <w:t> </w:t>
            </w:r>
          </w:p>
        </w:tc>
        <w:tc>
          <w:tcPr>
            <w:tcW w:w="1174" w:type="dxa"/>
            <w:tcBorders>
              <w:top w:val="single" w:sz="4" w:space="0" w:color="auto"/>
              <w:left w:val="nil"/>
              <w:bottom w:val="single" w:sz="4" w:space="0" w:color="auto"/>
              <w:right w:val="single" w:sz="4" w:space="0" w:color="auto"/>
            </w:tcBorders>
            <w:shd w:val="clear" w:color="auto" w:fill="CCCCCC"/>
            <w:noWrap/>
            <w:vAlign w:val="bottom"/>
          </w:tcPr>
          <w:p w:rsidR="00514B72" w:rsidRPr="003B29DB" w:rsidRDefault="00DE0544" w:rsidP="001900CD">
            <w:pPr>
              <w:jc w:val="right"/>
              <w:rPr>
                <w:rFonts w:ascii="Palatino Linotype" w:hAnsi="Palatino Linotype" w:cs="Arial"/>
                <w:b/>
              </w:rPr>
            </w:pPr>
            <w:r w:rsidRPr="003B29DB">
              <w:rPr>
                <w:rFonts w:ascii="Palatino Linotype" w:hAnsi="Palatino Linotype" w:cs="Arial"/>
                <w:b/>
              </w:rPr>
              <w:t xml:space="preserve">$ </w:t>
            </w:r>
            <w:r w:rsidR="00CE6276" w:rsidRPr="003B29DB">
              <w:rPr>
                <w:rFonts w:ascii="Palatino Linotype" w:hAnsi="Palatino Linotype" w:cs="Arial"/>
                <w:b/>
              </w:rPr>
              <w:t>607.5</w:t>
            </w:r>
          </w:p>
        </w:tc>
        <w:tc>
          <w:tcPr>
            <w:tcW w:w="1173" w:type="dxa"/>
            <w:tcBorders>
              <w:top w:val="single" w:sz="4" w:space="0" w:color="auto"/>
              <w:left w:val="nil"/>
              <w:bottom w:val="single" w:sz="4" w:space="0" w:color="auto"/>
              <w:right w:val="single" w:sz="4" w:space="0" w:color="auto"/>
            </w:tcBorders>
            <w:shd w:val="clear" w:color="auto" w:fill="CCCCCC"/>
            <w:noWrap/>
            <w:vAlign w:val="bottom"/>
          </w:tcPr>
          <w:p w:rsidR="00514B72" w:rsidRPr="003B29DB" w:rsidRDefault="00DE0544" w:rsidP="001900CD">
            <w:pPr>
              <w:jc w:val="right"/>
              <w:rPr>
                <w:rFonts w:ascii="Palatino Linotype" w:hAnsi="Palatino Linotype" w:cs="Arial"/>
                <w:b/>
                <w:bCs/>
              </w:rPr>
            </w:pPr>
            <w:r w:rsidRPr="003B29DB">
              <w:rPr>
                <w:rFonts w:ascii="Palatino Linotype" w:hAnsi="Palatino Linotype" w:cs="Arial"/>
                <w:b/>
                <w:bCs/>
              </w:rPr>
              <w:t xml:space="preserve">$ </w:t>
            </w:r>
            <w:r w:rsidR="00514B72" w:rsidRPr="003B29DB">
              <w:rPr>
                <w:rFonts w:ascii="Palatino Linotype" w:hAnsi="Palatino Linotype" w:cs="Arial"/>
                <w:b/>
                <w:bCs/>
              </w:rPr>
              <w:t>695</w:t>
            </w:r>
          </w:p>
        </w:tc>
      </w:tr>
    </w:tbl>
    <w:p w:rsidR="00B637A1" w:rsidRDefault="00B637A1" w:rsidP="00B637A1">
      <w:pPr>
        <w:jc w:val="both"/>
        <w:rPr>
          <w:rFonts w:ascii="Arial" w:hAnsi="Arial" w:cs="Arial"/>
          <w:sz w:val="20"/>
          <w:szCs w:val="20"/>
        </w:rPr>
      </w:pPr>
      <w:r>
        <w:rPr>
          <w:rFonts w:ascii="Arial" w:hAnsi="Arial" w:cs="Arial"/>
          <w:sz w:val="20"/>
          <w:szCs w:val="20"/>
        </w:rPr>
        <w:t xml:space="preserve">Fuente: SP LOGISTIC S.A.  </w:t>
      </w:r>
    </w:p>
    <w:p w:rsidR="00514B72" w:rsidRDefault="00B637A1" w:rsidP="00514B72">
      <w:pPr>
        <w:spacing w:line="360" w:lineRule="auto"/>
        <w:jc w:val="both"/>
        <w:rPr>
          <w:rFonts w:ascii="Arial" w:hAnsi="Arial" w:cs="Arial"/>
          <w:sz w:val="20"/>
          <w:szCs w:val="20"/>
        </w:rPr>
      </w:pPr>
      <w:r w:rsidRPr="00B637A1">
        <w:rPr>
          <w:rFonts w:ascii="Arial" w:hAnsi="Arial" w:cs="Arial"/>
          <w:sz w:val="20"/>
          <w:szCs w:val="20"/>
        </w:rPr>
        <w:t>Elaborado por l</w:t>
      </w:r>
      <w:r w:rsidR="00F44000">
        <w:rPr>
          <w:rFonts w:ascii="Arial" w:hAnsi="Arial" w:cs="Arial"/>
          <w:sz w:val="20"/>
          <w:szCs w:val="20"/>
        </w:rPr>
        <w:t>a</w:t>
      </w:r>
      <w:r w:rsidRPr="00B637A1">
        <w:rPr>
          <w:rFonts w:ascii="Arial" w:hAnsi="Arial" w:cs="Arial"/>
          <w:sz w:val="20"/>
          <w:szCs w:val="20"/>
        </w:rPr>
        <w:t>s autor</w:t>
      </w:r>
      <w:r w:rsidR="00F44000">
        <w:rPr>
          <w:rFonts w:ascii="Arial" w:hAnsi="Arial" w:cs="Arial"/>
          <w:sz w:val="20"/>
          <w:szCs w:val="20"/>
        </w:rPr>
        <w:t>a</w:t>
      </w:r>
      <w:r w:rsidRPr="00B637A1">
        <w:rPr>
          <w:rFonts w:ascii="Arial" w:hAnsi="Arial" w:cs="Arial"/>
          <w:sz w:val="20"/>
          <w:szCs w:val="20"/>
        </w:rPr>
        <w:t>s</w:t>
      </w:r>
    </w:p>
    <w:p w:rsidR="00B637A1" w:rsidRPr="00B637A1" w:rsidRDefault="00B637A1" w:rsidP="00514B72">
      <w:pPr>
        <w:spacing w:line="360" w:lineRule="auto"/>
        <w:jc w:val="both"/>
        <w:rPr>
          <w:rFonts w:ascii="Arial" w:hAnsi="Arial" w:cs="Arial"/>
          <w:sz w:val="20"/>
          <w:szCs w:val="20"/>
        </w:rPr>
      </w:pPr>
    </w:p>
    <w:p w:rsidR="001900CD" w:rsidRDefault="001900CD"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Con respecto a los equipos de oficina, se requiere de un teléfono, una base de radio y dos radios con sus respectivos cargadores, para poder cubrir las necesidades de las nuevas oficinas. También se comprarán las respectivas grapadoras, sacagrapas, perforadoras y otros suministros.</w:t>
      </w:r>
    </w:p>
    <w:p w:rsidR="00CE6276" w:rsidRDefault="00CE6276" w:rsidP="00514B72">
      <w:pPr>
        <w:spacing w:line="360" w:lineRule="auto"/>
        <w:jc w:val="both"/>
        <w:rPr>
          <w:rFonts w:ascii="Arial" w:hAnsi="Arial" w:cs="Arial"/>
        </w:rPr>
      </w:pPr>
    </w:p>
    <w:p w:rsidR="00ED5909" w:rsidRDefault="00514B72" w:rsidP="00B637A1">
      <w:pPr>
        <w:pStyle w:val="Ttulo3"/>
      </w:pPr>
      <w:r w:rsidRPr="00B637A1">
        <w:t>FINANCIERAS</w:t>
      </w:r>
    </w:p>
    <w:p w:rsidR="00467A38" w:rsidRPr="00467A38" w:rsidRDefault="00467A38" w:rsidP="00467A38"/>
    <w:p w:rsidR="00ED5909" w:rsidRPr="00CE6276" w:rsidRDefault="00B637A1" w:rsidP="002779CC">
      <w:pPr>
        <w:pStyle w:val="Ttulo4"/>
        <w:rPr>
          <w:rStyle w:val="Textoennegrita"/>
          <w:rFonts w:ascii="Arial" w:hAnsi="Arial" w:cs="Arial"/>
          <w:sz w:val="22"/>
          <w:szCs w:val="22"/>
        </w:rPr>
      </w:pPr>
      <w:r w:rsidRPr="00CE6276">
        <w:rPr>
          <w:rStyle w:val="Textoennegrita"/>
          <w:rFonts w:ascii="Arial" w:hAnsi="Arial" w:cs="Arial"/>
          <w:sz w:val="22"/>
          <w:szCs w:val="22"/>
        </w:rPr>
        <w:t>CAPITAL DE TRABAJO</w:t>
      </w:r>
    </w:p>
    <w:p w:rsidR="00B637A1" w:rsidRPr="00B637A1" w:rsidRDefault="00B637A1" w:rsidP="00B637A1"/>
    <w:p w:rsidR="00B637A1" w:rsidRDefault="001900CD" w:rsidP="00514B72">
      <w:pPr>
        <w:pStyle w:val="Textodebloque"/>
        <w:spacing w:after="0" w:line="360" w:lineRule="auto"/>
        <w:ind w:left="0" w:right="45"/>
        <w:jc w:val="both"/>
        <w:rPr>
          <w:rStyle w:val="Textoennegrita"/>
          <w:rFonts w:ascii="Arial" w:hAnsi="Arial" w:cs="Arial"/>
          <w:b w:val="0"/>
        </w:rPr>
      </w:pPr>
      <w:r>
        <w:rPr>
          <w:rStyle w:val="Textoennegrita"/>
          <w:rFonts w:ascii="Arial" w:hAnsi="Arial" w:cs="Arial"/>
          <w:b w:val="0"/>
        </w:rPr>
        <w:t xml:space="preserve">       </w:t>
      </w:r>
      <w:r w:rsidR="00514B72" w:rsidRPr="00016D72">
        <w:rPr>
          <w:rStyle w:val="Textoennegrita"/>
          <w:rFonts w:ascii="Arial" w:hAnsi="Arial" w:cs="Arial"/>
          <w:b w:val="0"/>
        </w:rPr>
        <w:t>La empresa inició sus actividades con un capital suscrito, autorizado y pagado de $800 (ochocientos dólares americanos).</w:t>
      </w:r>
    </w:p>
    <w:p w:rsidR="009E484C" w:rsidRDefault="001900CD" w:rsidP="00514B72">
      <w:pPr>
        <w:pStyle w:val="Textodebloque"/>
        <w:spacing w:after="0" w:line="360" w:lineRule="auto"/>
        <w:ind w:left="0" w:right="45"/>
        <w:jc w:val="both"/>
        <w:rPr>
          <w:rStyle w:val="Textoennegrita"/>
          <w:rFonts w:ascii="Arial" w:hAnsi="Arial" w:cs="Arial"/>
          <w:b w:val="0"/>
        </w:rPr>
      </w:pPr>
      <w:r>
        <w:rPr>
          <w:rStyle w:val="Textoennegrita"/>
          <w:rFonts w:ascii="Arial" w:hAnsi="Arial" w:cs="Arial"/>
          <w:b w:val="0"/>
        </w:rPr>
        <w:t xml:space="preserve">       </w:t>
      </w:r>
    </w:p>
    <w:p w:rsidR="00FE1334" w:rsidRDefault="009E484C" w:rsidP="00514B72">
      <w:pPr>
        <w:pStyle w:val="Textodebloque"/>
        <w:spacing w:after="0" w:line="360" w:lineRule="auto"/>
        <w:ind w:left="0" w:right="45"/>
        <w:jc w:val="both"/>
        <w:rPr>
          <w:rStyle w:val="Textoennegrita"/>
          <w:rFonts w:ascii="Arial" w:hAnsi="Arial" w:cs="Arial"/>
          <w:b w:val="0"/>
        </w:rPr>
      </w:pPr>
      <w:r>
        <w:rPr>
          <w:rStyle w:val="Textoennegrita"/>
          <w:rFonts w:ascii="Arial" w:hAnsi="Arial" w:cs="Arial"/>
          <w:b w:val="0"/>
        </w:rPr>
        <w:t xml:space="preserve">       </w:t>
      </w:r>
      <w:r w:rsidR="00514B72" w:rsidRPr="00016D72">
        <w:rPr>
          <w:rStyle w:val="Textoennegrita"/>
          <w:rFonts w:ascii="Arial" w:hAnsi="Arial" w:cs="Arial"/>
          <w:b w:val="0"/>
        </w:rPr>
        <w:t xml:space="preserve">Actualmente la empresa cuenta con un capital social de </w:t>
      </w:r>
      <w:r w:rsidR="001900CD">
        <w:rPr>
          <w:rStyle w:val="Textoennegrita"/>
          <w:rFonts w:ascii="Arial" w:hAnsi="Arial" w:cs="Arial"/>
          <w:b w:val="0"/>
        </w:rPr>
        <w:t>$</w:t>
      </w:r>
      <w:r w:rsidR="00C94163">
        <w:rPr>
          <w:rStyle w:val="Textoennegrita"/>
          <w:rFonts w:ascii="Arial" w:hAnsi="Arial" w:cs="Arial"/>
          <w:b w:val="0"/>
        </w:rPr>
        <w:t>6.841</w:t>
      </w:r>
      <w:r w:rsidR="00514B72" w:rsidRPr="00016D72">
        <w:rPr>
          <w:rStyle w:val="Textoennegrita"/>
          <w:rFonts w:ascii="Arial" w:hAnsi="Arial" w:cs="Arial"/>
          <w:b w:val="0"/>
        </w:rPr>
        <w:t xml:space="preserve"> para financiar las actividades de la empresa en el tr</w:t>
      </w:r>
      <w:r w:rsidR="00B637A1">
        <w:rPr>
          <w:rStyle w:val="Textoennegrita"/>
          <w:rFonts w:ascii="Arial" w:hAnsi="Arial" w:cs="Arial"/>
          <w:b w:val="0"/>
        </w:rPr>
        <w:t xml:space="preserve">anscurso del primer trimestre, </w:t>
      </w:r>
      <w:r w:rsidR="00514B72" w:rsidRPr="00016D72">
        <w:rPr>
          <w:rStyle w:val="Textoennegrita"/>
          <w:rFonts w:ascii="Arial" w:hAnsi="Arial" w:cs="Arial"/>
          <w:b w:val="0"/>
        </w:rPr>
        <w:t xml:space="preserve">entre los cuales se encuentran la inversión </w:t>
      </w:r>
      <w:r w:rsidR="00B637A1">
        <w:rPr>
          <w:rStyle w:val="Textoennegrita"/>
          <w:rFonts w:ascii="Arial" w:hAnsi="Arial" w:cs="Arial"/>
          <w:b w:val="0"/>
        </w:rPr>
        <w:t>en activos para la misma</w:t>
      </w:r>
      <w:r w:rsidR="00514B72" w:rsidRPr="00016D72">
        <w:rPr>
          <w:rStyle w:val="Textoennegrita"/>
          <w:rFonts w:ascii="Arial" w:hAnsi="Arial" w:cs="Arial"/>
          <w:b w:val="0"/>
        </w:rPr>
        <w:t xml:space="preserve">. </w:t>
      </w:r>
    </w:p>
    <w:p w:rsidR="00FE1334" w:rsidRDefault="00FE1334" w:rsidP="00514B72">
      <w:pPr>
        <w:pStyle w:val="Textodebloque"/>
        <w:spacing w:after="0" w:line="360" w:lineRule="auto"/>
        <w:ind w:left="0" w:right="45"/>
        <w:jc w:val="both"/>
        <w:rPr>
          <w:rStyle w:val="Textoennegrita"/>
          <w:rFonts w:ascii="Arial" w:hAnsi="Arial" w:cs="Arial"/>
          <w:b w:val="0"/>
        </w:rPr>
      </w:pPr>
    </w:p>
    <w:p w:rsidR="00514B72" w:rsidRDefault="00FE1334" w:rsidP="00514B72">
      <w:pPr>
        <w:pStyle w:val="Textodebloque"/>
        <w:spacing w:after="0" w:line="360" w:lineRule="auto"/>
        <w:ind w:left="0" w:right="45"/>
        <w:jc w:val="both"/>
        <w:rPr>
          <w:rStyle w:val="Textoennegrita"/>
          <w:rFonts w:ascii="Arial" w:hAnsi="Arial" w:cs="Arial"/>
          <w:b w:val="0"/>
        </w:rPr>
      </w:pPr>
      <w:r>
        <w:rPr>
          <w:rStyle w:val="Textoennegrita"/>
          <w:rFonts w:ascii="Arial" w:hAnsi="Arial" w:cs="Arial"/>
          <w:b w:val="0"/>
        </w:rPr>
        <w:t xml:space="preserve">       </w:t>
      </w:r>
      <w:r w:rsidR="00514B72" w:rsidRPr="00016D72">
        <w:rPr>
          <w:rStyle w:val="Textoennegrita"/>
          <w:rFonts w:ascii="Arial" w:hAnsi="Arial" w:cs="Arial"/>
          <w:b w:val="0"/>
        </w:rPr>
        <w:t xml:space="preserve">Así mismo se tiene que considerar que la empresa muestra </w:t>
      </w:r>
      <w:r w:rsidR="001900CD">
        <w:rPr>
          <w:rStyle w:val="Textoennegrita"/>
          <w:rFonts w:ascii="Arial" w:hAnsi="Arial" w:cs="Arial"/>
          <w:b w:val="0"/>
        </w:rPr>
        <w:t>$</w:t>
      </w:r>
      <w:r w:rsidR="00C94163" w:rsidRPr="00C94163">
        <w:rPr>
          <w:rStyle w:val="Textoennegrita"/>
          <w:rFonts w:ascii="Arial" w:hAnsi="Arial" w:cs="Arial"/>
          <w:b w:val="0"/>
        </w:rPr>
        <w:t>4</w:t>
      </w:r>
      <w:r w:rsidR="00C94163">
        <w:rPr>
          <w:rStyle w:val="Textoennegrita"/>
          <w:rFonts w:ascii="Arial" w:hAnsi="Arial" w:cs="Arial"/>
          <w:b w:val="0"/>
        </w:rPr>
        <w:t>.</w:t>
      </w:r>
      <w:r w:rsidR="00C94163" w:rsidRPr="00C94163">
        <w:rPr>
          <w:rStyle w:val="Textoennegrita"/>
          <w:rFonts w:ascii="Arial" w:hAnsi="Arial" w:cs="Arial"/>
          <w:b w:val="0"/>
        </w:rPr>
        <w:t>862</w:t>
      </w:r>
      <w:r w:rsidR="00514B72" w:rsidRPr="00016D72">
        <w:rPr>
          <w:rStyle w:val="Textoennegrita"/>
          <w:rFonts w:ascii="Arial" w:hAnsi="Arial" w:cs="Arial"/>
          <w:b w:val="0"/>
        </w:rPr>
        <w:t xml:space="preserve"> en  caja-bancos, con lo cual podría financiar sus operaciones, aunque para ciertas negociaciones adquiere el inventario a crédito o por medio de cuentas por pagar a terceros. Las cuentas por cobrar llegan a los </w:t>
      </w:r>
      <w:r w:rsidR="001900CD">
        <w:rPr>
          <w:rStyle w:val="Textoennegrita"/>
          <w:rFonts w:ascii="Arial" w:hAnsi="Arial" w:cs="Arial"/>
          <w:b w:val="0"/>
        </w:rPr>
        <w:t>$</w:t>
      </w:r>
      <w:r w:rsidR="00C94163">
        <w:rPr>
          <w:rStyle w:val="Textoennegrita"/>
          <w:rFonts w:ascii="Arial" w:hAnsi="Arial" w:cs="Arial"/>
          <w:b w:val="0"/>
        </w:rPr>
        <w:t>7.078</w:t>
      </w:r>
      <w:r w:rsidR="00514B72" w:rsidRPr="00016D72">
        <w:rPr>
          <w:rStyle w:val="Textoennegrita"/>
          <w:rFonts w:ascii="Arial" w:hAnsi="Arial" w:cs="Arial"/>
          <w:b w:val="0"/>
        </w:rPr>
        <w:t>.</w:t>
      </w:r>
    </w:p>
    <w:p w:rsidR="00B637A1" w:rsidRPr="00016D72" w:rsidRDefault="00B637A1" w:rsidP="00514B72">
      <w:pPr>
        <w:pStyle w:val="Textodebloque"/>
        <w:spacing w:after="0" w:line="360" w:lineRule="auto"/>
        <w:ind w:left="0" w:right="45"/>
        <w:jc w:val="both"/>
        <w:rPr>
          <w:rStyle w:val="Textoennegrita"/>
          <w:rFonts w:ascii="Arial" w:hAnsi="Arial" w:cs="Arial"/>
          <w:b w:val="0"/>
        </w:rPr>
      </w:pPr>
    </w:p>
    <w:p w:rsidR="00514B72" w:rsidRDefault="001900CD" w:rsidP="00514B72">
      <w:pPr>
        <w:pStyle w:val="Textodebloque"/>
        <w:spacing w:after="0" w:line="360" w:lineRule="auto"/>
        <w:ind w:left="0" w:right="45"/>
        <w:jc w:val="both"/>
        <w:rPr>
          <w:rStyle w:val="Textoennegrita"/>
          <w:rFonts w:ascii="Arial" w:hAnsi="Arial" w:cs="Arial"/>
          <w:b w:val="0"/>
        </w:rPr>
      </w:pPr>
      <w:r>
        <w:rPr>
          <w:rStyle w:val="Textoennegrita"/>
          <w:rFonts w:ascii="Arial" w:hAnsi="Arial" w:cs="Arial"/>
          <w:b w:val="0"/>
        </w:rPr>
        <w:t xml:space="preserve">       En caso de requerir de dinero</w:t>
      </w:r>
      <w:r w:rsidR="00514B72" w:rsidRPr="00016D72">
        <w:rPr>
          <w:rStyle w:val="Textoennegrita"/>
          <w:rFonts w:ascii="Arial" w:hAnsi="Arial" w:cs="Arial"/>
          <w:b w:val="0"/>
        </w:rPr>
        <w:t xml:space="preserve"> para realizar una compra fuerte, SP LOGISTIC S.A. se financia con el 40% de anticipo del cliente y el 60% contra entrega de la mercadería y a crédito según negociación.</w:t>
      </w:r>
    </w:p>
    <w:p w:rsidR="00B637A1" w:rsidRDefault="00B637A1" w:rsidP="00514B72">
      <w:pPr>
        <w:pStyle w:val="Textodebloque"/>
        <w:spacing w:after="0" w:line="360" w:lineRule="auto"/>
        <w:ind w:left="0" w:right="45"/>
        <w:jc w:val="both"/>
        <w:rPr>
          <w:rStyle w:val="Textoennegrita"/>
          <w:rFonts w:ascii="Arial" w:hAnsi="Arial" w:cs="Arial"/>
          <w:b w:val="0"/>
        </w:rPr>
      </w:pPr>
    </w:p>
    <w:p w:rsidR="001900CD" w:rsidRDefault="00DC6ED4" w:rsidP="00514B72">
      <w:pPr>
        <w:spacing w:line="360" w:lineRule="auto"/>
        <w:jc w:val="both"/>
        <w:rPr>
          <w:rFonts w:ascii="Arial" w:hAnsi="Arial" w:cs="Arial"/>
          <w:bCs/>
          <w:iCs/>
        </w:rPr>
      </w:pPr>
      <w:r>
        <w:rPr>
          <w:rFonts w:ascii="Arial" w:hAnsi="Arial" w:cs="Arial"/>
          <w:bCs/>
          <w:iCs/>
        </w:rPr>
        <w:t xml:space="preserve">       </w:t>
      </w:r>
      <w:r w:rsidR="001900CD">
        <w:rPr>
          <w:rFonts w:ascii="Arial" w:hAnsi="Arial" w:cs="Arial"/>
          <w:bCs/>
          <w:iCs/>
        </w:rPr>
        <w:t xml:space="preserve"> </w:t>
      </w:r>
      <w:r w:rsidR="00514B72" w:rsidRPr="00ED5909">
        <w:rPr>
          <w:rFonts w:ascii="Arial" w:hAnsi="Arial" w:cs="Arial"/>
          <w:bCs/>
          <w:iCs/>
        </w:rPr>
        <w:t>A</w:t>
      </w:r>
      <w:r w:rsidR="00514B72" w:rsidRPr="00016D72">
        <w:rPr>
          <w:rFonts w:ascii="Arial" w:hAnsi="Arial" w:cs="Arial"/>
          <w:bCs/>
          <w:iCs/>
          <w:sz w:val="28"/>
          <w:szCs w:val="28"/>
        </w:rPr>
        <w:t xml:space="preserve"> </w:t>
      </w:r>
      <w:r w:rsidR="002779CC">
        <w:rPr>
          <w:rFonts w:ascii="Arial" w:hAnsi="Arial" w:cs="Arial"/>
          <w:bCs/>
          <w:iCs/>
        </w:rPr>
        <w:t>continuación el Balance de Pé</w:t>
      </w:r>
      <w:r w:rsidR="00514B72" w:rsidRPr="00016D72">
        <w:rPr>
          <w:rFonts w:ascii="Arial" w:hAnsi="Arial" w:cs="Arial"/>
          <w:bCs/>
          <w:iCs/>
        </w:rPr>
        <w:t>rdidas y Ganancias y Balance General correspondiente al primer trimestre del año 2007.</w:t>
      </w:r>
    </w:p>
    <w:p w:rsidR="00EF5485" w:rsidRDefault="00EF5485" w:rsidP="00FE1334">
      <w:pPr>
        <w:spacing w:line="360" w:lineRule="auto"/>
        <w:jc w:val="center"/>
        <w:rPr>
          <w:rFonts w:ascii="Arial" w:hAnsi="Arial" w:cs="Arial"/>
          <w:b/>
          <w:bCs/>
          <w:iCs/>
        </w:rPr>
      </w:pPr>
    </w:p>
    <w:p w:rsidR="00EF5485" w:rsidRDefault="00EF5485" w:rsidP="00FE1334">
      <w:pPr>
        <w:spacing w:line="360" w:lineRule="auto"/>
        <w:jc w:val="center"/>
        <w:rPr>
          <w:rFonts w:ascii="Arial" w:hAnsi="Arial" w:cs="Arial"/>
          <w:b/>
          <w:bCs/>
          <w:iCs/>
        </w:rPr>
      </w:pPr>
    </w:p>
    <w:p w:rsidR="00EF5485" w:rsidRDefault="00EF5485" w:rsidP="00FE1334">
      <w:pPr>
        <w:spacing w:line="360" w:lineRule="auto"/>
        <w:jc w:val="center"/>
        <w:rPr>
          <w:rFonts w:ascii="Arial" w:hAnsi="Arial" w:cs="Arial"/>
          <w:b/>
          <w:bCs/>
          <w:iCs/>
        </w:rPr>
      </w:pPr>
    </w:p>
    <w:p w:rsidR="00EF5485" w:rsidRDefault="00EF5485" w:rsidP="00FE1334">
      <w:pPr>
        <w:spacing w:line="360" w:lineRule="auto"/>
        <w:jc w:val="center"/>
        <w:rPr>
          <w:rFonts w:ascii="Arial" w:hAnsi="Arial" w:cs="Arial"/>
          <w:b/>
          <w:bCs/>
          <w:iCs/>
        </w:rPr>
      </w:pPr>
    </w:p>
    <w:p w:rsidR="00EF5485" w:rsidRDefault="00EF5485" w:rsidP="00FE1334">
      <w:pPr>
        <w:spacing w:line="360" w:lineRule="auto"/>
        <w:jc w:val="center"/>
        <w:rPr>
          <w:rFonts w:ascii="Arial" w:hAnsi="Arial" w:cs="Arial"/>
          <w:b/>
          <w:bCs/>
          <w:iCs/>
        </w:rPr>
      </w:pPr>
    </w:p>
    <w:p w:rsidR="00EF5485" w:rsidRDefault="00EF5485" w:rsidP="00FE1334">
      <w:pPr>
        <w:spacing w:line="360" w:lineRule="auto"/>
        <w:jc w:val="center"/>
        <w:rPr>
          <w:rFonts w:ascii="Arial" w:hAnsi="Arial" w:cs="Arial"/>
          <w:b/>
          <w:bCs/>
          <w:iCs/>
        </w:rPr>
      </w:pPr>
    </w:p>
    <w:p w:rsidR="00EF5485" w:rsidRDefault="00EF5485" w:rsidP="00FE1334">
      <w:pPr>
        <w:spacing w:line="360" w:lineRule="auto"/>
        <w:jc w:val="center"/>
        <w:rPr>
          <w:rFonts w:ascii="Arial" w:hAnsi="Arial" w:cs="Arial"/>
          <w:b/>
          <w:bCs/>
          <w:iCs/>
        </w:rPr>
      </w:pPr>
    </w:p>
    <w:p w:rsidR="00EF5485" w:rsidRDefault="00EF5485" w:rsidP="00FE1334">
      <w:pPr>
        <w:spacing w:line="360" w:lineRule="auto"/>
        <w:jc w:val="center"/>
        <w:rPr>
          <w:rFonts w:ascii="Arial" w:hAnsi="Arial" w:cs="Arial"/>
          <w:b/>
          <w:bCs/>
          <w:iCs/>
        </w:rPr>
      </w:pPr>
    </w:p>
    <w:p w:rsidR="00EF5485" w:rsidRDefault="00EF5485" w:rsidP="00FE1334">
      <w:pPr>
        <w:spacing w:line="360" w:lineRule="auto"/>
        <w:jc w:val="center"/>
        <w:rPr>
          <w:rFonts w:ascii="Arial" w:hAnsi="Arial" w:cs="Arial"/>
          <w:b/>
          <w:bCs/>
          <w:iCs/>
        </w:rPr>
      </w:pPr>
    </w:p>
    <w:p w:rsidR="00EF5485" w:rsidRDefault="00EF5485" w:rsidP="00FE1334">
      <w:pPr>
        <w:spacing w:line="360" w:lineRule="auto"/>
        <w:jc w:val="center"/>
        <w:rPr>
          <w:rFonts w:ascii="Arial" w:hAnsi="Arial" w:cs="Arial"/>
          <w:b/>
          <w:bCs/>
          <w:iCs/>
        </w:rPr>
      </w:pPr>
    </w:p>
    <w:p w:rsidR="00DC6ED4" w:rsidRPr="002779CC" w:rsidRDefault="002779CC" w:rsidP="00FE1334">
      <w:pPr>
        <w:spacing w:line="360" w:lineRule="auto"/>
        <w:jc w:val="center"/>
        <w:rPr>
          <w:rFonts w:ascii="Arial" w:hAnsi="Arial" w:cs="Arial"/>
          <w:b/>
          <w:bCs/>
          <w:iCs/>
        </w:rPr>
      </w:pPr>
      <w:r w:rsidRPr="002779CC">
        <w:rPr>
          <w:rFonts w:ascii="Arial" w:hAnsi="Arial" w:cs="Arial"/>
          <w:b/>
          <w:bCs/>
          <w:iCs/>
        </w:rPr>
        <w:t>Tabla 1.6</w:t>
      </w:r>
    </w:p>
    <w:tbl>
      <w:tblPr>
        <w:tblW w:w="7967" w:type="dxa"/>
        <w:tblCellMar>
          <w:left w:w="70" w:type="dxa"/>
          <w:right w:w="70" w:type="dxa"/>
        </w:tblCellMar>
        <w:tblLook w:val="0000"/>
      </w:tblPr>
      <w:tblGrid>
        <w:gridCol w:w="2561"/>
        <w:gridCol w:w="912"/>
        <w:gridCol w:w="3582"/>
        <w:gridCol w:w="912"/>
      </w:tblGrid>
      <w:tr w:rsidR="00FE1334" w:rsidRPr="003B29DB">
        <w:trPr>
          <w:trHeight w:val="310"/>
        </w:trPr>
        <w:tc>
          <w:tcPr>
            <w:tcW w:w="7967" w:type="dxa"/>
            <w:gridSpan w:val="4"/>
            <w:tcBorders>
              <w:top w:val="single" w:sz="8" w:space="0" w:color="auto"/>
              <w:left w:val="single" w:sz="8" w:space="0" w:color="auto"/>
              <w:bottom w:val="single" w:sz="4" w:space="0" w:color="auto"/>
              <w:right w:val="single" w:sz="8" w:space="0" w:color="auto"/>
            </w:tcBorders>
            <w:shd w:val="clear" w:color="auto" w:fill="333399"/>
            <w:noWrap/>
            <w:vAlign w:val="bottom"/>
          </w:tcPr>
          <w:p w:rsidR="00FE1334" w:rsidRPr="003B29DB" w:rsidRDefault="00FE1334" w:rsidP="00FE1334">
            <w:pPr>
              <w:spacing w:line="360" w:lineRule="auto"/>
              <w:jc w:val="center"/>
              <w:rPr>
                <w:rFonts w:ascii="Palatino Linotype" w:hAnsi="Palatino Linotype" w:cs="Arial"/>
                <w:b/>
                <w:bCs/>
                <w:color w:val="FFFFFF"/>
              </w:rPr>
            </w:pPr>
            <w:r w:rsidRPr="003B29DB">
              <w:rPr>
                <w:rFonts w:ascii="Palatino Linotype" w:hAnsi="Palatino Linotype" w:cs="Arial"/>
                <w:b/>
                <w:bCs/>
                <w:color w:val="FFFFFF"/>
              </w:rPr>
              <w:t>BALANCE DE PÉRDIDAS Y GANANCIAS</w:t>
            </w:r>
          </w:p>
          <w:p w:rsidR="00FE1334" w:rsidRPr="003B29DB" w:rsidRDefault="00FE1334" w:rsidP="00FE1334">
            <w:pPr>
              <w:jc w:val="center"/>
              <w:rPr>
                <w:rFonts w:ascii="Palatino Linotype" w:hAnsi="Palatino Linotype" w:cs="Arial"/>
                <w:sz w:val="16"/>
                <w:szCs w:val="16"/>
              </w:rPr>
            </w:pPr>
            <w:r w:rsidRPr="003B29DB">
              <w:rPr>
                <w:rFonts w:ascii="Palatino Linotype" w:hAnsi="Palatino Linotype" w:cs="Arial"/>
                <w:b/>
                <w:bCs/>
                <w:color w:val="FFFFFF"/>
              </w:rPr>
              <w:t>PRIMER TRIMESTRE DEL 2007</w:t>
            </w:r>
          </w:p>
        </w:tc>
      </w:tr>
      <w:tr w:rsidR="00C94163" w:rsidRPr="003B29DB">
        <w:trPr>
          <w:trHeight w:val="310"/>
        </w:trPr>
        <w:tc>
          <w:tcPr>
            <w:tcW w:w="2561" w:type="dxa"/>
            <w:tcBorders>
              <w:top w:val="single" w:sz="8" w:space="0" w:color="auto"/>
              <w:left w:val="single" w:sz="8" w:space="0" w:color="auto"/>
              <w:bottom w:val="single" w:sz="4" w:space="0" w:color="auto"/>
              <w:right w:val="nil"/>
            </w:tcBorders>
            <w:shd w:val="clear" w:color="auto" w:fill="auto"/>
            <w:noWrap/>
            <w:vAlign w:val="bottom"/>
          </w:tcPr>
          <w:p w:rsidR="00C94163" w:rsidRPr="003B29DB" w:rsidRDefault="00C94163">
            <w:pPr>
              <w:rPr>
                <w:rFonts w:ascii="Palatino Linotype" w:hAnsi="Palatino Linotype" w:cs="Arial"/>
                <w:b/>
                <w:bCs/>
                <w:sz w:val="16"/>
                <w:szCs w:val="16"/>
              </w:rPr>
            </w:pPr>
            <w:r w:rsidRPr="003B29DB">
              <w:rPr>
                <w:rFonts w:ascii="Palatino Linotype" w:hAnsi="Palatino Linotype" w:cs="Arial"/>
                <w:b/>
                <w:bCs/>
                <w:sz w:val="16"/>
                <w:szCs w:val="16"/>
              </w:rPr>
              <w:t>INGRESOS</w:t>
            </w:r>
          </w:p>
        </w:tc>
        <w:tc>
          <w:tcPr>
            <w:tcW w:w="912" w:type="dxa"/>
            <w:tcBorders>
              <w:top w:val="single" w:sz="8" w:space="0" w:color="auto"/>
              <w:left w:val="single" w:sz="8" w:space="0" w:color="auto"/>
              <w:bottom w:val="single" w:sz="4" w:space="0" w:color="auto"/>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3582" w:type="dxa"/>
            <w:tcBorders>
              <w:top w:val="single" w:sz="8" w:space="0" w:color="auto"/>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b/>
                <w:bCs/>
                <w:sz w:val="16"/>
                <w:szCs w:val="16"/>
              </w:rPr>
            </w:pPr>
            <w:r w:rsidRPr="003B29DB">
              <w:rPr>
                <w:rFonts w:ascii="Palatino Linotype" w:hAnsi="Palatino Linotype" w:cs="Arial"/>
                <w:b/>
                <w:bCs/>
                <w:sz w:val="16"/>
                <w:szCs w:val="16"/>
              </w:rPr>
              <w:t>EGRESOS</w:t>
            </w:r>
          </w:p>
        </w:tc>
        <w:tc>
          <w:tcPr>
            <w:tcW w:w="912" w:type="dxa"/>
            <w:tcBorders>
              <w:top w:val="single" w:sz="8" w:space="0" w:color="auto"/>
              <w:left w:val="single" w:sz="8" w:space="0" w:color="auto"/>
              <w:bottom w:val="single" w:sz="4" w:space="0" w:color="auto"/>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r>
      <w:tr w:rsidR="00C94163" w:rsidRPr="003B29DB">
        <w:trPr>
          <w:trHeight w:val="310"/>
        </w:trPr>
        <w:tc>
          <w:tcPr>
            <w:tcW w:w="2561" w:type="dxa"/>
            <w:tcBorders>
              <w:top w:val="nil"/>
              <w:left w:val="single" w:sz="8" w:space="0" w:color="auto"/>
              <w:bottom w:val="single" w:sz="4" w:space="0" w:color="auto"/>
              <w:right w:val="nil"/>
            </w:tcBorders>
            <w:shd w:val="clear" w:color="auto" w:fill="auto"/>
            <w:noWrap/>
            <w:vAlign w:val="bottom"/>
          </w:tcPr>
          <w:p w:rsidR="00C94163" w:rsidRPr="003B29DB" w:rsidRDefault="00C94163">
            <w:pPr>
              <w:rPr>
                <w:rFonts w:ascii="Palatino Linotype" w:hAnsi="Palatino Linotype" w:cs="Arial"/>
                <w:b/>
                <w:bCs/>
                <w:sz w:val="16"/>
                <w:szCs w:val="16"/>
              </w:rPr>
            </w:pPr>
            <w:r w:rsidRPr="003B29DB">
              <w:rPr>
                <w:rFonts w:ascii="Palatino Linotype" w:hAnsi="Palatino Linotype" w:cs="Arial"/>
                <w:b/>
                <w:bCs/>
                <w:sz w:val="16"/>
                <w:szCs w:val="16"/>
              </w:rPr>
              <w:t>Venta de Bienes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b/>
                <w:bCs/>
                <w:sz w:val="16"/>
                <w:szCs w:val="16"/>
              </w:rPr>
            </w:pPr>
            <w:r w:rsidRPr="003B29DB">
              <w:rPr>
                <w:rFonts w:ascii="Palatino Linotype" w:hAnsi="Palatino Linotype" w:cs="Arial"/>
                <w:b/>
                <w:bCs/>
                <w:sz w:val="16"/>
                <w:szCs w:val="16"/>
              </w:rPr>
              <w:t>Compra de bienes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r>
      <w:tr w:rsidR="00C94163" w:rsidRPr="003B29DB">
        <w:trPr>
          <w:trHeight w:val="310"/>
        </w:trPr>
        <w:tc>
          <w:tcPr>
            <w:tcW w:w="2561" w:type="dxa"/>
            <w:tcBorders>
              <w:top w:val="nil"/>
              <w:left w:val="single" w:sz="8" w:space="0" w:color="auto"/>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xml:space="preserve">Garzal </w:t>
            </w:r>
            <w:r w:rsidR="002779CC" w:rsidRPr="003B29DB">
              <w:rPr>
                <w:rFonts w:ascii="Palatino Linotype" w:hAnsi="Palatino Linotype" w:cs="Arial"/>
                <w:sz w:val="16"/>
                <w:szCs w:val="16"/>
              </w:rPr>
              <w:t>S.A.</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5.829</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xml:space="preserve">Garzal </w:t>
            </w:r>
            <w:r w:rsidR="002779CC" w:rsidRPr="003B29DB">
              <w:rPr>
                <w:rFonts w:ascii="Palatino Linotype" w:hAnsi="Palatino Linotype" w:cs="Arial"/>
                <w:sz w:val="16"/>
                <w:szCs w:val="16"/>
              </w:rPr>
              <w:t>S.A.</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3.927</w:t>
            </w:r>
          </w:p>
        </w:tc>
      </w:tr>
      <w:tr w:rsidR="00C94163" w:rsidRPr="003B29DB">
        <w:trPr>
          <w:trHeight w:val="310"/>
        </w:trPr>
        <w:tc>
          <w:tcPr>
            <w:tcW w:w="2561" w:type="dxa"/>
            <w:tcBorders>
              <w:top w:val="nil"/>
              <w:left w:val="single" w:sz="8" w:space="0" w:color="auto"/>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xml:space="preserve">Modercorp </w:t>
            </w:r>
            <w:r w:rsidR="002779CC" w:rsidRPr="003B29DB">
              <w:rPr>
                <w:rFonts w:ascii="Palatino Linotype" w:hAnsi="Palatino Linotype" w:cs="Arial"/>
                <w:sz w:val="16"/>
                <w:szCs w:val="16"/>
              </w:rPr>
              <w:t>S.A.</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7.368</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xml:space="preserve">Modercorp </w:t>
            </w:r>
            <w:r w:rsidR="002779CC" w:rsidRPr="003B29DB">
              <w:rPr>
                <w:rFonts w:ascii="Palatino Linotype" w:hAnsi="Palatino Linotype" w:cs="Arial"/>
                <w:sz w:val="16"/>
                <w:szCs w:val="16"/>
              </w:rPr>
              <w:t>S.A.</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5.661</w:t>
            </w:r>
          </w:p>
        </w:tc>
      </w:tr>
      <w:tr w:rsidR="00C94163" w:rsidRPr="003B29DB">
        <w:trPr>
          <w:trHeight w:val="310"/>
        </w:trPr>
        <w:tc>
          <w:tcPr>
            <w:tcW w:w="2561" w:type="dxa"/>
            <w:tcBorders>
              <w:top w:val="nil"/>
              <w:left w:val="single" w:sz="8" w:space="0" w:color="auto"/>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Lubricantes y afines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2.034</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xml:space="preserve">Ciudad Celeste </w:t>
            </w:r>
            <w:r w:rsidR="002779CC" w:rsidRPr="003B29DB">
              <w:rPr>
                <w:rFonts w:ascii="Palatino Linotype" w:hAnsi="Palatino Linotype" w:cs="Arial"/>
                <w:sz w:val="16"/>
                <w:szCs w:val="16"/>
              </w:rPr>
              <w:t>S.A.</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98</w:t>
            </w:r>
          </w:p>
        </w:tc>
      </w:tr>
      <w:tr w:rsidR="00C94163" w:rsidRPr="003B29DB">
        <w:trPr>
          <w:trHeight w:val="310"/>
        </w:trPr>
        <w:tc>
          <w:tcPr>
            <w:tcW w:w="2561" w:type="dxa"/>
            <w:tcBorders>
              <w:top w:val="nil"/>
              <w:left w:val="single" w:sz="8" w:space="0" w:color="auto"/>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xml:space="preserve">Ciudad Celeste </w:t>
            </w:r>
            <w:r w:rsidR="002779CC" w:rsidRPr="003B29DB">
              <w:rPr>
                <w:rFonts w:ascii="Palatino Linotype" w:hAnsi="Palatino Linotype" w:cs="Arial"/>
                <w:sz w:val="16"/>
                <w:szCs w:val="16"/>
              </w:rPr>
              <w:t>S.A.</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345</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xml:space="preserve">Costos ocasionales </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31</w:t>
            </w:r>
          </w:p>
        </w:tc>
      </w:tr>
      <w:tr w:rsidR="00C94163" w:rsidRPr="003B29DB">
        <w:trPr>
          <w:trHeight w:val="310"/>
        </w:trPr>
        <w:tc>
          <w:tcPr>
            <w:tcW w:w="2561" w:type="dxa"/>
            <w:tcBorders>
              <w:top w:val="nil"/>
              <w:left w:val="single" w:sz="8" w:space="0" w:color="auto"/>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xml:space="preserve">Entrix </w:t>
            </w:r>
            <w:r w:rsidR="002779CC" w:rsidRPr="003B29DB">
              <w:rPr>
                <w:rFonts w:ascii="Palatino Linotype" w:hAnsi="Palatino Linotype" w:cs="Arial"/>
                <w:sz w:val="16"/>
                <w:szCs w:val="16"/>
              </w:rPr>
              <w:t>Américas</w:t>
            </w:r>
            <w:r w:rsidRPr="003B29DB">
              <w:rPr>
                <w:rFonts w:ascii="Palatino Linotype" w:hAnsi="Palatino Linotype" w:cs="Arial"/>
                <w:sz w:val="16"/>
                <w:szCs w:val="16"/>
              </w:rPr>
              <w:t xml:space="preserve"> </w:t>
            </w:r>
            <w:r w:rsidR="002779CC" w:rsidRPr="003B29DB">
              <w:rPr>
                <w:rFonts w:ascii="Palatino Linotype" w:hAnsi="Palatino Linotype" w:cs="Arial"/>
                <w:sz w:val="16"/>
                <w:szCs w:val="16"/>
              </w:rPr>
              <w:t>S.A.</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5.143</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xml:space="preserve">Entrix </w:t>
            </w:r>
            <w:r w:rsidR="002779CC" w:rsidRPr="003B29DB">
              <w:rPr>
                <w:rFonts w:ascii="Palatino Linotype" w:hAnsi="Palatino Linotype" w:cs="Arial"/>
                <w:sz w:val="16"/>
                <w:szCs w:val="16"/>
              </w:rPr>
              <w:t>Américas</w:t>
            </w:r>
            <w:r w:rsidRPr="003B29DB">
              <w:rPr>
                <w:rFonts w:ascii="Palatino Linotype" w:hAnsi="Palatino Linotype" w:cs="Arial"/>
                <w:sz w:val="16"/>
                <w:szCs w:val="16"/>
              </w:rPr>
              <w:t xml:space="preserve"> </w:t>
            </w:r>
            <w:r w:rsidR="002779CC" w:rsidRPr="003B29DB">
              <w:rPr>
                <w:rFonts w:ascii="Palatino Linotype" w:hAnsi="Palatino Linotype" w:cs="Arial"/>
                <w:sz w:val="16"/>
                <w:szCs w:val="16"/>
              </w:rPr>
              <w:t>S.A.</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4.689</w:t>
            </w:r>
          </w:p>
        </w:tc>
      </w:tr>
      <w:tr w:rsidR="00C94163" w:rsidRPr="003B29DB">
        <w:trPr>
          <w:trHeight w:val="310"/>
        </w:trPr>
        <w:tc>
          <w:tcPr>
            <w:tcW w:w="2561" w:type="dxa"/>
            <w:tcBorders>
              <w:top w:val="nil"/>
              <w:left w:val="single" w:sz="8" w:space="0" w:color="auto"/>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Ventas Ocasionales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31</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b/>
                <w:bCs/>
                <w:sz w:val="16"/>
                <w:szCs w:val="16"/>
              </w:rPr>
            </w:pPr>
            <w:r w:rsidRPr="003B29DB">
              <w:rPr>
                <w:rFonts w:ascii="Palatino Linotype" w:hAnsi="Palatino Linotype" w:cs="Arial"/>
                <w:b/>
                <w:bCs/>
                <w:sz w:val="16"/>
                <w:szCs w:val="16"/>
              </w:rPr>
              <w:t>Total compra bienes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b/>
                <w:bCs/>
                <w:sz w:val="16"/>
                <w:szCs w:val="16"/>
              </w:rPr>
            </w:pPr>
            <w:r w:rsidRPr="003B29DB">
              <w:rPr>
                <w:rFonts w:ascii="Palatino Linotype" w:hAnsi="Palatino Linotype" w:cs="Arial"/>
                <w:b/>
                <w:bCs/>
                <w:sz w:val="16"/>
                <w:szCs w:val="16"/>
              </w:rPr>
              <w:t>14.407</w:t>
            </w:r>
          </w:p>
        </w:tc>
      </w:tr>
      <w:tr w:rsidR="00C94163" w:rsidRPr="003B29DB">
        <w:trPr>
          <w:trHeight w:val="310"/>
        </w:trPr>
        <w:tc>
          <w:tcPr>
            <w:tcW w:w="2561" w:type="dxa"/>
            <w:tcBorders>
              <w:top w:val="nil"/>
              <w:left w:val="single" w:sz="8" w:space="0" w:color="auto"/>
              <w:bottom w:val="single" w:sz="4" w:space="0" w:color="auto"/>
              <w:right w:val="nil"/>
            </w:tcBorders>
            <w:shd w:val="clear" w:color="auto" w:fill="auto"/>
            <w:noWrap/>
            <w:vAlign w:val="bottom"/>
          </w:tcPr>
          <w:p w:rsidR="00C94163" w:rsidRPr="003B29DB" w:rsidRDefault="00C94163">
            <w:pPr>
              <w:rPr>
                <w:rFonts w:ascii="Palatino Linotype" w:hAnsi="Palatino Linotype" w:cs="Arial"/>
                <w:b/>
                <w:bCs/>
                <w:sz w:val="16"/>
                <w:szCs w:val="16"/>
              </w:rPr>
            </w:pPr>
            <w:r w:rsidRPr="003B29DB">
              <w:rPr>
                <w:rFonts w:ascii="Palatino Linotype" w:hAnsi="Palatino Linotype" w:cs="Arial"/>
                <w:b/>
                <w:bCs/>
                <w:sz w:val="16"/>
                <w:szCs w:val="16"/>
              </w:rPr>
              <w:t>Total venta bienes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b/>
                <w:bCs/>
                <w:sz w:val="16"/>
                <w:szCs w:val="16"/>
              </w:rPr>
            </w:pPr>
            <w:r w:rsidRPr="003B29DB">
              <w:rPr>
                <w:rFonts w:ascii="Palatino Linotype" w:hAnsi="Palatino Linotype" w:cs="Arial"/>
                <w:b/>
                <w:bCs/>
                <w:sz w:val="16"/>
                <w:szCs w:val="16"/>
              </w:rPr>
              <w:t>20.750</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Compra de lubricantes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1.129</w:t>
            </w:r>
          </w:p>
        </w:tc>
      </w:tr>
      <w:tr w:rsidR="00C94163" w:rsidRPr="003B29DB">
        <w:trPr>
          <w:trHeight w:val="310"/>
        </w:trPr>
        <w:tc>
          <w:tcPr>
            <w:tcW w:w="2561" w:type="dxa"/>
            <w:tcBorders>
              <w:top w:val="nil"/>
              <w:left w:val="single" w:sz="8" w:space="0" w:color="auto"/>
              <w:bottom w:val="single" w:sz="4" w:space="0" w:color="auto"/>
              <w:right w:val="nil"/>
            </w:tcBorders>
            <w:shd w:val="clear" w:color="auto" w:fill="auto"/>
            <w:noWrap/>
            <w:vAlign w:val="bottom"/>
          </w:tcPr>
          <w:p w:rsidR="00C94163" w:rsidRPr="003B29DB" w:rsidRDefault="00C94163">
            <w:pPr>
              <w:rPr>
                <w:rFonts w:ascii="Palatino Linotype" w:hAnsi="Palatino Linotype" w:cs="Arial"/>
                <w:b/>
                <w:bCs/>
                <w:sz w:val="16"/>
                <w:szCs w:val="16"/>
              </w:rPr>
            </w:pPr>
            <w:r w:rsidRPr="003B29DB">
              <w:rPr>
                <w:rFonts w:ascii="Palatino Linotype" w:hAnsi="Palatino Linotype" w:cs="Arial"/>
                <w:b/>
                <w:bCs/>
                <w:sz w:val="16"/>
                <w:szCs w:val="16"/>
              </w:rPr>
              <w:t>Venta de Servicios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Costos de servicios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4.228</w:t>
            </w:r>
          </w:p>
        </w:tc>
      </w:tr>
      <w:tr w:rsidR="00C94163" w:rsidRPr="003B29DB">
        <w:trPr>
          <w:trHeight w:val="310"/>
        </w:trPr>
        <w:tc>
          <w:tcPr>
            <w:tcW w:w="2561" w:type="dxa"/>
            <w:tcBorders>
              <w:top w:val="nil"/>
              <w:left w:val="single" w:sz="8" w:space="0" w:color="auto"/>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servicio de transporte</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4.487</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b/>
                <w:bCs/>
                <w:sz w:val="16"/>
                <w:szCs w:val="16"/>
              </w:rPr>
            </w:pPr>
            <w:r w:rsidRPr="003B29DB">
              <w:rPr>
                <w:rFonts w:ascii="Palatino Linotype" w:hAnsi="Palatino Linotype" w:cs="Arial"/>
                <w:b/>
                <w:bCs/>
                <w:sz w:val="16"/>
                <w:szCs w:val="16"/>
              </w:rPr>
              <w:t>Costo de ventas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b/>
                <w:bCs/>
                <w:sz w:val="16"/>
                <w:szCs w:val="16"/>
              </w:rPr>
            </w:pPr>
            <w:r w:rsidRPr="003B29DB">
              <w:rPr>
                <w:rFonts w:ascii="Palatino Linotype" w:hAnsi="Palatino Linotype" w:cs="Arial"/>
                <w:b/>
                <w:bCs/>
                <w:sz w:val="16"/>
                <w:szCs w:val="16"/>
              </w:rPr>
              <w:t>19.763</w:t>
            </w:r>
          </w:p>
        </w:tc>
      </w:tr>
      <w:tr w:rsidR="00C94163" w:rsidRPr="003B29DB">
        <w:trPr>
          <w:trHeight w:val="310"/>
        </w:trPr>
        <w:tc>
          <w:tcPr>
            <w:tcW w:w="2561" w:type="dxa"/>
            <w:tcBorders>
              <w:top w:val="single" w:sz="4" w:space="0" w:color="auto"/>
              <w:left w:val="single" w:sz="8" w:space="0" w:color="auto"/>
              <w:bottom w:val="single" w:sz="8" w:space="0" w:color="auto"/>
              <w:right w:val="nil"/>
            </w:tcBorders>
            <w:shd w:val="clear" w:color="auto" w:fill="CCCCCC"/>
            <w:noWrap/>
            <w:vAlign w:val="bottom"/>
          </w:tcPr>
          <w:p w:rsidR="00C94163" w:rsidRPr="003B29DB" w:rsidRDefault="00C94163">
            <w:pPr>
              <w:rPr>
                <w:rFonts w:ascii="Palatino Linotype" w:hAnsi="Palatino Linotype" w:cs="Arial"/>
                <w:b/>
                <w:bCs/>
                <w:sz w:val="16"/>
                <w:szCs w:val="16"/>
              </w:rPr>
            </w:pPr>
            <w:r w:rsidRPr="003B29DB">
              <w:rPr>
                <w:rFonts w:ascii="Palatino Linotype" w:hAnsi="Palatino Linotype" w:cs="Arial"/>
                <w:b/>
                <w:bCs/>
                <w:sz w:val="16"/>
                <w:szCs w:val="16"/>
              </w:rPr>
              <w:t>TOTAL INGRESOS</w:t>
            </w:r>
          </w:p>
        </w:tc>
        <w:tc>
          <w:tcPr>
            <w:tcW w:w="912" w:type="dxa"/>
            <w:tcBorders>
              <w:top w:val="single" w:sz="4" w:space="0" w:color="auto"/>
              <w:left w:val="single" w:sz="8" w:space="0" w:color="auto"/>
              <w:bottom w:val="single" w:sz="8" w:space="0" w:color="auto"/>
              <w:right w:val="single" w:sz="8" w:space="0" w:color="auto"/>
            </w:tcBorders>
            <w:shd w:val="clear" w:color="auto" w:fill="CCCCCC"/>
            <w:noWrap/>
            <w:vAlign w:val="bottom"/>
          </w:tcPr>
          <w:p w:rsidR="00C94163" w:rsidRPr="003B29DB" w:rsidRDefault="00DE0544">
            <w:pPr>
              <w:jc w:val="right"/>
              <w:rPr>
                <w:rFonts w:ascii="Palatino Linotype" w:hAnsi="Palatino Linotype" w:cs="Arial"/>
                <w:b/>
                <w:bCs/>
                <w:sz w:val="16"/>
                <w:szCs w:val="16"/>
              </w:rPr>
            </w:pPr>
            <w:r w:rsidRPr="003B29DB">
              <w:rPr>
                <w:rFonts w:ascii="Palatino Linotype" w:hAnsi="Palatino Linotype" w:cs="Arial"/>
                <w:b/>
                <w:bCs/>
                <w:sz w:val="16"/>
                <w:szCs w:val="16"/>
              </w:rPr>
              <w:t xml:space="preserve">$ </w:t>
            </w:r>
            <w:r w:rsidR="00C94163" w:rsidRPr="003B29DB">
              <w:rPr>
                <w:rFonts w:ascii="Palatino Linotype" w:hAnsi="Palatino Linotype" w:cs="Arial"/>
                <w:b/>
                <w:bCs/>
                <w:sz w:val="16"/>
                <w:szCs w:val="16"/>
              </w:rPr>
              <w:t>25.237</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b/>
                <w:bCs/>
                <w:sz w:val="16"/>
                <w:szCs w:val="16"/>
              </w:rPr>
            </w:pPr>
            <w:r w:rsidRPr="003B29DB">
              <w:rPr>
                <w:rFonts w:ascii="Palatino Linotype" w:hAnsi="Palatino Linotype" w:cs="Arial"/>
                <w:b/>
                <w:bCs/>
                <w:sz w:val="16"/>
                <w:szCs w:val="16"/>
              </w:rPr>
              <w:t xml:space="preserve">Gastos de </w:t>
            </w:r>
            <w:r w:rsidR="002779CC" w:rsidRPr="003B29DB">
              <w:rPr>
                <w:rFonts w:ascii="Palatino Linotype" w:hAnsi="Palatino Linotype" w:cs="Arial"/>
                <w:b/>
                <w:bCs/>
                <w:sz w:val="16"/>
                <w:szCs w:val="16"/>
              </w:rPr>
              <w:t>Administración</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r>
      <w:tr w:rsidR="00C94163" w:rsidRPr="003B29DB">
        <w:trPr>
          <w:trHeight w:val="310"/>
        </w:trPr>
        <w:tc>
          <w:tcPr>
            <w:tcW w:w="2561" w:type="dxa"/>
            <w:tcBorders>
              <w:top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912" w:type="dxa"/>
            <w:tcBorders>
              <w:top w:val="single" w:sz="8" w:space="0" w:color="auto"/>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Honorarios profesionales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450</w:t>
            </w:r>
          </w:p>
        </w:tc>
      </w:tr>
      <w:tr w:rsidR="00C94163" w:rsidRPr="003B29DB">
        <w:trPr>
          <w:trHeight w:val="310"/>
        </w:trPr>
        <w:tc>
          <w:tcPr>
            <w:tcW w:w="2561" w:type="dxa"/>
            <w:tcBorders>
              <w:top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912" w:type="dxa"/>
            <w:tcBorders>
              <w:top w:val="nil"/>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Sueldos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1.920</w:t>
            </w:r>
          </w:p>
        </w:tc>
      </w:tr>
      <w:tr w:rsidR="00C94163" w:rsidRPr="003B29DB">
        <w:trPr>
          <w:trHeight w:val="310"/>
        </w:trPr>
        <w:tc>
          <w:tcPr>
            <w:tcW w:w="2561" w:type="dxa"/>
            <w:tcBorders>
              <w:top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912" w:type="dxa"/>
            <w:tcBorders>
              <w:top w:val="nil"/>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Comisiones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547</w:t>
            </w:r>
          </w:p>
        </w:tc>
      </w:tr>
      <w:tr w:rsidR="00C94163" w:rsidRPr="003B29DB">
        <w:trPr>
          <w:trHeight w:val="310"/>
        </w:trPr>
        <w:tc>
          <w:tcPr>
            <w:tcW w:w="2561" w:type="dxa"/>
            <w:tcBorders>
              <w:top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912" w:type="dxa"/>
            <w:tcBorders>
              <w:top w:val="nil"/>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Egresos operacionales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2.082</w:t>
            </w:r>
          </w:p>
        </w:tc>
      </w:tr>
      <w:tr w:rsidR="00C94163" w:rsidRPr="003B29DB">
        <w:trPr>
          <w:trHeight w:val="310"/>
        </w:trPr>
        <w:tc>
          <w:tcPr>
            <w:tcW w:w="2561" w:type="dxa"/>
            <w:tcBorders>
              <w:top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912" w:type="dxa"/>
            <w:tcBorders>
              <w:top w:val="nil"/>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xml:space="preserve">Imtos, tasas y </w:t>
            </w:r>
            <w:r w:rsidR="002779CC" w:rsidRPr="003B29DB">
              <w:rPr>
                <w:rFonts w:ascii="Palatino Linotype" w:hAnsi="Palatino Linotype" w:cs="Arial"/>
                <w:sz w:val="16"/>
                <w:szCs w:val="16"/>
              </w:rPr>
              <w:t>contribuciones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105</w:t>
            </w:r>
          </w:p>
        </w:tc>
      </w:tr>
      <w:tr w:rsidR="00C94163" w:rsidRPr="003B29DB">
        <w:trPr>
          <w:trHeight w:val="310"/>
        </w:trPr>
        <w:tc>
          <w:tcPr>
            <w:tcW w:w="2561" w:type="dxa"/>
            <w:tcBorders>
              <w:top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912" w:type="dxa"/>
            <w:tcBorders>
              <w:top w:val="nil"/>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Depreciaciones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sz w:val="16"/>
                <w:szCs w:val="16"/>
              </w:rPr>
            </w:pPr>
            <w:r w:rsidRPr="003B29DB">
              <w:rPr>
                <w:rFonts w:ascii="Palatino Linotype" w:hAnsi="Palatino Linotype" w:cs="Arial"/>
                <w:sz w:val="16"/>
                <w:szCs w:val="16"/>
              </w:rPr>
              <w:t>145</w:t>
            </w:r>
          </w:p>
        </w:tc>
      </w:tr>
      <w:tr w:rsidR="00C94163" w:rsidRPr="003B29DB">
        <w:trPr>
          <w:trHeight w:val="310"/>
        </w:trPr>
        <w:tc>
          <w:tcPr>
            <w:tcW w:w="2561" w:type="dxa"/>
            <w:tcBorders>
              <w:top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912" w:type="dxa"/>
            <w:tcBorders>
              <w:top w:val="nil"/>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b/>
                <w:bCs/>
                <w:sz w:val="16"/>
                <w:szCs w:val="16"/>
              </w:rPr>
            </w:pPr>
            <w:r w:rsidRPr="003B29DB">
              <w:rPr>
                <w:rFonts w:ascii="Palatino Linotype" w:hAnsi="Palatino Linotype" w:cs="Arial"/>
                <w:b/>
                <w:bCs/>
                <w:sz w:val="16"/>
                <w:szCs w:val="16"/>
              </w:rPr>
              <w:t>Egresos Operacionales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b/>
                <w:bCs/>
                <w:sz w:val="16"/>
                <w:szCs w:val="16"/>
              </w:rPr>
            </w:pPr>
            <w:r w:rsidRPr="003B29DB">
              <w:rPr>
                <w:rFonts w:ascii="Palatino Linotype" w:hAnsi="Palatino Linotype" w:cs="Arial"/>
                <w:b/>
                <w:bCs/>
                <w:sz w:val="16"/>
                <w:szCs w:val="16"/>
              </w:rPr>
              <w:t>5.249</w:t>
            </w:r>
          </w:p>
        </w:tc>
      </w:tr>
      <w:tr w:rsidR="00C94163" w:rsidRPr="003B29DB">
        <w:trPr>
          <w:trHeight w:val="310"/>
        </w:trPr>
        <w:tc>
          <w:tcPr>
            <w:tcW w:w="2561" w:type="dxa"/>
            <w:tcBorders>
              <w:top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912" w:type="dxa"/>
            <w:tcBorders>
              <w:top w:val="nil"/>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b/>
                <w:bCs/>
                <w:sz w:val="16"/>
                <w:szCs w:val="16"/>
              </w:rPr>
            </w:pPr>
            <w:r w:rsidRPr="003B29DB">
              <w:rPr>
                <w:rFonts w:ascii="Palatino Linotype" w:hAnsi="Palatino Linotype" w:cs="Arial"/>
                <w:b/>
                <w:bCs/>
                <w:sz w:val="16"/>
                <w:szCs w:val="16"/>
              </w:rPr>
              <w:t>Gastos Bancarios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b/>
                <w:bCs/>
                <w:sz w:val="16"/>
                <w:szCs w:val="16"/>
              </w:rPr>
            </w:pPr>
            <w:r w:rsidRPr="003B29DB">
              <w:rPr>
                <w:rFonts w:ascii="Palatino Linotype" w:hAnsi="Palatino Linotype" w:cs="Arial"/>
                <w:b/>
                <w:bCs/>
                <w:sz w:val="16"/>
                <w:szCs w:val="16"/>
              </w:rPr>
              <w:t>44</w:t>
            </w:r>
          </w:p>
        </w:tc>
      </w:tr>
      <w:tr w:rsidR="00C94163" w:rsidRPr="003B29DB">
        <w:trPr>
          <w:trHeight w:val="310"/>
        </w:trPr>
        <w:tc>
          <w:tcPr>
            <w:tcW w:w="2561" w:type="dxa"/>
            <w:tcBorders>
              <w:top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912" w:type="dxa"/>
            <w:tcBorders>
              <w:top w:val="nil"/>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3582" w:type="dxa"/>
            <w:tcBorders>
              <w:top w:val="nil"/>
              <w:left w:val="nil"/>
              <w:bottom w:val="single" w:sz="4" w:space="0" w:color="auto"/>
              <w:right w:val="nil"/>
            </w:tcBorders>
            <w:shd w:val="clear" w:color="auto" w:fill="auto"/>
            <w:noWrap/>
            <w:vAlign w:val="bottom"/>
          </w:tcPr>
          <w:p w:rsidR="00C94163" w:rsidRPr="003B29DB" w:rsidRDefault="00C94163">
            <w:pPr>
              <w:rPr>
                <w:rFonts w:ascii="Palatino Linotype" w:hAnsi="Palatino Linotype" w:cs="Arial"/>
                <w:b/>
                <w:bCs/>
                <w:sz w:val="16"/>
                <w:szCs w:val="16"/>
              </w:rPr>
            </w:pPr>
            <w:r w:rsidRPr="003B29DB">
              <w:rPr>
                <w:rFonts w:ascii="Palatino Linotype" w:hAnsi="Palatino Linotype" w:cs="Arial"/>
                <w:b/>
                <w:bCs/>
                <w:sz w:val="16"/>
                <w:szCs w:val="16"/>
              </w:rPr>
              <w:t>Egresos no operacionales</w:t>
            </w:r>
          </w:p>
        </w:tc>
        <w:tc>
          <w:tcPr>
            <w:tcW w:w="912" w:type="dxa"/>
            <w:tcBorders>
              <w:top w:val="nil"/>
              <w:left w:val="single" w:sz="8" w:space="0" w:color="auto"/>
              <w:bottom w:val="single" w:sz="4" w:space="0" w:color="auto"/>
              <w:right w:val="single" w:sz="8" w:space="0" w:color="auto"/>
            </w:tcBorders>
            <w:shd w:val="clear" w:color="auto" w:fill="auto"/>
            <w:noWrap/>
            <w:vAlign w:val="bottom"/>
          </w:tcPr>
          <w:p w:rsidR="00C94163" w:rsidRPr="003B29DB" w:rsidRDefault="00C94163">
            <w:pPr>
              <w:jc w:val="right"/>
              <w:rPr>
                <w:rFonts w:ascii="Palatino Linotype" w:hAnsi="Palatino Linotype" w:cs="Arial"/>
                <w:b/>
                <w:bCs/>
                <w:sz w:val="16"/>
                <w:szCs w:val="16"/>
              </w:rPr>
            </w:pPr>
            <w:r w:rsidRPr="003B29DB">
              <w:rPr>
                <w:rFonts w:ascii="Palatino Linotype" w:hAnsi="Palatino Linotype" w:cs="Arial"/>
                <w:b/>
                <w:bCs/>
                <w:sz w:val="16"/>
                <w:szCs w:val="16"/>
              </w:rPr>
              <w:t>69</w:t>
            </w:r>
          </w:p>
        </w:tc>
      </w:tr>
      <w:tr w:rsidR="00C94163" w:rsidRPr="003B29DB">
        <w:trPr>
          <w:trHeight w:val="310"/>
        </w:trPr>
        <w:tc>
          <w:tcPr>
            <w:tcW w:w="2561" w:type="dxa"/>
            <w:tcBorders>
              <w:top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912" w:type="dxa"/>
            <w:tcBorders>
              <w:top w:val="nil"/>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3582" w:type="dxa"/>
            <w:tcBorders>
              <w:top w:val="single" w:sz="4" w:space="0" w:color="auto"/>
              <w:left w:val="nil"/>
              <w:bottom w:val="single" w:sz="8" w:space="0" w:color="auto"/>
              <w:right w:val="nil"/>
            </w:tcBorders>
            <w:shd w:val="clear" w:color="auto" w:fill="CCCCCC"/>
            <w:noWrap/>
            <w:vAlign w:val="bottom"/>
          </w:tcPr>
          <w:p w:rsidR="00C94163" w:rsidRPr="003B29DB" w:rsidRDefault="00C94163">
            <w:pPr>
              <w:rPr>
                <w:rFonts w:ascii="Palatino Linotype" w:hAnsi="Palatino Linotype" w:cs="Arial"/>
                <w:b/>
                <w:bCs/>
                <w:sz w:val="16"/>
                <w:szCs w:val="16"/>
              </w:rPr>
            </w:pPr>
            <w:r w:rsidRPr="003B29DB">
              <w:rPr>
                <w:rFonts w:ascii="Palatino Linotype" w:hAnsi="Palatino Linotype" w:cs="Arial"/>
                <w:b/>
                <w:bCs/>
                <w:sz w:val="16"/>
                <w:szCs w:val="16"/>
              </w:rPr>
              <w:t>TOTAL EGRESOS</w:t>
            </w:r>
          </w:p>
        </w:tc>
        <w:tc>
          <w:tcPr>
            <w:tcW w:w="912" w:type="dxa"/>
            <w:tcBorders>
              <w:top w:val="single" w:sz="4" w:space="0" w:color="auto"/>
              <w:left w:val="single" w:sz="8" w:space="0" w:color="auto"/>
              <w:bottom w:val="single" w:sz="8" w:space="0" w:color="auto"/>
              <w:right w:val="single" w:sz="8" w:space="0" w:color="auto"/>
            </w:tcBorders>
            <w:shd w:val="clear" w:color="auto" w:fill="CCCCCC"/>
            <w:noWrap/>
            <w:vAlign w:val="bottom"/>
          </w:tcPr>
          <w:p w:rsidR="00C94163" w:rsidRPr="003B29DB" w:rsidRDefault="00DE0544">
            <w:pPr>
              <w:jc w:val="right"/>
              <w:rPr>
                <w:rFonts w:ascii="Palatino Linotype" w:hAnsi="Palatino Linotype" w:cs="Arial"/>
                <w:b/>
                <w:bCs/>
                <w:sz w:val="16"/>
                <w:szCs w:val="16"/>
              </w:rPr>
            </w:pPr>
            <w:r w:rsidRPr="003B29DB">
              <w:rPr>
                <w:rFonts w:ascii="Palatino Linotype" w:hAnsi="Palatino Linotype" w:cs="Arial"/>
                <w:b/>
                <w:bCs/>
                <w:sz w:val="16"/>
                <w:szCs w:val="16"/>
              </w:rPr>
              <w:t xml:space="preserve">$ </w:t>
            </w:r>
            <w:r w:rsidR="00C94163" w:rsidRPr="003B29DB">
              <w:rPr>
                <w:rFonts w:ascii="Palatino Linotype" w:hAnsi="Palatino Linotype" w:cs="Arial"/>
                <w:b/>
                <w:bCs/>
                <w:sz w:val="16"/>
                <w:szCs w:val="16"/>
              </w:rPr>
              <w:t>25.125</w:t>
            </w:r>
          </w:p>
        </w:tc>
      </w:tr>
      <w:tr w:rsidR="00C94163" w:rsidRPr="003B29DB">
        <w:trPr>
          <w:trHeight w:val="325"/>
        </w:trPr>
        <w:tc>
          <w:tcPr>
            <w:tcW w:w="2561" w:type="dxa"/>
            <w:tcBorders>
              <w:top w:val="nil"/>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912" w:type="dxa"/>
            <w:tcBorders>
              <w:top w:val="nil"/>
              <w:right w:val="single" w:sz="8" w:space="0" w:color="auto"/>
            </w:tcBorders>
            <w:shd w:val="clear" w:color="auto" w:fill="auto"/>
            <w:noWrap/>
            <w:vAlign w:val="bottom"/>
          </w:tcPr>
          <w:p w:rsidR="00C94163" w:rsidRPr="003B29DB" w:rsidRDefault="00C94163">
            <w:pPr>
              <w:rPr>
                <w:rFonts w:ascii="Palatino Linotype" w:hAnsi="Palatino Linotype" w:cs="Arial"/>
                <w:sz w:val="16"/>
                <w:szCs w:val="16"/>
              </w:rPr>
            </w:pPr>
            <w:r w:rsidRPr="003B29DB">
              <w:rPr>
                <w:rFonts w:ascii="Palatino Linotype" w:hAnsi="Palatino Linotype" w:cs="Arial"/>
                <w:sz w:val="16"/>
                <w:szCs w:val="16"/>
              </w:rPr>
              <w:t> </w:t>
            </w:r>
          </w:p>
        </w:tc>
        <w:tc>
          <w:tcPr>
            <w:tcW w:w="3582" w:type="dxa"/>
            <w:tcBorders>
              <w:top w:val="single" w:sz="8" w:space="0" w:color="auto"/>
              <w:left w:val="nil"/>
              <w:bottom w:val="single" w:sz="4" w:space="0" w:color="auto"/>
              <w:right w:val="nil"/>
            </w:tcBorders>
            <w:shd w:val="clear" w:color="auto" w:fill="CCCCCC"/>
            <w:noWrap/>
            <w:vAlign w:val="bottom"/>
          </w:tcPr>
          <w:p w:rsidR="00C94163" w:rsidRPr="003B29DB" w:rsidRDefault="002779CC">
            <w:pPr>
              <w:rPr>
                <w:rFonts w:ascii="Palatino Linotype" w:hAnsi="Palatino Linotype" w:cs="Arial"/>
                <w:b/>
                <w:bCs/>
                <w:sz w:val="16"/>
                <w:szCs w:val="16"/>
              </w:rPr>
            </w:pPr>
            <w:r w:rsidRPr="003B29DB">
              <w:rPr>
                <w:rFonts w:ascii="Palatino Linotype" w:hAnsi="Palatino Linotype" w:cs="Arial"/>
                <w:b/>
                <w:bCs/>
                <w:sz w:val="16"/>
                <w:szCs w:val="16"/>
              </w:rPr>
              <w:t>Utilidad/Pé</w:t>
            </w:r>
            <w:r w:rsidR="00C94163" w:rsidRPr="003B29DB">
              <w:rPr>
                <w:rFonts w:ascii="Palatino Linotype" w:hAnsi="Palatino Linotype" w:cs="Arial"/>
                <w:b/>
                <w:bCs/>
                <w:sz w:val="16"/>
                <w:szCs w:val="16"/>
              </w:rPr>
              <w:t>rdida del ejercicio</w:t>
            </w:r>
          </w:p>
        </w:tc>
        <w:tc>
          <w:tcPr>
            <w:tcW w:w="912" w:type="dxa"/>
            <w:tcBorders>
              <w:top w:val="single" w:sz="8" w:space="0" w:color="auto"/>
              <w:left w:val="single" w:sz="8" w:space="0" w:color="auto"/>
              <w:bottom w:val="single" w:sz="4" w:space="0" w:color="auto"/>
              <w:right w:val="single" w:sz="8" w:space="0" w:color="auto"/>
            </w:tcBorders>
            <w:shd w:val="clear" w:color="auto" w:fill="CCCCCC"/>
            <w:noWrap/>
            <w:vAlign w:val="bottom"/>
          </w:tcPr>
          <w:p w:rsidR="00C94163" w:rsidRPr="003B29DB" w:rsidRDefault="00DE0544">
            <w:pPr>
              <w:jc w:val="right"/>
              <w:rPr>
                <w:rFonts w:ascii="Palatino Linotype" w:hAnsi="Palatino Linotype" w:cs="Arial"/>
                <w:b/>
                <w:bCs/>
                <w:sz w:val="16"/>
                <w:szCs w:val="16"/>
              </w:rPr>
            </w:pPr>
            <w:r w:rsidRPr="003B29DB">
              <w:rPr>
                <w:rFonts w:ascii="Palatino Linotype" w:hAnsi="Palatino Linotype" w:cs="Arial"/>
                <w:b/>
                <w:bCs/>
                <w:sz w:val="16"/>
                <w:szCs w:val="16"/>
              </w:rPr>
              <w:t xml:space="preserve">$ </w:t>
            </w:r>
            <w:r w:rsidR="00C94163" w:rsidRPr="003B29DB">
              <w:rPr>
                <w:rFonts w:ascii="Palatino Linotype" w:hAnsi="Palatino Linotype" w:cs="Arial"/>
                <w:b/>
                <w:bCs/>
                <w:sz w:val="16"/>
                <w:szCs w:val="16"/>
              </w:rPr>
              <w:t>112</w:t>
            </w:r>
          </w:p>
        </w:tc>
      </w:tr>
    </w:tbl>
    <w:p w:rsidR="00514B72" w:rsidRPr="00DC6ED4" w:rsidRDefault="002779CC" w:rsidP="00DC6ED4">
      <w:pPr>
        <w:spacing w:line="360" w:lineRule="auto"/>
        <w:jc w:val="both"/>
        <w:rPr>
          <w:rFonts w:ascii="Arial" w:hAnsi="Arial" w:cs="Arial"/>
          <w:sz w:val="28"/>
          <w:szCs w:val="28"/>
        </w:rPr>
      </w:pPr>
      <w:r>
        <w:rPr>
          <w:rFonts w:ascii="Arial" w:hAnsi="Arial" w:cs="Arial"/>
          <w:sz w:val="28"/>
          <w:szCs w:val="28"/>
        </w:rPr>
        <w:t xml:space="preserve">     </w:t>
      </w:r>
      <w:r w:rsidRPr="002779CC">
        <w:rPr>
          <w:rFonts w:ascii="Arial" w:hAnsi="Arial" w:cs="Arial"/>
          <w:sz w:val="20"/>
          <w:szCs w:val="20"/>
        </w:rPr>
        <w:t xml:space="preserve">Fuente: SP LOGISTIC S.A. </w:t>
      </w:r>
    </w:p>
    <w:p w:rsidR="00514B72" w:rsidRDefault="00514B72" w:rsidP="00514B72">
      <w:pPr>
        <w:spacing w:line="360" w:lineRule="auto"/>
        <w:jc w:val="both"/>
        <w:rPr>
          <w:rFonts w:ascii="Arial" w:hAnsi="Arial" w:cs="Arial"/>
          <w:sz w:val="28"/>
          <w:szCs w:val="28"/>
        </w:rPr>
      </w:pPr>
    </w:p>
    <w:p w:rsidR="00AF22F0" w:rsidRDefault="00AF22F0" w:rsidP="00514B72">
      <w:pPr>
        <w:spacing w:line="360" w:lineRule="auto"/>
        <w:jc w:val="both"/>
        <w:rPr>
          <w:rFonts w:ascii="Arial" w:hAnsi="Arial" w:cs="Arial"/>
          <w:sz w:val="28"/>
          <w:szCs w:val="28"/>
        </w:rPr>
      </w:pPr>
    </w:p>
    <w:p w:rsidR="00EF5485" w:rsidRDefault="00EF5485" w:rsidP="00514B72">
      <w:pPr>
        <w:spacing w:line="360" w:lineRule="auto"/>
        <w:jc w:val="both"/>
        <w:rPr>
          <w:rFonts w:ascii="Arial" w:hAnsi="Arial" w:cs="Arial"/>
          <w:sz w:val="28"/>
          <w:szCs w:val="28"/>
        </w:rPr>
      </w:pPr>
    </w:p>
    <w:p w:rsidR="00EF5485" w:rsidRDefault="00EF5485" w:rsidP="00514B72">
      <w:pPr>
        <w:spacing w:line="360" w:lineRule="auto"/>
        <w:jc w:val="both"/>
        <w:rPr>
          <w:rFonts w:ascii="Arial" w:hAnsi="Arial" w:cs="Arial"/>
          <w:sz w:val="28"/>
          <w:szCs w:val="28"/>
        </w:rPr>
      </w:pPr>
    </w:p>
    <w:p w:rsidR="00EF5485" w:rsidRDefault="00EF5485" w:rsidP="00514B72">
      <w:pPr>
        <w:spacing w:line="360" w:lineRule="auto"/>
        <w:jc w:val="both"/>
        <w:rPr>
          <w:rFonts w:ascii="Arial" w:hAnsi="Arial" w:cs="Arial"/>
          <w:sz w:val="28"/>
          <w:szCs w:val="28"/>
        </w:rPr>
      </w:pPr>
    </w:p>
    <w:p w:rsidR="00EF5485" w:rsidRDefault="00EF5485" w:rsidP="00514B72">
      <w:pPr>
        <w:spacing w:line="360" w:lineRule="auto"/>
        <w:jc w:val="both"/>
        <w:rPr>
          <w:rFonts w:ascii="Arial" w:hAnsi="Arial" w:cs="Arial"/>
          <w:sz w:val="28"/>
          <w:szCs w:val="28"/>
        </w:rPr>
      </w:pPr>
    </w:p>
    <w:p w:rsidR="002779CC" w:rsidRDefault="002779CC" w:rsidP="002779CC">
      <w:pPr>
        <w:spacing w:line="360" w:lineRule="auto"/>
        <w:jc w:val="center"/>
        <w:rPr>
          <w:rFonts w:ascii="Arial" w:hAnsi="Arial" w:cs="Arial"/>
          <w:b/>
        </w:rPr>
      </w:pPr>
      <w:r w:rsidRPr="002779CC">
        <w:rPr>
          <w:rFonts w:ascii="Arial" w:hAnsi="Arial" w:cs="Arial"/>
          <w:b/>
        </w:rPr>
        <w:t>Tabla 1.7</w:t>
      </w:r>
    </w:p>
    <w:tbl>
      <w:tblPr>
        <w:tblW w:w="8992" w:type="dxa"/>
        <w:jc w:val="center"/>
        <w:tblInd w:w="65" w:type="dxa"/>
        <w:tblCellMar>
          <w:left w:w="70" w:type="dxa"/>
          <w:right w:w="70" w:type="dxa"/>
        </w:tblCellMar>
        <w:tblLook w:val="0000"/>
      </w:tblPr>
      <w:tblGrid>
        <w:gridCol w:w="3473"/>
        <w:gridCol w:w="920"/>
        <w:gridCol w:w="3769"/>
        <w:gridCol w:w="920"/>
      </w:tblGrid>
      <w:tr w:rsidR="00AF22F0" w:rsidRPr="003B29DB">
        <w:trPr>
          <w:trHeight w:val="299"/>
          <w:jc w:val="center"/>
        </w:trPr>
        <w:tc>
          <w:tcPr>
            <w:tcW w:w="8992" w:type="dxa"/>
            <w:gridSpan w:val="4"/>
            <w:tcBorders>
              <w:top w:val="nil"/>
              <w:left w:val="single" w:sz="4" w:space="0" w:color="auto"/>
              <w:bottom w:val="single" w:sz="4" w:space="0" w:color="auto"/>
              <w:right w:val="single" w:sz="4" w:space="0" w:color="auto"/>
            </w:tcBorders>
            <w:shd w:val="clear" w:color="auto" w:fill="333399"/>
            <w:noWrap/>
            <w:vAlign w:val="bottom"/>
          </w:tcPr>
          <w:p w:rsidR="00AF22F0" w:rsidRPr="003B29DB" w:rsidRDefault="00AF22F0" w:rsidP="00AF22F0">
            <w:pPr>
              <w:spacing w:line="360" w:lineRule="auto"/>
              <w:jc w:val="center"/>
              <w:rPr>
                <w:rFonts w:ascii="Palatino Linotype" w:hAnsi="Palatino Linotype" w:cs="Arial"/>
                <w:b/>
                <w:bCs/>
                <w:color w:val="FFFFFF"/>
              </w:rPr>
            </w:pPr>
            <w:r w:rsidRPr="003B29DB">
              <w:rPr>
                <w:rFonts w:ascii="Palatino Linotype" w:hAnsi="Palatino Linotype" w:cs="Arial"/>
                <w:b/>
                <w:bCs/>
                <w:color w:val="FFFFFF"/>
              </w:rPr>
              <w:t xml:space="preserve">BALANCE GENERAL </w:t>
            </w:r>
          </w:p>
          <w:p w:rsidR="00AF22F0" w:rsidRPr="003B29DB" w:rsidRDefault="00AF22F0" w:rsidP="00AF22F0">
            <w:pPr>
              <w:spacing w:line="360" w:lineRule="auto"/>
              <w:jc w:val="center"/>
              <w:rPr>
                <w:rFonts w:ascii="Palatino Linotype" w:hAnsi="Palatino Linotype" w:cs="Arial"/>
                <w:b/>
                <w:bCs/>
              </w:rPr>
            </w:pPr>
            <w:r w:rsidRPr="003B29DB">
              <w:rPr>
                <w:rFonts w:ascii="Palatino Linotype" w:hAnsi="Palatino Linotype" w:cs="Arial"/>
                <w:b/>
                <w:bCs/>
                <w:color w:val="FFFFFF"/>
              </w:rPr>
              <w:t>AL PRIMER TRIMESTRE DEL 2007</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ACTIVO</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PASIVO</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Activo Corriente</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Pasivo Corriente</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xml:space="preserve">Caja </w:t>
            </w:r>
            <w:r w:rsidR="00F44000" w:rsidRPr="003B29DB">
              <w:rPr>
                <w:rFonts w:ascii="Palatino Linotype" w:hAnsi="Palatino Linotype" w:cs="Arial"/>
              </w:rPr>
              <w:t>–</w:t>
            </w:r>
            <w:r w:rsidRPr="003B29DB">
              <w:rPr>
                <w:rFonts w:ascii="Palatino Linotype" w:hAnsi="Palatino Linotype" w:cs="Arial"/>
              </w:rPr>
              <w:t xml:space="preserve"> Bancos</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4.862</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Cuentas por pagar</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10.709</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Cuentas por cobrar</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7.078</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Obligaciones por pagar</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800</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Anticipos</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75</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Prov. Prestaciones sociales</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38</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Deudores Varios</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600</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Total pasivo corriente</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b/>
                <w:bCs/>
              </w:rPr>
            </w:pPr>
            <w:r w:rsidRPr="003B29DB">
              <w:rPr>
                <w:rFonts w:ascii="Palatino Linotype" w:hAnsi="Palatino Linotype" w:cs="Arial"/>
                <w:b/>
                <w:bCs/>
              </w:rPr>
              <w:t>11.547</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Impuestos</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1.169</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Total activo corriente</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b/>
                <w:bCs/>
              </w:rPr>
            </w:pPr>
            <w:r w:rsidRPr="003B29DB">
              <w:rPr>
                <w:rFonts w:ascii="Palatino Linotype" w:hAnsi="Palatino Linotype" w:cs="Arial"/>
                <w:b/>
                <w:bCs/>
              </w:rPr>
              <w:t>13.784</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 </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 </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Activos Fijos</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PATRIMONIO</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Muebles y Enseres</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2.143</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Capital Social</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6.841</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2779CC">
            <w:pPr>
              <w:rPr>
                <w:rFonts w:ascii="Palatino Linotype" w:hAnsi="Palatino Linotype" w:cs="Arial"/>
              </w:rPr>
            </w:pPr>
            <w:r w:rsidRPr="003B29DB">
              <w:rPr>
                <w:rFonts w:ascii="Palatino Linotype" w:hAnsi="Palatino Linotype" w:cs="Arial"/>
              </w:rPr>
              <w:t>Depreciación</w:t>
            </w:r>
            <w:r w:rsidR="00C94163" w:rsidRPr="003B29DB">
              <w:rPr>
                <w:rFonts w:ascii="Palatino Linotype" w:hAnsi="Palatino Linotype" w:cs="Arial"/>
              </w:rPr>
              <w:t xml:space="preserve"> muebles y enseres</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color w:val="FF0000"/>
              </w:rPr>
            </w:pPr>
            <w:r w:rsidRPr="003B29DB">
              <w:rPr>
                <w:rFonts w:ascii="Palatino Linotype" w:hAnsi="Palatino Linotype" w:cs="Arial"/>
                <w:color w:val="FF0000"/>
              </w:rPr>
              <w:t>-71</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 </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Equipos de Oficina</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695</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 </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2779CC">
            <w:pPr>
              <w:rPr>
                <w:rFonts w:ascii="Palatino Linotype" w:hAnsi="Palatino Linotype" w:cs="Arial"/>
              </w:rPr>
            </w:pPr>
            <w:r w:rsidRPr="003B29DB">
              <w:rPr>
                <w:rFonts w:ascii="Palatino Linotype" w:hAnsi="Palatino Linotype" w:cs="Arial"/>
              </w:rPr>
              <w:t>Depreciación</w:t>
            </w:r>
            <w:r w:rsidR="00C94163" w:rsidRPr="003B29DB">
              <w:rPr>
                <w:rFonts w:ascii="Palatino Linotype" w:hAnsi="Palatino Linotype" w:cs="Arial"/>
              </w:rPr>
              <w:t xml:space="preserve"> equipos de oficina</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color w:val="FF0000"/>
              </w:rPr>
            </w:pPr>
            <w:r w:rsidRPr="003B29DB">
              <w:rPr>
                <w:rFonts w:ascii="Palatino Linotype" w:hAnsi="Palatino Linotype" w:cs="Arial"/>
                <w:color w:val="FF0000"/>
              </w:rPr>
              <w:t>-47</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 </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 </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xml:space="preserve">Equipos de </w:t>
            </w:r>
            <w:r w:rsidR="002779CC" w:rsidRPr="003B29DB">
              <w:rPr>
                <w:rFonts w:ascii="Palatino Linotype" w:hAnsi="Palatino Linotype" w:cs="Arial"/>
              </w:rPr>
              <w:t>computación</w:t>
            </w:r>
            <w:r w:rsidRPr="003B29DB">
              <w:rPr>
                <w:rFonts w:ascii="Palatino Linotype" w:hAnsi="Palatino Linotype" w:cs="Arial"/>
              </w:rPr>
              <w:t xml:space="preserve"> y software</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2.159</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Resultados</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2779CC">
            <w:pPr>
              <w:rPr>
                <w:rFonts w:ascii="Palatino Linotype" w:hAnsi="Palatino Linotype" w:cs="Arial"/>
              </w:rPr>
            </w:pPr>
            <w:r w:rsidRPr="003B29DB">
              <w:rPr>
                <w:rFonts w:ascii="Palatino Linotype" w:hAnsi="Palatino Linotype" w:cs="Arial"/>
              </w:rPr>
              <w:t>Depreciación</w:t>
            </w:r>
            <w:r w:rsidR="00C94163" w:rsidRPr="003B29DB">
              <w:rPr>
                <w:rFonts w:ascii="Palatino Linotype" w:hAnsi="Palatino Linotype" w:cs="Arial"/>
              </w:rPr>
              <w:t xml:space="preserve"> eq. de comp. y software</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color w:val="FF0000"/>
              </w:rPr>
            </w:pPr>
            <w:r w:rsidRPr="003B29DB">
              <w:rPr>
                <w:rFonts w:ascii="Palatino Linotype" w:hAnsi="Palatino Linotype" w:cs="Arial"/>
                <w:color w:val="FF0000"/>
              </w:rPr>
              <w:t>-143</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2779CC">
            <w:pPr>
              <w:rPr>
                <w:rFonts w:ascii="Palatino Linotype" w:hAnsi="Palatino Linotype" w:cs="Arial"/>
              </w:rPr>
            </w:pPr>
            <w:r w:rsidRPr="003B29DB">
              <w:rPr>
                <w:rFonts w:ascii="Palatino Linotype" w:hAnsi="Palatino Linotype" w:cs="Arial"/>
              </w:rPr>
              <w:t>Utilidad/pé</w:t>
            </w:r>
            <w:r w:rsidR="00C94163" w:rsidRPr="003B29DB">
              <w:rPr>
                <w:rFonts w:ascii="Palatino Linotype" w:hAnsi="Palatino Linotype" w:cs="Arial"/>
              </w:rPr>
              <w:t>rdida del ejercicio 2007</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rPr>
            </w:pPr>
            <w:r w:rsidRPr="003B29DB">
              <w:rPr>
                <w:rFonts w:ascii="Palatino Linotype" w:hAnsi="Palatino Linotype" w:cs="Arial"/>
              </w:rPr>
              <w:t>112</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rPr>
            </w:pPr>
            <w:r w:rsidRPr="003B29DB">
              <w:rPr>
                <w:rFonts w:ascii="Palatino Linotype" w:hAnsi="Palatino Linotype" w:cs="Arial"/>
              </w:rPr>
              <w:t xml:space="preserve">FVU Equipos de </w:t>
            </w:r>
            <w:r w:rsidR="002779CC" w:rsidRPr="003B29DB">
              <w:rPr>
                <w:rFonts w:ascii="Palatino Linotype" w:hAnsi="Palatino Linotype" w:cs="Arial"/>
              </w:rPr>
              <w:t>computación</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color w:val="FF0000"/>
              </w:rPr>
            </w:pPr>
            <w:r w:rsidRPr="003B29DB">
              <w:rPr>
                <w:rFonts w:ascii="Palatino Linotype" w:hAnsi="Palatino Linotype" w:cs="Arial"/>
                <w:color w:val="FF0000"/>
              </w:rPr>
              <w:t>-19</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2779CC">
            <w:pPr>
              <w:rPr>
                <w:rFonts w:ascii="Palatino Linotype" w:hAnsi="Palatino Linotype" w:cs="Arial"/>
                <w:b/>
                <w:bCs/>
              </w:rPr>
            </w:pPr>
            <w:r w:rsidRPr="003B29DB">
              <w:rPr>
                <w:rFonts w:ascii="Palatino Linotype" w:hAnsi="Palatino Linotype" w:cs="Arial"/>
                <w:b/>
                <w:bCs/>
              </w:rPr>
              <w:t>UTILIDAD/PÉ</w:t>
            </w:r>
            <w:r w:rsidR="00C94163" w:rsidRPr="003B29DB">
              <w:rPr>
                <w:rFonts w:ascii="Palatino Linotype" w:hAnsi="Palatino Linotype" w:cs="Arial"/>
                <w:b/>
                <w:bCs/>
              </w:rPr>
              <w:t>RDIDA DEL</w:t>
            </w:r>
            <w:r w:rsidRPr="003B29DB">
              <w:rPr>
                <w:rFonts w:ascii="Palatino Linotype" w:hAnsi="Palatino Linotype" w:cs="Arial"/>
                <w:b/>
                <w:bCs/>
              </w:rPr>
              <w:t xml:space="preserve"> </w:t>
            </w:r>
            <w:r w:rsidR="00C94163" w:rsidRPr="003B29DB">
              <w:rPr>
                <w:rFonts w:ascii="Palatino Linotype" w:hAnsi="Palatino Linotype" w:cs="Arial"/>
                <w:b/>
                <w:bCs/>
              </w:rPr>
              <w:t>EJERCICIO</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b/>
                <w:bCs/>
              </w:rPr>
            </w:pPr>
            <w:r w:rsidRPr="003B29DB">
              <w:rPr>
                <w:rFonts w:ascii="Palatino Linotype" w:hAnsi="Palatino Linotype" w:cs="Arial"/>
                <w:b/>
                <w:bCs/>
              </w:rPr>
              <w:t>112</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Total activos fijos</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b/>
                <w:bCs/>
              </w:rPr>
            </w:pPr>
            <w:r w:rsidRPr="003B29DB">
              <w:rPr>
                <w:rFonts w:ascii="Palatino Linotype" w:hAnsi="Palatino Linotype" w:cs="Arial"/>
                <w:b/>
                <w:bCs/>
              </w:rPr>
              <w:t>4.716</w:t>
            </w:r>
          </w:p>
        </w:tc>
        <w:tc>
          <w:tcPr>
            <w:tcW w:w="3769" w:type="dxa"/>
            <w:tcBorders>
              <w:top w:val="nil"/>
              <w:left w:val="nil"/>
              <w:bottom w:val="single" w:sz="4" w:space="0" w:color="auto"/>
              <w:right w:val="single" w:sz="4" w:space="0" w:color="auto"/>
            </w:tcBorders>
            <w:shd w:val="clear" w:color="auto" w:fill="auto"/>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PATRIMONIO</w:t>
            </w:r>
          </w:p>
        </w:tc>
        <w:tc>
          <w:tcPr>
            <w:tcW w:w="875" w:type="dxa"/>
            <w:tcBorders>
              <w:top w:val="nil"/>
              <w:left w:val="nil"/>
              <w:bottom w:val="single" w:sz="4" w:space="0" w:color="auto"/>
              <w:right w:val="single" w:sz="4" w:space="0" w:color="auto"/>
            </w:tcBorders>
            <w:shd w:val="clear" w:color="auto" w:fill="auto"/>
            <w:noWrap/>
            <w:vAlign w:val="bottom"/>
          </w:tcPr>
          <w:p w:rsidR="00C94163" w:rsidRPr="003B29DB" w:rsidRDefault="00C94163">
            <w:pPr>
              <w:jc w:val="right"/>
              <w:rPr>
                <w:rFonts w:ascii="Palatino Linotype" w:hAnsi="Palatino Linotype" w:cs="Arial"/>
                <w:b/>
                <w:bCs/>
              </w:rPr>
            </w:pPr>
            <w:r w:rsidRPr="003B29DB">
              <w:rPr>
                <w:rFonts w:ascii="Palatino Linotype" w:hAnsi="Palatino Linotype" w:cs="Arial"/>
                <w:b/>
                <w:bCs/>
              </w:rPr>
              <w:t>6.953</w:t>
            </w:r>
          </w:p>
        </w:tc>
      </w:tr>
      <w:tr w:rsidR="00C94163" w:rsidRPr="003B29DB">
        <w:trPr>
          <w:trHeight w:val="299"/>
          <w:jc w:val="center"/>
        </w:trPr>
        <w:tc>
          <w:tcPr>
            <w:tcW w:w="3473" w:type="dxa"/>
            <w:tcBorders>
              <w:top w:val="nil"/>
              <w:left w:val="single" w:sz="4" w:space="0" w:color="auto"/>
              <w:bottom w:val="single" w:sz="4" w:space="0" w:color="auto"/>
              <w:right w:val="single" w:sz="4" w:space="0" w:color="auto"/>
            </w:tcBorders>
            <w:shd w:val="clear" w:color="auto" w:fill="C0C0C0"/>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TOTAL DE ACTIVOS</w:t>
            </w:r>
          </w:p>
        </w:tc>
        <w:tc>
          <w:tcPr>
            <w:tcW w:w="875" w:type="dxa"/>
            <w:tcBorders>
              <w:top w:val="nil"/>
              <w:left w:val="nil"/>
              <w:bottom w:val="single" w:sz="4" w:space="0" w:color="auto"/>
              <w:right w:val="single" w:sz="4" w:space="0" w:color="auto"/>
            </w:tcBorders>
            <w:shd w:val="clear" w:color="auto" w:fill="C0C0C0"/>
            <w:noWrap/>
            <w:vAlign w:val="bottom"/>
          </w:tcPr>
          <w:p w:rsidR="00C94163" w:rsidRPr="003B29DB" w:rsidRDefault="003B29DB">
            <w:pPr>
              <w:jc w:val="right"/>
              <w:rPr>
                <w:rFonts w:ascii="Palatino Linotype" w:hAnsi="Palatino Linotype" w:cs="Arial"/>
                <w:b/>
                <w:bCs/>
              </w:rPr>
            </w:pPr>
            <w:r>
              <w:rPr>
                <w:rFonts w:ascii="Palatino Linotype" w:hAnsi="Palatino Linotype" w:cs="Arial"/>
                <w:b/>
                <w:bCs/>
              </w:rPr>
              <w:t>$</w:t>
            </w:r>
            <w:r w:rsidR="00C94163" w:rsidRPr="003B29DB">
              <w:rPr>
                <w:rFonts w:ascii="Palatino Linotype" w:hAnsi="Palatino Linotype" w:cs="Arial"/>
                <w:b/>
                <w:bCs/>
              </w:rPr>
              <w:t>18.501</w:t>
            </w:r>
          </w:p>
        </w:tc>
        <w:tc>
          <w:tcPr>
            <w:tcW w:w="3769" w:type="dxa"/>
            <w:tcBorders>
              <w:top w:val="nil"/>
              <w:left w:val="nil"/>
              <w:bottom w:val="single" w:sz="4" w:space="0" w:color="auto"/>
              <w:right w:val="single" w:sz="4" w:space="0" w:color="auto"/>
            </w:tcBorders>
            <w:shd w:val="clear" w:color="auto" w:fill="C0C0C0"/>
            <w:noWrap/>
            <w:vAlign w:val="bottom"/>
          </w:tcPr>
          <w:p w:rsidR="00C94163" w:rsidRPr="003B29DB" w:rsidRDefault="00C94163">
            <w:pPr>
              <w:rPr>
                <w:rFonts w:ascii="Palatino Linotype" w:hAnsi="Palatino Linotype" w:cs="Arial"/>
                <w:b/>
                <w:bCs/>
              </w:rPr>
            </w:pPr>
            <w:r w:rsidRPr="003B29DB">
              <w:rPr>
                <w:rFonts w:ascii="Palatino Linotype" w:hAnsi="Palatino Linotype" w:cs="Arial"/>
                <w:b/>
                <w:bCs/>
              </w:rPr>
              <w:t>PASIVOS + PATRIMONIO</w:t>
            </w:r>
          </w:p>
        </w:tc>
        <w:tc>
          <w:tcPr>
            <w:tcW w:w="875" w:type="dxa"/>
            <w:tcBorders>
              <w:top w:val="nil"/>
              <w:left w:val="nil"/>
              <w:bottom w:val="single" w:sz="4" w:space="0" w:color="auto"/>
              <w:right w:val="single" w:sz="4" w:space="0" w:color="auto"/>
            </w:tcBorders>
            <w:shd w:val="clear" w:color="auto" w:fill="C0C0C0"/>
            <w:noWrap/>
            <w:vAlign w:val="bottom"/>
          </w:tcPr>
          <w:p w:rsidR="00C94163" w:rsidRPr="003B29DB" w:rsidRDefault="003B29DB">
            <w:pPr>
              <w:jc w:val="right"/>
              <w:rPr>
                <w:rFonts w:ascii="Palatino Linotype" w:hAnsi="Palatino Linotype" w:cs="Arial"/>
                <w:b/>
                <w:bCs/>
              </w:rPr>
            </w:pPr>
            <w:r>
              <w:rPr>
                <w:rFonts w:ascii="Palatino Linotype" w:hAnsi="Palatino Linotype" w:cs="Arial"/>
                <w:b/>
                <w:bCs/>
              </w:rPr>
              <w:t>$</w:t>
            </w:r>
            <w:r w:rsidR="00C94163" w:rsidRPr="003B29DB">
              <w:rPr>
                <w:rFonts w:ascii="Palatino Linotype" w:hAnsi="Palatino Linotype" w:cs="Arial"/>
                <w:b/>
                <w:bCs/>
              </w:rPr>
              <w:t>18.501</w:t>
            </w:r>
          </w:p>
        </w:tc>
      </w:tr>
    </w:tbl>
    <w:p w:rsidR="00514B72" w:rsidRPr="002779CC" w:rsidRDefault="002779CC" w:rsidP="00514B72">
      <w:pPr>
        <w:spacing w:line="360" w:lineRule="auto"/>
        <w:jc w:val="both"/>
        <w:rPr>
          <w:rFonts w:ascii="Arial" w:hAnsi="Arial" w:cs="Arial"/>
          <w:sz w:val="20"/>
          <w:szCs w:val="20"/>
        </w:rPr>
      </w:pPr>
      <w:r w:rsidRPr="002779CC">
        <w:rPr>
          <w:rFonts w:ascii="Arial" w:hAnsi="Arial" w:cs="Arial"/>
          <w:sz w:val="20"/>
          <w:szCs w:val="20"/>
        </w:rPr>
        <w:t xml:space="preserve">Fuente: SP LOGISTIC S.A. </w:t>
      </w:r>
    </w:p>
    <w:p w:rsidR="00C94163" w:rsidRPr="00016D72" w:rsidRDefault="00C94163" w:rsidP="00514B72">
      <w:pPr>
        <w:spacing w:line="360" w:lineRule="auto"/>
        <w:jc w:val="both"/>
        <w:rPr>
          <w:rFonts w:ascii="Arial" w:hAnsi="Arial" w:cs="Arial"/>
          <w:sz w:val="28"/>
          <w:szCs w:val="28"/>
        </w:rPr>
      </w:pPr>
    </w:p>
    <w:p w:rsidR="00514B72" w:rsidRDefault="00514B72" w:rsidP="00EF04CD">
      <w:pPr>
        <w:pStyle w:val="Ttulo4"/>
        <w:numPr>
          <w:ilvl w:val="3"/>
          <w:numId w:val="23"/>
        </w:numPr>
        <w:rPr>
          <w:rFonts w:ascii="Arial" w:hAnsi="Arial" w:cs="Arial"/>
          <w:sz w:val="24"/>
          <w:szCs w:val="24"/>
        </w:rPr>
      </w:pPr>
      <w:r w:rsidRPr="00EF04CD">
        <w:rPr>
          <w:rFonts w:ascii="Arial" w:hAnsi="Arial" w:cs="Arial"/>
          <w:sz w:val="24"/>
          <w:szCs w:val="24"/>
        </w:rPr>
        <w:t>ANÁLISIS DE LAS RAZONES FINANCIERAS</w:t>
      </w:r>
    </w:p>
    <w:p w:rsidR="002779CC" w:rsidRPr="002779CC" w:rsidRDefault="002779CC" w:rsidP="002779CC"/>
    <w:p w:rsidR="00514B72" w:rsidRPr="00EF04CD" w:rsidRDefault="00DC6ED4"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 xml:space="preserve">Para evaluar de mejor manera el estado financiero de la empresa, analizaremos las razones financieras basándonos en: razones de liquidez, rotación de activos, </w:t>
      </w:r>
      <w:r w:rsidR="002779CC">
        <w:rPr>
          <w:rFonts w:ascii="Arial" w:hAnsi="Arial" w:cs="Arial"/>
        </w:rPr>
        <w:t xml:space="preserve">razones de </w:t>
      </w:r>
      <w:r w:rsidR="00514B72" w:rsidRPr="00016D72">
        <w:rPr>
          <w:rFonts w:ascii="Arial" w:hAnsi="Arial" w:cs="Arial"/>
        </w:rPr>
        <w:t xml:space="preserve">apalancamiento y </w:t>
      </w:r>
      <w:r w:rsidR="002779CC">
        <w:rPr>
          <w:rFonts w:ascii="Arial" w:hAnsi="Arial" w:cs="Arial"/>
        </w:rPr>
        <w:t xml:space="preserve">razones </w:t>
      </w:r>
      <w:r w:rsidR="00514B72" w:rsidRPr="00016D72">
        <w:rPr>
          <w:rFonts w:ascii="Arial" w:hAnsi="Arial" w:cs="Arial"/>
        </w:rPr>
        <w:t>de rentabilidad:</w:t>
      </w:r>
    </w:p>
    <w:p w:rsidR="00E77C0B" w:rsidRDefault="00E77C0B" w:rsidP="00EF04CD">
      <w:pPr>
        <w:spacing w:line="360" w:lineRule="auto"/>
        <w:rPr>
          <w:rFonts w:ascii="Arial" w:hAnsi="Arial" w:cs="Arial"/>
          <w:b/>
        </w:rPr>
      </w:pPr>
    </w:p>
    <w:p w:rsidR="00E77C0B" w:rsidRPr="00BC0187" w:rsidRDefault="00E77C0B" w:rsidP="00BC0187">
      <w:pPr>
        <w:pStyle w:val="Ttulo5"/>
        <w:rPr>
          <w:rFonts w:ascii="Arial" w:hAnsi="Arial" w:cs="Arial"/>
          <w:i w:val="0"/>
          <w:sz w:val="22"/>
          <w:szCs w:val="22"/>
        </w:rPr>
      </w:pPr>
      <w:r w:rsidRPr="00BC0187">
        <w:rPr>
          <w:rFonts w:ascii="Arial" w:hAnsi="Arial" w:cs="Arial"/>
          <w:i w:val="0"/>
          <w:sz w:val="22"/>
          <w:szCs w:val="22"/>
        </w:rPr>
        <w:t>RAZONES DE LIQUIDEZ</w:t>
      </w:r>
    </w:p>
    <w:p w:rsidR="00EF04CD" w:rsidRPr="00BC0187" w:rsidRDefault="00EF04CD" w:rsidP="00DC6ED4">
      <w:pPr>
        <w:pStyle w:val="Ttulo6"/>
        <w:numPr>
          <w:ilvl w:val="0"/>
          <w:numId w:val="0"/>
        </w:numPr>
        <w:rPr>
          <w:rFonts w:ascii="Arial" w:hAnsi="Arial" w:cs="Arial"/>
        </w:rPr>
      </w:pPr>
      <w:r w:rsidRPr="00BC0187">
        <w:rPr>
          <w:rFonts w:ascii="Arial" w:hAnsi="Arial" w:cs="Arial"/>
        </w:rPr>
        <w:t>Razón Circulante</w:t>
      </w:r>
    </w:p>
    <w:p w:rsidR="00BC0187" w:rsidRPr="00BC0187" w:rsidRDefault="00BC0187" w:rsidP="00BC0187"/>
    <w:p w:rsidR="00514B72"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Este ratio es la principal medida de liquidez, muestra que proporción de deuda del corto plazo son cubiertas por elementos del activo, cuya conversión en dinero corresponde aproximadamente al vencimiento de las deudas.</w:t>
      </w:r>
    </w:p>
    <w:p w:rsidR="00BC0187" w:rsidRPr="00016D72" w:rsidRDefault="00BC0187" w:rsidP="00514B72">
      <w:pPr>
        <w:spacing w:line="360" w:lineRule="auto"/>
        <w:jc w:val="both"/>
        <w:rPr>
          <w:rFonts w:ascii="Arial" w:hAnsi="Arial" w:cs="Arial"/>
          <w:sz w:val="28"/>
          <w:szCs w:val="28"/>
        </w:rPr>
      </w:pPr>
    </w:p>
    <w:tbl>
      <w:tblPr>
        <w:tblW w:w="4730" w:type="pct"/>
        <w:jc w:val="center"/>
        <w:tblBorders>
          <w:top w:val="single" w:sz="8" w:space="0" w:color="auto"/>
          <w:left w:val="single" w:sz="8" w:space="0" w:color="auto"/>
          <w:bottom w:val="single" w:sz="8" w:space="0" w:color="auto"/>
          <w:right w:val="single" w:sz="8" w:space="0" w:color="auto"/>
          <w:insideV w:val="single" w:sz="8" w:space="0" w:color="auto"/>
        </w:tblBorders>
        <w:tblCellMar>
          <w:left w:w="70" w:type="dxa"/>
          <w:right w:w="70" w:type="dxa"/>
        </w:tblCellMar>
        <w:tblLook w:val="0000"/>
      </w:tblPr>
      <w:tblGrid>
        <w:gridCol w:w="6713"/>
        <w:gridCol w:w="1330"/>
      </w:tblGrid>
      <w:tr w:rsidR="00514B72" w:rsidRPr="00016D72">
        <w:trPr>
          <w:trHeight w:val="281"/>
          <w:jc w:val="center"/>
        </w:trPr>
        <w:tc>
          <w:tcPr>
            <w:tcW w:w="4253" w:type="pct"/>
            <w:shd w:val="clear" w:color="auto" w:fill="auto"/>
            <w:noWrap/>
            <w:vAlign w:val="bottom"/>
          </w:tcPr>
          <w:p w:rsidR="00514B72" w:rsidRPr="00016D72" w:rsidRDefault="00514B72" w:rsidP="00514B72">
            <w:pPr>
              <w:jc w:val="center"/>
              <w:rPr>
                <w:rFonts w:ascii="Arial" w:hAnsi="Arial" w:cs="Arial"/>
                <w:b/>
                <w:bCs/>
                <w:sz w:val="20"/>
                <w:szCs w:val="20"/>
              </w:rPr>
            </w:pPr>
            <w:r w:rsidRPr="00016D72">
              <w:rPr>
                <w:rFonts w:ascii="Arial" w:hAnsi="Arial" w:cs="Arial"/>
                <w:b/>
                <w:bCs/>
                <w:sz w:val="20"/>
                <w:szCs w:val="20"/>
              </w:rPr>
              <w:t>RAZÓN CIRCULANTE = ACTIVO CIRCULANTE/PASIVO CIRCULANTE</w:t>
            </w:r>
          </w:p>
        </w:tc>
        <w:tc>
          <w:tcPr>
            <w:tcW w:w="747" w:type="pct"/>
            <w:shd w:val="clear" w:color="auto" w:fill="auto"/>
            <w:noWrap/>
            <w:vAlign w:val="bottom"/>
          </w:tcPr>
          <w:p w:rsidR="00514B72" w:rsidRPr="00016D72" w:rsidRDefault="00514B72" w:rsidP="00514B72">
            <w:pPr>
              <w:jc w:val="right"/>
              <w:rPr>
                <w:rFonts w:ascii="Arial" w:hAnsi="Arial" w:cs="Arial"/>
                <w:sz w:val="20"/>
                <w:szCs w:val="20"/>
              </w:rPr>
            </w:pPr>
            <w:r w:rsidRPr="00016D72">
              <w:rPr>
                <w:rFonts w:ascii="Arial" w:hAnsi="Arial" w:cs="Arial"/>
                <w:sz w:val="20"/>
                <w:szCs w:val="20"/>
              </w:rPr>
              <w:t>1,1937 veces</w:t>
            </w:r>
          </w:p>
        </w:tc>
      </w:tr>
    </w:tbl>
    <w:p w:rsidR="00BC0187" w:rsidRDefault="00BC0187" w:rsidP="00C94163">
      <w:pPr>
        <w:tabs>
          <w:tab w:val="left" w:pos="5339"/>
          <w:tab w:val="left" w:pos="6638"/>
          <w:tab w:val="right" w:pos="8504"/>
        </w:tabs>
        <w:spacing w:line="360" w:lineRule="auto"/>
        <w:rPr>
          <w:rFonts w:ascii="Arial" w:hAnsi="Arial" w:cs="Arial"/>
        </w:rPr>
      </w:pPr>
    </w:p>
    <w:p w:rsidR="00514B72" w:rsidRPr="00BC0187" w:rsidRDefault="00F5327E" w:rsidP="00BC0187">
      <w:pPr>
        <w:tabs>
          <w:tab w:val="left" w:pos="5339"/>
          <w:tab w:val="left" w:pos="6638"/>
          <w:tab w:val="right" w:pos="8504"/>
        </w:tabs>
        <w:spacing w:line="360" w:lineRule="auto"/>
        <w:jc w:val="both"/>
        <w:rPr>
          <w:rFonts w:ascii="Arial" w:hAnsi="Arial" w:cs="Arial"/>
          <w:sz w:val="32"/>
          <w:szCs w:val="32"/>
        </w:rPr>
      </w:pPr>
      <w:r>
        <w:rPr>
          <w:rFonts w:ascii="Arial" w:hAnsi="Arial" w:cs="Arial"/>
        </w:rPr>
        <w:t xml:space="preserve">       </w:t>
      </w:r>
      <w:r w:rsidR="00514B72" w:rsidRPr="00016D72">
        <w:rPr>
          <w:rFonts w:ascii="Arial" w:hAnsi="Arial" w:cs="Arial"/>
        </w:rPr>
        <w:t xml:space="preserve">Esto quiere decir que el activo circulante es 1.1937 veces </w:t>
      </w:r>
      <w:r w:rsidR="00BC0187" w:rsidRPr="00016D72">
        <w:rPr>
          <w:rFonts w:ascii="Arial" w:hAnsi="Arial" w:cs="Arial"/>
        </w:rPr>
        <w:t>más</w:t>
      </w:r>
      <w:r w:rsidR="00514B72" w:rsidRPr="00016D72">
        <w:rPr>
          <w:rFonts w:ascii="Arial" w:hAnsi="Arial" w:cs="Arial"/>
        </w:rPr>
        <w:t xml:space="preserve"> grande que el pasivo circulante; o que por cada unidad monetaria de deuda, la empresa cuenta con 1.1937 de unidad monetaria para pagarla. Cuanto mayor sea el valor de esta razón, mayor será la capacidad de la empresa de pagar sus deudas.</w:t>
      </w:r>
    </w:p>
    <w:p w:rsidR="00514B72" w:rsidRDefault="00514B72" w:rsidP="00DC6ED4">
      <w:pPr>
        <w:pStyle w:val="Ttulo6"/>
        <w:numPr>
          <w:ilvl w:val="0"/>
          <w:numId w:val="0"/>
        </w:numPr>
        <w:rPr>
          <w:rFonts w:ascii="Arial" w:hAnsi="Arial" w:cs="Arial"/>
        </w:rPr>
      </w:pPr>
      <w:r w:rsidRPr="00BC0187">
        <w:rPr>
          <w:rFonts w:ascii="Arial" w:hAnsi="Arial" w:cs="Arial"/>
        </w:rPr>
        <w:t>Prueba Ácida</w:t>
      </w:r>
    </w:p>
    <w:p w:rsidR="00BC0187" w:rsidRPr="00BC0187" w:rsidRDefault="00BC0187" w:rsidP="00BC0187"/>
    <w:p w:rsidR="00514B72" w:rsidRPr="00016D72" w:rsidRDefault="00F5327E" w:rsidP="00514B72">
      <w:pPr>
        <w:tabs>
          <w:tab w:val="left" w:pos="5093"/>
          <w:tab w:val="left" w:pos="6620"/>
          <w:tab w:val="right" w:pos="8504"/>
        </w:tabs>
        <w:spacing w:line="360" w:lineRule="auto"/>
        <w:jc w:val="both"/>
        <w:rPr>
          <w:rFonts w:ascii="Arial" w:hAnsi="Arial" w:cs="Arial"/>
        </w:rPr>
      </w:pPr>
      <w:r>
        <w:rPr>
          <w:rFonts w:ascii="Arial" w:hAnsi="Arial" w:cs="Arial"/>
        </w:rPr>
        <w:t xml:space="preserve">       </w:t>
      </w:r>
      <w:r w:rsidR="00514B72" w:rsidRPr="00016D72">
        <w:rPr>
          <w:rFonts w:ascii="Arial" w:hAnsi="Arial" w:cs="Arial"/>
        </w:rPr>
        <w:t xml:space="preserve">Es aquel indicador que al descartar del activo circulante cuentas que no son fácilmente realizables, proporcionan una medida más exigente de la capacidad de pago de una empresa en el corto plazo. </w:t>
      </w:r>
    </w:p>
    <w:p w:rsidR="00514B72" w:rsidRPr="00016D72" w:rsidRDefault="00514B72" w:rsidP="00514B72">
      <w:pPr>
        <w:tabs>
          <w:tab w:val="left" w:pos="5093"/>
          <w:tab w:val="left" w:pos="6620"/>
          <w:tab w:val="right" w:pos="8504"/>
        </w:tabs>
        <w:rPr>
          <w:rFonts w:ascii="Arial" w:hAnsi="Arial" w:cs="Arial"/>
          <w:sz w:val="28"/>
          <w:szCs w:val="28"/>
        </w:rPr>
      </w:pPr>
      <w:r w:rsidRPr="00016D72">
        <w:rPr>
          <w:rFonts w:ascii="Arial" w:hAnsi="Arial" w:cs="Arial"/>
          <w:sz w:val="28"/>
          <w:szCs w:val="28"/>
        </w:rPr>
        <w:t xml:space="preserve"> </w:t>
      </w:r>
      <w:r w:rsidRPr="00016D72">
        <w:rPr>
          <w:rFonts w:ascii="Arial" w:hAnsi="Arial" w:cs="Arial"/>
          <w:sz w:val="28"/>
          <w:szCs w:val="28"/>
        </w:rPr>
        <w:tab/>
      </w:r>
      <w:r w:rsidRPr="00016D72">
        <w:rPr>
          <w:rFonts w:ascii="Arial" w:hAnsi="Arial" w:cs="Arial"/>
          <w:sz w:val="28"/>
          <w:szCs w:val="28"/>
        </w:rPr>
        <w:tab/>
      </w:r>
      <w:r w:rsidRPr="00016D72">
        <w:rPr>
          <w:rFonts w:ascii="Arial" w:hAnsi="Arial" w:cs="Arial"/>
          <w:sz w:val="28"/>
          <w:szCs w:val="28"/>
        </w:rPr>
        <w:tab/>
        <w:t xml:space="preserve">      </w:t>
      </w:r>
    </w:p>
    <w:tbl>
      <w:tblPr>
        <w:tblW w:w="4752" w:type="pct"/>
        <w:tblBorders>
          <w:top w:val="single" w:sz="8" w:space="0" w:color="auto"/>
          <w:left w:val="single" w:sz="8" w:space="0" w:color="auto"/>
          <w:bottom w:val="single" w:sz="8" w:space="0" w:color="auto"/>
          <w:right w:val="single" w:sz="8" w:space="0" w:color="auto"/>
          <w:insideV w:val="single" w:sz="8" w:space="0" w:color="auto"/>
        </w:tblBorders>
        <w:tblLayout w:type="fixed"/>
        <w:tblCellMar>
          <w:left w:w="70" w:type="dxa"/>
          <w:right w:w="70" w:type="dxa"/>
        </w:tblCellMar>
        <w:tblLook w:val="0000"/>
      </w:tblPr>
      <w:tblGrid>
        <w:gridCol w:w="6550"/>
        <w:gridCol w:w="1450"/>
      </w:tblGrid>
      <w:tr w:rsidR="00514B72" w:rsidRPr="00016D72">
        <w:trPr>
          <w:trHeight w:val="509"/>
        </w:trPr>
        <w:tc>
          <w:tcPr>
            <w:tcW w:w="4094" w:type="pct"/>
            <w:shd w:val="clear" w:color="auto" w:fill="auto"/>
            <w:noWrap/>
            <w:vAlign w:val="bottom"/>
          </w:tcPr>
          <w:p w:rsidR="00514B72" w:rsidRPr="00016D72" w:rsidRDefault="00514B72" w:rsidP="00514B72">
            <w:pPr>
              <w:rPr>
                <w:rFonts w:ascii="Arial" w:hAnsi="Arial" w:cs="Arial"/>
                <w:b/>
                <w:bCs/>
                <w:sz w:val="20"/>
                <w:szCs w:val="20"/>
              </w:rPr>
            </w:pPr>
            <w:r w:rsidRPr="00016D72">
              <w:rPr>
                <w:rFonts w:ascii="Arial" w:hAnsi="Arial" w:cs="Arial"/>
                <w:b/>
                <w:bCs/>
                <w:sz w:val="20"/>
                <w:szCs w:val="20"/>
              </w:rPr>
              <w:t>PRUEBA ÁCIDA = ACTIVO CIRCULANTE-INVENTARIO/PASIVO CIRCULANTE</w:t>
            </w:r>
          </w:p>
        </w:tc>
        <w:tc>
          <w:tcPr>
            <w:tcW w:w="906" w:type="pct"/>
            <w:shd w:val="clear" w:color="auto" w:fill="auto"/>
            <w:noWrap/>
            <w:vAlign w:val="bottom"/>
          </w:tcPr>
          <w:p w:rsidR="00514B72" w:rsidRPr="00016D72" w:rsidRDefault="00514B72" w:rsidP="00514B72">
            <w:pPr>
              <w:rPr>
                <w:rFonts w:ascii="Arial" w:hAnsi="Arial" w:cs="Arial"/>
                <w:sz w:val="20"/>
                <w:szCs w:val="20"/>
              </w:rPr>
            </w:pPr>
            <w:r w:rsidRPr="00016D72">
              <w:rPr>
                <w:rFonts w:ascii="Arial" w:hAnsi="Arial" w:cs="Arial"/>
                <w:sz w:val="20"/>
                <w:szCs w:val="20"/>
              </w:rPr>
              <w:t>1,1937 veces</w:t>
            </w:r>
          </w:p>
        </w:tc>
      </w:tr>
    </w:tbl>
    <w:p w:rsidR="00514B72" w:rsidRPr="00016D72" w:rsidRDefault="00514B72" w:rsidP="00514B72">
      <w:pPr>
        <w:spacing w:line="360" w:lineRule="auto"/>
        <w:jc w:val="both"/>
        <w:rPr>
          <w:rFonts w:ascii="Arial" w:hAnsi="Arial" w:cs="Arial"/>
        </w:rPr>
      </w:pPr>
    </w:p>
    <w:p w:rsidR="00BC0187" w:rsidRPr="00016D72"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Esta razón se concentra en los activos más líquidos, por lo que es de mucha importancia al momento de hacer un análisis, sin embargo hay que considerar que esta razón es igual a la anterior debido a que la em</w:t>
      </w:r>
      <w:r w:rsidR="00BC0187">
        <w:rPr>
          <w:rFonts w:ascii="Arial" w:hAnsi="Arial" w:cs="Arial"/>
        </w:rPr>
        <w:t>presa no cuenta con inventarios</w:t>
      </w:r>
    </w:p>
    <w:p w:rsidR="00514B72" w:rsidRDefault="00514B72" w:rsidP="00514B72">
      <w:pPr>
        <w:spacing w:line="360" w:lineRule="auto"/>
        <w:rPr>
          <w:rFonts w:ascii="Arial" w:hAnsi="Arial" w:cs="Arial"/>
        </w:rPr>
      </w:pPr>
    </w:p>
    <w:p w:rsidR="00BC0187" w:rsidRDefault="00BC0187" w:rsidP="00514B72">
      <w:pPr>
        <w:spacing w:line="360" w:lineRule="auto"/>
        <w:rPr>
          <w:rFonts w:ascii="Arial" w:hAnsi="Arial" w:cs="Arial"/>
        </w:rPr>
      </w:pPr>
    </w:p>
    <w:p w:rsidR="00BC0187" w:rsidRPr="00016D72" w:rsidRDefault="00BC0187" w:rsidP="00514B72">
      <w:pPr>
        <w:spacing w:line="360" w:lineRule="auto"/>
        <w:rPr>
          <w:rFonts w:ascii="Arial" w:hAnsi="Arial" w:cs="Arial"/>
        </w:rPr>
      </w:pPr>
    </w:p>
    <w:p w:rsidR="00514B72" w:rsidRDefault="00514B72" w:rsidP="00DC6ED4">
      <w:pPr>
        <w:pStyle w:val="Ttulo5"/>
        <w:numPr>
          <w:ilvl w:val="0"/>
          <w:numId w:val="0"/>
        </w:numPr>
        <w:rPr>
          <w:rFonts w:ascii="Arial" w:hAnsi="Arial" w:cs="Arial"/>
          <w:i w:val="0"/>
          <w:sz w:val="22"/>
          <w:szCs w:val="22"/>
        </w:rPr>
      </w:pPr>
      <w:r w:rsidRPr="00BC0187">
        <w:rPr>
          <w:rFonts w:ascii="Arial" w:hAnsi="Arial" w:cs="Arial"/>
          <w:i w:val="0"/>
          <w:sz w:val="22"/>
          <w:szCs w:val="22"/>
        </w:rPr>
        <w:t>Razón Capital de Trabajo</w:t>
      </w:r>
    </w:p>
    <w:p w:rsidR="00BC0187" w:rsidRPr="00BC0187" w:rsidRDefault="00BC0187" w:rsidP="00BC0187"/>
    <w:p w:rsidR="00514B72" w:rsidRDefault="00F5327E" w:rsidP="00514B72">
      <w:pPr>
        <w:tabs>
          <w:tab w:val="left" w:pos="5251"/>
          <w:tab w:val="left" w:pos="6550"/>
          <w:tab w:val="right" w:pos="8504"/>
        </w:tabs>
        <w:spacing w:line="360" w:lineRule="auto"/>
        <w:jc w:val="both"/>
        <w:rPr>
          <w:rFonts w:ascii="Arial" w:hAnsi="Arial" w:cs="Arial"/>
        </w:rPr>
      </w:pPr>
      <w:r>
        <w:rPr>
          <w:rFonts w:ascii="Arial" w:hAnsi="Arial" w:cs="Arial"/>
        </w:rPr>
        <w:t xml:space="preserve">       </w:t>
      </w:r>
      <w:r w:rsidR="00514B72" w:rsidRPr="00016D72">
        <w:rPr>
          <w:rFonts w:ascii="Arial" w:hAnsi="Arial" w:cs="Arial"/>
        </w:rPr>
        <w:t>El capital de trabajo es lo que queda a la empresa después de pagar sus deudas inmediatas, es la diferencia entre los activos circulantes menos pasivos circulantes; es decir el dinero que le queda a la empresa para operar día a día.</w:t>
      </w:r>
    </w:p>
    <w:p w:rsidR="00BC0187" w:rsidRPr="00016D72" w:rsidRDefault="00BC0187" w:rsidP="00514B72">
      <w:pPr>
        <w:tabs>
          <w:tab w:val="left" w:pos="5251"/>
          <w:tab w:val="left" w:pos="6550"/>
          <w:tab w:val="right" w:pos="8504"/>
        </w:tabs>
        <w:spacing w:line="360" w:lineRule="auto"/>
        <w:jc w:val="both"/>
        <w:rPr>
          <w:rFonts w:ascii="Arial" w:hAnsi="Arial" w:cs="Arial"/>
        </w:rPr>
      </w:pPr>
    </w:p>
    <w:tbl>
      <w:tblPr>
        <w:tblW w:w="8312" w:type="dxa"/>
        <w:tblInd w:w="52" w:type="dxa"/>
        <w:tblBorders>
          <w:top w:val="single" w:sz="8" w:space="0" w:color="auto"/>
          <w:left w:val="single" w:sz="8" w:space="0" w:color="auto"/>
          <w:bottom w:val="single" w:sz="8" w:space="0" w:color="auto"/>
          <w:right w:val="single" w:sz="8" w:space="0" w:color="auto"/>
          <w:insideV w:val="single" w:sz="8" w:space="0" w:color="auto"/>
        </w:tblBorders>
        <w:tblCellMar>
          <w:left w:w="70" w:type="dxa"/>
          <w:right w:w="70" w:type="dxa"/>
        </w:tblCellMar>
        <w:tblLook w:val="0000"/>
      </w:tblPr>
      <w:tblGrid>
        <w:gridCol w:w="5770"/>
        <w:gridCol w:w="2542"/>
      </w:tblGrid>
      <w:tr w:rsidR="00514B72" w:rsidRPr="00016D72">
        <w:trPr>
          <w:trHeight w:val="244"/>
        </w:trPr>
        <w:tc>
          <w:tcPr>
            <w:tcW w:w="5770" w:type="dxa"/>
            <w:shd w:val="clear" w:color="auto" w:fill="auto"/>
            <w:noWrap/>
            <w:vAlign w:val="bottom"/>
          </w:tcPr>
          <w:p w:rsidR="00514B72" w:rsidRPr="00016D72" w:rsidRDefault="00514B72" w:rsidP="00514B72">
            <w:pPr>
              <w:rPr>
                <w:rFonts w:ascii="Arial" w:hAnsi="Arial" w:cs="Arial"/>
                <w:b/>
                <w:bCs/>
                <w:sz w:val="20"/>
                <w:szCs w:val="20"/>
              </w:rPr>
            </w:pPr>
            <w:r w:rsidRPr="00016D72">
              <w:rPr>
                <w:rFonts w:ascii="Arial" w:hAnsi="Arial" w:cs="Arial"/>
                <w:b/>
                <w:bCs/>
                <w:sz w:val="20"/>
                <w:szCs w:val="20"/>
              </w:rPr>
              <w:t>RAZÓN CAPITAL DE TRABAJO = ACTIVO CIRCULANTE-PASIVO CIRCULANTE</w:t>
            </w:r>
          </w:p>
        </w:tc>
        <w:tc>
          <w:tcPr>
            <w:tcW w:w="2542" w:type="dxa"/>
            <w:shd w:val="clear" w:color="auto" w:fill="auto"/>
            <w:noWrap/>
            <w:vAlign w:val="bottom"/>
          </w:tcPr>
          <w:p w:rsidR="00514B72" w:rsidRPr="00016D72" w:rsidRDefault="00514B72" w:rsidP="00514B72">
            <w:pPr>
              <w:jc w:val="right"/>
              <w:rPr>
                <w:rFonts w:ascii="Arial" w:hAnsi="Arial" w:cs="Arial"/>
                <w:sz w:val="20"/>
                <w:szCs w:val="20"/>
              </w:rPr>
            </w:pPr>
            <w:r w:rsidRPr="00016D72">
              <w:rPr>
                <w:rFonts w:ascii="Arial" w:hAnsi="Arial" w:cs="Arial"/>
                <w:sz w:val="20"/>
                <w:szCs w:val="20"/>
              </w:rPr>
              <w:t>2237,06 UM</w:t>
            </w:r>
          </w:p>
        </w:tc>
      </w:tr>
    </w:tbl>
    <w:p w:rsidR="00514B72" w:rsidRPr="00016D72" w:rsidRDefault="00514B72" w:rsidP="00514B72">
      <w:pPr>
        <w:spacing w:line="360" w:lineRule="auto"/>
        <w:jc w:val="both"/>
        <w:rPr>
          <w:rFonts w:ascii="Arial" w:hAnsi="Arial" w:cs="Arial"/>
        </w:rPr>
      </w:pPr>
    </w:p>
    <w:p w:rsidR="00EF04CD"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En nuestro caso nos está indicando que contamos con capacidad económica para responder obligaciones con terceros.</w:t>
      </w:r>
    </w:p>
    <w:p w:rsidR="00C94163" w:rsidRPr="00016D72" w:rsidRDefault="00C94163" w:rsidP="00514B72">
      <w:pPr>
        <w:jc w:val="both"/>
        <w:rPr>
          <w:rFonts w:ascii="Arial" w:hAnsi="Arial" w:cs="Arial"/>
          <w:sz w:val="32"/>
          <w:szCs w:val="32"/>
        </w:rPr>
      </w:pPr>
    </w:p>
    <w:p w:rsidR="00514B72" w:rsidRPr="00BC0187" w:rsidRDefault="00514B72" w:rsidP="00BC0187">
      <w:pPr>
        <w:pStyle w:val="Ttulo5"/>
        <w:rPr>
          <w:rFonts w:ascii="Arial" w:hAnsi="Arial" w:cs="Arial"/>
          <w:i w:val="0"/>
          <w:sz w:val="22"/>
          <w:szCs w:val="22"/>
        </w:rPr>
      </w:pPr>
      <w:r w:rsidRPr="00BC0187">
        <w:rPr>
          <w:rFonts w:ascii="Arial" w:hAnsi="Arial" w:cs="Arial"/>
          <w:i w:val="0"/>
          <w:sz w:val="22"/>
          <w:szCs w:val="22"/>
        </w:rPr>
        <w:t>RAZONES DE ROTACIÓN DE ACTIVOS</w:t>
      </w:r>
    </w:p>
    <w:p w:rsidR="00514B72" w:rsidRDefault="00514B72" w:rsidP="00DC6ED4">
      <w:pPr>
        <w:pStyle w:val="Ttulo6"/>
        <w:numPr>
          <w:ilvl w:val="0"/>
          <w:numId w:val="0"/>
        </w:numPr>
        <w:rPr>
          <w:rFonts w:ascii="Arial" w:hAnsi="Arial"/>
        </w:rPr>
      </w:pPr>
      <w:r w:rsidRPr="00BC0187">
        <w:rPr>
          <w:rFonts w:ascii="Arial" w:hAnsi="Arial"/>
        </w:rPr>
        <w:t xml:space="preserve">Razón Promedio de Cobro </w:t>
      </w:r>
    </w:p>
    <w:p w:rsidR="00BC0187" w:rsidRPr="00BC0187" w:rsidRDefault="00BC0187" w:rsidP="00BC0187"/>
    <w:p w:rsidR="00514B72" w:rsidRPr="00016D72" w:rsidRDefault="00F5327E" w:rsidP="00514B72">
      <w:pPr>
        <w:tabs>
          <w:tab w:val="left" w:pos="5233"/>
          <w:tab w:val="left" w:pos="6673"/>
          <w:tab w:val="right" w:pos="8504"/>
        </w:tabs>
        <w:spacing w:line="360" w:lineRule="auto"/>
        <w:jc w:val="both"/>
        <w:rPr>
          <w:rFonts w:ascii="Arial" w:hAnsi="Arial" w:cs="Arial"/>
        </w:rPr>
      </w:pPr>
      <w:r>
        <w:rPr>
          <w:rFonts w:ascii="Arial" w:hAnsi="Arial" w:cs="Arial"/>
        </w:rPr>
        <w:t xml:space="preserve">       </w:t>
      </w:r>
      <w:r w:rsidR="00514B72" w:rsidRPr="00016D72">
        <w:rPr>
          <w:rFonts w:ascii="Arial" w:hAnsi="Arial" w:cs="Arial"/>
        </w:rPr>
        <w:t>Mide la frecuencia de recuperación de las cuentas por cobrar. El propósito de este ratio es medir el plazo promedio de créditos otorgados a los clientes y evaluar la política de crédito y cobranza. El saldo en cuentas por cobrar no debe superar el volumen de ventas.</w:t>
      </w:r>
    </w:p>
    <w:p w:rsidR="00514B72" w:rsidRPr="00016D72" w:rsidRDefault="00514B72" w:rsidP="00514B72">
      <w:pPr>
        <w:tabs>
          <w:tab w:val="left" w:pos="5233"/>
          <w:tab w:val="left" w:pos="6673"/>
          <w:tab w:val="right" w:pos="8504"/>
        </w:tabs>
        <w:rPr>
          <w:rFonts w:ascii="Arial" w:hAnsi="Arial" w:cs="Arial"/>
          <w:sz w:val="28"/>
          <w:szCs w:val="28"/>
        </w:rPr>
      </w:pPr>
    </w:p>
    <w:tbl>
      <w:tblPr>
        <w:tblW w:w="8312" w:type="dxa"/>
        <w:tblInd w:w="52" w:type="dxa"/>
        <w:tblBorders>
          <w:top w:val="single" w:sz="8" w:space="0" w:color="auto"/>
          <w:left w:val="single" w:sz="8" w:space="0" w:color="auto"/>
          <w:bottom w:val="single" w:sz="8" w:space="0" w:color="auto"/>
          <w:right w:val="single" w:sz="8" w:space="0" w:color="auto"/>
          <w:insideV w:val="single" w:sz="8" w:space="0" w:color="auto"/>
        </w:tblBorders>
        <w:tblCellMar>
          <w:left w:w="70" w:type="dxa"/>
          <w:right w:w="70" w:type="dxa"/>
        </w:tblCellMar>
        <w:tblLook w:val="0000"/>
      </w:tblPr>
      <w:tblGrid>
        <w:gridCol w:w="6678"/>
        <w:gridCol w:w="1634"/>
      </w:tblGrid>
      <w:tr w:rsidR="00514B72" w:rsidRPr="00016D72">
        <w:trPr>
          <w:trHeight w:val="284"/>
        </w:trPr>
        <w:tc>
          <w:tcPr>
            <w:tcW w:w="6678" w:type="dxa"/>
            <w:shd w:val="clear" w:color="auto" w:fill="auto"/>
            <w:noWrap/>
            <w:vAlign w:val="bottom"/>
          </w:tcPr>
          <w:p w:rsidR="00514B72" w:rsidRPr="00016D72" w:rsidRDefault="00514B72" w:rsidP="00514B72">
            <w:pPr>
              <w:rPr>
                <w:rFonts w:ascii="Arial" w:hAnsi="Arial" w:cs="Arial"/>
                <w:b/>
                <w:bCs/>
                <w:sz w:val="20"/>
                <w:szCs w:val="20"/>
              </w:rPr>
            </w:pPr>
            <w:r w:rsidRPr="00016D72">
              <w:rPr>
                <w:rFonts w:ascii="Arial" w:hAnsi="Arial" w:cs="Arial"/>
                <w:b/>
                <w:bCs/>
                <w:sz w:val="20"/>
                <w:szCs w:val="20"/>
              </w:rPr>
              <w:t>RAZÓN PROMEDIO DE COBRO = CUENTAS POR COBRAR * 360 DIAS / VENTAS</w:t>
            </w:r>
          </w:p>
        </w:tc>
        <w:tc>
          <w:tcPr>
            <w:tcW w:w="1634" w:type="dxa"/>
            <w:shd w:val="clear" w:color="auto" w:fill="auto"/>
            <w:noWrap/>
            <w:vAlign w:val="bottom"/>
          </w:tcPr>
          <w:p w:rsidR="00514B72" w:rsidRPr="00016D72" w:rsidRDefault="00514B72" w:rsidP="00514B72">
            <w:pPr>
              <w:jc w:val="right"/>
              <w:rPr>
                <w:rFonts w:ascii="Arial" w:hAnsi="Arial" w:cs="Arial"/>
                <w:sz w:val="20"/>
                <w:szCs w:val="20"/>
              </w:rPr>
            </w:pPr>
            <w:r w:rsidRPr="00016D72">
              <w:rPr>
                <w:rFonts w:ascii="Arial" w:hAnsi="Arial" w:cs="Arial"/>
                <w:sz w:val="20"/>
                <w:szCs w:val="20"/>
              </w:rPr>
              <w:t>100,9627 días</w:t>
            </w:r>
          </w:p>
        </w:tc>
      </w:tr>
    </w:tbl>
    <w:p w:rsidR="00514B72" w:rsidRPr="00016D72" w:rsidRDefault="00514B72" w:rsidP="00514B72">
      <w:pPr>
        <w:tabs>
          <w:tab w:val="left" w:pos="5233"/>
          <w:tab w:val="left" w:pos="6673"/>
          <w:tab w:val="right" w:pos="8504"/>
        </w:tabs>
        <w:rPr>
          <w:rFonts w:ascii="Arial" w:hAnsi="Arial" w:cs="Arial"/>
          <w:sz w:val="32"/>
          <w:szCs w:val="32"/>
        </w:rPr>
      </w:pPr>
    </w:p>
    <w:tbl>
      <w:tblPr>
        <w:tblW w:w="8312" w:type="dxa"/>
        <w:tblInd w:w="52" w:type="dxa"/>
        <w:tblBorders>
          <w:top w:val="single" w:sz="8" w:space="0" w:color="auto"/>
          <w:left w:val="single" w:sz="8" w:space="0" w:color="auto"/>
          <w:bottom w:val="single" w:sz="8" w:space="0" w:color="auto"/>
          <w:right w:val="single" w:sz="8" w:space="0" w:color="auto"/>
          <w:insideV w:val="single" w:sz="8" w:space="0" w:color="auto"/>
        </w:tblBorders>
        <w:tblCellMar>
          <w:left w:w="70" w:type="dxa"/>
          <w:right w:w="70" w:type="dxa"/>
        </w:tblCellMar>
        <w:tblLook w:val="0000"/>
      </w:tblPr>
      <w:tblGrid>
        <w:gridCol w:w="5778"/>
        <w:gridCol w:w="2534"/>
      </w:tblGrid>
      <w:tr w:rsidR="00514B72" w:rsidRPr="00016D72">
        <w:trPr>
          <w:trHeight w:val="371"/>
        </w:trPr>
        <w:tc>
          <w:tcPr>
            <w:tcW w:w="5778" w:type="dxa"/>
            <w:shd w:val="clear" w:color="auto" w:fill="auto"/>
            <w:noWrap/>
            <w:vAlign w:val="bottom"/>
          </w:tcPr>
          <w:p w:rsidR="00514B72" w:rsidRPr="00016D72" w:rsidRDefault="00514B72" w:rsidP="00514B72">
            <w:pPr>
              <w:rPr>
                <w:rFonts w:ascii="Arial" w:hAnsi="Arial" w:cs="Arial"/>
                <w:b/>
                <w:bCs/>
                <w:sz w:val="20"/>
                <w:szCs w:val="20"/>
              </w:rPr>
            </w:pPr>
            <w:r w:rsidRPr="00016D72">
              <w:rPr>
                <w:rFonts w:ascii="Arial" w:hAnsi="Arial" w:cs="Arial"/>
                <w:b/>
                <w:bCs/>
                <w:sz w:val="20"/>
                <w:szCs w:val="20"/>
              </w:rPr>
              <w:t>ROTACIÓN ANUAL = 360/RAZON PROMEDIO DE COBRO</w:t>
            </w:r>
          </w:p>
        </w:tc>
        <w:tc>
          <w:tcPr>
            <w:tcW w:w="2534" w:type="dxa"/>
            <w:shd w:val="clear" w:color="auto" w:fill="auto"/>
            <w:noWrap/>
            <w:vAlign w:val="bottom"/>
          </w:tcPr>
          <w:p w:rsidR="00514B72" w:rsidRPr="00016D72" w:rsidRDefault="00514B72" w:rsidP="00514B72">
            <w:pPr>
              <w:jc w:val="right"/>
              <w:rPr>
                <w:rFonts w:ascii="Arial" w:hAnsi="Arial" w:cs="Arial"/>
                <w:sz w:val="20"/>
                <w:szCs w:val="20"/>
              </w:rPr>
            </w:pPr>
            <w:r w:rsidRPr="00016D72">
              <w:rPr>
                <w:rFonts w:ascii="Arial" w:hAnsi="Arial" w:cs="Arial"/>
                <w:sz w:val="20"/>
                <w:szCs w:val="20"/>
              </w:rPr>
              <w:t>3,5657 veces rota al año</w:t>
            </w:r>
          </w:p>
        </w:tc>
      </w:tr>
    </w:tbl>
    <w:p w:rsidR="00514B72" w:rsidRPr="00016D72" w:rsidRDefault="00514B72" w:rsidP="00514B72">
      <w:pPr>
        <w:tabs>
          <w:tab w:val="left" w:pos="5233"/>
          <w:tab w:val="left" w:pos="6673"/>
          <w:tab w:val="right" w:pos="8504"/>
        </w:tabs>
        <w:rPr>
          <w:rFonts w:ascii="Arial" w:hAnsi="Arial" w:cs="Arial"/>
          <w:sz w:val="32"/>
          <w:szCs w:val="32"/>
        </w:rPr>
      </w:pPr>
      <w:r w:rsidRPr="00016D72">
        <w:rPr>
          <w:rFonts w:ascii="Arial" w:hAnsi="Arial" w:cs="Arial"/>
          <w:sz w:val="32"/>
          <w:szCs w:val="32"/>
        </w:rPr>
        <w:tab/>
      </w:r>
    </w:p>
    <w:p w:rsidR="00514B72" w:rsidRPr="00016D72"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Esto quiere decir que la empresa convierte en efectivo sus cuentas por cobrar en  100.9627 días o rotan 3.5657 veces al año, lo cual significa que la empresa tiene una mala gestión de cobranza, ya que los costos en que se incurre son absorbidos inicialmente por la empresa la cual finalmente tiene que esperar a que sus clientes cancelen las facturas para poder seguir ofreciendo sus servicios.</w:t>
      </w:r>
    </w:p>
    <w:p w:rsidR="00514B72" w:rsidRPr="00016D72" w:rsidRDefault="00514B72" w:rsidP="00514B72">
      <w:pPr>
        <w:spacing w:line="360" w:lineRule="auto"/>
        <w:jc w:val="both"/>
        <w:rPr>
          <w:rFonts w:ascii="Arial" w:hAnsi="Arial" w:cs="Arial"/>
          <w:b/>
          <w:sz w:val="32"/>
          <w:szCs w:val="32"/>
        </w:rPr>
      </w:pPr>
    </w:p>
    <w:p w:rsidR="00514B72" w:rsidRPr="00BC0187" w:rsidRDefault="00514B72" w:rsidP="00BC0187">
      <w:pPr>
        <w:pStyle w:val="Ttulo5"/>
        <w:rPr>
          <w:rFonts w:ascii="Arial" w:hAnsi="Arial" w:cs="Arial"/>
          <w:i w:val="0"/>
          <w:sz w:val="22"/>
          <w:szCs w:val="22"/>
        </w:rPr>
      </w:pPr>
      <w:r w:rsidRPr="00BC0187">
        <w:rPr>
          <w:rFonts w:ascii="Arial" w:hAnsi="Arial" w:cs="Arial"/>
          <w:i w:val="0"/>
          <w:sz w:val="22"/>
          <w:szCs w:val="22"/>
        </w:rPr>
        <w:t>RAZONES DE APALANCAMIENTO</w:t>
      </w:r>
    </w:p>
    <w:p w:rsidR="00514B72" w:rsidRDefault="00514B72" w:rsidP="00DC6ED4">
      <w:pPr>
        <w:pStyle w:val="Ttulo6"/>
        <w:numPr>
          <w:ilvl w:val="0"/>
          <w:numId w:val="0"/>
        </w:numPr>
        <w:rPr>
          <w:rFonts w:ascii="Arial" w:hAnsi="Arial"/>
        </w:rPr>
      </w:pPr>
      <w:r w:rsidRPr="00BC0187">
        <w:rPr>
          <w:rFonts w:ascii="Arial" w:hAnsi="Arial"/>
        </w:rPr>
        <w:t xml:space="preserve">Razones de Endeudamiento </w:t>
      </w:r>
    </w:p>
    <w:p w:rsidR="00BC0187" w:rsidRPr="00BC0187" w:rsidRDefault="00BC0187" w:rsidP="00BC0187"/>
    <w:p w:rsidR="00514B72" w:rsidRDefault="00F5327E" w:rsidP="00514B72">
      <w:pPr>
        <w:tabs>
          <w:tab w:val="left" w:pos="5549"/>
          <w:tab w:val="left" w:pos="6779"/>
          <w:tab w:val="right" w:pos="8504"/>
        </w:tabs>
        <w:spacing w:line="360" w:lineRule="auto"/>
        <w:jc w:val="both"/>
        <w:rPr>
          <w:rFonts w:ascii="Arial" w:hAnsi="Arial" w:cs="Arial"/>
        </w:rPr>
      </w:pPr>
      <w:r>
        <w:rPr>
          <w:rFonts w:ascii="Arial" w:hAnsi="Arial" w:cs="Arial"/>
        </w:rPr>
        <w:t xml:space="preserve">       </w:t>
      </w:r>
      <w:r w:rsidR="00514B72" w:rsidRPr="00016D72">
        <w:rPr>
          <w:rFonts w:ascii="Arial" w:hAnsi="Arial" w:cs="Arial"/>
        </w:rPr>
        <w:t>Representa el porcentaje de fondos de participación de los acreedores, ya sea en el corto o largo plazo, en los activos. En este caso, el objetivo es medir el nivel global de endeudamiento o proporción de fondos aportados por los acreedores.</w:t>
      </w:r>
    </w:p>
    <w:p w:rsidR="00BC0187" w:rsidRPr="00016D72" w:rsidRDefault="00BC0187" w:rsidP="00514B72">
      <w:pPr>
        <w:tabs>
          <w:tab w:val="left" w:pos="5549"/>
          <w:tab w:val="left" w:pos="6779"/>
          <w:tab w:val="right" w:pos="8504"/>
        </w:tabs>
        <w:spacing w:line="360" w:lineRule="auto"/>
        <w:jc w:val="both"/>
        <w:rPr>
          <w:rFonts w:ascii="Arial" w:hAnsi="Arial" w:cs="Arial"/>
        </w:rPr>
      </w:pPr>
    </w:p>
    <w:tbl>
      <w:tblPr>
        <w:tblW w:w="8312" w:type="dxa"/>
        <w:tblInd w:w="52" w:type="dxa"/>
        <w:tblBorders>
          <w:top w:val="single" w:sz="8" w:space="0" w:color="auto"/>
          <w:left w:val="single" w:sz="8" w:space="0" w:color="auto"/>
          <w:bottom w:val="single" w:sz="8" w:space="0" w:color="auto"/>
          <w:right w:val="single" w:sz="8" w:space="0" w:color="auto"/>
          <w:insideV w:val="single" w:sz="8" w:space="0" w:color="auto"/>
        </w:tblBorders>
        <w:tblCellMar>
          <w:left w:w="70" w:type="dxa"/>
          <w:right w:w="70" w:type="dxa"/>
        </w:tblCellMar>
        <w:tblLook w:val="0000"/>
      </w:tblPr>
      <w:tblGrid>
        <w:gridCol w:w="6318"/>
        <w:gridCol w:w="1994"/>
      </w:tblGrid>
      <w:tr w:rsidR="00514B72" w:rsidRPr="00016D72">
        <w:trPr>
          <w:trHeight w:val="305"/>
        </w:trPr>
        <w:tc>
          <w:tcPr>
            <w:tcW w:w="6318" w:type="dxa"/>
            <w:shd w:val="clear" w:color="auto" w:fill="auto"/>
            <w:noWrap/>
            <w:vAlign w:val="bottom"/>
          </w:tcPr>
          <w:p w:rsidR="00514B72" w:rsidRPr="00016D72" w:rsidRDefault="00514B72" w:rsidP="00514B72">
            <w:pPr>
              <w:rPr>
                <w:rFonts w:ascii="Arial" w:hAnsi="Arial" w:cs="Arial"/>
                <w:b/>
                <w:bCs/>
                <w:sz w:val="20"/>
                <w:szCs w:val="20"/>
              </w:rPr>
            </w:pPr>
            <w:r w:rsidRPr="00016D72">
              <w:rPr>
                <w:rFonts w:ascii="Arial" w:hAnsi="Arial" w:cs="Arial"/>
                <w:b/>
                <w:bCs/>
                <w:sz w:val="20"/>
                <w:szCs w:val="20"/>
              </w:rPr>
              <w:t>RAZONES DE DEUDA = PASIVO TOTAL/ACTIVO TOTAL</w:t>
            </w:r>
          </w:p>
        </w:tc>
        <w:tc>
          <w:tcPr>
            <w:tcW w:w="1994" w:type="dxa"/>
            <w:shd w:val="clear" w:color="auto" w:fill="auto"/>
            <w:noWrap/>
            <w:vAlign w:val="bottom"/>
          </w:tcPr>
          <w:p w:rsidR="00514B72" w:rsidRPr="00016D72" w:rsidRDefault="00514B72" w:rsidP="00514B72">
            <w:pPr>
              <w:jc w:val="right"/>
              <w:rPr>
                <w:rFonts w:ascii="Arial" w:hAnsi="Arial" w:cs="Arial"/>
                <w:sz w:val="20"/>
                <w:szCs w:val="20"/>
              </w:rPr>
            </w:pPr>
            <w:r w:rsidRPr="00016D72">
              <w:rPr>
                <w:rFonts w:ascii="Arial" w:hAnsi="Arial" w:cs="Arial"/>
                <w:sz w:val="20"/>
                <w:szCs w:val="20"/>
              </w:rPr>
              <w:t>0,6242 ó 62.42%</w:t>
            </w:r>
          </w:p>
        </w:tc>
      </w:tr>
    </w:tbl>
    <w:p w:rsidR="00514B72" w:rsidRPr="00016D72" w:rsidRDefault="00514B72" w:rsidP="00514B72">
      <w:pPr>
        <w:tabs>
          <w:tab w:val="left" w:pos="5549"/>
          <w:tab w:val="left" w:pos="6779"/>
          <w:tab w:val="right" w:pos="8504"/>
        </w:tabs>
        <w:spacing w:line="360" w:lineRule="auto"/>
        <w:jc w:val="both"/>
        <w:rPr>
          <w:rFonts w:ascii="Arial" w:hAnsi="Arial" w:cs="Arial"/>
          <w:sz w:val="28"/>
          <w:szCs w:val="28"/>
        </w:rPr>
      </w:pPr>
    </w:p>
    <w:p w:rsidR="00C94163" w:rsidRPr="00016D72"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Es decir que en la empresa analizada, en el primer trimestre del 2007 el 62.42% de los activos totales es financiado por los acreedores y de liquidarse estos activos totales al precio en libros quedaría un saldo de 37.58% de su valor, después del pago de las obligaciones vigentes.</w:t>
      </w:r>
    </w:p>
    <w:p w:rsidR="00514B72" w:rsidRDefault="00514B72" w:rsidP="00DC6ED4">
      <w:pPr>
        <w:pStyle w:val="Ttulo6"/>
        <w:numPr>
          <w:ilvl w:val="0"/>
          <w:numId w:val="0"/>
        </w:numPr>
        <w:rPr>
          <w:rFonts w:ascii="Arial" w:hAnsi="Arial"/>
        </w:rPr>
      </w:pPr>
      <w:r w:rsidRPr="00BC0187">
        <w:rPr>
          <w:rFonts w:ascii="Arial" w:hAnsi="Arial"/>
        </w:rPr>
        <w:t>Razón Deuda-Capital</w:t>
      </w:r>
    </w:p>
    <w:p w:rsidR="00BC0187" w:rsidRPr="00BC0187" w:rsidRDefault="00BC0187" w:rsidP="00BC0187"/>
    <w:p w:rsidR="00514B72" w:rsidRDefault="00F5327E" w:rsidP="00BC0187">
      <w:pPr>
        <w:tabs>
          <w:tab w:val="left" w:pos="5479"/>
          <w:tab w:val="left" w:pos="6585"/>
          <w:tab w:val="right" w:pos="8504"/>
        </w:tabs>
        <w:spacing w:line="360" w:lineRule="auto"/>
        <w:jc w:val="both"/>
        <w:rPr>
          <w:rFonts w:ascii="Arial" w:hAnsi="Arial" w:cs="Arial"/>
        </w:rPr>
      </w:pPr>
      <w:r>
        <w:rPr>
          <w:rFonts w:ascii="Arial" w:hAnsi="Arial" w:cs="Arial"/>
        </w:rPr>
        <w:t xml:space="preserve">       </w:t>
      </w:r>
      <w:r w:rsidR="00514B72" w:rsidRPr="00016D72">
        <w:rPr>
          <w:rFonts w:ascii="Arial" w:hAnsi="Arial" w:cs="Arial"/>
        </w:rPr>
        <w:t xml:space="preserve">Es el cociente que muestra el grado de endeudamiento con relación al patrimonio. </w:t>
      </w:r>
    </w:p>
    <w:p w:rsidR="00BC0187" w:rsidRPr="00016D72" w:rsidRDefault="00BC0187" w:rsidP="00514B72">
      <w:pPr>
        <w:tabs>
          <w:tab w:val="left" w:pos="5479"/>
          <w:tab w:val="left" w:pos="6585"/>
          <w:tab w:val="right" w:pos="8504"/>
        </w:tabs>
        <w:spacing w:line="360" w:lineRule="auto"/>
        <w:rPr>
          <w:rFonts w:ascii="Arial" w:hAnsi="Arial" w:cs="Arial"/>
        </w:rPr>
      </w:pPr>
    </w:p>
    <w:tbl>
      <w:tblPr>
        <w:tblW w:w="8312" w:type="dxa"/>
        <w:tblInd w:w="52" w:type="dxa"/>
        <w:tblBorders>
          <w:top w:val="single" w:sz="8" w:space="0" w:color="auto"/>
          <w:left w:val="single" w:sz="8" w:space="0" w:color="auto"/>
          <w:bottom w:val="single" w:sz="8" w:space="0" w:color="auto"/>
          <w:right w:val="single" w:sz="8" w:space="0" w:color="auto"/>
          <w:insideV w:val="single" w:sz="8" w:space="0" w:color="auto"/>
        </w:tblBorders>
        <w:tblCellMar>
          <w:left w:w="70" w:type="dxa"/>
          <w:right w:w="70" w:type="dxa"/>
        </w:tblCellMar>
        <w:tblLook w:val="0000"/>
      </w:tblPr>
      <w:tblGrid>
        <w:gridCol w:w="6498"/>
        <w:gridCol w:w="1814"/>
      </w:tblGrid>
      <w:tr w:rsidR="00514B72" w:rsidRPr="00016D72">
        <w:trPr>
          <w:trHeight w:val="306"/>
        </w:trPr>
        <w:tc>
          <w:tcPr>
            <w:tcW w:w="6498" w:type="dxa"/>
            <w:shd w:val="clear" w:color="auto" w:fill="auto"/>
            <w:noWrap/>
            <w:vAlign w:val="bottom"/>
          </w:tcPr>
          <w:p w:rsidR="00514B72" w:rsidRPr="00016D72" w:rsidRDefault="00514B72" w:rsidP="00514B72">
            <w:pPr>
              <w:rPr>
                <w:rFonts w:ascii="Arial" w:hAnsi="Arial" w:cs="Arial"/>
                <w:b/>
                <w:bCs/>
                <w:sz w:val="20"/>
                <w:szCs w:val="20"/>
              </w:rPr>
            </w:pPr>
            <w:r w:rsidRPr="00016D72">
              <w:rPr>
                <w:rFonts w:ascii="Arial" w:hAnsi="Arial" w:cs="Arial"/>
                <w:b/>
                <w:bCs/>
                <w:sz w:val="20"/>
                <w:szCs w:val="20"/>
              </w:rPr>
              <w:t>RAZÓN DEUDA DE CAPITAL = TOTAL PASIVO/CAPITAL SOCIAL</w:t>
            </w:r>
          </w:p>
        </w:tc>
        <w:tc>
          <w:tcPr>
            <w:tcW w:w="1814" w:type="dxa"/>
            <w:shd w:val="clear" w:color="auto" w:fill="auto"/>
            <w:noWrap/>
            <w:vAlign w:val="bottom"/>
          </w:tcPr>
          <w:p w:rsidR="00514B72" w:rsidRPr="00016D72" w:rsidRDefault="00514B72" w:rsidP="00514B72">
            <w:pPr>
              <w:jc w:val="right"/>
              <w:rPr>
                <w:rFonts w:ascii="Arial" w:hAnsi="Arial" w:cs="Arial"/>
                <w:sz w:val="20"/>
                <w:szCs w:val="20"/>
              </w:rPr>
            </w:pPr>
            <w:r w:rsidRPr="00016D72">
              <w:rPr>
                <w:rFonts w:ascii="Arial" w:hAnsi="Arial" w:cs="Arial"/>
                <w:sz w:val="20"/>
                <w:szCs w:val="20"/>
              </w:rPr>
              <w:t>1,6879 ó 168.79%</w:t>
            </w:r>
          </w:p>
        </w:tc>
      </w:tr>
    </w:tbl>
    <w:p w:rsidR="00514B72" w:rsidRPr="00016D72" w:rsidRDefault="00514B72" w:rsidP="00514B72">
      <w:pPr>
        <w:tabs>
          <w:tab w:val="left" w:pos="5479"/>
          <w:tab w:val="left" w:pos="6585"/>
          <w:tab w:val="right" w:pos="8504"/>
        </w:tabs>
        <w:spacing w:line="360" w:lineRule="auto"/>
        <w:rPr>
          <w:rFonts w:ascii="Arial" w:hAnsi="Arial" w:cs="Arial"/>
          <w:sz w:val="28"/>
          <w:szCs w:val="28"/>
        </w:rPr>
      </w:pPr>
    </w:p>
    <w:p w:rsidR="00514B72" w:rsidRPr="00016D72" w:rsidRDefault="00F5327E" w:rsidP="00514B72">
      <w:pPr>
        <w:tabs>
          <w:tab w:val="left" w:pos="5479"/>
          <w:tab w:val="left" w:pos="6585"/>
          <w:tab w:val="right" w:pos="8504"/>
        </w:tabs>
        <w:spacing w:line="360" w:lineRule="auto"/>
        <w:jc w:val="both"/>
        <w:rPr>
          <w:rFonts w:ascii="Arial" w:hAnsi="Arial" w:cs="Arial"/>
          <w:sz w:val="32"/>
          <w:szCs w:val="32"/>
        </w:rPr>
      </w:pPr>
      <w:r>
        <w:rPr>
          <w:rFonts w:ascii="Arial" w:hAnsi="Arial" w:cs="Arial"/>
        </w:rPr>
        <w:t xml:space="preserve">       </w:t>
      </w:r>
      <w:r w:rsidR="00514B72" w:rsidRPr="00016D72">
        <w:rPr>
          <w:rFonts w:ascii="Arial" w:hAnsi="Arial" w:cs="Arial"/>
        </w:rPr>
        <w:t>Esto quiere decir, que por cada UM aportada por el dueño hay 1.6879 dólares o el 168.79% aportados por los acreedores.</w:t>
      </w:r>
    </w:p>
    <w:p w:rsidR="00514B72" w:rsidRPr="00016D72" w:rsidRDefault="00514B72" w:rsidP="00514B72">
      <w:pPr>
        <w:spacing w:line="360" w:lineRule="auto"/>
        <w:jc w:val="both"/>
        <w:rPr>
          <w:rFonts w:ascii="Arial" w:hAnsi="Arial" w:cs="Arial"/>
        </w:rPr>
      </w:pPr>
    </w:p>
    <w:p w:rsidR="00514B72" w:rsidRPr="00BC0187" w:rsidRDefault="00514B72" w:rsidP="00BC0187">
      <w:pPr>
        <w:pStyle w:val="Ttulo5"/>
        <w:rPr>
          <w:rFonts w:ascii="Arial" w:hAnsi="Arial" w:cs="Arial"/>
          <w:i w:val="0"/>
          <w:sz w:val="22"/>
          <w:szCs w:val="22"/>
        </w:rPr>
      </w:pPr>
      <w:r w:rsidRPr="00BC0187">
        <w:rPr>
          <w:rFonts w:ascii="Arial" w:hAnsi="Arial" w:cs="Arial"/>
          <w:i w:val="0"/>
          <w:sz w:val="22"/>
          <w:szCs w:val="22"/>
        </w:rPr>
        <w:t>RAZONES DE RENTABILIDAD</w:t>
      </w:r>
    </w:p>
    <w:p w:rsidR="00514B72" w:rsidRDefault="00514B72" w:rsidP="00DC6ED4">
      <w:pPr>
        <w:pStyle w:val="Ttulo6"/>
        <w:numPr>
          <w:ilvl w:val="0"/>
          <w:numId w:val="0"/>
        </w:numPr>
        <w:rPr>
          <w:rFonts w:ascii="Arial" w:hAnsi="Arial"/>
        </w:rPr>
      </w:pPr>
      <w:r w:rsidRPr="00BC0187">
        <w:rPr>
          <w:rFonts w:ascii="Arial" w:hAnsi="Arial"/>
        </w:rPr>
        <w:t>Razón Utilidad Ventas</w:t>
      </w:r>
    </w:p>
    <w:p w:rsidR="00BC0187" w:rsidRPr="00BC0187" w:rsidRDefault="00BC0187" w:rsidP="00BC0187"/>
    <w:p w:rsidR="00514B72" w:rsidRDefault="00F5327E" w:rsidP="00F5327E">
      <w:pPr>
        <w:tabs>
          <w:tab w:val="left" w:pos="5339"/>
          <w:tab w:val="left" w:pos="6866"/>
          <w:tab w:val="right" w:pos="8504"/>
        </w:tabs>
        <w:spacing w:line="360" w:lineRule="auto"/>
        <w:jc w:val="both"/>
        <w:rPr>
          <w:rFonts w:ascii="Arial" w:hAnsi="Arial" w:cs="Arial"/>
          <w:sz w:val="28"/>
          <w:szCs w:val="28"/>
        </w:rPr>
      </w:pPr>
      <w:r>
        <w:rPr>
          <w:rFonts w:ascii="Arial" w:hAnsi="Arial" w:cs="Arial"/>
        </w:rPr>
        <w:t xml:space="preserve">       </w:t>
      </w:r>
      <w:r w:rsidR="00514B72" w:rsidRPr="00016D72">
        <w:rPr>
          <w:rFonts w:ascii="Arial" w:hAnsi="Arial" w:cs="Arial"/>
        </w:rPr>
        <w:t>Indica la cantidad que se obtiene de utilidad por cada UM de ventas, después de que la empresa ha cubierto el costo de los bienes y/o servicios que vende</w:t>
      </w:r>
      <w:r w:rsidR="00BC0187">
        <w:rPr>
          <w:rFonts w:ascii="Arial" w:hAnsi="Arial" w:cs="Arial"/>
          <w:sz w:val="28"/>
          <w:szCs w:val="28"/>
        </w:rPr>
        <w:t>.</w:t>
      </w:r>
    </w:p>
    <w:p w:rsidR="00BC0187" w:rsidRPr="00016D72" w:rsidRDefault="00BC0187" w:rsidP="00514B72">
      <w:pPr>
        <w:tabs>
          <w:tab w:val="left" w:pos="5339"/>
          <w:tab w:val="left" w:pos="6866"/>
          <w:tab w:val="right" w:pos="8504"/>
        </w:tabs>
        <w:spacing w:line="360" w:lineRule="auto"/>
        <w:rPr>
          <w:rFonts w:ascii="Arial" w:hAnsi="Arial" w:cs="Arial"/>
          <w:sz w:val="28"/>
          <w:szCs w:val="28"/>
        </w:rPr>
      </w:pPr>
    </w:p>
    <w:tbl>
      <w:tblPr>
        <w:tblW w:w="8478" w:type="dxa"/>
        <w:tblInd w:w="70" w:type="dxa"/>
        <w:tblBorders>
          <w:top w:val="single" w:sz="8" w:space="0" w:color="auto"/>
          <w:left w:val="single" w:sz="8" w:space="0" w:color="auto"/>
          <w:bottom w:val="single" w:sz="8" w:space="0" w:color="auto"/>
          <w:right w:val="single" w:sz="8" w:space="0" w:color="auto"/>
          <w:insideV w:val="single" w:sz="8" w:space="0" w:color="auto"/>
        </w:tblBorders>
        <w:tblCellMar>
          <w:left w:w="70" w:type="dxa"/>
          <w:right w:w="70" w:type="dxa"/>
        </w:tblCellMar>
        <w:tblLook w:val="0000"/>
      </w:tblPr>
      <w:tblGrid>
        <w:gridCol w:w="6660"/>
        <w:gridCol w:w="1818"/>
      </w:tblGrid>
      <w:tr w:rsidR="00514B72" w:rsidRPr="00016D72">
        <w:trPr>
          <w:trHeight w:val="296"/>
        </w:trPr>
        <w:tc>
          <w:tcPr>
            <w:tcW w:w="6660" w:type="dxa"/>
            <w:shd w:val="clear" w:color="auto" w:fill="auto"/>
            <w:noWrap/>
            <w:vAlign w:val="bottom"/>
          </w:tcPr>
          <w:p w:rsidR="00514B72" w:rsidRPr="00016D72" w:rsidRDefault="00514B72" w:rsidP="00514B72">
            <w:pPr>
              <w:rPr>
                <w:rFonts w:ascii="Arial" w:hAnsi="Arial" w:cs="Arial"/>
                <w:b/>
                <w:bCs/>
                <w:sz w:val="20"/>
                <w:szCs w:val="20"/>
              </w:rPr>
            </w:pPr>
            <w:r w:rsidRPr="00016D72">
              <w:rPr>
                <w:rFonts w:ascii="Arial" w:hAnsi="Arial" w:cs="Arial"/>
                <w:b/>
                <w:bCs/>
                <w:sz w:val="20"/>
                <w:szCs w:val="20"/>
              </w:rPr>
              <w:t>MARGEN UTILIDAD BRUTA = VENTAS - COSTOS DE VENTAS / VENTAS</w:t>
            </w:r>
          </w:p>
        </w:tc>
        <w:tc>
          <w:tcPr>
            <w:tcW w:w="1818" w:type="dxa"/>
            <w:shd w:val="clear" w:color="auto" w:fill="auto"/>
            <w:noWrap/>
            <w:vAlign w:val="bottom"/>
          </w:tcPr>
          <w:p w:rsidR="00514B72" w:rsidRPr="00016D72" w:rsidRDefault="00514B72" w:rsidP="00514B72">
            <w:pPr>
              <w:jc w:val="right"/>
              <w:rPr>
                <w:rFonts w:ascii="Arial" w:hAnsi="Arial" w:cs="Arial"/>
                <w:sz w:val="20"/>
                <w:szCs w:val="20"/>
              </w:rPr>
            </w:pPr>
            <w:r w:rsidRPr="00016D72">
              <w:rPr>
                <w:rFonts w:ascii="Arial" w:hAnsi="Arial" w:cs="Arial"/>
                <w:sz w:val="20"/>
                <w:szCs w:val="20"/>
              </w:rPr>
              <w:t>0,2169 ó 21.69%</w:t>
            </w:r>
          </w:p>
        </w:tc>
      </w:tr>
    </w:tbl>
    <w:p w:rsidR="00514B72" w:rsidRPr="00016D72" w:rsidRDefault="00514B72" w:rsidP="00514B72">
      <w:pPr>
        <w:tabs>
          <w:tab w:val="left" w:pos="5339"/>
          <w:tab w:val="left" w:pos="6866"/>
          <w:tab w:val="right" w:pos="8504"/>
        </w:tabs>
        <w:rPr>
          <w:rFonts w:ascii="Arial" w:hAnsi="Arial" w:cs="Arial"/>
        </w:rPr>
      </w:pPr>
    </w:p>
    <w:p w:rsidR="00514B72" w:rsidRPr="00210192" w:rsidRDefault="00F5327E" w:rsidP="00210192">
      <w:pPr>
        <w:tabs>
          <w:tab w:val="left" w:pos="5339"/>
          <w:tab w:val="left" w:pos="6866"/>
          <w:tab w:val="right" w:pos="8504"/>
        </w:tabs>
        <w:spacing w:line="360" w:lineRule="auto"/>
        <w:jc w:val="both"/>
        <w:rPr>
          <w:rFonts w:ascii="Arial" w:hAnsi="Arial" w:cs="Arial"/>
        </w:rPr>
      </w:pPr>
      <w:r>
        <w:rPr>
          <w:rFonts w:ascii="Arial" w:hAnsi="Arial" w:cs="Arial"/>
        </w:rPr>
        <w:t xml:space="preserve">       </w:t>
      </w:r>
      <w:r w:rsidR="00514B72" w:rsidRPr="00016D72">
        <w:rPr>
          <w:rFonts w:ascii="Arial" w:hAnsi="Arial" w:cs="Arial"/>
        </w:rPr>
        <w:t>Esto indica las ganancias en relación con las ventas, deducidos los costos de los bienes. Nos dice también la eficiencia de las operaciones y la forma co</w:t>
      </w:r>
      <w:r w:rsidR="00210192">
        <w:rPr>
          <w:rFonts w:ascii="Arial" w:hAnsi="Arial" w:cs="Arial"/>
        </w:rPr>
        <w:t>m</w:t>
      </w:r>
      <w:r w:rsidR="00514B72" w:rsidRPr="00016D72">
        <w:rPr>
          <w:rFonts w:ascii="Arial" w:hAnsi="Arial" w:cs="Arial"/>
        </w:rPr>
        <w:t>o son asignados los precios de los productos.</w:t>
      </w:r>
    </w:p>
    <w:p w:rsidR="00514B72" w:rsidRDefault="00514B72" w:rsidP="00DC6ED4">
      <w:pPr>
        <w:pStyle w:val="Ttulo6"/>
        <w:numPr>
          <w:ilvl w:val="0"/>
          <w:numId w:val="0"/>
        </w:numPr>
        <w:rPr>
          <w:rFonts w:ascii="Arial" w:hAnsi="Arial"/>
        </w:rPr>
      </w:pPr>
      <w:r w:rsidRPr="00210192">
        <w:rPr>
          <w:rFonts w:ascii="Arial" w:hAnsi="Arial"/>
        </w:rPr>
        <w:t>Margen de Utilidad Neta</w:t>
      </w:r>
    </w:p>
    <w:p w:rsidR="00210192" w:rsidRPr="00210192" w:rsidRDefault="00210192" w:rsidP="00210192"/>
    <w:p w:rsidR="00514B72" w:rsidRDefault="00F5327E" w:rsidP="00F5327E">
      <w:pPr>
        <w:tabs>
          <w:tab w:val="left" w:pos="5426"/>
          <w:tab w:val="left" w:pos="6673"/>
          <w:tab w:val="right" w:pos="8504"/>
        </w:tabs>
        <w:spacing w:line="360" w:lineRule="auto"/>
        <w:jc w:val="both"/>
        <w:rPr>
          <w:rFonts w:ascii="Arial" w:hAnsi="Arial" w:cs="Arial"/>
        </w:rPr>
      </w:pPr>
      <w:r>
        <w:rPr>
          <w:rFonts w:ascii="Arial" w:hAnsi="Arial" w:cs="Arial"/>
        </w:rPr>
        <w:t xml:space="preserve">       </w:t>
      </w:r>
      <w:r w:rsidR="00514B72" w:rsidRPr="00016D72">
        <w:rPr>
          <w:rFonts w:ascii="Arial" w:hAnsi="Arial" w:cs="Arial"/>
        </w:rPr>
        <w:t>Mide el porcentaje de cada UM de ventas que queda después de que todos los gastos, incluyendo los impuestos, han sido deducidos.</w:t>
      </w:r>
    </w:p>
    <w:p w:rsidR="00210192" w:rsidRPr="00016D72" w:rsidRDefault="00210192" w:rsidP="00514B72">
      <w:pPr>
        <w:tabs>
          <w:tab w:val="left" w:pos="5426"/>
          <w:tab w:val="left" w:pos="6673"/>
          <w:tab w:val="right" w:pos="8504"/>
        </w:tabs>
        <w:spacing w:line="360" w:lineRule="auto"/>
        <w:rPr>
          <w:rFonts w:ascii="Arial" w:hAnsi="Arial" w:cs="Arial"/>
        </w:rPr>
      </w:pPr>
    </w:p>
    <w:tbl>
      <w:tblPr>
        <w:tblW w:w="8478" w:type="dxa"/>
        <w:tblInd w:w="70" w:type="dxa"/>
        <w:tblBorders>
          <w:top w:val="single" w:sz="8" w:space="0" w:color="auto"/>
          <w:left w:val="single" w:sz="8" w:space="0" w:color="auto"/>
          <w:bottom w:val="single" w:sz="8" w:space="0" w:color="auto"/>
          <w:right w:val="single" w:sz="8" w:space="0" w:color="auto"/>
          <w:insideV w:val="single" w:sz="8" w:space="0" w:color="auto"/>
        </w:tblBorders>
        <w:tblCellMar>
          <w:left w:w="70" w:type="dxa"/>
          <w:right w:w="70" w:type="dxa"/>
        </w:tblCellMar>
        <w:tblLook w:val="0000"/>
      </w:tblPr>
      <w:tblGrid>
        <w:gridCol w:w="6660"/>
        <w:gridCol w:w="1818"/>
      </w:tblGrid>
      <w:tr w:rsidR="00514B72" w:rsidRPr="00016D72">
        <w:trPr>
          <w:trHeight w:val="296"/>
        </w:trPr>
        <w:tc>
          <w:tcPr>
            <w:tcW w:w="6660" w:type="dxa"/>
            <w:shd w:val="clear" w:color="auto" w:fill="auto"/>
            <w:noWrap/>
            <w:vAlign w:val="bottom"/>
          </w:tcPr>
          <w:p w:rsidR="00514B72" w:rsidRPr="00016D72" w:rsidRDefault="00514B72" w:rsidP="00514B72">
            <w:pPr>
              <w:rPr>
                <w:rFonts w:ascii="Arial" w:hAnsi="Arial" w:cs="Arial"/>
                <w:b/>
                <w:bCs/>
                <w:sz w:val="20"/>
                <w:szCs w:val="20"/>
              </w:rPr>
            </w:pPr>
            <w:r w:rsidRPr="00016D72">
              <w:rPr>
                <w:rFonts w:ascii="Arial" w:hAnsi="Arial" w:cs="Arial"/>
                <w:b/>
                <w:bCs/>
                <w:sz w:val="20"/>
                <w:szCs w:val="20"/>
              </w:rPr>
              <w:t>MARGEN DE UTILIDAD NETA = UTILIDAD NETA/VENTAS</w:t>
            </w:r>
          </w:p>
        </w:tc>
        <w:tc>
          <w:tcPr>
            <w:tcW w:w="1818" w:type="dxa"/>
            <w:shd w:val="clear" w:color="auto" w:fill="auto"/>
            <w:noWrap/>
            <w:vAlign w:val="bottom"/>
          </w:tcPr>
          <w:p w:rsidR="00514B72" w:rsidRPr="00016D72" w:rsidRDefault="00514B72" w:rsidP="00514B72">
            <w:pPr>
              <w:jc w:val="right"/>
              <w:rPr>
                <w:rFonts w:ascii="Arial" w:hAnsi="Arial" w:cs="Arial"/>
                <w:sz w:val="20"/>
                <w:szCs w:val="20"/>
              </w:rPr>
            </w:pPr>
            <w:r w:rsidRPr="00016D72">
              <w:rPr>
                <w:rFonts w:ascii="Arial" w:hAnsi="Arial" w:cs="Arial"/>
                <w:sz w:val="20"/>
                <w:szCs w:val="20"/>
              </w:rPr>
              <w:t>0,0033 ó 0.33%</w:t>
            </w:r>
          </w:p>
        </w:tc>
      </w:tr>
    </w:tbl>
    <w:p w:rsidR="00514B72" w:rsidRPr="00016D72" w:rsidRDefault="00514B72" w:rsidP="00514B72">
      <w:pPr>
        <w:tabs>
          <w:tab w:val="left" w:pos="5426"/>
          <w:tab w:val="left" w:pos="6673"/>
          <w:tab w:val="right" w:pos="8504"/>
        </w:tabs>
        <w:spacing w:line="360" w:lineRule="auto"/>
        <w:rPr>
          <w:rFonts w:ascii="Arial" w:hAnsi="Arial" w:cs="Arial"/>
          <w:sz w:val="28"/>
          <w:szCs w:val="28"/>
        </w:rPr>
      </w:pPr>
    </w:p>
    <w:p w:rsidR="00C94163" w:rsidRPr="00016D72"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Esto quiere decir que en primer trimestre del 2007 por cada UM que vendió la empresa, obtuvo una utilidad de 0.33%. Este ratio permite evaluar si el esfuerzo hecho en la operación durante el análisis esta produciendo una adecuada retribución para el empresario.</w:t>
      </w:r>
    </w:p>
    <w:p w:rsidR="00514B72" w:rsidRDefault="00514B72" w:rsidP="00DC6ED4">
      <w:pPr>
        <w:pStyle w:val="Ttulo6"/>
        <w:numPr>
          <w:ilvl w:val="0"/>
          <w:numId w:val="0"/>
        </w:numPr>
        <w:rPr>
          <w:rFonts w:ascii="Arial" w:hAnsi="Arial"/>
        </w:rPr>
      </w:pPr>
      <w:r w:rsidRPr="00210192">
        <w:rPr>
          <w:rFonts w:ascii="Arial" w:hAnsi="Arial"/>
        </w:rPr>
        <w:t>Rendimiento sobre los Activos (RSA)</w:t>
      </w:r>
    </w:p>
    <w:p w:rsidR="00210192" w:rsidRPr="00210192" w:rsidRDefault="00210192" w:rsidP="00210192"/>
    <w:p w:rsidR="00514B72" w:rsidRDefault="00F5327E" w:rsidP="00514B72">
      <w:pPr>
        <w:tabs>
          <w:tab w:val="left" w:pos="5497"/>
          <w:tab w:val="left" w:pos="6761"/>
          <w:tab w:val="right" w:pos="8504"/>
        </w:tabs>
        <w:spacing w:line="360" w:lineRule="auto"/>
        <w:jc w:val="both"/>
        <w:rPr>
          <w:rFonts w:ascii="Arial" w:hAnsi="Arial" w:cs="Arial"/>
        </w:rPr>
      </w:pPr>
      <w:r>
        <w:rPr>
          <w:rFonts w:ascii="Arial" w:hAnsi="Arial" w:cs="Arial"/>
        </w:rPr>
        <w:t xml:space="preserve">       </w:t>
      </w:r>
      <w:r w:rsidR="00514B72" w:rsidRPr="00016D72">
        <w:rPr>
          <w:rFonts w:ascii="Arial" w:hAnsi="Arial" w:cs="Arial"/>
        </w:rPr>
        <w:t>Lo obtenemos dividiendo la utilidad neta entre los activos totales de la empresa, para establecer la efectividad total de la administración y producir utilidades sobre los activos totales disponibles. Es una medida de la rentabilidad del negocio como proyecto independiente de los accionistas.</w:t>
      </w:r>
    </w:p>
    <w:p w:rsidR="00210192" w:rsidRPr="00016D72" w:rsidRDefault="00210192" w:rsidP="00514B72">
      <w:pPr>
        <w:tabs>
          <w:tab w:val="left" w:pos="5497"/>
          <w:tab w:val="left" w:pos="6761"/>
          <w:tab w:val="right" w:pos="8504"/>
        </w:tabs>
        <w:spacing w:line="360" w:lineRule="auto"/>
        <w:jc w:val="both"/>
        <w:rPr>
          <w:rFonts w:ascii="Arial" w:hAnsi="Arial" w:cs="Arial"/>
        </w:rPr>
      </w:pPr>
    </w:p>
    <w:tbl>
      <w:tblPr>
        <w:tblW w:w="8312" w:type="dxa"/>
        <w:tblInd w:w="52" w:type="dxa"/>
        <w:tblBorders>
          <w:top w:val="single" w:sz="8" w:space="0" w:color="auto"/>
          <w:left w:val="single" w:sz="8" w:space="0" w:color="auto"/>
          <w:bottom w:val="single" w:sz="8" w:space="0" w:color="auto"/>
          <w:right w:val="single" w:sz="8" w:space="0" w:color="auto"/>
          <w:insideV w:val="single" w:sz="8" w:space="0" w:color="auto"/>
        </w:tblBorders>
        <w:tblCellMar>
          <w:left w:w="70" w:type="dxa"/>
          <w:right w:w="70" w:type="dxa"/>
        </w:tblCellMar>
        <w:tblLook w:val="0000"/>
      </w:tblPr>
      <w:tblGrid>
        <w:gridCol w:w="6498"/>
        <w:gridCol w:w="1814"/>
      </w:tblGrid>
      <w:tr w:rsidR="00514B72" w:rsidRPr="00016D72">
        <w:trPr>
          <w:trHeight w:val="376"/>
        </w:trPr>
        <w:tc>
          <w:tcPr>
            <w:tcW w:w="6498" w:type="dxa"/>
            <w:shd w:val="clear" w:color="auto" w:fill="auto"/>
            <w:noWrap/>
            <w:vAlign w:val="bottom"/>
          </w:tcPr>
          <w:p w:rsidR="00514B72" w:rsidRPr="00016D72" w:rsidRDefault="00514B72" w:rsidP="00514B72">
            <w:pPr>
              <w:rPr>
                <w:rFonts w:ascii="Arial" w:hAnsi="Arial" w:cs="Arial"/>
                <w:b/>
                <w:bCs/>
                <w:sz w:val="20"/>
                <w:szCs w:val="20"/>
              </w:rPr>
            </w:pPr>
            <w:r w:rsidRPr="00016D72">
              <w:rPr>
                <w:rFonts w:ascii="Arial" w:hAnsi="Arial" w:cs="Arial"/>
                <w:b/>
                <w:bCs/>
                <w:sz w:val="20"/>
                <w:szCs w:val="20"/>
              </w:rPr>
              <w:t>RSA = UTILIDAD NETA/TOTAL DE ACTIVOS</w:t>
            </w:r>
          </w:p>
        </w:tc>
        <w:tc>
          <w:tcPr>
            <w:tcW w:w="1814" w:type="dxa"/>
            <w:shd w:val="clear" w:color="auto" w:fill="auto"/>
            <w:noWrap/>
            <w:vAlign w:val="bottom"/>
          </w:tcPr>
          <w:p w:rsidR="00514B72" w:rsidRPr="00016D72" w:rsidRDefault="00514B72" w:rsidP="00514B72">
            <w:pPr>
              <w:jc w:val="right"/>
              <w:rPr>
                <w:rFonts w:ascii="Arial" w:hAnsi="Arial" w:cs="Arial"/>
                <w:sz w:val="20"/>
                <w:szCs w:val="20"/>
              </w:rPr>
            </w:pPr>
            <w:r w:rsidRPr="00016D72">
              <w:rPr>
                <w:rFonts w:ascii="Arial" w:hAnsi="Arial" w:cs="Arial"/>
                <w:sz w:val="20"/>
                <w:szCs w:val="20"/>
              </w:rPr>
              <w:t>0,0061ó 0.61%</w:t>
            </w:r>
          </w:p>
        </w:tc>
      </w:tr>
    </w:tbl>
    <w:p w:rsidR="00514B72" w:rsidRPr="00016D72" w:rsidRDefault="00514B72" w:rsidP="00514B72">
      <w:pPr>
        <w:tabs>
          <w:tab w:val="left" w:pos="5497"/>
          <w:tab w:val="left" w:pos="6761"/>
          <w:tab w:val="right" w:pos="8504"/>
        </w:tabs>
        <w:spacing w:line="360" w:lineRule="auto"/>
        <w:rPr>
          <w:rFonts w:ascii="Arial" w:hAnsi="Arial" w:cs="Arial"/>
          <w:sz w:val="28"/>
          <w:szCs w:val="28"/>
        </w:rPr>
      </w:pPr>
    </w:p>
    <w:p w:rsidR="00514B72" w:rsidRPr="00AF7240"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Esto quiere decir, que cada UM invertido en activos en el año 2006 produjo un rendimiento de 0.61% sobre la inversión. Por lo tanto no</w:t>
      </w:r>
      <w:r w:rsidR="00857590">
        <w:rPr>
          <w:rFonts w:ascii="Arial" w:hAnsi="Arial" w:cs="Arial"/>
        </w:rPr>
        <w:t xml:space="preserve"> ha</w:t>
      </w:r>
      <w:r w:rsidR="00514B72" w:rsidRPr="00016D72">
        <w:rPr>
          <w:rFonts w:ascii="Arial" w:hAnsi="Arial" w:cs="Arial"/>
        </w:rPr>
        <w:t xml:space="preserve"> habido un rendimiento reflejado en las ventas del 2006 (no hubo ventas).</w:t>
      </w:r>
    </w:p>
    <w:p w:rsidR="00514B72" w:rsidRPr="0032216F" w:rsidRDefault="00514B72" w:rsidP="00514B72">
      <w:pPr>
        <w:pStyle w:val="Ttulo2"/>
        <w:rPr>
          <w:i w:val="0"/>
          <w:sz w:val="32"/>
          <w:szCs w:val="32"/>
          <w:u w:val="single"/>
        </w:rPr>
      </w:pPr>
      <w:smartTag w:uri="urn:schemas-microsoft-com:office:smarttags" w:element="PersonName">
        <w:smartTagPr>
          <w:attr w:name="ProductID" w:val="LA EMPRESA EN"/>
        </w:smartTagPr>
        <w:r w:rsidRPr="0032216F">
          <w:rPr>
            <w:i w:val="0"/>
            <w:sz w:val="32"/>
            <w:szCs w:val="32"/>
            <w:u w:val="single"/>
          </w:rPr>
          <w:t>LA EMPRESA EN</w:t>
        </w:r>
      </w:smartTag>
      <w:r w:rsidRPr="0032216F">
        <w:rPr>
          <w:i w:val="0"/>
          <w:sz w:val="32"/>
          <w:szCs w:val="32"/>
          <w:u w:val="single"/>
        </w:rPr>
        <w:t xml:space="preserve"> EL MERCADO</w:t>
      </w:r>
    </w:p>
    <w:p w:rsidR="00AF7240" w:rsidRPr="00AF7240" w:rsidRDefault="00514B72" w:rsidP="0032216F">
      <w:pPr>
        <w:pStyle w:val="Ttulo3"/>
      </w:pPr>
      <w:r w:rsidRPr="00016D72">
        <w:t>POSICIONAMIENTO, IMAGEN Y DIFERENCIACIÓN</w:t>
      </w:r>
    </w:p>
    <w:p w:rsidR="00514B72" w:rsidRPr="0002199A" w:rsidRDefault="0032216F" w:rsidP="00670B9B">
      <w:pPr>
        <w:pStyle w:val="Ttulo4"/>
        <w:numPr>
          <w:ilvl w:val="0"/>
          <w:numId w:val="0"/>
        </w:numPr>
        <w:rPr>
          <w:rFonts w:ascii="Arial" w:hAnsi="Arial" w:cs="Arial"/>
          <w:sz w:val="24"/>
          <w:szCs w:val="24"/>
        </w:rPr>
      </w:pPr>
      <w:r w:rsidRPr="0002199A">
        <w:rPr>
          <w:rFonts w:ascii="Arial" w:hAnsi="Arial" w:cs="Arial"/>
          <w:sz w:val="24"/>
          <w:szCs w:val="24"/>
        </w:rPr>
        <w:t>POSICIONAMIENTO</w:t>
      </w:r>
    </w:p>
    <w:p w:rsidR="0032216F" w:rsidRPr="0032216F" w:rsidRDefault="0032216F" w:rsidP="0032216F"/>
    <w:p w:rsidR="00514B72" w:rsidRPr="00016D72"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La participación de mercado de la empresa  no es satisfactoria para su Gerente-Propietario</w:t>
      </w:r>
      <w:r w:rsidR="00857590">
        <w:rPr>
          <w:rFonts w:ascii="Arial" w:hAnsi="Arial" w:cs="Arial"/>
        </w:rPr>
        <w:t>,</w:t>
      </w:r>
      <w:r w:rsidR="00514B72" w:rsidRPr="00016D72">
        <w:rPr>
          <w:rFonts w:ascii="Arial" w:hAnsi="Arial" w:cs="Arial"/>
        </w:rPr>
        <w:t xml:space="preserve"> por cuanto su flujo de trabajo ha sido bajo desde sus inicios, su cartera de clientes es muy reducida y esto puede ser la causa de que la empresa no sea conocida en el mercado.</w:t>
      </w:r>
    </w:p>
    <w:p w:rsidR="00514B72" w:rsidRPr="00016D72" w:rsidRDefault="00514B72" w:rsidP="00514B72">
      <w:pPr>
        <w:spacing w:line="360" w:lineRule="auto"/>
        <w:jc w:val="both"/>
        <w:rPr>
          <w:rFonts w:ascii="Arial" w:hAnsi="Arial" w:cs="Arial"/>
        </w:rPr>
      </w:pPr>
    </w:p>
    <w:p w:rsidR="00C94163" w:rsidRPr="0032216F"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 xml:space="preserve">Sin embargo, con respecto a las empresas o clientes actuales que demandan  los productos o servicios de la empresa, </w:t>
      </w:r>
      <w:r w:rsidR="00857590">
        <w:rPr>
          <w:rFonts w:ascii="Arial" w:hAnsi="Arial" w:cs="Arial"/>
        </w:rPr>
        <w:t>é</w:t>
      </w:r>
      <w:r w:rsidR="00514B72" w:rsidRPr="00016D72">
        <w:rPr>
          <w:rFonts w:ascii="Arial" w:hAnsi="Arial" w:cs="Arial"/>
        </w:rPr>
        <w:t>stos proporcionan buenas referencias sobre SP LOGISTIC S.A., lo cual es un buen signo porque la empresa esta respondiendo a las exigencias de sus clientes, con los plazos de entrega a tiempo, ofreciendo un excelente costo por el valor de sus productos y servicios, esto es una señal de que la empresa podría empezar a tomar fuerza en el mercado.</w:t>
      </w:r>
    </w:p>
    <w:p w:rsidR="00514B72" w:rsidRDefault="0032216F" w:rsidP="00670B9B">
      <w:pPr>
        <w:pStyle w:val="Ttulo4"/>
        <w:numPr>
          <w:ilvl w:val="0"/>
          <w:numId w:val="0"/>
        </w:numPr>
        <w:rPr>
          <w:rFonts w:ascii="Arial" w:hAnsi="Arial" w:cs="Arial"/>
          <w:sz w:val="24"/>
          <w:szCs w:val="24"/>
        </w:rPr>
      </w:pPr>
      <w:r w:rsidRPr="0032216F">
        <w:rPr>
          <w:rFonts w:ascii="Arial" w:hAnsi="Arial" w:cs="Arial"/>
          <w:sz w:val="24"/>
          <w:szCs w:val="24"/>
        </w:rPr>
        <w:t>IMAGEN</w:t>
      </w:r>
    </w:p>
    <w:p w:rsidR="0032216F" w:rsidRPr="0032216F" w:rsidRDefault="0032216F" w:rsidP="0032216F"/>
    <w:p w:rsidR="00044544"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 xml:space="preserve">En cuanto a la imagen de la empresa, se puede observar que el logotipo </w:t>
      </w:r>
      <w:r w:rsidR="002C1554">
        <w:rPr>
          <w:rFonts w:ascii="Arial" w:hAnsi="Arial" w:cs="Arial"/>
        </w:rPr>
        <w:t>no es</w:t>
      </w:r>
      <w:r w:rsidR="009B19B8">
        <w:rPr>
          <w:rFonts w:ascii="Arial" w:hAnsi="Arial" w:cs="Arial"/>
        </w:rPr>
        <w:t>tá</w:t>
      </w:r>
      <w:r w:rsidR="00514B72" w:rsidRPr="00016D72">
        <w:rPr>
          <w:rFonts w:ascii="Arial" w:hAnsi="Arial" w:cs="Arial"/>
        </w:rPr>
        <w:t xml:space="preserve"> acorde con la actividad de la </w:t>
      </w:r>
      <w:r w:rsidR="00C53D27">
        <w:rPr>
          <w:rFonts w:ascii="Arial" w:hAnsi="Arial" w:cs="Arial"/>
        </w:rPr>
        <w:t>misma</w:t>
      </w:r>
      <w:r w:rsidR="00514B72" w:rsidRPr="00016D72">
        <w:rPr>
          <w:rFonts w:ascii="Arial" w:hAnsi="Arial" w:cs="Arial"/>
        </w:rPr>
        <w:t xml:space="preserve">, </w:t>
      </w:r>
      <w:r w:rsidR="002C1554">
        <w:rPr>
          <w:rFonts w:ascii="Arial" w:hAnsi="Arial" w:cs="Arial"/>
        </w:rPr>
        <w:t xml:space="preserve">ya que </w:t>
      </w:r>
      <w:r w:rsidR="009B19B8">
        <w:rPr>
          <w:rFonts w:ascii="Arial" w:hAnsi="Arial" w:cs="Arial"/>
        </w:rPr>
        <w:t>é</w:t>
      </w:r>
      <w:r w:rsidR="002C1554">
        <w:rPr>
          <w:rFonts w:ascii="Arial" w:hAnsi="Arial" w:cs="Arial"/>
        </w:rPr>
        <w:t xml:space="preserve">ste representa </w:t>
      </w:r>
      <w:r w:rsidR="00C53D27">
        <w:rPr>
          <w:rFonts w:ascii="Arial" w:hAnsi="Arial" w:cs="Arial"/>
        </w:rPr>
        <w:t>el</w:t>
      </w:r>
      <w:r w:rsidR="002C1554">
        <w:rPr>
          <w:rFonts w:ascii="Arial" w:hAnsi="Arial" w:cs="Arial"/>
        </w:rPr>
        <w:t xml:space="preserve"> perfil de una empresa dedicada al comercio exterior</w:t>
      </w:r>
      <w:r w:rsidR="009B19B8">
        <w:rPr>
          <w:rFonts w:ascii="Arial" w:hAnsi="Arial" w:cs="Arial"/>
        </w:rPr>
        <w:t xml:space="preserve"> e</w:t>
      </w:r>
      <w:r w:rsidR="002C1554">
        <w:rPr>
          <w:rFonts w:ascii="Arial" w:hAnsi="Arial" w:cs="Arial"/>
        </w:rPr>
        <w:t xml:space="preserve"> indica la imagen de una </w:t>
      </w:r>
      <w:r w:rsidR="00D04AD8">
        <w:rPr>
          <w:rFonts w:ascii="Arial" w:hAnsi="Arial" w:cs="Arial"/>
        </w:rPr>
        <w:t>compañía</w:t>
      </w:r>
      <w:r w:rsidR="002C1554">
        <w:rPr>
          <w:rFonts w:ascii="Arial" w:hAnsi="Arial" w:cs="Arial"/>
        </w:rPr>
        <w:t xml:space="preserve"> muy grande</w:t>
      </w:r>
      <w:r w:rsidR="00F63E61">
        <w:rPr>
          <w:rFonts w:ascii="Arial" w:hAnsi="Arial" w:cs="Arial"/>
        </w:rPr>
        <w:t>. É</w:t>
      </w:r>
      <w:r w:rsidR="002C1554">
        <w:rPr>
          <w:rFonts w:ascii="Arial" w:hAnsi="Arial" w:cs="Arial"/>
        </w:rPr>
        <w:t>sto generaría una barrera con las empresas</w:t>
      </w:r>
      <w:r w:rsidR="00464109">
        <w:rPr>
          <w:rFonts w:ascii="Arial" w:hAnsi="Arial" w:cs="Arial"/>
        </w:rPr>
        <w:t xml:space="preserve"> del mercado donde </w:t>
      </w:r>
      <w:r w:rsidR="00044544">
        <w:rPr>
          <w:rFonts w:ascii="Arial" w:hAnsi="Arial" w:cs="Arial"/>
        </w:rPr>
        <w:t xml:space="preserve">se </w:t>
      </w:r>
      <w:r w:rsidR="00464109">
        <w:rPr>
          <w:rFonts w:ascii="Arial" w:hAnsi="Arial" w:cs="Arial"/>
        </w:rPr>
        <w:t>está incursionando,</w:t>
      </w:r>
      <w:r w:rsidR="002C1554">
        <w:rPr>
          <w:rFonts w:ascii="Arial" w:hAnsi="Arial" w:cs="Arial"/>
        </w:rPr>
        <w:t xml:space="preserve"> ya que l</w:t>
      </w:r>
      <w:r w:rsidR="00452ECD">
        <w:rPr>
          <w:rFonts w:ascii="Arial" w:hAnsi="Arial" w:cs="Arial"/>
        </w:rPr>
        <w:t>a</w:t>
      </w:r>
      <w:r w:rsidR="002C1554">
        <w:rPr>
          <w:rFonts w:ascii="Arial" w:hAnsi="Arial" w:cs="Arial"/>
        </w:rPr>
        <w:t xml:space="preserve"> </w:t>
      </w:r>
      <w:r w:rsidR="00452ECD">
        <w:rPr>
          <w:rFonts w:ascii="Arial" w:hAnsi="Arial" w:cs="Arial"/>
        </w:rPr>
        <w:t>relacionarían como una empresa que t</w:t>
      </w:r>
      <w:r w:rsidR="002C1554">
        <w:rPr>
          <w:rFonts w:ascii="Arial" w:hAnsi="Arial" w:cs="Arial"/>
        </w:rPr>
        <w:t xml:space="preserve">iene </w:t>
      </w:r>
      <w:r w:rsidR="00452ECD">
        <w:rPr>
          <w:rFonts w:ascii="Arial" w:hAnsi="Arial" w:cs="Arial"/>
        </w:rPr>
        <w:t>poder de negociación</w:t>
      </w:r>
      <w:r w:rsidR="006544BD">
        <w:rPr>
          <w:rFonts w:ascii="Arial" w:hAnsi="Arial" w:cs="Arial"/>
        </w:rPr>
        <w:t>,</w:t>
      </w:r>
      <w:r w:rsidR="00452ECD">
        <w:rPr>
          <w:rFonts w:ascii="Arial" w:hAnsi="Arial" w:cs="Arial"/>
        </w:rPr>
        <w:t xml:space="preserve"> la cual impone sus precios </w:t>
      </w:r>
      <w:r w:rsidR="002C1554">
        <w:rPr>
          <w:rFonts w:ascii="Arial" w:hAnsi="Arial" w:cs="Arial"/>
        </w:rPr>
        <w:t xml:space="preserve">y </w:t>
      </w:r>
      <w:r w:rsidR="00452ECD">
        <w:rPr>
          <w:rFonts w:ascii="Arial" w:hAnsi="Arial" w:cs="Arial"/>
        </w:rPr>
        <w:t xml:space="preserve">por ende </w:t>
      </w:r>
      <w:r w:rsidR="002C1554">
        <w:rPr>
          <w:rFonts w:ascii="Arial" w:hAnsi="Arial" w:cs="Arial"/>
        </w:rPr>
        <w:t xml:space="preserve">ni siquiera les darían la oportunidad para conocerlos. </w:t>
      </w:r>
    </w:p>
    <w:p w:rsidR="00044544" w:rsidRDefault="00044544" w:rsidP="00514B72">
      <w:pPr>
        <w:spacing w:line="360" w:lineRule="auto"/>
        <w:jc w:val="both"/>
        <w:rPr>
          <w:rFonts w:ascii="Arial" w:hAnsi="Arial" w:cs="Arial"/>
        </w:rPr>
      </w:pPr>
    </w:p>
    <w:p w:rsidR="00514B72" w:rsidRDefault="00044544" w:rsidP="00514B72">
      <w:pPr>
        <w:spacing w:line="360" w:lineRule="auto"/>
        <w:jc w:val="both"/>
        <w:rPr>
          <w:rFonts w:ascii="Arial" w:hAnsi="Arial" w:cs="Arial"/>
        </w:rPr>
      </w:pPr>
      <w:r>
        <w:rPr>
          <w:rFonts w:ascii="Arial" w:hAnsi="Arial" w:cs="Arial"/>
        </w:rPr>
        <w:t xml:space="preserve">       </w:t>
      </w:r>
      <w:r w:rsidR="002C1554">
        <w:rPr>
          <w:rFonts w:ascii="Arial" w:hAnsi="Arial" w:cs="Arial"/>
        </w:rPr>
        <w:t xml:space="preserve">De tal manera </w:t>
      </w:r>
      <w:r w:rsidR="006544BD">
        <w:rPr>
          <w:rFonts w:ascii="Arial" w:hAnsi="Arial" w:cs="Arial"/>
        </w:rPr>
        <w:t xml:space="preserve">que </w:t>
      </w:r>
      <w:r w:rsidR="00514B72" w:rsidRPr="00016D72">
        <w:rPr>
          <w:rFonts w:ascii="Arial" w:hAnsi="Arial" w:cs="Arial"/>
        </w:rPr>
        <w:t>es necesario establecer políticas de manejo de imagen de la empresa</w:t>
      </w:r>
      <w:r w:rsidR="00440A4B">
        <w:rPr>
          <w:rFonts w:ascii="Arial" w:hAnsi="Arial" w:cs="Arial"/>
        </w:rPr>
        <w:t>,</w:t>
      </w:r>
      <w:r w:rsidR="00514B72" w:rsidRPr="00016D72">
        <w:rPr>
          <w:rFonts w:ascii="Arial" w:hAnsi="Arial" w:cs="Arial"/>
        </w:rPr>
        <w:t xml:space="preserve"> la elaboración de un plan de acción para que la empresa sea conocida como tal</w:t>
      </w:r>
      <w:r w:rsidR="006544BD">
        <w:rPr>
          <w:rFonts w:ascii="Arial" w:hAnsi="Arial" w:cs="Arial"/>
        </w:rPr>
        <w:t xml:space="preserve"> y </w:t>
      </w:r>
      <w:r w:rsidR="00514B72" w:rsidRPr="00016D72">
        <w:rPr>
          <w:rFonts w:ascii="Arial" w:hAnsi="Arial" w:cs="Arial"/>
        </w:rPr>
        <w:t xml:space="preserve">a la vez </w:t>
      </w:r>
      <w:r w:rsidR="00440A4B">
        <w:rPr>
          <w:rFonts w:ascii="Arial" w:hAnsi="Arial" w:cs="Arial"/>
        </w:rPr>
        <w:t xml:space="preserve">ese plan </w:t>
      </w:r>
      <w:r w:rsidR="00514B72" w:rsidRPr="00016D72">
        <w:rPr>
          <w:rFonts w:ascii="Arial" w:hAnsi="Arial" w:cs="Arial"/>
        </w:rPr>
        <w:t>sea llevado a la práctica por todo el personal.</w:t>
      </w:r>
    </w:p>
    <w:p w:rsidR="0032216F" w:rsidRDefault="00F5327E" w:rsidP="00514B72">
      <w:pPr>
        <w:spacing w:line="360" w:lineRule="auto"/>
        <w:jc w:val="both"/>
        <w:rPr>
          <w:rFonts w:ascii="Arial" w:hAnsi="Arial" w:cs="Arial"/>
        </w:rPr>
      </w:pPr>
      <w:r>
        <w:rPr>
          <w:rFonts w:ascii="Arial" w:hAnsi="Arial" w:cs="Arial"/>
        </w:rPr>
        <w:t xml:space="preserve">       </w:t>
      </w:r>
      <w:r w:rsidR="0032216F">
        <w:rPr>
          <w:rFonts w:ascii="Arial" w:hAnsi="Arial" w:cs="Arial"/>
        </w:rPr>
        <w:t>A continuación mostramos el logotipo de la empresa SP LOGISTIC S.A.:</w:t>
      </w:r>
    </w:p>
    <w:p w:rsidR="00C70DE0" w:rsidRDefault="00C70DE0" w:rsidP="00514B72">
      <w:pPr>
        <w:spacing w:line="360" w:lineRule="auto"/>
        <w:jc w:val="both"/>
        <w:rPr>
          <w:rFonts w:ascii="Arial" w:hAnsi="Arial" w:cs="Arial"/>
        </w:rPr>
      </w:pPr>
    </w:p>
    <w:p w:rsidR="00C70DE0" w:rsidRPr="00C70DE0" w:rsidRDefault="00C70DE0" w:rsidP="00C70DE0">
      <w:pPr>
        <w:spacing w:line="360" w:lineRule="auto"/>
        <w:jc w:val="center"/>
        <w:rPr>
          <w:rFonts w:ascii="Arial" w:hAnsi="Arial" w:cs="Arial"/>
          <w:b/>
        </w:rPr>
      </w:pPr>
      <w:r w:rsidRPr="00C70DE0">
        <w:rPr>
          <w:rFonts w:ascii="Arial" w:hAnsi="Arial" w:cs="Arial"/>
          <w:b/>
        </w:rPr>
        <w:t>Gráfico 1.2</w:t>
      </w:r>
    </w:p>
    <w:p w:rsidR="00C70DE0" w:rsidRPr="00C70DE0" w:rsidRDefault="00C70DE0" w:rsidP="00C70DE0">
      <w:pPr>
        <w:spacing w:line="360" w:lineRule="auto"/>
        <w:jc w:val="center"/>
        <w:rPr>
          <w:rFonts w:ascii="Arial" w:hAnsi="Arial" w:cs="Arial"/>
          <w:b/>
        </w:rPr>
      </w:pPr>
      <w:r w:rsidRPr="00C70DE0">
        <w:rPr>
          <w:rFonts w:ascii="Arial" w:hAnsi="Arial" w:cs="Arial"/>
          <w:b/>
        </w:rPr>
        <w:t>LOGOTIPO DE SP LOGISTIC S.A.</w:t>
      </w:r>
    </w:p>
    <w:p w:rsidR="00514B72" w:rsidRDefault="00514B72" w:rsidP="00514B72">
      <w:pPr>
        <w:jc w:val="center"/>
        <w:rPr>
          <w:rFonts w:ascii="Arial" w:hAnsi="Arial" w:cs="Arial"/>
          <w:b/>
          <w:i/>
        </w:rPr>
      </w:pPr>
    </w:p>
    <w:p w:rsidR="00C70DE0" w:rsidRPr="00016D72" w:rsidRDefault="00C70DE0" w:rsidP="00514B72">
      <w:pPr>
        <w:jc w:val="center"/>
        <w:rPr>
          <w:rFonts w:ascii="Arial" w:hAnsi="Arial" w:cs="Arial"/>
          <w:b/>
          <w:i/>
        </w:rPr>
      </w:pPr>
    </w:p>
    <w:p w:rsidR="00514B72" w:rsidRPr="00016D72" w:rsidRDefault="0032216F" w:rsidP="00514B72">
      <w:pPr>
        <w:jc w:val="center"/>
        <w:rPr>
          <w:rFonts w:ascii="Arial" w:hAnsi="Arial" w:cs="Arial"/>
        </w:rPr>
      </w:pPr>
      <w:r>
        <w:rPr>
          <w:rFonts w:ascii="Arial" w:hAnsi="Arial" w:cs="Arial"/>
          <w:b/>
          <w:i/>
          <w:noProof/>
          <w:sz w:val="28"/>
          <w:szCs w:val="28"/>
        </w:rPr>
        <w:pict>
          <v:rect id="_x0000_s1211" style="position:absolute;left:0;text-align:left;margin-left:63pt;margin-top:-9pt;width:4in;height:153.4pt;z-index:-251669504" strokeweight="4.5pt">
            <v:stroke linestyle="thinThick"/>
          </v:rect>
        </w:pict>
      </w:r>
      <w:r w:rsidR="00C873BF">
        <w:rPr>
          <w:rFonts w:ascii="Arial" w:hAnsi="Arial" w:cs="Arial"/>
          <w:b/>
          <w:i/>
          <w:noProof/>
          <w:sz w:val="28"/>
          <w:szCs w:val="28"/>
        </w:rPr>
        <w:drawing>
          <wp:inline distT="0" distB="0" distL="0" distR="0">
            <wp:extent cx="3469005" cy="1604645"/>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a:stretch>
                      <a:fillRect/>
                    </a:stretch>
                  </pic:blipFill>
                  <pic:spPr bwMode="auto">
                    <a:xfrm>
                      <a:off x="0" y="0"/>
                      <a:ext cx="3469005" cy="1604645"/>
                    </a:xfrm>
                    <a:prstGeom prst="rect">
                      <a:avLst/>
                    </a:prstGeom>
                    <a:noFill/>
                  </pic:spPr>
                </pic:pic>
              </a:graphicData>
            </a:graphic>
          </wp:inline>
        </w:drawing>
      </w:r>
    </w:p>
    <w:p w:rsidR="00514B72" w:rsidRDefault="00514B72" w:rsidP="00514B72">
      <w:pPr>
        <w:spacing w:line="360" w:lineRule="auto"/>
        <w:jc w:val="both"/>
        <w:rPr>
          <w:rFonts w:ascii="Arial" w:hAnsi="Arial" w:cs="Arial"/>
        </w:rPr>
      </w:pPr>
    </w:p>
    <w:p w:rsidR="00F5327E" w:rsidRDefault="00F5327E" w:rsidP="00F5327E">
      <w:pPr>
        <w:spacing w:line="360" w:lineRule="auto"/>
        <w:rPr>
          <w:rFonts w:ascii="Arial" w:hAnsi="Arial" w:cs="Arial"/>
          <w:sz w:val="20"/>
          <w:szCs w:val="20"/>
        </w:rPr>
      </w:pPr>
      <w:r>
        <w:rPr>
          <w:rFonts w:ascii="Arial" w:hAnsi="Arial" w:cs="Arial"/>
          <w:sz w:val="20"/>
          <w:szCs w:val="20"/>
        </w:rPr>
        <w:t xml:space="preserve">                      </w:t>
      </w:r>
    </w:p>
    <w:p w:rsidR="0032216F" w:rsidRDefault="00F5327E" w:rsidP="00F5327E">
      <w:pPr>
        <w:spacing w:line="360" w:lineRule="auto"/>
        <w:rPr>
          <w:rFonts w:ascii="Arial" w:hAnsi="Arial" w:cs="Arial"/>
          <w:sz w:val="20"/>
          <w:szCs w:val="20"/>
        </w:rPr>
      </w:pPr>
      <w:r>
        <w:rPr>
          <w:rFonts w:ascii="Arial" w:hAnsi="Arial" w:cs="Arial"/>
          <w:sz w:val="20"/>
          <w:szCs w:val="20"/>
        </w:rPr>
        <w:t xml:space="preserve">                      </w:t>
      </w:r>
      <w:r w:rsidRPr="00F5327E">
        <w:rPr>
          <w:rFonts w:ascii="Arial" w:hAnsi="Arial" w:cs="Arial"/>
          <w:sz w:val="20"/>
          <w:szCs w:val="20"/>
        </w:rPr>
        <w:t>Fuente: SP LOGISTIC S.A.</w:t>
      </w:r>
    </w:p>
    <w:p w:rsidR="00F5327E" w:rsidRPr="00F5327E" w:rsidRDefault="00F5327E" w:rsidP="00F5327E">
      <w:pPr>
        <w:spacing w:line="360" w:lineRule="auto"/>
        <w:rPr>
          <w:rFonts w:ascii="Arial" w:hAnsi="Arial" w:cs="Arial"/>
          <w:sz w:val="20"/>
          <w:szCs w:val="20"/>
        </w:rPr>
      </w:pPr>
    </w:p>
    <w:p w:rsidR="00514B72"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 xml:space="preserve">Considerando lo anterior, también se puede decir que la empresa S.P. LOGISTIC S.A.  maneja su imagen de forma poco apropiada, en cuanto a materiales de presentación y promoción ya que sólo tienen tarjetas de presentación y hojas membretadas, lo cual no causa la diferencia ante la competencia. </w:t>
      </w:r>
    </w:p>
    <w:p w:rsidR="0032216F" w:rsidRPr="00016D72" w:rsidRDefault="0032216F" w:rsidP="00514B72">
      <w:pPr>
        <w:spacing w:line="360" w:lineRule="auto"/>
        <w:jc w:val="both"/>
        <w:rPr>
          <w:rFonts w:ascii="Arial" w:hAnsi="Arial" w:cs="Arial"/>
        </w:rPr>
      </w:pPr>
    </w:p>
    <w:p w:rsidR="00514B72" w:rsidRPr="00016D72" w:rsidRDefault="00F5327E" w:rsidP="00514B72">
      <w:pPr>
        <w:spacing w:line="360" w:lineRule="auto"/>
        <w:jc w:val="both"/>
        <w:rPr>
          <w:rFonts w:ascii="Arial" w:hAnsi="Arial" w:cs="Arial"/>
          <w:sz w:val="28"/>
          <w:szCs w:val="28"/>
          <w:highlight w:val="yellow"/>
        </w:rPr>
      </w:pPr>
      <w:r>
        <w:rPr>
          <w:rFonts w:ascii="Arial" w:hAnsi="Arial" w:cs="Arial"/>
        </w:rPr>
        <w:t xml:space="preserve">       </w:t>
      </w:r>
      <w:r w:rsidR="00514B72" w:rsidRPr="00016D72">
        <w:rPr>
          <w:rFonts w:ascii="Arial" w:hAnsi="Arial" w:cs="Arial"/>
        </w:rPr>
        <w:t>La empresa debería ofrece</w:t>
      </w:r>
      <w:r w:rsidR="00C70DE0">
        <w:rPr>
          <w:rFonts w:ascii="Arial" w:hAnsi="Arial" w:cs="Arial"/>
        </w:rPr>
        <w:t>r una mejor imagen con respecto</w:t>
      </w:r>
      <w:r w:rsidR="00514B72" w:rsidRPr="00016D72">
        <w:rPr>
          <w:rFonts w:ascii="Arial" w:hAnsi="Arial" w:cs="Arial"/>
        </w:rPr>
        <w:t xml:space="preserve"> a sus materiales y enfocar la imagen corporativa en función de los bienes y servicios que ofrece.</w:t>
      </w:r>
    </w:p>
    <w:p w:rsidR="00514B72" w:rsidRPr="0002199A" w:rsidRDefault="0002199A" w:rsidP="00670B9B">
      <w:pPr>
        <w:pStyle w:val="Ttulo4"/>
        <w:numPr>
          <w:ilvl w:val="0"/>
          <w:numId w:val="0"/>
        </w:numPr>
        <w:rPr>
          <w:rFonts w:ascii="Arial" w:hAnsi="Arial" w:cs="Arial"/>
          <w:sz w:val="24"/>
          <w:szCs w:val="24"/>
        </w:rPr>
      </w:pPr>
      <w:r w:rsidRPr="0002199A">
        <w:rPr>
          <w:rFonts w:ascii="Arial" w:hAnsi="Arial" w:cs="Arial"/>
          <w:sz w:val="24"/>
          <w:szCs w:val="24"/>
        </w:rPr>
        <w:t>DIFERENCIACIÓN</w:t>
      </w:r>
    </w:p>
    <w:p w:rsidR="00514B72" w:rsidRPr="00016D72" w:rsidRDefault="00514B72" w:rsidP="00514B72">
      <w:pPr>
        <w:spacing w:line="360" w:lineRule="auto"/>
        <w:jc w:val="both"/>
        <w:rPr>
          <w:rFonts w:ascii="Arial" w:hAnsi="Arial" w:cs="Arial"/>
        </w:rPr>
      </w:pPr>
    </w:p>
    <w:p w:rsidR="00AF7240"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La empresa debe  orientarse a ofrecer los servicios más solicitados, con la finalidad que surjan los más rentables; con respecto a la diferenciación, ofrece un servicio integral a sus clientes en lo referente a carga y descarga, transporte interno, servicios de desaduanización, compra de materiales y otros servicios, lo cual hace que la empresa pueda tener mas clientes satisfechos debido a la diversidad de productos y servicios con los que cuenta; los cuales cubren una serie de necesidades en un mismo lugar.</w:t>
      </w:r>
    </w:p>
    <w:p w:rsidR="00670B9B" w:rsidRPr="0002199A" w:rsidRDefault="00670B9B" w:rsidP="00514B72">
      <w:pPr>
        <w:spacing w:line="360" w:lineRule="auto"/>
        <w:jc w:val="both"/>
        <w:rPr>
          <w:rFonts w:ascii="Arial" w:hAnsi="Arial" w:cs="Arial"/>
          <w:u w:val="words"/>
        </w:rPr>
      </w:pPr>
    </w:p>
    <w:p w:rsidR="00514B72" w:rsidRDefault="00514B72" w:rsidP="0002199A">
      <w:pPr>
        <w:pStyle w:val="Ttulo3"/>
      </w:pPr>
      <w:r w:rsidRPr="00016D72">
        <w:t>MERCADO META</w:t>
      </w:r>
    </w:p>
    <w:p w:rsidR="0002199A" w:rsidRPr="0002199A" w:rsidRDefault="0002199A" w:rsidP="0002199A"/>
    <w:p w:rsidR="00C70DE0" w:rsidRDefault="00514B72" w:rsidP="0002199A">
      <w:pPr>
        <w:spacing w:line="360" w:lineRule="auto"/>
        <w:jc w:val="both"/>
        <w:rPr>
          <w:rFonts w:ascii="Arial" w:hAnsi="Arial" w:cs="Arial"/>
        </w:rPr>
      </w:pPr>
      <w:r w:rsidRPr="00016D72">
        <w:rPr>
          <w:rFonts w:ascii="Arial" w:hAnsi="Arial" w:cs="Arial"/>
        </w:rPr>
        <w:t>Los principales clientes de SP LOGISTIC S.A. son</w:t>
      </w:r>
      <w:r w:rsidR="00C70DE0">
        <w:rPr>
          <w:rFonts w:ascii="Arial" w:hAnsi="Arial" w:cs="Arial"/>
        </w:rPr>
        <w:t>:</w:t>
      </w:r>
    </w:p>
    <w:p w:rsidR="00C70DE0" w:rsidRDefault="00C70DE0" w:rsidP="00C70DE0">
      <w:pPr>
        <w:jc w:val="center"/>
        <w:rPr>
          <w:rFonts w:ascii="Arial" w:hAnsi="Arial" w:cs="Arial"/>
          <w:b/>
          <w:bCs/>
        </w:rPr>
      </w:pPr>
      <w:r w:rsidRPr="00FA273D">
        <w:rPr>
          <w:rFonts w:ascii="Arial" w:hAnsi="Arial" w:cs="Arial"/>
          <w:b/>
          <w:bCs/>
        </w:rPr>
        <w:t>Tabla 1.8</w:t>
      </w:r>
    </w:p>
    <w:p w:rsidR="00C70DE0" w:rsidRDefault="00C70DE0" w:rsidP="00C70DE0">
      <w:pPr>
        <w:jc w:val="center"/>
        <w:rPr>
          <w:rFonts w:ascii="Arial" w:hAnsi="Arial" w:cs="Arial"/>
          <w:b/>
          <w:bCs/>
        </w:rPr>
      </w:pPr>
    </w:p>
    <w:p w:rsidR="00C70DE0" w:rsidRDefault="00C70DE0" w:rsidP="00C70DE0">
      <w:pPr>
        <w:jc w:val="center"/>
        <w:rPr>
          <w:rFonts w:ascii="Arial" w:hAnsi="Arial" w:cs="Arial"/>
          <w:b/>
        </w:rPr>
      </w:pPr>
      <w:r w:rsidRPr="00016D72">
        <w:rPr>
          <w:rFonts w:ascii="Arial" w:hAnsi="Arial" w:cs="Arial"/>
          <w:b/>
        </w:rPr>
        <w:t>CLIENTES ACTUALES DE SP LOGISTIC S.A.</w:t>
      </w:r>
    </w:p>
    <w:p w:rsidR="00C70DE0" w:rsidRPr="00FA273D" w:rsidRDefault="00C70DE0" w:rsidP="00C70DE0">
      <w:pPr>
        <w:jc w:val="center"/>
        <w:rPr>
          <w:rFonts w:ascii="Arial" w:hAnsi="Arial" w:cs="Arial"/>
          <w:b/>
          <w:bCs/>
        </w:rPr>
      </w:pPr>
    </w:p>
    <w:tbl>
      <w:tblPr>
        <w:tblStyle w:val="Tablaconcuadrcula"/>
        <w:tblW w:w="0" w:type="auto"/>
        <w:jc w:val="center"/>
        <w:tblLook w:val="01E0"/>
      </w:tblPr>
      <w:tblGrid>
        <w:gridCol w:w="3138"/>
        <w:gridCol w:w="3138"/>
      </w:tblGrid>
      <w:tr w:rsidR="00C70DE0" w:rsidRPr="003B29DB">
        <w:trPr>
          <w:jc w:val="center"/>
        </w:trPr>
        <w:tc>
          <w:tcPr>
            <w:tcW w:w="0" w:type="auto"/>
            <w:vAlign w:val="center"/>
          </w:tcPr>
          <w:p w:rsidR="00C70DE0" w:rsidRPr="003B29DB" w:rsidRDefault="00C70DE0" w:rsidP="007B56AE">
            <w:pPr>
              <w:jc w:val="center"/>
              <w:rPr>
                <w:rFonts w:ascii="Palatino Linotype" w:hAnsi="Palatino Linotype" w:cs="Arial"/>
              </w:rPr>
            </w:pPr>
          </w:p>
          <w:p w:rsidR="00C70DE0" w:rsidRPr="003B29DB" w:rsidRDefault="00C70DE0" w:rsidP="007B56AE">
            <w:pPr>
              <w:jc w:val="center"/>
              <w:rPr>
                <w:rFonts w:ascii="Palatino Linotype" w:hAnsi="Palatino Linotype" w:cs="Arial"/>
              </w:rPr>
            </w:pPr>
            <w:r w:rsidRPr="003B29DB">
              <w:rPr>
                <w:rFonts w:ascii="Palatino Linotype" w:hAnsi="Palatino Linotype" w:cs="Arial"/>
              </w:rPr>
              <w:t>ENTRIX AMERICAS</w:t>
            </w:r>
          </w:p>
          <w:p w:rsidR="00C70DE0" w:rsidRPr="003B29DB" w:rsidRDefault="00C70DE0" w:rsidP="007B56AE">
            <w:pPr>
              <w:jc w:val="center"/>
              <w:rPr>
                <w:rFonts w:ascii="Palatino Linotype" w:hAnsi="Palatino Linotype" w:cs="Arial"/>
              </w:rPr>
            </w:pPr>
            <w:r w:rsidRPr="003B29DB">
              <w:rPr>
                <w:rFonts w:ascii="Palatino Linotype" w:hAnsi="Palatino Linotype" w:cs="Arial"/>
              </w:rPr>
              <w:t>(Consultora Ambiental)</w:t>
            </w:r>
          </w:p>
          <w:p w:rsidR="00C70DE0" w:rsidRPr="003B29DB" w:rsidRDefault="00C70DE0" w:rsidP="007B56AE">
            <w:pPr>
              <w:jc w:val="center"/>
              <w:rPr>
                <w:rFonts w:ascii="Palatino Linotype" w:hAnsi="Palatino Linotype" w:cs="Arial"/>
                <w:bCs/>
                <w:color w:val="FF0000"/>
              </w:rPr>
            </w:pPr>
          </w:p>
        </w:tc>
        <w:tc>
          <w:tcPr>
            <w:tcW w:w="0" w:type="auto"/>
            <w:vAlign w:val="center"/>
          </w:tcPr>
          <w:p w:rsidR="00C70DE0" w:rsidRPr="003B29DB" w:rsidRDefault="00C70DE0" w:rsidP="007B56AE">
            <w:pPr>
              <w:jc w:val="center"/>
              <w:rPr>
                <w:rFonts w:ascii="Palatino Linotype" w:hAnsi="Palatino Linotype" w:cs="Arial"/>
              </w:rPr>
            </w:pPr>
            <w:r w:rsidRPr="003B29DB">
              <w:rPr>
                <w:rFonts w:ascii="Palatino Linotype" w:hAnsi="Palatino Linotype" w:cs="Arial"/>
              </w:rPr>
              <w:t>VEPAMIL</w:t>
            </w:r>
          </w:p>
          <w:p w:rsidR="00C70DE0" w:rsidRPr="003B29DB" w:rsidRDefault="00AE4DB0" w:rsidP="007B56AE">
            <w:pPr>
              <w:jc w:val="center"/>
              <w:rPr>
                <w:rFonts w:ascii="Palatino Linotype" w:hAnsi="Palatino Linotype" w:cs="Arial"/>
                <w:bCs/>
                <w:color w:val="FF0000"/>
              </w:rPr>
            </w:pPr>
            <w:r w:rsidRPr="003B29DB">
              <w:rPr>
                <w:rFonts w:ascii="Palatino Linotype" w:hAnsi="Palatino Linotype" w:cs="Arial"/>
              </w:rPr>
              <w:t>(</w:t>
            </w:r>
            <w:r w:rsidR="00C70DE0" w:rsidRPr="003B29DB">
              <w:rPr>
                <w:rFonts w:ascii="Palatino Linotype" w:hAnsi="Palatino Linotype" w:cs="Arial"/>
              </w:rPr>
              <w:t>Insumos Químicos)</w:t>
            </w:r>
          </w:p>
        </w:tc>
      </w:tr>
      <w:tr w:rsidR="00C70DE0" w:rsidRPr="003B29DB">
        <w:trPr>
          <w:jc w:val="center"/>
        </w:trPr>
        <w:tc>
          <w:tcPr>
            <w:tcW w:w="0" w:type="auto"/>
            <w:vAlign w:val="center"/>
          </w:tcPr>
          <w:p w:rsidR="00C70DE0" w:rsidRPr="003B29DB" w:rsidRDefault="00C70DE0" w:rsidP="007B56AE">
            <w:pPr>
              <w:jc w:val="center"/>
              <w:rPr>
                <w:rFonts w:ascii="Palatino Linotype" w:hAnsi="Palatino Linotype" w:cs="Arial"/>
              </w:rPr>
            </w:pPr>
            <w:r w:rsidRPr="003B29DB">
              <w:rPr>
                <w:rFonts w:ascii="Palatino Linotype" w:hAnsi="Palatino Linotype" w:cs="Arial"/>
              </w:rPr>
              <w:t>CORPACEL</w:t>
            </w:r>
          </w:p>
          <w:p w:rsidR="00C70DE0" w:rsidRPr="003B29DB" w:rsidRDefault="00C70DE0" w:rsidP="007B56AE">
            <w:pPr>
              <w:jc w:val="center"/>
              <w:rPr>
                <w:rFonts w:ascii="Palatino Linotype" w:hAnsi="Palatino Linotype" w:cs="Arial"/>
                <w:bCs/>
                <w:color w:val="FF0000"/>
              </w:rPr>
            </w:pPr>
            <w:r w:rsidRPr="003B29DB">
              <w:rPr>
                <w:rFonts w:ascii="Palatino Linotype" w:hAnsi="Palatino Linotype" w:cs="Arial"/>
              </w:rPr>
              <w:t>(Constructora Inmobiliaria)</w:t>
            </w:r>
          </w:p>
        </w:tc>
        <w:tc>
          <w:tcPr>
            <w:tcW w:w="0" w:type="auto"/>
            <w:vAlign w:val="center"/>
          </w:tcPr>
          <w:p w:rsidR="00C70DE0" w:rsidRPr="003B29DB" w:rsidRDefault="00C70DE0" w:rsidP="007B56AE">
            <w:pPr>
              <w:jc w:val="center"/>
              <w:rPr>
                <w:rFonts w:ascii="Palatino Linotype" w:hAnsi="Palatino Linotype" w:cs="Arial"/>
              </w:rPr>
            </w:pPr>
          </w:p>
          <w:p w:rsidR="00C70DE0" w:rsidRPr="003B29DB" w:rsidRDefault="00C70DE0" w:rsidP="007B56AE">
            <w:pPr>
              <w:jc w:val="center"/>
              <w:rPr>
                <w:rFonts w:ascii="Palatino Linotype" w:hAnsi="Palatino Linotype" w:cs="Arial"/>
              </w:rPr>
            </w:pPr>
            <w:r w:rsidRPr="003B29DB">
              <w:rPr>
                <w:rFonts w:ascii="Palatino Linotype" w:hAnsi="Palatino Linotype" w:cs="Arial"/>
              </w:rPr>
              <w:t>GARSAL S.A.</w:t>
            </w:r>
          </w:p>
          <w:p w:rsidR="00C70DE0" w:rsidRPr="003B29DB" w:rsidRDefault="00C70DE0" w:rsidP="007B56AE">
            <w:pPr>
              <w:jc w:val="center"/>
              <w:rPr>
                <w:rFonts w:ascii="Palatino Linotype" w:hAnsi="Palatino Linotype" w:cs="Arial"/>
              </w:rPr>
            </w:pPr>
            <w:r w:rsidRPr="003B29DB">
              <w:rPr>
                <w:rFonts w:ascii="Palatino Linotype" w:hAnsi="Palatino Linotype" w:cs="Arial"/>
              </w:rPr>
              <w:t>(Camaronera)</w:t>
            </w:r>
          </w:p>
          <w:p w:rsidR="00C70DE0" w:rsidRPr="003B29DB" w:rsidRDefault="00C70DE0" w:rsidP="007B56AE">
            <w:pPr>
              <w:jc w:val="center"/>
              <w:rPr>
                <w:rFonts w:ascii="Palatino Linotype" w:hAnsi="Palatino Linotype" w:cs="Arial"/>
                <w:bCs/>
                <w:color w:val="FF0000"/>
              </w:rPr>
            </w:pPr>
          </w:p>
        </w:tc>
      </w:tr>
      <w:tr w:rsidR="00C70DE0" w:rsidRPr="003B29DB">
        <w:trPr>
          <w:jc w:val="center"/>
        </w:trPr>
        <w:tc>
          <w:tcPr>
            <w:tcW w:w="0" w:type="auto"/>
            <w:vAlign w:val="center"/>
          </w:tcPr>
          <w:p w:rsidR="00C70DE0" w:rsidRPr="003B29DB" w:rsidRDefault="00C70DE0" w:rsidP="007B56AE">
            <w:pPr>
              <w:jc w:val="center"/>
              <w:rPr>
                <w:rFonts w:ascii="Palatino Linotype" w:hAnsi="Palatino Linotype" w:cs="Arial"/>
              </w:rPr>
            </w:pPr>
            <w:r w:rsidRPr="003B29DB">
              <w:rPr>
                <w:rFonts w:ascii="Palatino Linotype" w:hAnsi="Palatino Linotype" w:cs="Arial"/>
              </w:rPr>
              <w:t>FERREMOTORS</w:t>
            </w:r>
          </w:p>
          <w:p w:rsidR="00C70DE0" w:rsidRPr="003B29DB" w:rsidRDefault="00AE4DB0" w:rsidP="007B56AE">
            <w:pPr>
              <w:jc w:val="center"/>
              <w:rPr>
                <w:rFonts w:ascii="Palatino Linotype" w:hAnsi="Palatino Linotype" w:cs="Arial"/>
                <w:bCs/>
                <w:color w:val="FF0000"/>
              </w:rPr>
            </w:pPr>
            <w:r w:rsidRPr="003B29DB">
              <w:rPr>
                <w:rFonts w:ascii="Palatino Linotype" w:hAnsi="Palatino Linotype" w:cs="Arial"/>
              </w:rPr>
              <w:t>(</w:t>
            </w:r>
            <w:r w:rsidR="00C70DE0" w:rsidRPr="003B29DB">
              <w:rPr>
                <w:rFonts w:ascii="Palatino Linotype" w:hAnsi="Palatino Linotype" w:cs="Arial"/>
              </w:rPr>
              <w:t>Industriales)</w:t>
            </w:r>
          </w:p>
        </w:tc>
        <w:tc>
          <w:tcPr>
            <w:tcW w:w="0" w:type="auto"/>
            <w:vAlign w:val="center"/>
          </w:tcPr>
          <w:p w:rsidR="00C70DE0" w:rsidRPr="003B29DB" w:rsidRDefault="00C70DE0" w:rsidP="007B56AE">
            <w:pPr>
              <w:jc w:val="center"/>
              <w:rPr>
                <w:rFonts w:ascii="Palatino Linotype" w:hAnsi="Palatino Linotype" w:cs="Arial"/>
                <w:lang w:val="pt-PT"/>
              </w:rPr>
            </w:pPr>
          </w:p>
          <w:p w:rsidR="00C70DE0" w:rsidRPr="003B29DB" w:rsidRDefault="00C70DE0" w:rsidP="007B56AE">
            <w:pPr>
              <w:jc w:val="center"/>
              <w:rPr>
                <w:rFonts w:ascii="Palatino Linotype" w:hAnsi="Palatino Linotype" w:cs="Arial"/>
                <w:lang w:val="pt-PT"/>
              </w:rPr>
            </w:pPr>
            <w:r w:rsidRPr="003B29DB">
              <w:rPr>
                <w:rFonts w:ascii="Palatino Linotype" w:hAnsi="Palatino Linotype" w:cs="Arial"/>
                <w:lang w:val="pt-PT"/>
              </w:rPr>
              <w:t>MODERCORP S.A.</w:t>
            </w:r>
          </w:p>
          <w:p w:rsidR="00C70DE0" w:rsidRPr="003B29DB" w:rsidRDefault="00C70DE0" w:rsidP="007B56AE">
            <w:pPr>
              <w:jc w:val="center"/>
              <w:rPr>
                <w:rFonts w:ascii="Palatino Linotype" w:hAnsi="Palatino Linotype" w:cs="Arial"/>
                <w:lang w:val="pt-PT"/>
              </w:rPr>
            </w:pPr>
            <w:r w:rsidRPr="003B29DB">
              <w:rPr>
                <w:rFonts w:ascii="Palatino Linotype" w:hAnsi="Palatino Linotype" w:cs="Arial"/>
                <w:lang w:val="pt-PT"/>
              </w:rPr>
              <w:t>(Empacadora de Mariscos)</w:t>
            </w:r>
          </w:p>
          <w:p w:rsidR="00C70DE0" w:rsidRPr="003B29DB" w:rsidRDefault="00C70DE0" w:rsidP="007B56AE">
            <w:pPr>
              <w:jc w:val="center"/>
              <w:rPr>
                <w:rFonts w:ascii="Palatino Linotype" w:hAnsi="Palatino Linotype" w:cs="Arial"/>
                <w:bCs/>
                <w:color w:val="FF0000"/>
              </w:rPr>
            </w:pPr>
          </w:p>
        </w:tc>
      </w:tr>
      <w:tr w:rsidR="00C70DE0" w:rsidRPr="003B29DB">
        <w:trPr>
          <w:jc w:val="center"/>
        </w:trPr>
        <w:tc>
          <w:tcPr>
            <w:tcW w:w="0" w:type="auto"/>
            <w:vAlign w:val="center"/>
          </w:tcPr>
          <w:p w:rsidR="00C70DE0" w:rsidRPr="003B29DB" w:rsidRDefault="00C70DE0" w:rsidP="007B56AE">
            <w:pPr>
              <w:jc w:val="center"/>
              <w:rPr>
                <w:rFonts w:ascii="Palatino Linotype" w:hAnsi="Palatino Linotype" w:cs="Arial"/>
              </w:rPr>
            </w:pPr>
            <w:r w:rsidRPr="003B29DB">
              <w:rPr>
                <w:rFonts w:ascii="Palatino Linotype" w:hAnsi="Palatino Linotype" w:cs="Arial"/>
              </w:rPr>
              <w:t>ECUASAL</w:t>
            </w:r>
          </w:p>
          <w:p w:rsidR="00C70DE0" w:rsidRPr="003B29DB" w:rsidRDefault="00C70DE0" w:rsidP="007B56AE">
            <w:pPr>
              <w:jc w:val="center"/>
              <w:rPr>
                <w:rFonts w:ascii="Palatino Linotype" w:hAnsi="Palatino Linotype" w:cs="Arial"/>
                <w:bCs/>
                <w:color w:val="FF0000"/>
              </w:rPr>
            </w:pPr>
            <w:r w:rsidRPr="003B29DB">
              <w:rPr>
                <w:rFonts w:ascii="Palatino Linotype" w:hAnsi="Palatino Linotype" w:cs="Arial"/>
              </w:rPr>
              <w:t>(Productor de Sal)</w:t>
            </w:r>
          </w:p>
        </w:tc>
        <w:tc>
          <w:tcPr>
            <w:tcW w:w="0" w:type="auto"/>
            <w:vAlign w:val="center"/>
          </w:tcPr>
          <w:p w:rsidR="00C70DE0" w:rsidRPr="003B29DB" w:rsidRDefault="00C70DE0" w:rsidP="007B56AE">
            <w:pPr>
              <w:jc w:val="center"/>
              <w:rPr>
                <w:rFonts w:ascii="Palatino Linotype" w:hAnsi="Palatino Linotype" w:cs="Arial"/>
              </w:rPr>
            </w:pPr>
          </w:p>
          <w:p w:rsidR="00C70DE0" w:rsidRPr="003B29DB" w:rsidRDefault="00C70DE0" w:rsidP="007B56AE">
            <w:pPr>
              <w:jc w:val="center"/>
              <w:rPr>
                <w:rFonts w:ascii="Palatino Linotype" w:hAnsi="Palatino Linotype" w:cs="Arial"/>
              </w:rPr>
            </w:pPr>
            <w:smartTag w:uri="urn:schemas-microsoft-com:office:smarttags" w:element="PersonName">
              <w:smartTagPr>
                <w:attr w:name="ProductID" w:val="LA JOYA"/>
              </w:smartTagPr>
              <w:r w:rsidRPr="003B29DB">
                <w:rPr>
                  <w:rFonts w:ascii="Palatino Linotype" w:hAnsi="Palatino Linotype" w:cs="Arial"/>
                </w:rPr>
                <w:t>LA JOYA</w:t>
              </w:r>
            </w:smartTag>
          </w:p>
          <w:p w:rsidR="00C70DE0" w:rsidRPr="003B29DB" w:rsidRDefault="00C70DE0" w:rsidP="007B56AE">
            <w:pPr>
              <w:jc w:val="center"/>
              <w:rPr>
                <w:rFonts w:ascii="Palatino Linotype" w:hAnsi="Palatino Linotype" w:cs="Arial"/>
              </w:rPr>
            </w:pPr>
            <w:r w:rsidRPr="003B29DB">
              <w:rPr>
                <w:rFonts w:ascii="Palatino Linotype" w:hAnsi="Palatino Linotype" w:cs="Arial"/>
              </w:rPr>
              <w:t>(Constructora Inmobiliaria)</w:t>
            </w:r>
          </w:p>
          <w:p w:rsidR="00C70DE0" w:rsidRPr="003B29DB" w:rsidRDefault="00C70DE0" w:rsidP="007B56AE">
            <w:pPr>
              <w:jc w:val="center"/>
              <w:rPr>
                <w:rFonts w:ascii="Palatino Linotype" w:hAnsi="Palatino Linotype" w:cs="Arial"/>
                <w:bCs/>
                <w:color w:val="FF0000"/>
              </w:rPr>
            </w:pPr>
          </w:p>
        </w:tc>
      </w:tr>
    </w:tbl>
    <w:p w:rsidR="00C70DE0" w:rsidRPr="00FA273D" w:rsidRDefault="00C70DE0" w:rsidP="00C70DE0">
      <w:pPr>
        <w:spacing w:line="360" w:lineRule="auto"/>
        <w:jc w:val="both"/>
        <w:rPr>
          <w:rFonts w:ascii="Arial" w:hAnsi="Arial" w:cs="Arial"/>
          <w:sz w:val="20"/>
          <w:szCs w:val="20"/>
        </w:rPr>
      </w:pPr>
      <w:r>
        <w:rPr>
          <w:rFonts w:ascii="Arial" w:hAnsi="Arial" w:cs="Arial"/>
        </w:rPr>
        <w:tab/>
      </w:r>
      <w:r w:rsidR="003B29DB">
        <w:rPr>
          <w:rFonts w:ascii="Arial" w:hAnsi="Arial" w:cs="Arial"/>
        </w:rPr>
        <w:t xml:space="preserve">     </w:t>
      </w:r>
      <w:r>
        <w:rPr>
          <w:rFonts w:ascii="Arial" w:hAnsi="Arial" w:cs="Arial"/>
          <w:sz w:val="20"/>
          <w:szCs w:val="20"/>
        </w:rPr>
        <w:t>Fuente: SP LOGISTIC S.</w:t>
      </w:r>
      <w:r w:rsidRPr="00FA273D">
        <w:rPr>
          <w:rFonts w:ascii="Arial" w:hAnsi="Arial" w:cs="Arial"/>
          <w:sz w:val="20"/>
          <w:szCs w:val="20"/>
        </w:rPr>
        <w:t>A</w:t>
      </w:r>
      <w:r>
        <w:rPr>
          <w:rFonts w:ascii="Arial" w:hAnsi="Arial" w:cs="Arial"/>
          <w:sz w:val="20"/>
          <w:szCs w:val="20"/>
        </w:rPr>
        <w:t>.</w:t>
      </w:r>
    </w:p>
    <w:p w:rsidR="0002199A" w:rsidRPr="00016D72" w:rsidRDefault="0002199A" w:rsidP="0002199A">
      <w:pPr>
        <w:spacing w:line="360" w:lineRule="auto"/>
        <w:jc w:val="both"/>
        <w:rPr>
          <w:rFonts w:ascii="Arial" w:hAnsi="Arial" w:cs="Arial"/>
        </w:rPr>
      </w:pPr>
    </w:p>
    <w:p w:rsidR="0002199A" w:rsidRPr="00016D72" w:rsidRDefault="00F5327E" w:rsidP="0002199A">
      <w:pPr>
        <w:spacing w:line="360" w:lineRule="auto"/>
        <w:rPr>
          <w:rFonts w:ascii="Arial" w:hAnsi="Arial" w:cs="Arial"/>
          <w:lang w:val="es-ES_tradnl"/>
        </w:rPr>
      </w:pPr>
      <w:r>
        <w:rPr>
          <w:rFonts w:ascii="Arial" w:hAnsi="Arial" w:cs="Arial"/>
          <w:lang w:val="es-ES_tradnl"/>
        </w:rPr>
        <w:t xml:space="preserve">       </w:t>
      </w:r>
      <w:r w:rsidR="00514B72" w:rsidRPr="00016D72">
        <w:rPr>
          <w:rFonts w:ascii="Arial" w:hAnsi="Arial" w:cs="Arial"/>
          <w:lang w:val="es-ES_tradnl"/>
        </w:rPr>
        <w:t>Considerando esto, se definirá el segmento meta de la empresa:</w:t>
      </w:r>
    </w:p>
    <w:p w:rsidR="00514B72" w:rsidRPr="00016D72" w:rsidRDefault="00514B72" w:rsidP="0002199A">
      <w:pPr>
        <w:spacing w:line="360" w:lineRule="auto"/>
        <w:jc w:val="both"/>
        <w:rPr>
          <w:rFonts w:ascii="Arial" w:hAnsi="Arial" w:cs="Arial"/>
        </w:rPr>
      </w:pPr>
      <w:r w:rsidRPr="0002199A">
        <w:rPr>
          <w:rFonts w:ascii="Arial" w:hAnsi="Arial" w:cs="Arial"/>
          <w:b/>
        </w:rPr>
        <w:t>MERCADO GENERAL:</w:t>
      </w:r>
      <w:r w:rsidR="00DC3E7A">
        <w:rPr>
          <w:rFonts w:ascii="Arial" w:hAnsi="Arial" w:cs="Arial"/>
        </w:rPr>
        <w:t xml:space="preserve"> mercado empresarial.</w:t>
      </w:r>
    </w:p>
    <w:p w:rsidR="00514B72" w:rsidRPr="00016D72" w:rsidRDefault="00514B72" w:rsidP="0002199A">
      <w:pPr>
        <w:spacing w:line="360" w:lineRule="auto"/>
        <w:jc w:val="both"/>
        <w:rPr>
          <w:rFonts w:ascii="Arial" w:hAnsi="Arial" w:cs="Arial"/>
        </w:rPr>
      </w:pPr>
      <w:r w:rsidRPr="0002199A">
        <w:rPr>
          <w:rFonts w:ascii="Arial" w:hAnsi="Arial" w:cs="Arial"/>
          <w:b/>
        </w:rPr>
        <w:t>INDUSTRIA:</w:t>
      </w:r>
      <w:r w:rsidRPr="00016D72">
        <w:rPr>
          <w:rFonts w:ascii="Arial" w:hAnsi="Arial" w:cs="Arial"/>
        </w:rPr>
        <w:t xml:space="preserve"> sector de </w:t>
      </w:r>
      <w:r w:rsidR="00DC3E7A">
        <w:rPr>
          <w:rFonts w:ascii="Arial" w:hAnsi="Arial" w:cs="Arial"/>
        </w:rPr>
        <w:t xml:space="preserve">construcción </w:t>
      </w:r>
      <w:r w:rsidRPr="00016D72">
        <w:rPr>
          <w:rFonts w:ascii="Arial" w:hAnsi="Arial" w:cs="Arial"/>
        </w:rPr>
        <w:t>e industrias en general</w:t>
      </w:r>
      <w:r w:rsidR="00DC3E7A">
        <w:rPr>
          <w:rFonts w:ascii="Arial" w:hAnsi="Arial" w:cs="Arial"/>
        </w:rPr>
        <w:t>.</w:t>
      </w:r>
    </w:p>
    <w:p w:rsidR="00514B72" w:rsidRPr="0002199A" w:rsidRDefault="00514B72" w:rsidP="0002199A">
      <w:pPr>
        <w:spacing w:line="360" w:lineRule="auto"/>
        <w:jc w:val="both"/>
        <w:rPr>
          <w:rFonts w:ascii="Arial" w:hAnsi="Arial" w:cs="Arial"/>
          <w:b/>
        </w:rPr>
      </w:pPr>
      <w:r w:rsidRPr="0002199A">
        <w:rPr>
          <w:rFonts w:ascii="Arial" w:hAnsi="Arial" w:cs="Arial"/>
          <w:b/>
        </w:rPr>
        <w:t>TIPO DE CLIENTES:</w:t>
      </w:r>
    </w:p>
    <w:p w:rsidR="00514B72" w:rsidRPr="00016D72" w:rsidRDefault="00514B72" w:rsidP="00F22D7C">
      <w:pPr>
        <w:numPr>
          <w:ilvl w:val="0"/>
          <w:numId w:val="16"/>
        </w:numPr>
        <w:tabs>
          <w:tab w:val="clear" w:pos="720"/>
          <w:tab w:val="num" w:pos="360"/>
        </w:tabs>
        <w:spacing w:line="360" w:lineRule="auto"/>
        <w:ind w:left="360" w:firstLine="0"/>
        <w:jc w:val="both"/>
        <w:rPr>
          <w:rFonts w:ascii="Arial" w:hAnsi="Arial" w:cs="Arial"/>
        </w:rPr>
      </w:pPr>
      <w:r w:rsidRPr="00016D72">
        <w:rPr>
          <w:rFonts w:ascii="Arial" w:hAnsi="Arial" w:cs="Arial"/>
          <w:b/>
        </w:rPr>
        <w:t xml:space="preserve">Tipos de </w:t>
      </w:r>
      <w:r w:rsidRPr="0002199A">
        <w:rPr>
          <w:rFonts w:ascii="Arial" w:hAnsi="Arial" w:cs="Arial"/>
          <w:b/>
        </w:rPr>
        <w:t>empresas:</w:t>
      </w:r>
      <w:r w:rsidRPr="00016D72">
        <w:rPr>
          <w:rFonts w:ascii="Arial" w:hAnsi="Arial" w:cs="Arial"/>
        </w:rPr>
        <w:t xml:space="preserve"> Industriales petroleras, camaroneras, constru</w:t>
      </w:r>
      <w:r w:rsidR="00A70A92">
        <w:rPr>
          <w:rFonts w:ascii="Arial" w:hAnsi="Arial" w:cs="Arial"/>
        </w:rPr>
        <w:t>cción, consultoras ambientales y</w:t>
      </w:r>
      <w:r w:rsidRPr="00016D72">
        <w:rPr>
          <w:rFonts w:ascii="Arial" w:hAnsi="Arial" w:cs="Arial"/>
        </w:rPr>
        <w:t xml:space="preserve"> otros tipos de industrias.</w:t>
      </w:r>
    </w:p>
    <w:p w:rsidR="00514B72" w:rsidRPr="00016D72" w:rsidRDefault="00514B72" w:rsidP="00F22D7C">
      <w:pPr>
        <w:numPr>
          <w:ilvl w:val="0"/>
          <w:numId w:val="16"/>
        </w:numPr>
        <w:tabs>
          <w:tab w:val="clear" w:pos="720"/>
          <w:tab w:val="num" w:pos="360"/>
        </w:tabs>
        <w:spacing w:line="360" w:lineRule="auto"/>
        <w:ind w:left="360" w:firstLine="0"/>
        <w:jc w:val="both"/>
        <w:rPr>
          <w:rFonts w:ascii="Arial" w:hAnsi="Arial" w:cs="Arial"/>
        </w:rPr>
      </w:pPr>
      <w:r w:rsidRPr="00016D72">
        <w:rPr>
          <w:rFonts w:ascii="Arial" w:hAnsi="Arial" w:cs="Arial"/>
          <w:b/>
        </w:rPr>
        <w:t>Tipos de bienes y servicios que solicitan:</w:t>
      </w:r>
      <w:r w:rsidRPr="00016D72">
        <w:rPr>
          <w:rFonts w:ascii="Arial" w:hAnsi="Arial" w:cs="Arial"/>
        </w:rPr>
        <w:t xml:space="preserve"> abastecimiento de insumos industriales en general</w:t>
      </w:r>
    </w:p>
    <w:p w:rsidR="00514B72" w:rsidRPr="00016D72" w:rsidRDefault="00514B72" w:rsidP="00F22D7C">
      <w:pPr>
        <w:numPr>
          <w:ilvl w:val="0"/>
          <w:numId w:val="16"/>
        </w:numPr>
        <w:tabs>
          <w:tab w:val="clear" w:pos="720"/>
          <w:tab w:val="num" w:pos="360"/>
        </w:tabs>
        <w:spacing w:line="360" w:lineRule="auto"/>
        <w:ind w:left="360" w:firstLine="0"/>
        <w:jc w:val="both"/>
        <w:rPr>
          <w:rFonts w:ascii="Arial" w:hAnsi="Arial" w:cs="Arial"/>
        </w:rPr>
      </w:pPr>
      <w:r w:rsidRPr="00016D72">
        <w:rPr>
          <w:rFonts w:ascii="Arial" w:hAnsi="Arial" w:cs="Arial"/>
          <w:b/>
        </w:rPr>
        <w:t>Tamaños de las empresas:</w:t>
      </w:r>
      <w:r w:rsidRPr="00016D72">
        <w:rPr>
          <w:rFonts w:ascii="Arial" w:hAnsi="Arial" w:cs="Arial"/>
        </w:rPr>
        <w:t xml:space="preserve"> medianas y grandes empresas</w:t>
      </w:r>
    </w:p>
    <w:p w:rsidR="00514B72" w:rsidRDefault="00514B72" w:rsidP="00F22D7C">
      <w:pPr>
        <w:numPr>
          <w:ilvl w:val="0"/>
          <w:numId w:val="16"/>
        </w:numPr>
        <w:tabs>
          <w:tab w:val="clear" w:pos="720"/>
          <w:tab w:val="num" w:pos="360"/>
        </w:tabs>
        <w:spacing w:line="360" w:lineRule="auto"/>
        <w:ind w:left="360" w:firstLine="0"/>
        <w:jc w:val="both"/>
        <w:rPr>
          <w:rFonts w:ascii="Arial" w:hAnsi="Arial" w:cs="Arial"/>
        </w:rPr>
      </w:pPr>
      <w:r w:rsidRPr="00016D72">
        <w:rPr>
          <w:rFonts w:ascii="Arial" w:hAnsi="Arial" w:cs="Arial"/>
          <w:b/>
        </w:rPr>
        <w:t>Frecuencia de compra:</w:t>
      </w:r>
      <w:r w:rsidRPr="00016D72">
        <w:rPr>
          <w:rFonts w:ascii="Arial" w:hAnsi="Arial" w:cs="Arial"/>
        </w:rPr>
        <w:t xml:space="preserve"> mensualmente</w:t>
      </w:r>
      <w:r w:rsidR="003B29DB">
        <w:rPr>
          <w:rFonts w:ascii="Arial" w:hAnsi="Arial" w:cs="Arial"/>
        </w:rPr>
        <w:t>.</w:t>
      </w:r>
    </w:p>
    <w:p w:rsidR="003B29DB" w:rsidRPr="00016D72" w:rsidRDefault="003B29DB" w:rsidP="003B29DB">
      <w:pPr>
        <w:spacing w:line="360" w:lineRule="auto"/>
        <w:ind w:left="360"/>
        <w:jc w:val="both"/>
        <w:rPr>
          <w:rFonts w:ascii="Arial" w:hAnsi="Arial" w:cs="Arial"/>
        </w:rPr>
      </w:pPr>
    </w:p>
    <w:p w:rsidR="00514B72" w:rsidRPr="0002199A" w:rsidRDefault="00514B72" w:rsidP="00514B72">
      <w:pPr>
        <w:spacing w:line="360" w:lineRule="auto"/>
        <w:jc w:val="both"/>
        <w:rPr>
          <w:rFonts w:ascii="Arial" w:hAnsi="Arial" w:cs="Arial"/>
          <w:b/>
        </w:rPr>
      </w:pPr>
      <w:r w:rsidRPr="0002199A">
        <w:rPr>
          <w:rFonts w:ascii="Arial" w:hAnsi="Arial" w:cs="Arial"/>
          <w:b/>
        </w:rPr>
        <w:t>OPERACIONES DE COMPRA:</w:t>
      </w:r>
    </w:p>
    <w:p w:rsidR="00514B72" w:rsidRPr="00016D72"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Las operaciones de compra de nuestros clientes son las siguientes:</w:t>
      </w:r>
    </w:p>
    <w:p w:rsidR="00C9538D" w:rsidRDefault="00514B72" w:rsidP="00C9538D">
      <w:pPr>
        <w:numPr>
          <w:ilvl w:val="0"/>
          <w:numId w:val="17"/>
        </w:numPr>
        <w:spacing w:line="360" w:lineRule="auto"/>
        <w:jc w:val="both"/>
        <w:rPr>
          <w:rFonts w:ascii="Arial" w:eastAsia="Batang" w:hAnsi="Arial" w:cs="Arial"/>
          <w:lang w:val="es-ES_tradnl"/>
        </w:rPr>
      </w:pPr>
      <w:r w:rsidRPr="00016D72">
        <w:rPr>
          <w:rFonts w:ascii="Arial" w:eastAsia="Batang" w:hAnsi="Arial" w:cs="Arial"/>
          <w:lang w:val="es-ES_tradnl"/>
        </w:rPr>
        <w:t>Ante un requerimiento por parte de los clientes (solicitud de compra), la empresa emite una cotización.</w:t>
      </w:r>
    </w:p>
    <w:p w:rsidR="00C9538D" w:rsidRPr="00016D72" w:rsidRDefault="00C9538D" w:rsidP="00C9538D">
      <w:pPr>
        <w:spacing w:line="360" w:lineRule="auto"/>
        <w:ind w:left="1080"/>
        <w:jc w:val="both"/>
        <w:rPr>
          <w:rFonts w:ascii="Arial" w:eastAsia="Batang" w:hAnsi="Arial" w:cs="Arial"/>
          <w:lang w:val="es-ES_tradnl"/>
        </w:rPr>
      </w:pPr>
    </w:p>
    <w:p w:rsidR="00514B72" w:rsidRDefault="00514B72" w:rsidP="00514B72">
      <w:pPr>
        <w:numPr>
          <w:ilvl w:val="0"/>
          <w:numId w:val="17"/>
        </w:numPr>
        <w:spacing w:line="360" w:lineRule="auto"/>
        <w:jc w:val="both"/>
        <w:rPr>
          <w:rFonts w:ascii="Arial" w:eastAsia="Batang" w:hAnsi="Arial" w:cs="Arial"/>
          <w:lang w:val="es-ES_tradnl"/>
        </w:rPr>
      </w:pPr>
      <w:r w:rsidRPr="00016D72">
        <w:rPr>
          <w:rFonts w:ascii="Arial" w:eastAsia="Batang" w:hAnsi="Arial" w:cs="Arial"/>
          <w:lang w:val="es-ES_tradnl"/>
        </w:rPr>
        <w:t>La cotización ingresa a un proceso de negociación.</w:t>
      </w:r>
    </w:p>
    <w:p w:rsidR="00C9538D" w:rsidRPr="00016D72" w:rsidRDefault="00C9538D" w:rsidP="00C9538D">
      <w:pPr>
        <w:spacing w:line="360" w:lineRule="auto"/>
        <w:jc w:val="both"/>
        <w:rPr>
          <w:rFonts w:ascii="Arial" w:eastAsia="Batang" w:hAnsi="Arial" w:cs="Arial"/>
          <w:lang w:val="es-ES_tradnl"/>
        </w:rPr>
      </w:pPr>
    </w:p>
    <w:p w:rsidR="00514B72" w:rsidRDefault="00514B72" w:rsidP="00514B72">
      <w:pPr>
        <w:numPr>
          <w:ilvl w:val="0"/>
          <w:numId w:val="17"/>
        </w:numPr>
        <w:spacing w:line="360" w:lineRule="auto"/>
        <w:jc w:val="both"/>
        <w:rPr>
          <w:rFonts w:ascii="Arial" w:eastAsia="Batang" w:hAnsi="Arial" w:cs="Arial"/>
          <w:lang w:val="es-ES_tradnl"/>
        </w:rPr>
      </w:pPr>
      <w:r w:rsidRPr="00016D72">
        <w:rPr>
          <w:rFonts w:ascii="Arial" w:eastAsia="Batang" w:hAnsi="Arial" w:cs="Arial"/>
          <w:lang w:val="es-ES_tradnl"/>
        </w:rPr>
        <w:t>Una vez que la cotización est</w:t>
      </w:r>
      <w:r w:rsidR="00A70A92">
        <w:rPr>
          <w:rFonts w:ascii="Arial" w:eastAsia="Batang" w:hAnsi="Arial" w:cs="Arial"/>
          <w:lang w:val="es-ES_tradnl"/>
        </w:rPr>
        <w:t>é</w:t>
      </w:r>
      <w:r w:rsidRPr="00016D72">
        <w:rPr>
          <w:rFonts w:ascii="Arial" w:eastAsia="Batang" w:hAnsi="Arial" w:cs="Arial"/>
          <w:lang w:val="es-ES_tradnl"/>
        </w:rPr>
        <w:t xml:space="preserve"> aprobada</w:t>
      </w:r>
      <w:r w:rsidR="00A70A92">
        <w:rPr>
          <w:rFonts w:ascii="Arial" w:eastAsia="Batang" w:hAnsi="Arial" w:cs="Arial"/>
          <w:lang w:val="es-ES_tradnl"/>
        </w:rPr>
        <w:t>,</w:t>
      </w:r>
      <w:r w:rsidRPr="00016D72">
        <w:rPr>
          <w:rFonts w:ascii="Arial" w:eastAsia="Batang" w:hAnsi="Arial" w:cs="Arial"/>
          <w:lang w:val="es-ES_tradnl"/>
        </w:rPr>
        <w:t xml:space="preserve"> el cliente envía la orden de compra.</w:t>
      </w:r>
    </w:p>
    <w:p w:rsidR="00C9538D" w:rsidRPr="00016D72" w:rsidRDefault="00C9538D" w:rsidP="00C9538D">
      <w:pPr>
        <w:spacing w:line="360" w:lineRule="auto"/>
        <w:jc w:val="both"/>
        <w:rPr>
          <w:rFonts w:ascii="Arial" w:eastAsia="Batang" w:hAnsi="Arial" w:cs="Arial"/>
          <w:lang w:val="es-ES_tradnl"/>
        </w:rPr>
      </w:pPr>
    </w:p>
    <w:p w:rsidR="00514B72" w:rsidRDefault="00514B72" w:rsidP="00514B72">
      <w:pPr>
        <w:numPr>
          <w:ilvl w:val="0"/>
          <w:numId w:val="17"/>
        </w:numPr>
        <w:spacing w:line="360" w:lineRule="auto"/>
        <w:jc w:val="both"/>
        <w:rPr>
          <w:rFonts w:ascii="Arial" w:eastAsia="Batang" w:hAnsi="Arial" w:cs="Arial"/>
          <w:lang w:val="es-ES_tradnl"/>
        </w:rPr>
      </w:pPr>
      <w:r w:rsidRPr="00016D72">
        <w:rPr>
          <w:rFonts w:ascii="Arial" w:eastAsia="Batang" w:hAnsi="Arial" w:cs="Arial"/>
          <w:lang w:val="es-ES_tradnl"/>
        </w:rPr>
        <w:t>Dependiendo de la forma de pago dispuesta en la cotización, se emitirán las órdenes de pago  y las respectivas facturas.</w:t>
      </w:r>
    </w:p>
    <w:p w:rsidR="0002199A" w:rsidRPr="00016D72" w:rsidRDefault="0002199A" w:rsidP="0002199A">
      <w:pPr>
        <w:spacing w:line="360" w:lineRule="auto"/>
        <w:ind w:left="1080"/>
        <w:jc w:val="both"/>
        <w:rPr>
          <w:rFonts w:ascii="Arial" w:eastAsia="Batang" w:hAnsi="Arial" w:cs="Arial"/>
          <w:lang w:val="es-ES_tradnl"/>
        </w:rPr>
      </w:pPr>
    </w:p>
    <w:p w:rsidR="00514B72" w:rsidRDefault="00514B72" w:rsidP="00514B72">
      <w:pPr>
        <w:pStyle w:val="Ttulo3"/>
      </w:pPr>
      <w:r w:rsidRPr="00016D72">
        <w:t xml:space="preserve">PRODUCTOS Y SERVICIOS </w:t>
      </w:r>
    </w:p>
    <w:p w:rsidR="00FA273D" w:rsidRPr="00FA273D" w:rsidRDefault="00FA273D" w:rsidP="00FA273D"/>
    <w:p w:rsidR="00514B72" w:rsidRPr="00016D72" w:rsidRDefault="00514B72" w:rsidP="00514B72">
      <w:pPr>
        <w:spacing w:line="360" w:lineRule="auto"/>
        <w:jc w:val="both"/>
        <w:rPr>
          <w:rFonts w:ascii="Arial" w:hAnsi="Arial" w:cs="Arial"/>
          <w:lang w:val="es-ES_tradnl"/>
        </w:rPr>
      </w:pPr>
      <w:r w:rsidRPr="00016D72">
        <w:rPr>
          <w:rFonts w:ascii="Arial" w:hAnsi="Arial" w:cs="Arial"/>
          <w:lang w:val="es-ES_tradnl"/>
        </w:rPr>
        <w:t>SP LOGISTIC S.A. ofrece dos clases de bienes: productos tangibles y servicios. Así tenemos lo siguiente:</w:t>
      </w:r>
    </w:p>
    <w:p w:rsidR="00FA273D" w:rsidRPr="00FA273D" w:rsidRDefault="00FA273D" w:rsidP="00F5327E">
      <w:pPr>
        <w:pStyle w:val="Ttulo4"/>
        <w:numPr>
          <w:ilvl w:val="0"/>
          <w:numId w:val="0"/>
        </w:numPr>
        <w:rPr>
          <w:rFonts w:ascii="Arial" w:hAnsi="Arial" w:cs="Arial"/>
          <w:sz w:val="24"/>
          <w:szCs w:val="24"/>
          <w:lang w:val="es-ES_tradnl"/>
        </w:rPr>
      </w:pPr>
      <w:r w:rsidRPr="00FA273D">
        <w:rPr>
          <w:rFonts w:ascii="Arial" w:hAnsi="Arial" w:cs="Arial"/>
          <w:sz w:val="24"/>
          <w:szCs w:val="24"/>
          <w:lang w:val="es-ES_tradnl"/>
        </w:rPr>
        <w:t>PRODUCTOS</w:t>
      </w:r>
    </w:p>
    <w:p w:rsidR="00C94163" w:rsidRDefault="00C94163" w:rsidP="00514B72">
      <w:pPr>
        <w:widowControl w:val="0"/>
        <w:autoSpaceDE w:val="0"/>
        <w:autoSpaceDN w:val="0"/>
        <w:adjustRightInd w:val="0"/>
        <w:spacing w:line="360" w:lineRule="auto"/>
        <w:jc w:val="both"/>
        <w:rPr>
          <w:rFonts w:ascii="Arial" w:hAnsi="Arial" w:cs="Arial"/>
          <w:b/>
          <w:lang w:val="es-ES_tradnl"/>
        </w:rPr>
      </w:pPr>
    </w:p>
    <w:p w:rsidR="00514B72" w:rsidRDefault="00514B72" w:rsidP="00514B72">
      <w:pPr>
        <w:widowControl w:val="0"/>
        <w:autoSpaceDE w:val="0"/>
        <w:autoSpaceDN w:val="0"/>
        <w:adjustRightInd w:val="0"/>
        <w:spacing w:line="360" w:lineRule="auto"/>
        <w:jc w:val="both"/>
        <w:rPr>
          <w:rFonts w:ascii="Arial" w:hAnsi="Arial" w:cs="Arial"/>
          <w:lang w:val="es-ES_tradnl"/>
        </w:rPr>
      </w:pPr>
      <w:r w:rsidRPr="00016D72">
        <w:rPr>
          <w:rFonts w:ascii="Arial" w:hAnsi="Arial" w:cs="Arial"/>
          <w:lang w:val="es-ES_tradnl"/>
        </w:rPr>
        <w:t>La empresa provee marcas y modelos variados e innovadores en todas sus líneas, los productos comercializados se adaptan a las nec</w:t>
      </w:r>
      <w:r w:rsidR="00F5327E">
        <w:rPr>
          <w:rFonts w:ascii="Arial" w:hAnsi="Arial" w:cs="Arial"/>
          <w:lang w:val="es-ES_tradnl"/>
        </w:rPr>
        <w:t>esidades de distintas compañías, entre los productos que podemos mencionar son:</w:t>
      </w:r>
    </w:p>
    <w:p w:rsidR="00FA273D" w:rsidRDefault="00FA273D" w:rsidP="00514B72">
      <w:pPr>
        <w:widowControl w:val="0"/>
        <w:autoSpaceDE w:val="0"/>
        <w:autoSpaceDN w:val="0"/>
        <w:adjustRightInd w:val="0"/>
        <w:spacing w:line="360" w:lineRule="auto"/>
        <w:jc w:val="both"/>
        <w:rPr>
          <w:rFonts w:ascii="Arial" w:hAnsi="Arial" w:cs="Arial"/>
          <w:lang w:val="es-ES_tradnl"/>
        </w:rPr>
      </w:pPr>
    </w:p>
    <w:p w:rsidR="00514B72" w:rsidRPr="00016D72" w:rsidRDefault="00F5327E" w:rsidP="00514B72">
      <w:pPr>
        <w:numPr>
          <w:ilvl w:val="0"/>
          <w:numId w:val="15"/>
        </w:numPr>
        <w:spacing w:line="360" w:lineRule="auto"/>
        <w:jc w:val="both"/>
        <w:rPr>
          <w:rFonts w:ascii="Arial" w:hAnsi="Arial" w:cs="Arial"/>
        </w:rPr>
      </w:pPr>
      <w:r w:rsidRPr="00016D72">
        <w:rPr>
          <w:rFonts w:ascii="Arial" w:hAnsi="Arial" w:cs="Arial"/>
        </w:rPr>
        <w:t xml:space="preserve"> </w:t>
      </w:r>
      <w:r w:rsidR="00514B72" w:rsidRPr="00016D72">
        <w:rPr>
          <w:rFonts w:ascii="Arial" w:hAnsi="Arial" w:cs="Arial"/>
        </w:rPr>
        <w:t>(TUBERIAS) PLASTIGAMA</w:t>
      </w:r>
    </w:p>
    <w:p w:rsidR="00514B72" w:rsidRPr="00016D72" w:rsidRDefault="00514B72" w:rsidP="00514B72">
      <w:pPr>
        <w:numPr>
          <w:ilvl w:val="0"/>
          <w:numId w:val="15"/>
        </w:numPr>
        <w:spacing w:line="360" w:lineRule="auto"/>
        <w:jc w:val="both"/>
        <w:rPr>
          <w:rFonts w:ascii="Arial" w:hAnsi="Arial" w:cs="Arial"/>
        </w:rPr>
      </w:pPr>
      <w:r w:rsidRPr="00016D72">
        <w:rPr>
          <w:rFonts w:ascii="Arial" w:hAnsi="Arial" w:cs="Arial"/>
        </w:rPr>
        <w:t>(TECHOS) DURATECHO</w:t>
      </w:r>
    </w:p>
    <w:p w:rsidR="00514B72" w:rsidRPr="00016D72" w:rsidRDefault="00514B72" w:rsidP="00514B72">
      <w:pPr>
        <w:numPr>
          <w:ilvl w:val="0"/>
          <w:numId w:val="15"/>
        </w:numPr>
        <w:spacing w:line="360" w:lineRule="auto"/>
        <w:jc w:val="both"/>
        <w:rPr>
          <w:rFonts w:ascii="Arial" w:hAnsi="Arial" w:cs="Arial"/>
        </w:rPr>
      </w:pPr>
      <w:r w:rsidRPr="00016D72">
        <w:rPr>
          <w:rFonts w:ascii="Arial" w:hAnsi="Arial" w:cs="Arial"/>
        </w:rPr>
        <w:t>(HIERRO) ACEROS ANDEC</w:t>
      </w:r>
    </w:p>
    <w:p w:rsidR="00514B72" w:rsidRPr="00016D72" w:rsidRDefault="00514B72" w:rsidP="00514B72">
      <w:pPr>
        <w:numPr>
          <w:ilvl w:val="0"/>
          <w:numId w:val="15"/>
        </w:numPr>
        <w:spacing w:line="360" w:lineRule="auto"/>
        <w:jc w:val="both"/>
        <w:rPr>
          <w:rFonts w:ascii="Arial" w:hAnsi="Arial" w:cs="Arial"/>
        </w:rPr>
      </w:pPr>
      <w:r w:rsidRPr="00016D72">
        <w:rPr>
          <w:rFonts w:ascii="Arial" w:hAnsi="Arial" w:cs="Arial"/>
        </w:rPr>
        <w:t>(TEJAS) EUROLIT</w:t>
      </w:r>
    </w:p>
    <w:p w:rsidR="00514B72" w:rsidRPr="00016D72" w:rsidRDefault="00514B72" w:rsidP="00514B72">
      <w:pPr>
        <w:numPr>
          <w:ilvl w:val="0"/>
          <w:numId w:val="15"/>
        </w:numPr>
        <w:spacing w:line="360" w:lineRule="auto"/>
        <w:jc w:val="both"/>
        <w:rPr>
          <w:rFonts w:ascii="Arial" w:hAnsi="Arial" w:cs="Arial"/>
        </w:rPr>
      </w:pPr>
      <w:r w:rsidRPr="00016D72">
        <w:rPr>
          <w:rFonts w:ascii="Arial" w:hAnsi="Arial" w:cs="Arial"/>
        </w:rPr>
        <w:t>(ADITIVOS) ADITEC</w:t>
      </w:r>
    </w:p>
    <w:p w:rsidR="00514B72" w:rsidRPr="00016D72" w:rsidRDefault="00514B72" w:rsidP="00514B72">
      <w:pPr>
        <w:numPr>
          <w:ilvl w:val="0"/>
          <w:numId w:val="15"/>
        </w:numPr>
        <w:spacing w:line="360" w:lineRule="auto"/>
        <w:jc w:val="both"/>
        <w:rPr>
          <w:rFonts w:ascii="Arial" w:hAnsi="Arial" w:cs="Arial"/>
        </w:rPr>
      </w:pPr>
      <w:r w:rsidRPr="00016D72">
        <w:rPr>
          <w:rFonts w:ascii="Arial" w:hAnsi="Arial" w:cs="Arial"/>
        </w:rPr>
        <w:t>(GRIFERIA) FV FRANZ VIEGENER</w:t>
      </w:r>
    </w:p>
    <w:p w:rsidR="00514B72" w:rsidRPr="00016D72" w:rsidRDefault="00514B72" w:rsidP="00514B72">
      <w:pPr>
        <w:numPr>
          <w:ilvl w:val="0"/>
          <w:numId w:val="15"/>
        </w:numPr>
        <w:spacing w:line="360" w:lineRule="auto"/>
        <w:jc w:val="both"/>
        <w:rPr>
          <w:rFonts w:ascii="Arial" w:hAnsi="Arial" w:cs="Arial"/>
        </w:rPr>
      </w:pPr>
      <w:r w:rsidRPr="00016D72">
        <w:rPr>
          <w:rFonts w:ascii="Arial" w:hAnsi="Arial" w:cs="Arial"/>
        </w:rPr>
        <w:t>(SANITARIOS) EDESA</w:t>
      </w:r>
    </w:p>
    <w:p w:rsidR="00514B72" w:rsidRPr="00016D72" w:rsidRDefault="00514B72" w:rsidP="00514B72">
      <w:pPr>
        <w:numPr>
          <w:ilvl w:val="0"/>
          <w:numId w:val="15"/>
        </w:numPr>
        <w:spacing w:line="360" w:lineRule="auto"/>
        <w:jc w:val="both"/>
        <w:rPr>
          <w:rFonts w:ascii="Arial" w:hAnsi="Arial" w:cs="Arial"/>
        </w:rPr>
      </w:pPr>
      <w:r w:rsidRPr="00016D72">
        <w:rPr>
          <w:rFonts w:ascii="Arial" w:hAnsi="Arial" w:cs="Arial"/>
        </w:rPr>
        <w:t>(CUBIERTAS) ESTILPANEL</w:t>
      </w:r>
    </w:p>
    <w:p w:rsidR="00514B72" w:rsidRPr="00016D72" w:rsidRDefault="00514B72" w:rsidP="00514B72">
      <w:pPr>
        <w:numPr>
          <w:ilvl w:val="0"/>
          <w:numId w:val="15"/>
        </w:numPr>
        <w:spacing w:line="360" w:lineRule="auto"/>
        <w:jc w:val="both"/>
        <w:rPr>
          <w:rFonts w:ascii="Arial" w:hAnsi="Arial" w:cs="Arial"/>
        </w:rPr>
      </w:pPr>
      <w:r w:rsidRPr="00016D72">
        <w:rPr>
          <w:rFonts w:ascii="Arial" w:hAnsi="Arial" w:cs="Arial"/>
        </w:rPr>
        <w:t>(PINTURAS) SHERWIN WILLIAMS</w:t>
      </w:r>
    </w:p>
    <w:p w:rsidR="00514B72" w:rsidRPr="00016D72" w:rsidRDefault="00514B72" w:rsidP="00514B72">
      <w:pPr>
        <w:numPr>
          <w:ilvl w:val="0"/>
          <w:numId w:val="15"/>
        </w:numPr>
        <w:spacing w:line="360" w:lineRule="auto"/>
        <w:jc w:val="both"/>
        <w:rPr>
          <w:rFonts w:ascii="Arial" w:hAnsi="Arial" w:cs="Arial"/>
        </w:rPr>
      </w:pPr>
      <w:r w:rsidRPr="00016D72">
        <w:rPr>
          <w:rFonts w:ascii="Arial" w:hAnsi="Arial" w:cs="Arial"/>
        </w:rPr>
        <w:t>A/C 8.000, 12.000; Y 24.000 BTU</w:t>
      </w:r>
    </w:p>
    <w:p w:rsidR="00514B72" w:rsidRPr="00016D72" w:rsidRDefault="00514B72" w:rsidP="00514B72">
      <w:pPr>
        <w:numPr>
          <w:ilvl w:val="0"/>
          <w:numId w:val="15"/>
        </w:numPr>
        <w:spacing w:line="360" w:lineRule="auto"/>
        <w:jc w:val="both"/>
        <w:rPr>
          <w:rFonts w:ascii="Arial" w:hAnsi="Arial" w:cs="Arial"/>
        </w:rPr>
      </w:pPr>
      <w:r w:rsidRPr="00016D72">
        <w:rPr>
          <w:rFonts w:ascii="Arial" w:hAnsi="Arial" w:cs="Arial"/>
        </w:rPr>
        <w:t>GENERADORES ELECTRICOS A DIESEL</w:t>
      </w:r>
    </w:p>
    <w:p w:rsidR="00514B72" w:rsidRDefault="00514B72" w:rsidP="00514B72">
      <w:pPr>
        <w:numPr>
          <w:ilvl w:val="0"/>
          <w:numId w:val="15"/>
        </w:numPr>
        <w:spacing w:line="360" w:lineRule="auto"/>
        <w:jc w:val="both"/>
        <w:rPr>
          <w:rFonts w:ascii="Arial" w:hAnsi="Arial" w:cs="Arial"/>
        </w:rPr>
      </w:pPr>
      <w:r w:rsidRPr="00016D72">
        <w:rPr>
          <w:rFonts w:ascii="Arial" w:hAnsi="Arial" w:cs="Arial"/>
        </w:rPr>
        <w:t>MOTORES FUERA DE BORDA DE 25, 40 Y 60 HP</w:t>
      </w:r>
    </w:p>
    <w:p w:rsidR="00FA273D" w:rsidRPr="00016D72" w:rsidRDefault="00FA273D" w:rsidP="00FA273D">
      <w:pPr>
        <w:spacing w:line="360" w:lineRule="auto"/>
        <w:ind w:left="720"/>
        <w:jc w:val="both"/>
        <w:rPr>
          <w:rFonts w:ascii="Arial" w:hAnsi="Arial" w:cs="Arial"/>
        </w:rPr>
      </w:pPr>
    </w:p>
    <w:p w:rsidR="00FA273D" w:rsidRDefault="00F5327E" w:rsidP="00514B72">
      <w:pPr>
        <w:widowControl w:val="0"/>
        <w:autoSpaceDE w:val="0"/>
        <w:autoSpaceDN w:val="0"/>
        <w:adjustRightInd w:val="0"/>
        <w:spacing w:line="360" w:lineRule="auto"/>
        <w:jc w:val="both"/>
        <w:rPr>
          <w:rFonts w:ascii="Arial" w:hAnsi="Arial" w:cs="Arial"/>
          <w:lang w:val="es-ES_tradnl"/>
        </w:rPr>
      </w:pPr>
      <w:r>
        <w:rPr>
          <w:rFonts w:ascii="Arial" w:hAnsi="Arial" w:cs="Arial"/>
          <w:lang w:val="es-ES_tradnl"/>
        </w:rPr>
        <w:t xml:space="preserve">       </w:t>
      </w:r>
      <w:r w:rsidR="00514B72" w:rsidRPr="00016D72">
        <w:rPr>
          <w:rFonts w:ascii="Arial" w:hAnsi="Arial" w:cs="Arial"/>
          <w:lang w:val="es-ES_tradnl"/>
        </w:rPr>
        <w:t xml:space="preserve">Todos estos productos son de calidad, sin embargo, la competencia esta conformada por grandes empresas establecidas en el mercado durante años. </w:t>
      </w:r>
    </w:p>
    <w:p w:rsidR="00FA273D" w:rsidRDefault="00FA273D" w:rsidP="00514B72">
      <w:pPr>
        <w:widowControl w:val="0"/>
        <w:autoSpaceDE w:val="0"/>
        <w:autoSpaceDN w:val="0"/>
        <w:adjustRightInd w:val="0"/>
        <w:spacing w:line="360" w:lineRule="auto"/>
        <w:jc w:val="both"/>
        <w:rPr>
          <w:rFonts w:ascii="Arial" w:hAnsi="Arial" w:cs="Arial"/>
          <w:lang w:val="es-ES_tradnl"/>
        </w:rPr>
      </w:pPr>
    </w:p>
    <w:p w:rsidR="00992D35" w:rsidRPr="00FA273D" w:rsidRDefault="00F5327E" w:rsidP="00FA273D">
      <w:pPr>
        <w:widowControl w:val="0"/>
        <w:autoSpaceDE w:val="0"/>
        <w:autoSpaceDN w:val="0"/>
        <w:adjustRightInd w:val="0"/>
        <w:spacing w:line="360" w:lineRule="auto"/>
        <w:jc w:val="both"/>
        <w:rPr>
          <w:rFonts w:ascii="Arial" w:hAnsi="Arial" w:cs="Arial"/>
          <w:lang w:val="es-ES_tradnl"/>
        </w:rPr>
      </w:pPr>
      <w:r>
        <w:rPr>
          <w:rFonts w:ascii="Arial" w:hAnsi="Arial" w:cs="Arial"/>
          <w:lang w:val="es-ES_tradnl"/>
        </w:rPr>
        <w:t xml:space="preserve">       </w:t>
      </w:r>
      <w:r w:rsidR="00514B72" w:rsidRPr="00016D72">
        <w:rPr>
          <w:rFonts w:ascii="Arial" w:hAnsi="Arial" w:cs="Arial"/>
          <w:lang w:val="es-ES_tradnl"/>
        </w:rPr>
        <w:t>El abastecimiento de insumos en general es una actividad que le representa el 82% de las ventas a la empresa por lo que habría que desarrollar mucho más las otras actividades a las que se dedica para hacer crecer el portafolio de negocios  y hacerla mucho más rentable.</w:t>
      </w:r>
      <w:r w:rsidR="00FA273D">
        <w:rPr>
          <w:rFonts w:ascii="Arial" w:hAnsi="Arial" w:cs="Arial"/>
          <w:lang w:val="es-ES_tradnl"/>
        </w:rPr>
        <w:t xml:space="preserve"> </w:t>
      </w:r>
      <w:r w:rsidR="00514B72" w:rsidRPr="00016D72">
        <w:rPr>
          <w:rFonts w:ascii="Arial" w:hAnsi="Arial" w:cs="Arial"/>
          <w:lang w:val="es-ES_tradnl"/>
        </w:rPr>
        <w:t>Todos los productos tienen garantía  sobre defectos de fabricación.</w:t>
      </w:r>
    </w:p>
    <w:p w:rsidR="00514B72" w:rsidRDefault="00FA273D" w:rsidP="00F5327E">
      <w:pPr>
        <w:pStyle w:val="Ttulo4"/>
        <w:numPr>
          <w:ilvl w:val="0"/>
          <w:numId w:val="0"/>
        </w:numPr>
        <w:rPr>
          <w:rFonts w:ascii="Arial" w:hAnsi="Arial" w:cs="Arial"/>
          <w:sz w:val="24"/>
          <w:szCs w:val="24"/>
        </w:rPr>
      </w:pPr>
      <w:r w:rsidRPr="00FA273D">
        <w:rPr>
          <w:rFonts w:ascii="Arial" w:hAnsi="Arial" w:cs="Arial"/>
          <w:sz w:val="24"/>
          <w:szCs w:val="24"/>
        </w:rPr>
        <w:t>SERVICIOS</w:t>
      </w:r>
    </w:p>
    <w:p w:rsidR="00FA273D" w:rsidRPr="00FA273D" w:rsidRDefault="00FA273D" w:rsidP="00FA273D"/>
    <w:p w:rsidR="00514B72"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Desde el inicio de las actividades de SP LOGISTIC solo se ha realizado un servicio de consolidación de carga, aunque esto ha representado una participación del 18% de las ventas de la empresa, cabe mencionar que las actividades de consolidación de carga, trámites aduaneros y alquiler de equipos y maquinarias están relacionados entre sí por cuanto estos son parte de las actividades del comercio exterior.</w:t>
      </w:r>
    </w:p>
    <w:p w:rsidR="003B29DB" w:rsidRDefault="003B29DB" w:rsidP="00514B72">
      <w:pPr>
        <w:spacing w:line="360" w:lineRule="auto"/>
        <w:jc w:val="both"/>
        <w:rPr>
          <w:rFonts w:ascii="Arial" w:hAnsi="Arial" w:cs="Arial"/>
        </w:rPr>
      </w:pPr>
    </w:p>
    <w:p w:rsidR="003B29DB" w:rsidRPr="00992D35" w:rsidRDefault="003B29DB" w:rsidP="00514B72">
      <w:pPr>
        <w:spacing w:line="360" w:lineRule="auto"/>
        <w:jc w:val="both"/>
        <w:rPr>
          <w:rFonts w:ascii="Arial" w:hAnsi="Arial" w:cs="Arial"/>
        </w:rPr>
      </w:pPr>
    </w:p>
    <w:p w:rsidR="00514B72" w:rsidRDefault="00514B72" w:rsidP="00514B72">
      <w:pPr>
        <w:pStyle w:val="Ttulo3"/>
      </w:pPr>
      <w:r w:rsidRPr="00016D72">
        <w:t>PRECIOS</w:t>
      </w:r>
    </w:p>
    <w:p w:rsidR="00992D35" w:rsidRPr="00992D35" w:rsidRDefault="00992D35" w:rsidP="00992D35"/>
    <w:p w:rsidR="00992D35" w:rsidRPr="00016D72" w:rsidRDefault="00F5327E" w:rsidP="00514B72">
      <w:pPr>
        <w:widowControl w:val="0"/>
        <w:autoSpaceDE w:val="0"/>
        <w:autoSpaceDN w:val="0"/>
        <w:adjustRightInd w:val="0"/>
        <w:spacing w:line="360" w:lineRule="auto"/>
        <w:jc w:val="both"/>
        <w:rPr>
          <w:rFonts w:ascii="Arial" w:hAnsi="Arial" w:cs="Arial"/>
          <w:lang w:val="es-ES_tradnl"/>
        </w:rPr>
      </w:pPr>
      <w:r>
        <w:rPr>
          <w:rFonts w:ascii="Arial" w:hAnsi="Arial" w:cs="Arial"/>
          <w:lang w:val="es-ES_tradnl"/>
        </w:rPr>
        <w:t xml:space="preserve">       </w:t>
      </w:r>
      <w:r w:rsidR="00514B72" w:rsidRPr="00016D72">
        <w:rPr>
          <w:rFonts w:ascii="Arial" w:hAnsi="Arial" w:cs="Arial"/>
          <w:lang w:val="es-ES_tradnl"/>
        </w:rPr>
        <w:t>Para determinar el precio SP LOGISTIC toma en consideración lo siguiente:</w:t>
      </w:r>
    </w:p>
    <w:p w:rsidR="00514B72" w:rsidRPr="00016D72" w:rsidRDefault="00514B72" w:rsidP="00514B72">
      <w:pPr>
        <w:widowControl w:val="0"/>
        <w:numPr>
          <w:ilvl w:val="0"/>
          <w:numId w:val="18"/>
        </w:numPr>
        <w:autoSpaceDE w:val="0"/>
        <w:autoSpaceDN w:val="0"/>
        <w:adjustRightInd w:val="0"/>
        <w:spacing w:line="360" w:lineRule="auto"/>
        <w:jc w:val="both"/>
        <w:rPr>
          <w:rFonts w:ascii="Arial" w:hAnsi="Arial" w:cs="Arial"/>
          <w:b/>
          <w:lang w:val="es-ES_tradnl"/>
        </w:rPr>
      </w:pPr>
      <w:r w:rsidRPr="00016D72">
        <w:rPr>
          <w:rFonts w:ascii="Arial" w:hAnsi="Arial" w:cs="Arial"/>
          <w:b/>
          <w:lang w:val="es-ES_tradnl"/>
        </w:rPr>
        <w:t>El costo de producción y el margen de ganancias que se desea obtener.</w:t>
      </w:r>
    </w:p>
    <w:p w:rsidR="00514B72" w:rsidRDefault="00F5327E" w:rsidP="00514B72">
      <w:pPr>
        <w:widowControl w:val="0"/>
        <w:autoSpaceDE w:val="0"/>
        <w:autoSpaceDN w:val="0"/>
        <w:adjustRightInd w:val="0"/>
        <w:spacing w:line="360" w:lineRule="auto"/>
        <w:jc w:val="both"/>
        <w:rPr>
          <w:rFonts w:ascii="Arial" w:hAnsi="Arial" w:cs="Arial"/>
          <w:lang w:val="es-ES_tradnl"/>
        </w:rPr>
      </w:pPr>
      <w:r>
        <w:rPr>
          <w:rFonts w:ascii="Arial" w:hAnsi="Arial" w:cs="Arial"/>
          <w:lang w:val="es-ES_tradnl"/>
        </w:rPr>
        <w:t xml:space="preserve">       </w:t>
      </w:r>
      <w:r w:rsidR="00514B72" w:rsidRPr="00016D72">
        <w:rPr>
          <w:rFonts w:ascii="Arial" w:hAnsi="Arial" w:cs="Arial"/>
          <w:lang w:val="es-ES_tradnl"/>
        </w:rPr>
        <w:t>El costo es establecido de acuerdo a los costos de compra adicionando un mínimo de un 10% de gasto administrativo y un porcentaje correspondiente al margen de utilidad, el cual no es una tarifa fija, pues la empresa discrimina los precios de acuerdo al tipo de cliente al que va a ofrecer sus productos o servicios.</w:t>
      </w:r>
    </w:p>
    <w:p w:rsidR="00EF5485" w:rsidRPr="00016D72" w:rsidRDefault="00EF5485" w:rsidP="00514B72">
      <w:pPr>
        <w:widowControl w:val="0"/>
        <w:autoSpaceDE w:val="0"/>
        <w:autoSpaceDN w:val="0"/>
        <w:adjustRightInd w:val="0"/>
        <w:spacing w:line="360" w:lineRule="auto"/>
        <w:jc w:val="both"/>
        <w:rPr>
          <w:rFonts w:ascii="Arial" w:hAnsi="Arial" w:cs="Arial"/>
          <w:lang w:val="es-ES_tradnl"/>
        </w:rPr>
      </w:pPr>
    </w:p>
    <w:p w:rsidR="00514B72" w:rsidRDefault="00514B72" w:rsidP="00514B72">
      <w:pPr>
        <w:widowControl w:val="0"/>
        <w:numPr>
          <w:ilvl w:val="0"/>
          <w:numId w:val="18"/>
        </w:numPr>
        <w:autoSpaceDE w:val="0"/>
        <w:autoSpaceDN w:val="0"/>
        <w:adjustRightInd w:val="0"/>
        <w:spacing w:line="360" w:lineRule="auto"/>
        <w:jc w:val="both"/>
        <w:rPr>
          <w:rFonts w:ascii="Arial" w:hAnsi="Arial" w:cs="Arial"/>
          <w:b/>
          <w:lang w:val="es-ES_tradnl"/>
        </w:rPr>
      </w:pPr>
      <w:r w:rsidRPr="00016D72">
        <w:rPr>
          <w:rFonts w:ascii="Arial" w:hAnsi="Arial" w:cs="Arial"/>
          <w:b/>
          <w:lang w:val="es-ES_tradnl"/>
        </w:rPr>
        <w:t>Los precios de los competidores para decidir cuál será la posición frente a ellos.</w:t>
      </w:r>
    </w:p>
    <w:p w:rsidR="00EF5485" w:rsidRPr="00016D72" w:rsidRDefault="00EF5485" w:rsidP="00EF5485">
      <w:pPr>
        <w:widowControl w:val="0"/>
        <w:autoSpaceDE w:val="0"/>
        <w:autoSpaceDN w:val="0"/>
        <w:adjustRightInd w:val="0"/>
        <w:spacing w:line="360" w:lineRule="auto"/>
        <w:ind w:left="360"/>
        <w:jc w:val="both"/>
        <w:rPr>
          <w:rFonts w:ascii="Arial" w:hAnsi="Arial" w:cs="Arial"/>
          <w:b/>
          <w:lang w:val="es-ES_tradnl"/>
        </w:rPr>
      </w:pPr>
    </w:p>
    <w:p w:rsidR="00514B72" w:rsidRPr="00016D72" w:rsidRDefault="00F5327E" w:rsidP="00514B72">
      <w:pPr>
        <w:widowControl w:val="0"/>
        <w:autoSpaceDE w:val="0"/>
        <w:autoSpaceDN w:val="0"/>
        <w:adjustRightInd w:val="0"/>
        <w:spacing w:line="360" w:lineRule="auto"/>
        <w:jc w:val="both"/>
        <w:rPr>
          <w:rFonts w:ascii="Arial" w:hAnsi="Arial" w:cs="Arial"/>
          <w:lang w:val="es-ES_tradnl"/>
        </w:rPr>
      </w:pPr>
      <w:r>
        <w:rPr>
          <w:rFonts w:ascii="Arial" w:hAnsi="Arial" w:cs="Arial"/>
          <w:lang w:val="es-ES_tradnl"/>
        </w:rPr>
        <w:t xml:space="preserve">       </w:t>
      </w:r>
      <w:r w:rsidR="00514B72" w:rsidRPr="00016D72">
        <w:rPr>
          <w:rFonts w:ascii="Arial" w:hAnsi="Arial" w:cs="Arial"/>
          <w:lang w:val="es-ES_tradnl"/>
        </w:rPr>
        <w:t>Se realiza un monitoreo de los precios fijados en el mercado con el fin de mantener a la empresa en un nivel competitivo.</w:t>
      </w:r>
    </w:p>
    <w:p w:rsidR="00C94163" w:rsidRDefault="00C94163" w:rsidP="00514B72">
      <w:pPr>
        <w:widowControl w:val="0"/>
        <w:autoSpaceDE w:val="0"/>
        <w:autoSpaceDN w:val="0"/>
        <w:adjustRightInd w:val="0"/>
        <w:spacing w:line="360" w:lineRule="auto"/>
        <w:jc w:val="both"/>
        <w:rPr>
          <w:rFonts w:ascii="Arial" w:hAnsi="Arial" w:cs="Arial"/>
          <w:lang w:val="es-ES_tradnl"/>
        </w:rPr>
      </w:pPr>
    </w:p>
    <w:p w:rsidR="00514B72" w:rsidRPr="00016D72" w:rsidRDefault="00F5327E" w:rsidP="00514B72">
      <w:pPr>
        <w:widowControl w:val="0"/>
        <w:autoSpaceDE w:val="0"/>
        <w:autoSpaceDN w:val="0"/>
        <w:adjustRightInd w:val="0"/>
        <w:spacing w:line="360" w:lineRule="auto"/>
        <w:jc w:val="both"/>
        <w:rPr>
          <w:rFonts w:ascii="Arial" w:hAnsi="Arial" w:cs="Arial"/>
          <w:lang w:val="es-ES_tradnl"/>
        </w:rPr>
      </w:pPr>
      <w:r>
        <w:rPr>
          <w:rFonts w:ascii="Arial" w:hAnsi="Arial" w:cs="Arial"/>
          <w:lang w:val="es-ES_tradnl"/>
        </w:rPr>
        <w:t xml:space="preserve">       </w:t>
      </w:r>
      <w:r w:rsidR="00514B72" w:rsidRPr="00016D72">
        <w:rPr>
          <w:rFonts w:ascii="Arial" w:hAnsi="Arial" w:cs="Arial"/>
          <w:lang w:val="es-ES_tradnl"/>
        </w:rPr>
        <w:t>La forma de pago es: 40% contra entrega y 60% del saldo, se paga en un  máximo  de 30 días, se exceptúan los contratos hechos con Instituciones Públicas puesto que dependen de las políticas establecidas por ellas.</w:t>
      </w:r>
    </w:p>
    <w:p w:rsidR="00514B72" w:rsidRPr="00016D72" w:rsidRDefault="00514B72" w:rsidP="00514B72">
      <w:pPr>
        <w:widowControl w:val="0"/>
        <w:autoSpaceDE w:val="0"/>
        <w:autoSpaceDN w:val="0"/>
        <w:adjustRightInd w:val="0"/>
        <w:spacing w:line="360" w:lineRule="auto"/>
        <w:jc w:val="both"/>
        <w:rPr>
          <w:rFonts w:ascii="Arial" w:hAnsi="Arial" w:cs="Arial"/>
          <w:lang w:val="es-ES_tradnl"/>
        </w:rPr>
      </w:pPr>
    </w:p>
    <w:p w:rsidR="00514B72" w:rsidRPr="00FA273D" w:rsidRDefault="00F5327E" w:rsidP="00FA273D">
      <w:pPr>
        <w:widowControl w:val="0"/>
        <w:autoSpaceDE w:val="0"/>
        <w:autoSpaceDN w:val="0"/>
        <w:adjustRightInd w:val="0"/>
        <w:spacing w:line="360" w:lineRule="auto"/>
        <w:jc w:val="both"/>
        <w:rPr>
          <w:rFonts w:ascii="Arial" w:hAnsi="Arial" w:cs="Arial"/>
          <w:lang w:val="es-ES_tradnl"/>
        </w:rPr>
      </w:pPr>
      <w:r>
        <w:rPr>
          <w:rFonts w:ascii="Arial" w:hAnsi="Arial" w:cs="Arial"/>
          <w:lang w:val="es-ES_tradnl"/>
        </w:rPr>
        <w:t xml:space="preserve">       </w:t>
      </w:r>
      <w:r w:rsidR="00514B72" w:rsidRPr="00016D72">
        <w:rPr>
          <w:rFonts w:ascii="Arial" w:hAnsi="Arial" w:cs="Arial"/>
          <w:lang w:val="es-ES_tradnl"/>
        </w:rPr>
        <w:t>En la actualidad, la clientela S.P. LOGÍSTIC S.A. se basa en empresas del sector industrial y el área de la construcción y cuenta con un nivel de precios bastante competitivo en comparación con las empresas que tienen similar participación de mercado.</w:t>
      </w:r>
    </w:p>
    <w:p w:rsidR="00514B72" w:rsidRDefault="00514B72" w:rsidP="00514B72">
      <w:pPr>
        <w:pStyle w:val="Ttulo3"/>
      </w:pPr>
      <w:r w:rsidRPr="00016D72">
        <w:t>ASPECTOS COMERCIALES</w:t>
      </w:r>
    </w:p>
    <w:p w:rsidR="00FA273D" w:rsidRPr="00FA273D" w:rsidRDefault="00FA273D" w:rsidP="00FA273D"/>
    <w:p w:rsidR="00514B72" w:rsidRDefault="00F5327E" w:rsidP="00514B72">
      <w:pPr>
        <w:widowControl w:val="0"/>
        <w:autoSpaceDE w:val="0"/>
        <w:autoSpaceDN w:val="0"/>
        <w:adjustRightInd w:val="0"/>
        <w:spacing w:line="360" w:lineRule="auto"/>
        <w:jc w:val="both"/>
        <w:rPr>
          <w:rFonts w:ascii="Arial" w:hAnsi="Arial" w:cs="Arial"/>
          <w:lang w:val="es-ES_tradnl"/>
        </w:rPr>
      </w:pPr>
      <w:r>
        <w:rPr>
          <w:rFonts w:ascii="Arial" w:hAnsi="Arial" w:cs="Arial"/>
          <w:lang w:val="es-ES_tradnl"/>
        </w:rPr>
        <w:t xml:space="preserve">       </w:t>
      </w:r>
      <w:r w:rsidR="00514B72" w:rsidRPr="00016D72">
        <w:rPr>
          <w:rFonts w:ascii="Arial" w:hAnsi="Arial" w:cs="Arial"/>
          <w:lang w:val="es-ES_tradnl"/>
        </w:rPr>
        <w:t>Cuando se produce un bien se lo debe llevar por medio de un canal de distribución para que pueda llegar a los clientes; este canal lo constituye la empresa S.P. LOGÍSTIC S.A. cuyo modelo de comercializ</w:t>
      </w:r>
      <w:r w:rsidR="00FA273D">
        <w:rPr>
          <w:rFonts w:ascii="Arial" w:hAnsi="Arial" w:cs="Arial"/>
          <w:lang w:val="es-ES_tradnl"/>
        </w:rPr>
        <w:t>ación es el más corto y directo.</w:t>
      </w:r>
    </w:p>
    <w:p w:rsidR="00AF7240" w:rsidRPr="00016D72" w:rsidRDefault="00AF7240" w:rsidP="00514B72">
      <w:pPr>
        <w:widowControl w:val="0"/>
        <w:autoSpaceDE w:val="0"/>
        <w:autoSpaceDN w:val="0"/>
        <w:adjustRightInd w:val="0"/>
        <w:spacing w:line="360" w:lineRule="auto"/>
        <w:jc w:val="both"/>
        <w:rPr>
          <w:rFonts w:ascii="Arial" w:hAnsi="Arial" w:cs="Arial"/>
          <w:lang w:val="es-ES_tradnl"/>
        </w:rPr>
      </w:pPr>
    </w:p>
    <w:p w:rsidR="00514B72" w:rsidRPr="00016D72" w:rsidRDefault="00F5327E" w:rsidP="00514B72">
      <w:pPr>
        <w:widowControl w:val="0"/>
        <w:autoSpaceDE w:val="0"/>
        <w:autoSpaceDN w:val="0"/>
        <w:adjustRightInd w:val="0"/>
        <w:spacing w:line="360" w:lineRule="auto"/>
        <w:jc w:val="both"/>
        <w:rPr>
          <w:rFonts w:ascii="Arial" w:hAnsi="Arial" w:cs="Arial"/>
          <w:lang w:val="es-ES_tradnl"/>
        </w:rPr>
      </w:pPr>
      <w:r>
        <w:rPr>
          <w:rFonts w:ascii="Arial" w:hAnsi="Arial" w:cs="Arial"/>
          <w:lang w:val="es-ES_tradnl"/>
        </w:rPr>
        <w:t xml:space="preserve">       </w:t>
      </w:r>
      <w:r w:rsidR="00FA273D">
        <w:rPr>
          <w:rFonts w:ascii="Arial" w:hAnsi="Arial" w:cs="Arial"/>
          <w:lang w:val="es-ES_tradnl"/>
        </w:rPr>
        <w:t>Este c</w:t>
      </w:r>
      <w:r w:rsidR="00514B72" w:rsidRPr="00016D72">
        <w:rPr>
          <w:rFonts w:ascii="Arial" w:hAnsi="Arial" w:cs="Arial"/>
          <w:lang w:val="es-ES_tradnl"/>
        </w:rPr>
        <w:t>onsiste en ofrecer directamente los productos al consumidor final, donde la distribución de los productos a los clientes se los realiza de forma directa,  empresa-cliente. La empresa cuenta con dos proveedores de transporte para ese fin. Para clientes fuera de la ciudad se cobra un costo adicional de flete, el producto se embala en la empresa y se despacha por compañía de transporte a la dirección del cliente.</w:t>
      </w:r>
    </w:p>
    <w:p w:rsidR="00514B72" w:rsidRDefault="00514B72" w:rsidP="00514B72">
      <w:pPr>
        <w:pStyle w:val="Ttulo3"/>
      </w:pPr>
      <w:r w:rsidRPr="00016D72">
        <w:t>PROMOCIÓN Y PUBLICIDAD</w:t>
      </w:r>
    </w:p>
    <w:p w:rsidR="00FA273D" w:rsidRPr="00FA273D" w:rsidRDefault="00FA273D" w:rsidP="00FA273D"/>
    <w:p w:rsidR="00514B72" w:rsidRPr="00016D72" w:rsidRDefault="00F5327E" w:rsidP="00514B72">
      <w:pPr>
        <w:widowControl w:val="0"/>
        <w:autoSpaceDE w:val="0"/>
        <w:autoSpaceDN w:val="0"/>
        <w:adjustRightInd w:val="0"/>
        <w:spacing w:line="360" w:lineRule="auto"/>
        <w:jc w:val="both"/>
        <w:rPr>
          <w:rFonts w:ascii="Arial" w:hAnsi="Arial" w:cs="Arial"/>
          <w:lang w:val="es-ES_tradnl"/>
        </w:rPr>
      </w:pPr>
      <w:r>
        <w:rPr>
          <w:rFonts w:ascii="Arial" w:hAnsi="Arial" w:cs="Arial"/>
          <w:lang w:val="es-ES_tradnl"/>
        </w:rPr>
        <w:t xml:space="preserve">       </w:t>
      </w:r>
      <w:r w:rsidR="00514B72" w:rsidRPr="00016D72">
        <w:rPr>
          <w:rFonts w:ascii="Arial" w:hAnsi="Arial" w:cs="Arial"/>
          <w:lang w:val="es-ES_tradnl"/>
        </w:rPr>
        <w:t xml:space="preserve">Actualmente S.P. LOGÍSTIC S.A., no cuenta con un plan de mercadeo, página de Internet, ni con publicidad televisiva o radial. La publicidad realizada, ha sido </w:t>
      </w:r>
      <w:r w:rsidR="00514B72" w:rsidRPr="00016D72">
        <w:rPr>
          <w:rFonts w:ascii="Arial" w:hAnsi="Arial" w:cs="Arial"/>
          <w:bCs/>
        </w:rPr>
        <w:t xml:space="preserve">mediante correos electrónicos, enviando fax  y realizado </w:t>
      </w:r>
      <w:r w:rsidR="00AF7240">
        <w:rPr>
          <w:rFonts w:ascii="Arial" w:hAnsi="Arial" w:cs="Arial"/>
          <w:bCs/>
        </w:rPr>
        <w:t xml:space="preserve">visitas; </w:t>
      </w:r>
      <w:r w:rsidR="00514B72" w:rsidRPr="00016D72">
        <w:rPr>
          <w:rFonts w:ascii="Arial" w:hAnsi="Arial" w:cs="Arial"/>
          <w:bCs/>
        </w:rPr>
        <w:t xml:space="preserve">es decir, el Abg. Juan Carlos Orrala en conjunto con el ejecutivo de ventas se acercan a las distintas empresas (posibles clientes) para presentar sus propuestas. </w:t>
      </w:r>
    </w:p>
    <w:p w:rsidR="00514B72" w:rsidRPr="00016D72" w:rsidRDefault="00514B72" w:rsidP="00514B72">
      <w:pPr>
        <w:widowControl w:val="0"/>
        <w:autoSpaceDE w:val="0"/>
        <w:autoSpaceDN w:val="0"/>
        <w:adjustRightInd w:val="0"/>
        <w:spacing w:line="360" w:lineRule="auto"/>
        <w:jc w:val="both"/>
        <w:rPr>
          <w:rFonts w:ascii="Arial" w:hAnsi="Arial" w:cs="Arial"/>
          <w:lang w:val="es-ES_tradnl"/>
        </w:rPr>
      </w:pPr>
    </w:p>
    <w:p w:rsidR="00514B72" w:rsidRPr="00016D72" w:rsidRDefault="00F5327E" w:rsidP="00514B72">
      <w:pPr>
        <w:widowControl w:val="0"/>
        <w:autoSpaceDE w:val="0"/>
        <w:autoSpaceDN w:val="0"/>
        <w:adjustRightInd w:val="0"/>
        <w:spacing w:line="360" w:lineRule="auto"/>
        <w:jc w:val="both"/>
        <w:rPr>
          <w:rFonts w:ascii="Arial" w:hAnsi="Arial" w:cs="Arial"/>
          <w:lang w:val="es-ES_tradnl"/>
        </w:rPr>
      </w:pPr>
      <w:r>
        <w:rPr>
          <w:rFonts w:ascii="Arial" w:hAnsi="Arial" w:cs="Arial"/>
          <w:lang w:val="es-ES_tradnl"/>
        </w:rPr>
        <w:t xml:space="preserve">       </w:t>
      </w:r>
      <w:r w:rsidR="00514B72" w:rsidRPr="00016D72">
        <w:rPr>
          <w:rFonts w:ascii="Arial" w:hAnsi="Arial" w:cs="Arial"/>
          <w:lang w:val="es-ES_tradnl"/>
        </w:rPr>
        <w:t>En un ambiente tan competitivo como es el mercado de materiales de construcción e insumos en general, el hecho de no contar con publicidad agresiva, materiales de ventas y un sistema de promociones, limita el crecimiento de la empresa; como consecuencia el nombre de la empresa no es muy conocido. S.P. LOGÍSTIC S.A., debe elaborar folletos y carpetas de presentación de buena calidad, así como una estrategia de promoción en medios especializados.</w:t>
      </w:r>
    </w:p>
    <w:p w:rsidR="00514B72" w:rsidRDefault="00514B72" w:rsidP="00514B72">
      <w:pPr>
        <w:pStyle w:val="Ttulo3"/>
      </w:pPr>
      <w:r w:rsidRPr="00016D72">
        <w:t>NIVELES DE VENTAS Y UTILIDADES</w:t>
      </w:r>
    </w:p>
    <w:p w:rsidR="00AF7240" w:rsidRPr="00AF7240" w:rsidRDefault="00AF7240" w:rsidP="00AF7240"/>
    <w:p w:rsidR="00102EB1" w:rsidRDefault="00F5327E"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Con respecto a los niveles de ventas y utilidades de la empresa, como se puede observar en la siguiente tabla, las ventas mensuales comprenden desde el primer trimestre del año 2007</w:t>
      </w:r>
      <w:r w:rsidR="00D476A7">
        <w:rPr>
          <w:rFonts w:ascii="Arial" w:hAnsi="Arial" w:cs="Arial"/>
        </w:rPr>
        <w:t xml:space="preserve"> </w:t>
      </w:r>
      <w:r w:rsidR="00AF7240">
        <w:rPr>
          <w:rFonts w:ascii="Arial" w:hAnsi="Arial" w:cs="Arial"/>
        </w:rPr>
        <w:t>un ingreso de $5.096 en el mes de enero; $8.467 en el mes de febrero y $11.674</w:t>
      </w:r>
      <w:r w:rsidR="00514B72" w:rsidRPr="00016D72">
        <w:rPr>
          <w:rFonts w:ascii="Arial" w:hAnsi="Arial" w:cs="Arial"/>
        </w:rPr>
        <w:t xml:space="preserve"> para el mes de marzo</w:t>
      </w:r>
      <w:r w:rsidR="00D476A7">
        <w:rPr>
          <w:rFonts w:ascii="Arial" w:hAnsi="Arial" w:cs="Arial"/>
        </w:rPr>
        <w:t>.</w:t>
      </w:r>
      <w:r w:rsidR="00514B72" w:rsidRPr="00016D72">
        <w:rPr>
          <w:rFonts w:ascii="Arial" w:hAnsi="Arial" w:cs="Arial"/>
        </w:rPr>
        <w:t xml:space="preserve"> </w:t>
      </w:r>
      <w:r w:rsidR="00D476A7">
        <w:rPr>
          <w:rFonts w:ascii="Arial" w:hAnsi="Arial" w:cs="Arial"/>
        </w:rPr>
        <w:t>C</w:t>
      </w:r>
      <w:r w:rsidR="00514B72" w:rsidRPr="00016D72">
        <w:rPr>
          <w:rFonts w:ascii="Arial" w:hAnsi="Arial" w:cs="Arial"/>
        </w:rPr>
        <w:t>abe recalcar que la mayoría de los ingresos proviene de la venta de insumos en general y hasta estos momentos solo se ha realizado la venta de un servicio el cual fue una consolidación de carga.</w:t>
      </w:r>
    </w:p>
    <w:p w:rsidR="00FA273D" w:rsidRDefault="00FA273D" w:rsidP="00514B72">
      <w:pPr>
        <w:spacing w:line="360" w:lineRule="auto"/>
        <w:jc w:val="both"/>
        <w:rPr>
          <w:rFonts w:ascii="Arial" w:hAnsi="Arial" w:cs="Arial"/>
        </w:rPr>
      </w:pPr>
    </w:p>
    <w:p w:rsidR="00102EB1" w:rsidRDefault="00FA273D" w:rsidP="00102EB1">
      <w:pPr>
        <w:spacing w:line="360" w:lineRule="auto"/>
        <w:jc w:val="center"/>
        <w:rPr>
          <w:rFonts w:ascii="Arial" w:hAnsi="Arial" w:cs="Arial"/>
          <w:b/>
        </w:rPr>
      </w:pPr>
      <w:r>
        <w:rPr>
          <w:rFonts w:ascii="Arial" w:hAnsi="Arial" w:cs="Arial"/>
          <w:b/>
        </w:rPr>
        <w:t>Tabla 1.9</w:t>
      </w:r>
    </w:p>
    <w:p w:rsidR="00F5327E" w:rsidRPr="00102EB1" w:rsidRDefault="00F5327E" w:rsidP="00102EB1">
      <w:pPr>
        <w:spacing w:line="360" w:lineRule="auto"/>
        <w:jc w:val="center"/>
        <w:rPr>
          <w:rFonts w:ascii="Arial" w:hAnsi="Arial" w:cs="Arial"/>
          <w:b/>
        </w:rPr>
      </w:pPr>
      <w:r>
        <w:rPr>
          <w:rFonts w:ascii="Arial" w:hAnsi="Arial" w:cs="Arial"/>
          <w:b/>
        </w:rPr>
        <w:t>VENTAS MENSUALES DE BIENES Y SERVICIOS</w:t>
      </w:r>
    </w:p>
    <w:tbl>
      <w:tblPr>
        <w:tblW w:w="7897" w:type="dxa"/>
        <w:jc w:val="center"/>
        <w:tblInd w:w="65" w:type="dxa"/>
        <w:tblCellMar>
          <w:left w:w="70" w:type="dxa"/>
          <w:right w:w="70" w:type="dxa"/>
        </w:tblCellMar>
        <w:tblLook w:val="0000"/>
      </w:tblPr>
      <w:tblGrid>
        <w:gridCol w:w="3190"/>
        <w:gridCol w:w="1569"/>
        <w:gridCol w:w="1569"/>
        <w:gridCol w:w="1569"/>
      </w:tblGrid>
      <w:tr w:rsidR="00AF7240" w:rsidRPr="003B29DB">
        <w:trPr>
          <w:trHeight w:val="475"/>
          <w:jc w:val="center"/>
        </w:trPr>
        <w:tc>
          <w:tcPr>
            <w:tcW w:w="3190" w:type="dxa"/>
            <w:tcBorders>
              <w:top w:val="single" w:sz="4" w:space="0" w:color="auto"/>
              <w:left w:val="single" w:sz="4" w:space="0" w:color="auto"/>
              <w:bottom w:val="single" w:sz="4" w:space="0" w:color="auto"/>
              <w:right w:val="single" w:sz="4" w:space="0" w:color="auto"/>
            </w:tcBorders>
            <w:shd w:val="clear" w:color="auto" w:fill="333399"/>
            <w:noWrap/>
            <w:vAlign w:val="center"/>
          </w:tcPr>
          <w:p w:rsidR="00AF7240" w:rsidRPr="003B29DB" w:rsidRDefault="00AF7240" w:rsidP="00FA273D">
            <w:pPr>
              <w:jc w:val="center"/>
              <w:rPr>
                <w:rFonts w:ascii="Palatino Linotype" w:hAnsi="Palatino Linotype" w:cs="Arial"/>
                <w:b/>
                <w:bCs/>
                <w:color w:val="FFFFFF"/>
              </w:rPr>
            </w:pPr>
            <w:r w:rsidRPr="003B29DB">
              <w:rPr>
                <w:rFonts w:ascii="Palatino Linotype" w:hAnsi="Palatino Linotype" w:cs="Arial"/>
                <w:b/>
                <w:bCs/>
                <w:color w:val="FFFFFF"/>
              </w:rPr>
              <w:t>VENTA DE BIENES</w:t>
            </w:r>
          </w:p>
        </w:tc>
        <w:tc>
          <w:tcPr>
            <w:tcW w:w="1569" w:type="dxa"/>
            <w:tcBorders>
              <w:top w:val="single" w:sz="4" w:space="0" w:color="auto"/>
              <w:left w:val="nil"/>
              <w:bottom w:val="single" w:sz="4" w:space="0" w:color="auto"/>
              <w:right w:val="single" w:sz="4" w:space="0" w:color="auto"/>
            </w:tcBorders>
            <w:shd w:val="clear" w:color="auto" w:fill="333399"/>
            <w:noWrap/>
            <w:vAlign w:val="center"/>
          </w:tcPr>
          <w:p w:rsidR="00AF7240" w:rsidRPr="003B29DB" w:rsidRDefault="00AF7240" w:rsidP="00FA273D">
            <w:pPr>
              <w:jc w:val="center"/>
              <w:rPr>
                <w:rFonts w:ascii="Palatino Linotype" w:hAnsi="Palatino Linotype" w:cs="Arial"/>
                <w:b/>
                <w:bCs/>
                <w:color w:val="FFFFFF"/>
              </w:rPr>
            </w:pPr>
            <w:r w:rsidRPr="003B29DB">
              <w:rPr>
                <w:rFonts w:ascii="Palatino Linotype" w:hAnsi="Palatino Linotype" w:cs="Arial"/>
                <w:b/>
                <w:bCs/>
                <w:color w:val="FFFFFF"/>
              </w:rPr>
              <w:t>ENERO</w:t>
            </w:r>
          </w:p>
        </w:tc>
        <w:tc>
          <w:tcPr>
            <w:tcW w:w="1569" w:type="dxa"/>
            <w:tcBorders>
              <w:top w:val="single" w:sz="4" w:space="0" w:color="auto"/>
              <w:left w:val="nil"/>
              <w:bottom w:val="single" w:sz="4" w:space="0" w:color="auto"/>
              <w:right w:val="single" w:sz="4" w:space="0" w:color="auto"/>
            </w:tcBorders>
            <w:shd w:val="clear" w:color="auto" w:fill="333399"/>
            <w:noWrap/>
            <w:vAlign w:val="center"/>
          </w:tcPr>
          <w:p w:rsidR="00AF7240" w:rsidRPr="003B29DB" w:rsidRDefault="00AF7240" w:rsidP="00FA273D">
            <w:pPr>
              <w:jc w:val="center"/>
              <w:rPr>
                <w:rFonts w:ascii="Palatino Linotype" w:hAnsi="Palatino Linotype" w:cs="Arial"/>
                <w:b/>
                <w:bCs/>
                <w:color w:val="FFFFFF"/>
              </w:rPr>
            </w:pPr>
            <w:r w:rsidRPr="003B29DB">
              <w:rPr>
                <w:rFonts w:ascii="Palatino Linotype" w:hAnsi="Palatino Linotype" w:cs="Arial"/>
                <w:b/>
                <w:bCs/>
                <w:color w:val="FFFFFF"/>
              </w:rPr>
              <w:t>FEBRERO</w:t>
            </w:r>
          </w:p>
        </w:tc>
        <w:tc>
          <w:tcPr>
            <w:tcW w:w="1569" w:type="dxa"/>
            <w:tcBorders>
              <w:top w:val="single" w:sz="4" w:space="0" w:color="auto"/>
              <w:left w:val="nil"/>
              <w:bottom w:val="single" w:sz="4" w:space="0" w:color="auto"/>
              <w:right w:val="single" w:sz="4" w:space="0" w:color="auto"/>
            </w:tcBorders>
            <w:shd w:val="clear" w:color="auto" w:fill="333399"/>
            <w:noWrap/>
            <w:vAlign w:val="center"/>
          </w:tcPr>
          <w:p w:rsidR="00AF7240" w:rsidRPr="003B29DB" w:rsidRDefault="00AF7240" w:rsidP="00FA273D">
            <w:pPr>
              <w:jc w:val="center"/>
              <w:rPr>
                <w:rFonts w:ascii="Palatino Linotype" w:hAnsi="Palatino Linotype" w:cs="Arial"/>
                <w:b/>
                <w:bCs/>
                <w:color w:val="FFFFFF"/>
              </w:rPr>
            </w:pPr>
            <w:r w:rsidRPr="003B29DB">
              <w:rPr>
                <w:rFonts w:ascii="Palatino Linotype" w:hAnsi="Palatino Linotype" w:cs="Arial"/>
                <w:b/>
                <w:bCs/>
                <w:color w:val="FFFFFF"/>
              </w:rPr>
              <w:t>MARZO</w:t>
            </w:r>
          </w:p>
        </w:tc>
      </w:tr>
      <w:tr w:rsidR="00AF7240" w:rsidRPr="003B29DB">
        <w:trPr>
          <w:trHeight w:val="196"/>
          <w:jc w:val="center"/>
        </w:trPr>
        <w:tc>
          <w:tcPr>
            <w:tcW w:w="3190" w:type="dxa"/>
            <w:tcBorders>
              <w:top w:val="nil"/>
              <w:left w:val="single" w:sz="4" w:space="0" w:color="auto"/>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 xml:space="preserve">GARZAL </w:t>
            </w:r>
            <w:r w:rsidR="00FA273D" w:rsidRPr="003B29DB">
              <w:rPr>
                <w:rFonts w:ascii="Palatino Linotype" w:hAnsi="Palatino Linotype" w:cs="Arial"/>
              </w:rPr>
              <w:t>S.A.</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jc w:val="right"/>
              <w:rPr>
                <w:rFonts w:ascii="Palatino Linotype" w:hAnsi="Palatino Linotype" w:cs="Arial"/>
              </w:rPr>
            </w:pPr>
            <w:r w:rsidRPr="003B29DB">
              <w:rPr>
                <w:rFonts w:ascii="Palatino Linotype" w:hAnsi="Palatino Linotype" w:cs="Arial"/>
              </w:rPr>
              <w:t>3.122</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jc w:val="right"/>
              <w:rPr>
                <w:rFonts w:ascii="Palatino Linotype" w:hAnsi="Palatino Linotype" w:cs="Arial"/>
              </w:rPr>
            </w:pPr>
            <w:r w:rsidRPr="003B29DB">
              <w:rPr>
                <w:rFonts w:ascii="Palatino Linotype" w:hAnsi="Palatino Linotype" w:cs="Arial"/>
              </w:rPr>
              <w:t>2.374</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jc w:val="right"/>
              <w:rPr>
                <w:rFonts w:ascii="Palatino Linotype" w:hAnsi="Palatino Linotype" w:cs="Arial"/>
              </w:rPr>
            </w:pPr>
            <w:r w:rsidRPr="003B29DB">
              <w:rPr>
                <w:rFonts w:ascii="Palatino Linotype" w:hAnsi="Palatino Linotype" w:cs="Arial"/>
              </w:rPr>
              <w:t>332</w:t>
            </w:r>
          </w:p>
        </w:tc>
      </w:tr>
      <w:tr w:rsidR="00AF7240" w:rsidRPr="003B29DB">
        <w:trPr>
          <w:trHeight w:val="196"/>
          <w:jc w:val="center"/>
        </w:trPr>
        <w:tc>
          <w:tcPr>
            <w:tcW w:w="3190" w:type="dxa"/>
            <w:tcBorders>
              <w:top w:val="nil"/>
              <w:left w:val="single" w:sz="4" w:space="0" w:color="auto"/>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MODERCORP S.A.</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jc w:val="right"/>
              <w:rPr>
                <w:rFonts w:ascii="Palatino Linotype" w:hAnsi="Palatino Linotype" w:cs="Arial"/>
              </w:rPr>
            </w:pPr>
            <w:r w:rsidRPr="003B29DB">
              <w:rPr>
                <w:rFonts w:ascii="Palatino Linotype" w:hAnsi="Palatino Linotype" w:cs="Arial"/>
              </w:rPr>
              <w:t>1.746</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jc w:val="right"/>
              <w:rPr>
                <w:rFonts w:ascii="Palatino Linotype" w:hAnsi="Palatino Linotype" w:cs="Arial"/>
              </w:rPr>
            </w:pPr>
            <w:r w:rsidRPr="003B29DB">
              <w:rPr>
                <w:rFonts w:ascii="Palatino Linotype" w:hAnsi="Palatino Linotype" w:cs="Arial"/>
              </w:rPr>
              <w:t>4.563</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jc w:val="right"/>
              <w:rPr>
                <w:rFonts w:ascii="Palatino Linotype" w:hAnsi="Palatino Linotype" w:cs="Arial"/>
              </w:rPr>
            </w:pPr>
            <w:r w:rsidRPr="003B29DB">
              <w:rPr>
                <w:rFonts w:ascii="Palatino Linotype" w:hAnsi="Palatino Linotype" w:cs="Arial"/>
              </w:rPr>
              <w:t>1.060</w:t>
            </w:r>
          </w:p>
        </w:tc>
      </w:tr>
      <w:tr w:rsidR="00AF7240" w:rsidRPr="003B29DB">
        <w:trPr>
          <w:trHeight w:val="196"/>
          <w:jc w:val="center"/>
        </w:trPr>
        <w:tc>
          <w:tcPr>
            <w:tcW w:w="3190" w:type="dxa"/>
            <w:tcBorders>
              <w:top w:val="nil"/>
              <w:left w:val="single" w:sz="4" w:space="0" w:color="auto"/>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LUBRICANTES Y AFINES</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jc w:val="right"/>
              <w:rPr>
                <w:rFonts w:ascii="Palatino Linotype" w:hAnsi="Palatino Linotype" w:cs="Arial"/>
              </w:rPr>
            </w:pPr>
            <w:r w:rsidRPr="003B29DB">
              <w:rPr>
                <w:rFonts w:ascii="Palatino Linotype" w:hAnsi="Palatino Linotype" w:cs="Arial"/>
              </w:rPr>
              <w:t>227</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jc w:val="right"/>
              <w:rPr>
                <w:rFonts w:ascii="Palatino Linotype" w:hAnsi="Palatino Linotype" w:cs="Arial"/>
              </w:rPr>
            </w:pPr>
            <w:r w:rsidRPr="003B29DB">
              <w:rPr>
                <w:rFonts w:ascii="Palatino Linotype" w:hAnsi="Palatino Linotype" w:cs="Arial"/>
              </w:rPr>
              <w:t>1.531</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jc w:val="right"/>
              <w:rPr>
                <w:rFonts w:ascii="Palatino Linotype" w:hAnsi="Palatino Linotype" w:cs="Arial"/>
              </w:rPr>
            </w:pPr>
            <w:r w:rsidRPr="003B29DB">
              <w:rPr>
                <w:rFonts w:ascii="Palatino Linotype" w:hAnsi="Palatino Linotype" w:cs="Arial"/>
              </w:rPr>
              <w:t>276</w:t>
            </w:r>
          </w:p>
        </w:tc>
      </w:tr>
      <w:tr w:rsidR="00AF7240" w:rsidRPr="003B29DB">
        <w:trPr>
          <w:trHeight w:val="196"/>
          <w:jc w:val="center"/>
        </w:trPr>
        <w:tc>
          <w:tcPr>
            <w:tcW w:w="3190" w:type="dxa"/>
            <w:tcBorders>
              <w:top w:val="nil"/>
              <w:left w:val="single" w:sz="4" w:space="0" w:color="auto"/>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CIUDAD CELESTE S.A.</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 </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 </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jc w:val="right"/>
              <w:rPr>
                <w:rFonts w:ascii="Palatino Linotype" w:hAnsi="Palatino Linotype" w:cs="Arial"/>
              </w:rPr>
            </w:pPr>
            <w:r w:rsidRPr="003B29DB">
              <w:rPr>
                <w:rFonts w:ascii="Palatino Linotype" w:hAnsi="Palatino Linotype" w:cs="Arial"/>
              </w:rPr>
              <w:t>345</w:t>
            </w:r>
          </w:p>
        </w:tc>
      </w:tr>
      <w:tr w:rsidR="00AF7240" w:rsidRPr="003B29DB">
        <w:trPr>
          <w:trHeight w:val="196"/>
          <w:jc w:val="center"/>
        </w:trPr>
        <w:tc>
          <w:tcPr>
            <w:tcW w:w="3190" w:type="dxa"/>
            <w:tcBorders>
              <w:top w:val="nil"/>
              <w:left w:val="single" w:sz="4" w:space="0" w:color="auto"/>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VENTAS OCACIONALES</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 </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 </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jc w:val="right"/>
              <w:rPr>
                <w:rFonts w:ascii="Palatino Linotype" w:hAnsi="Palatino Linotype" w:cs="Arial"/>
              </w:rPr>
            </w:pPr>
            <w:r w:rsidRPr="003B29DB">
              <w:rPr>
                <w:rFonts w:ascii="Palatino Linotype" w:hAnsi="Palatino Linotype" w:cs="Arial"/>
              </w:rPr>
              <w:t>31</w:t>
            </w:r>
          </w:p>
        </w:tc>
      </w:tr>
      <w:tr w:rsidR="00AF7240" w:rsidRPr="003B29DB">
        <w:trPr>
          <w:trHeight w:val="196"/>
          <w:jc w:val="center"/>
        </w:trPr>
        <w:tc>
          <w:tcPr>
            <w:tcW w:w="3190" w:type="dxa"/>
            <w:tcBorders>
              <w:top w:val="nil"/>
              <w:left w:val="single" w:sz="4" w:space="0" w:color="auto"/>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ENTRIX AMERICAS S.A.</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 </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 </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jc w:val="right"/>
              <w:rPr>
                <w:rFonts w:ascii="Palatino Linotype" w:hAnsi="Palatino Linotype" w:cs="Arial"/>
              </w:rPr>
            </w:pPr>
            <w:r w:rsidRPr="003B29DB">
              <w:rPr>
                <w:rFonts w:ascii="Palatino Linotype" w:hAnsi="Palatino Linotype" w:cs="Arial"/>
              </w:rPr>
              <w:t>5.143</w:t>
            </w:r>
          </w:p>
        </w:tc>
      </w:tr>
      <w:tr w:rsidR="00AF7240" w:rsidRPr="003B29DB">
        <w:trPr>
          <w:trHeight w:val="196"/>
          <w:jc w:val="center"/>
        </w:trPr>
        <w:tc>
          <w:tcPr>
            <w:tcW w:w="3190" w:type="dxa"/>
            <w:tcBorders>
              <w:top w:val="nil"/>
              <w:left w:val="single" w:sz="4" w:space="0" w:color="auto"/>
              <w:bottom w:val="single" w:sz="4" w:space="0" w:color="auto"/>
              <w:right w:val="single" w:sz="4" w:space="0" w:color="auto"/>
            </w:tcBorders>
            <w:shd w:val="clear" w:color="auto" w:fill="auto"/>
            <w:noWrap/>
            <w:vAlign w:val="bottom"/>
          </w:tcPr>
          <w:p w:rsidR="00AF7240" w:rsidRPr="003B29DB" w:rsidRDefault="00FA273D" w:rsidP="00FA273D">
            <w:pPr>
              <w:jc w:val="center"/>
              <w:rPr>
                <w:rFonts w:ascii="Palatino Linotype" w:hAnsi="Palatino Linotype" w:cs="Arial"/>
                <w:b/>
                <w:bCs/>
                <w:iCs/>
              </w:rPr>
            </w:pPr>
            <w:r w:rsidRPr="003B29DB">
              <w:rPr>
                <w:rFonts w:ascii="Palatino Linotype" w:hAnsi="Palatino Linotype" w:cs="Arial"/>
                <w:b/>
                <w:bCs/>
                <w:iCs/>
              </w:rPr>
              <w:t>VENTA DE SERVICIOS</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 </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 </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 </w:t>
            </w:r>
          </w:p>
        </w:tc>
      </w:tr>
      <w:tr w:rsidR="00AF7240" w:rsidRPr="003B29DB">
        <w:trPr>
          <w:trHeight w:val="196"/>
          <w:jc w:val="center"/>
        </w:trPr>
        <w:tc>
          <w:tcPr>
            <w:tcW w:w="3190" w:type="dxa"/>
            <w:tcBorders>
              <w:top w:val="nil"/>
              <w:left w:val="single" w:sz="4" w:space="0" w:color="auto"/>
              <w:bottom w:val="single" w:sz="4" w:space="0" w:color="auto"/>
              <w:right w:val="single" w:sz="4" w:space="0" w:color="auto"/>
            </w:tcBorders>
            <w:shd w:val="clear" w:color="auto" w:fill="auto"/>
            <w:noWrap/>
            <w:vAlign w:val="bottom"/>
          </w:tcPr>
          <w:p w:rsidR="00AF7240" w:rsidRPr="003B29DB" w:rsidRDefault="00FA273D">
            <w:pPr>
              <w:rPr>
                <w:rFonts w:ascii="Palatino Linotype" w:hAnsi="Palatino Linotype" w:cs="Arial"/>
              </w:rPr>
            </w:pPr>
            <w:r w:rsidRPr="003B29DB">
              <w:rPr>
                <w:rFonts w:ascii="Palatino Linotype" w:hAnsi="Palatino Linotype" w:cs="Arial"/>
              </w:rPr>
              <w:t>Transporte</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 </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rPr>
                <w:rFonts w:ascii="Palatino Linotype" w:hAnsi="Palatino Linotype" w:cs="Arial"/>
              </w:rPr>
            </w:pPr>
            <w:r w:rsidRPr="003B29DB">
              <w:rPr>
                <w:rFonts w:ascii="Palatino Linotype" w:hAnsi="Palatino Linotype" w:cs="Arial"/>
              </w:rPr>
              <w:t> </w:t>
            </w:r>
          </w:p>
        </w:tc>
        <w:tc>
          <w:tcPr>
            <w:tcW w:w="1569" w:type="dxa"/>
            <w:tcBorders>
              <w:top w:val="nil"/>
              <w:left w:val="nil"/>
              <w:bottom w:val="single" w:sz="4" w:space="0" w:color="auto"/>
              <w:right w:val="single" w:sz="4" w:space="0" w:color="auto"/>
            </w:tcBorders>
            <w:shd w:val="clear" w:color="auto" w:fill="auto"/>
            <w:noWrap/>
            <w:vAlign w:val="bottom"/>
          </w:tcPr>
          <w:p w:rsidR="00AF7240" w:rsidRPr="003B29DB" w:rsidRDefault="00AF7240">
            <w:pPr>
              <w:jc w:val="right"/>
              <w:rPr>
                <w:rFonts w:ascii="Palatino Linotype" w:hAnsi="Palatino Linotype" w:cs="Arial"/>
              </w:rPr>
            </w:pPr>
            <w:r w:rsidRPr="003B29DB">
              <w:rPr>
                <w:rFonts w:ascii="Palatino Linotype" w:hAnsi="Palatino Linotype" w:cs="Arial"/>
              </w:rPr>
              <w:t>4.487</w:t>
            </w:r>
          </w:p>
        </w:tc>
      </w:tr>
      <w:tr w:rsidR="00AF7240" w:rsidRPr="003B29DB">
        <w:trPr>
          <w:trHeight w:val="206"/>
          <w:jc w:val="center"/>
        </w:trPr>
        <w:tc>
          <w:tcPr>
            <w:tcW w:w="319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AF7240" w:rsidRPr="003B29DB" w:rsidRDefault="00FA273D" w:rsidP="00FA273D">
            <w:pPr>
              <w:jc w:val="center"/>
              <w:rPr>
                <w:rFonts w:ascii="Palatino Linotype" w:hAnsi="Palatino Linotype" w:cs="Arial"/>
                <w:b/>
                <w:bCs/>
                <w:iCs/>
              </w:rPr>
            </w:pPr>
            <w:r w:rsidRPr="003B29DB">
              <w:rPr>
                <w:rFonts w:ascii="Palatino Linotype" w:hAnsi="Palatino Linotype" w:cs="Arial"/>
                <w:b/>
                <w:bCs/>
                <w:iCs/>
              </w:rPr>
              <w:t>TOTAL VENTAS</w:t>
            </w:r>
          </w:p>
        </w:tc>
        <w:tc>
          <w:tcPr>
            <w:tcW w:w="1569" w:type="dxa"/>
            <w:tcBorders>
              <w:top w:val="single" w:sz="4" w:space="0" w:color="auto"/>
              <w:left w:val="nil"/>
              <w:bottom w:val="single" w:sz="4" w:space="0" w:color="auto"/>
              <w:right w:val="single" w:sz="4" w:space="0" w:color="auto"/>
            </w:tcBorders>
            <w:shd w:val="clear" w:color="auto" w:fill="CCCCCC"/>
            <w:noWrap/>
            <w:vAlign w:val="bottom"/>
          </w:tcPr>
          <w:p w:rsidR="00AF7240" w:rsidRPr="003B29DB" w:rsidRDefault="00D476A7">
            <w:pPr>
              <w:jc w:val="right"/>
              <w:rPr>
                <w:rFonts w:ascii="Palatino Linotype" w:hAnsi="Palatino Linotype" w:cs="Arial"/>
                <w:b/>
                <w:bCs/>
              </w:rPr>
            </w:pPr>
            <w:r w:rsidRPr="003B29DB">
              <w:rPr>
                <w:rFonts w:ascii="Palatino Linotype" w:hAnsi="Palatino Linotype" w:cs="Arial"/>
                <w:b/>
                <w:bCs/>
              </w:rPr>
              <w:t xml:space="preserve">$ </w:t>
            </w:r>
            <w:r w:rsidR="00AF7240" w:rsidRPr="003B29DB">
              <w:rPr>
                <w:rFonts w:ascii="Palatino Linotype" w:hAnsi="Palatino Linotype" w:cs="Arial"/>
                <w:b/>
                <w:bCs/>
              </w:rPr>
              <w:t>5.096</w:t>
            </w:r>
          </w:p>
        </w:tc>
        <w:tc>
          <w:tcPr>
            <w:tcW w:w="1569" w:type="dxa"/>
            <w:tcBorders>
              <w:top w:val="single" w:sz="4" w:space="0" w:color="auto"/>
              <w:left w:val="nil"/>
              <w:bottom w:val="single" w:sz="4" w:space="0" w:color="auto"/>
              <w:right w:val="single" w:sz="4" w:space="0" w:color="auto"/>
            </w:tcBorders>
            <w:shd w:val="clear" w:color="auto" w:fill="CCCCCC"/>
            <w:noWrap/>
            <w:vAlign w:val="bottom"/>
          </w:tcPr>
          <w:p w:rsidR="00AF7240" w:rsidRPr="003B29DB" w:rsidRDefault="00D476A7">
            <w:pPr>
              <w:jc w:val="right"/>
              <w:rPr>
                <w:rFonts w:ascii="Palatino Linotype" w:hAnsi="Palatino Linotype" w:cs="Arial"/>
                <w:b/>
                <w:bCs/>
              </w:rPr>
            </w:pPr>
            <w:r w:rsidRPr="003B29DB">
              <w:rPr>
                <w:rFonts w:ascii="Palatino Linotype" w:hAnsi="Palatino Linotype" w:cs="Arial"/>
                <w:b/>
                <w:bCs/>
              </w:rPr>
              <w:t xml:space="preserve">$ </w:t>
            </w:r>
            <w:r w:rsidR="00AF7240" w:rsidRPr="003B29DB">
              <w:rPr>
                <w:rFonts w:ascii="Palatino Linotype" w:hAnsi="Palatino Linotype" w:cs="Arial"/>
                <w:b/>
                <w:bCs/>
              </w:rPr>
              <w:t>8.467</w:t>
            </w:r>
          </w:p>
        </w:tc>
        <w:tc>
          <w:tcPr>
            <w:tcW w:w="1569" w:type="dxa"/>
            <w:tcBorders>
              <w:top w:val="single" w:sz="4" w:space="0" w:color="auto"/>
              <w:left w:val="nil"/>
              <w:bottom w:val="single" w:sz="4" w:space="0" w:color="auto"/>
              <w:right w:val="single" w:sz="4" w:space="0" w:color="auto"/>
            </w:tcBorders>
            <w:shd w:val="clear" w:color="auto" w:fill="CCCCCC"/>
            <w:noWrap/>
            <w:vAlign w:val="bottom"/>
          </w:tcPr>
          <w:p w:rsidR="00AF7240" w:rsidRPr="003B29DB" w:rsidRDefault="00D476A7">
            <w:pPr>
              <w:jc w:val="right"/>
              <w:rPr>
                <w:rFonts w:ascii="Palatino Linotype" w:hAnsi="Palatino Linotype" w:cs="Arial"/>
                <w:b/>
                <w:bCs/>
              </w:rPr>
            </w:pPr>
            <w:r w:rsidRPr="003B29DB">
              <w:rPr>
                <w:rFonts w:ascii="Palatino Linotype" w:hAnsi="Palatino Linotype" w:cs="Arial"/>
                <w:b/>
                <w:bCs/>
              </w:rPr>
              <w:t xml:space="preserve">$ </w:t>
            </w:r>
            <w:r w:rsidR="00AF7240" w:rsidRPr="003B29DB">
              <w:rPr>
                <w:rFonts w:ascii="Palatino Linotype" w:hAnsi="Palatino Linotype" w:cs="Arial"/>
                <w:b/>
                <w:bCs/>
              </w:rPr>
              <w:t>11.674</w:t>
            </w:r>
          </w:p>
        </w:tc>
      </w:tr>
    </w:tbl>
    <w:p w:rsidR="007B4BA2" w:rsidRDefault="007B4BA2" w:rsidP="007B4BA2">
      <w:pPr>
        <w:jc w:val="both"/>
        <w:rPr>
          <w:rFonts w:ascii="Arial" w:hAnsi="Arial" w:cs="Arial"/>
          <w:sz w:val="20"/>
          <w:szCs w:val="20"/>
        </w:rPr>
      </w:pPr>
      <w:r>
        <w:rPr>
          <w:rFonts w:ascii="Arial" w:hAnsi="Arial" w:cs="Arial"/>
          <w:sz w:val="20"/>
          <w:szCs w:val="20"/>
        </w:rPr>
        <w:t xml:space="preserve">  </w:t>
      </w:r>
      <w:r w:rsidRPr="007B4BA2">
        <w:rPr>
          <w:rFonts w:ascii="Arial" w:hAnsi="Arial" w:cs="Arial"/>
          <w:sz w:val="20"/>
          <w:szCs w:val="20"/>
        </w:rPr>
        <w:t>Fuente: SP LOGISTIC S.A.</w:t>
      </w:r>
      <w:r w:rsidR="00FA273D" w:rsidRPr="007B4BA2">
        <w:rPr>
          <w:rFonts w:ascii="Arial" w:hAnsi="Arial" w:cs="Arial"/>
          <w:sz w:val="20"/>
          <w:szCs w:val="20"/>
        </w:rPr>
        <w:t xml:space="preserve">   </w:t>
      </w:r>
    </w:p>
    <w:p w:rsidR="00AF7240" w:rsidRDefault="00FA273D" w:rsidP="007B4BA2">
      <w:pPr>
        <w:jc w:val="both"/>
        <w:rPr>
          <w:rFonts w:ascii="Arial" w:hAnsi="Arial" w:cs="Arial"/>
          <w:sz w:val="20"/>
          <w:szCs w:val="20"/>
        </w:rPr>
      </w:pPr>
      <w:r>
        <w:rPr>
          <w:rFonts w:ascii="Arial" w:hAnsi="Arial" w:cs="Arial"/>
        </w:rPr>
        <w:t xml:space="preserve"> </w:t>
      </w:r>
      <w:r w:rsidR="007B4BA2">
        <w:rPr>
          <w:rFonts w:ascii="Arial" w:hAnsi="Arial" w:cs="Arial"/>
        </w:rPr>
        <w:t xml:space="preserve"> </w:t>
      </w:r>
      <w:r w:rsidRPr="00FA273D">
        <w:rPr>
          <w:rFonts w:ascii="Arial" w:hAnsi="Arial" w:cs="Arial"/>
          <w:sz w:val="20"/>
          <w:szCs w:val="20"/>
        </w:rPr>
        <w:t>Elaborado por l</w:t>
      </w:r>
      <w:r w:rsidR="00575E85">
        <w:rPr>
          <w:rFonts w:ascii="Arial" w:hAnsi="Arial" w:cs="Arial"/>
          <w:sz w:val="20"/>
          <w:szCs w:val="20"/>
        </w:rPr>
        <w:t>a</w:t>
      </w:r>
      <w:r w:rsidRPr="00FA273D">
        <w:rPr>
          <w:rFonts w:ascii="Arial" w:hAnsi="Arial" w:cs="Arial"/>
          <w:sz w:val="20"/>
          <w:szCs w:val="20"/>
        </w:rPr>
        <w:t>s autor</w:t>
      </w:r>
      <w:r w:rsidR="00575E85">
        <w:rPr>
          <w:rFonts w:ascii="Arial" w:hAnsi="Arial" w:cs="Arial"/>
          <w:sz w:val="20"/>
          <w:szCs w:val="20"/>
        </w:rPr>
        <w:t>a</w:t>
      </w:r>
      <w:r w:rsidRPr="00FA273D">
        <w:rPr>
          <w:rFonts w:ascii="Arial" w:hAnsi="Arial" w:cs="Arial"/>
          <w:sz w:val="20"/>
          <w:szCs w:val="20"/>
        </w:rPr>
        <w:t>s</w:t>
      </w:r>
    </w:p>
    <w:p w:rsidR="00FA273D" w:rsidRPr="00FA273D" w:rsidRDefault="00FA273D" w:rsidP="00514B72">
      <w:pPr>
        <w:spacing w:line="360" w:lineRule="auto"/>
        <w:jc w:val="both"/>
        <w:rPr>
          <w:rFonts w:ascii="Arial" w:hAnsi="Arial" w:cs="Arial"/>
          <w:sz w:val="20"/>
          <w:szCs w:val="20"/>
        </w:rPr>
      </w:pPr>
    </w:p>
    <w:p w:rsidR="00514B72" w:rsidRDefault="007B4BA2"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 xml:space="preserve">Teniendo estos datos tenemos que el margen de utilidad bruto, que tiene la empresa para el mes de enero es </w:t>
      </w:r>
      <w:r w:rsidR="00AF7240">
        <w:rPr>
          <w:rFonts w:ascii="Arial" w:hAnsi="Arial" w:cs="Arial"/>
        </w:rPr>
        <w:t>de $555</w:t>
      </w:r>
      <w:r w:rsidR="000F717A">
        <w:rPr>
          <w:rFonts w:ascii="Arial" w:hAnsi="Arial" w:cs="Arial"/>
        </w:rPr>
        <w:t>;</w:t>
      </w:r>
      <w:r w:rsidR="00514B72" w:rsidRPr="00016D72">
        <w:rPr>
          <w:rFonts w:ascii="Arial" w:hAnsi="Arial" w:cs="Arial"/>
        </w:rPr>
        <w:t xml:space="preserve"> para</w:t>
      </w:r>
      <w:r w:rsidR="00AF7240">
        <w:rPr>
          <w:rFonts w:ascii="Arial" w:hAnsi="Arial" w:cs="Arial"/>
        </w:rPr>
        <w:t xml:space="preserve"> el mes de febrero es de $2.997 y para el mes de marzo $1.922</w:t>
      </w:r>
      <w:r w:rsidR="00514B72" w:rsidRPr="00016D72">
        <w:rPr>
          <w:rFonts w:ascii="Arial" w:hAnsi="Arial" w:cs="Arial"/>
        </w:rPr>
        <w:t xml:space="preserve"> tal como se puede apreciar en el siguiente gráfico.</w:t>
      </w:r>
    </w:p>
    <w:p w:rsidR="00102EB1" w:rsidRDefault="00A87811" w:rsidP="00102EB1">
      <w:pPr>
        <w:spacing w:line="360" w:lineRule="auto"/>
        <w:jc w:val="center"/>
        <w:rPr>
          <w:rFonts w:ascii="Arial" w:hAnsi="Arial" w:cs="Arial"/>
          <w:b/>
        </w:rPr>
      </w:pPr>
      <w:r>
        <w:rPr>
          <w:rFonts w:ascii="Arial" w:hAnsi="Arial" w:cs="Arial"/>
          <w:b/>
        </w:rPr>
        <w:t>Gráfico 1.3</w:t>
      </w:r>
    </w:p>
    <w:p w:rsidR="007B4BA2" w:rsidRPr="00102EB1" w:rsidRDefault="007B4BA2" w:rsidP="00102EB1">
      <w:pPr>
        <w:spacing w:line="360" w:lineRule="auto"/>
        <w:jc w:val="center"/>
        <w:rPr>
          <w:rFonts w:ascii="Arial" w:hAnsi="Arial" w:cs="Arial"/>
          <w:b/>
        </w:rPr>
      </w:pPr>
      <w:r>
        <w:rPr>
          <w:rFonts w:ascii="Arial" w:hAnsi="Arial" w:cs="Arial"/>
          <w:b/>
        </w:rPr>
        <w:t>VENTAS MENSUALES</w:t>
      </w:r>
    </w:p>
    <w:p w:rsidR="000F717A" w:rsidRDefault="003B29DB" w:rsidP="000F717A">
      <w:pPr>
        <w:spacing w:line="360" w:lineRule="auto"/>
        <w:jc w:val="center"/>
        <w:rPr>
          <w:rFonts w:ascii="Arial" w:hAnsi="Arial" w:cs="Arial"/>
        </w:rPr>
      </w:pPr>
      <w:r w:rsidRPr="00016D72">
        <w:rPr>
          <w:rFonts w:ascii="Arial" w:hAnsi="Arial" w:cs="Arial"/>
        </w:rPr>
        <w:object w:dxaOrig="5829" w:dyaOrig="2930">
          <v:shape id="_x0000_i1026" type="#_x0000_t75" style="width:291.75pt;height:146.25pt">
            <v:imagedata r:id="rId9" o:title=""/>
          </v:shape>
        </w:object>
      </w:r>
    </w:p>
    <w:p w:rsidR="000F717A" w:rsidRPr="007B4BA2" w:rsidRDefault="007B4BA2" w:rsidP="007B4BA2">
      <w:pPr>
        <w:rPr>
          <w:rFonts w:ascii="Arial" w:hAnsi="Arial" w:cs="Arial"/>
          <w:sz w:val="20"/>
          <w:szCs w:val="20"/>
        </w:rPr>
      </w:pPr>
      <w:r>
        <w:rPr>
          <w:rFonts w:ascii="Arial" w:hAnsi="Arial" w:cs="Arial"/>
          <w:sz w:val="20"/>
          <w:szCs w:val="20"/>
        </w:rPr>
        <w:t xml:space="preserve">      </w:t>
      </w:r>
      <w:r w:rsidR="003B29DB">
        <w:rPr>
          <w:rFonts w:ascii="Arial" w:hAnsi="Arial" w:cs="Arial"/>
          <w:sz w:val="20"/>
          <w:szCs w:val="20"/>
        </w:rPr>
        <w:t xml:space="preserve">                 </w:t>
      </w:r>
      <w:r w:rsidRPr="007B4BA2">
        <w:rPr>
          <w:rFonts w:ascii="Arial" w:hAnsi="Arial" w:cs="Arial"/>
          <w:sz w:val="20"/>
          <w:szCs w:val="20"/>
        </w:rPr>
        <w:t xml:space="preserve">Fuente: SP LOGISTIC S.A. </w:t>
      </w:r>
      <w:r w:rsidR="000F717A" w:rsidRPr="007B4BA2">
        <w:rPr>
          <w:rFonts w:ascii="Arial" w:hAnsi="Arial" w:cs="Arial"/>
          <w:sz w:val="20"/>
          <w:szCs w:val="20"/>
        </w:rPr>
        <w:t xml:space="preserve">      </w:t>
      </w:r>
      <w:r>
        <w:rPr>
          <w:rFonts w:ascii="Arial" w:hAnsi="Arial" w:cs="Arial"/>
          <w:sz w:val="20"/>
          <w:szCs w:val="20"/>
        </w:rPr>
        <w:t xml:space="preserve">      </w:t>
      </w:r>
      <w:r w:rsidR="000F717A" w:rsidRPr="007B4BA2">
        <w:rPr>
          <w:rFonts w:ascii="Arial" w:hAnsi="Arial" w:cs="Arial"/>
          <w:sz w:val="20"/>
          <w:szCs w:val="20"/>
        </w:rPr>
        <w:t>Elaborado por l</w:t>
      </w:r>
      <w:r w:rsidR="00F44000">
        <w:rPr>
          <w:rFonts w:ascii="Arial" w:hAnsi="Arial" w:cs="Arial"/>
          <w:sz w:val="20"/>
          <w:szCs w:val="20"/>
        </w:rPr>
        <w:t>a</w:t>
      </w:r>
      <w:r w:rsidR="000F717A" w:rsidRPr="007B4BA2">
        <w:rPr>
          <w:rFonts w:ascii="Arial" w:hAnsi="Arial" w:cs="Arial"/>
          <w:sz w:val="20"/>
          <w:szCs w:val="20"/>
        </w:rPr>
        <w:t>s autor</w:t>
      </w:r>
      <w:r w:rsidR="00F44000">
        <w:rPr>
          <w:rFonts w:ascii="Arial" w:hAnsi="Arial" w:cs="Arial"/>
          <w:sz w:val="20"/>
          <w:szCs w:val="20"/>
        </w:rPr>
        <w:t>a</w:t>
      </w:r>
      <w:r w:rsidR="000F717A" w:rsidRPr="007B4BA2">
        <w:rPr>
          <w:rFonts w:ascii="Arial" w:hAnsi="Arial" w:cs="Arial"/>
          <w:sz w:val="20"/>
          <w:szCs w:val="20"/>
        </w:rPr>
        <w:t>s</w:t>
      </w:r>
    </w:p>
    <w:p w:rsidR="000F717A" w:rsidRDefault="007B4BA2"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Mediante una análisis horizontal de las ventas mensuales desde Enero hasta Marzo obtenemos el crecimiento porcentual mensual, en base al primer trimestre del 2007,  alcanzando un crecimiento del 66.17% en el mes</w:t>
      </w:r>
      <w:r w:rsidR="00D476A7">
        <w:rPr>
          <w:rFonts w:ascii="Arial" w:hAnsi="Arial" w:cs="Arial"/>
        </w:rPr>
        <w:t xml:space="preserve"> de Febrero, </w:t>
      </w:r>
      <w:r w:rsidR="00514B72" w:rsidRPr="00016D72">
        <w:rPr>
          <w:rFonts w:ascii="Arial" w:hAnsi="Arial" w:cs="Arial"/>
        </w:rPr>
        <w:t>en el mes de Marzo por el contrario hubo una disminución del 37.88%  co</w:t>
      </w:r>
      <w:r w:rsidR="000F717A">
        <w:rPr>
          <w:rFonts w:ascii="Arial" w:hAnsi="Arial" w:cs="Arial"/>
        </w:rPr>
        <w:t xml:space="preserve">mo refleja el gráfico anterior. </w:t>
      </w:r>
    </w:p>
    <w:p w:rsidR="000F717A" w:rsidRDefault="000F717A" w:rsidP="00514B72">
      <w:pPr>
        <w:spacing w:line="360" w:lineRule="auto"/>
        <w:jc w:val="both"/>
        <w:rPr>
          <w:rFonts w:ascii="Arial" w:hAnsi="Arial" w:cs="Arial"/>
        </w:rPr>
      </w:pPr>
    </w:p>
    <w:p w:rsidR="000F717A" w:rsidRDefault="007B4BA2"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Con respecto a las utilidades, se ha podido notar que estas no son uniformes con respecto al comportamiento de las ventas, así tenemos en base a estos tres meses las variaciones serian: el 440.39% en el mes de Febrero, en el mes de Marzo por el contrario hubo una baja del -35.87%.</w:t>
      </w:r>
    </w:p>
    <w:p w:rsidR="003B29DB" w:rsidRDefault="003B29DB" w:rsidP="00514B72">
      <w:pPr>
        <w:spacing w:line="360" w:lineRule="auto"/>
        <w:jc w:val="both"/>
        <w:rPr>
          <w:rFonts w:ascii="Arial" w:hAnsi="Arial" w:cs="Arial"/>
        </w:rPr>
      </w:pPr>
    </w:p>
    <w:p w:rsidR="00624C1B" w:rsidRPr="000F717A" w:rsidRDefault="00514B72" w:rsidP="00624C1B">
      <w:pPr>
        <w:pStyle w:val="Ttulo2"/>
        <w:rPr>
          <w:i w:val="0"/>
          <w:sz w:val="32"/>
          <w:szCs w:val="32"/>
          <w:u w:val="single"/>
        </w:rPr>
      </w:pPr>
      <w:r w:rsidRPr="000F717A">
        <w:rPr>
          <w:i w:val="0"/>
          <w:sz w:val="32"/>
          <w:szCs w:val="32"/>
          <w:u w:val="single"/>
        </w:rPr>
        <w:t>PROCEDIMIENTOS Y PROCESOS</w:t>
      </w:r>
    </w:p>
    <w:p w:rsidR="000F717A" w:rsidRPr="000F717A" w:rsidRDefault="000F717A" w:rsidP="000F717A"/>
    <w:p w:rsidR="00624C1B" w:rsidRDefault="000F717A" w:rsidP="000F717A">
      <w:pPr>
        <w:pStyle w:val="Ttulo3"/>
        <w:rPr>
          <w:sz w:val="24"/>
          <w:szCs w:val="24"/>
        </w:rPr>
      </w:pPr>
      <w:r w:rsidRPr="000F717A">
        <w:rPr>
          <w:sz w:val="24"/>
          <w:szCs w:val="24"/>
        </w:rPr>
        <w:t>OPERACIONES</w:t>
      </w:r>
    </w:p>
    <w:p w:rsidR="000F717A" w:rsidRPr="000F717A" w:rsidRDefault="000F717A" w:rsidP="000F717A"/>
    <w:p w:rsidR="00102EB1" w:rsidRDefault="00357265"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Es todo el proceso que hace la empresa desde la llamada del cliente hasta el despacho de la mercadería, para mayor comprensión lo detallamos e</w:t>
      </w:r>
      <w:r w:rsidR="00C155D7">
        <w:rPr>
          <w:rFonts w:ascii="Arial" w:hAnsi="Arial" w:cs="Arial"/>
        </w:rPr>
        <w:t>n el siguiente diagrama de flu</w:t>
      </w:r>
      <w:r>
        <w:rPr>
          <w:rFonts w:ascii="Arial" w:hAnsi="Arial" w:cs="Arial"/>
        </w:rPr>
        <w:t>jo:</w:t>
      </w:r>
    </w:p>
    <w:p w:rsidR="003B29DB" w:rsidRDefault="003B29DB" w:rsidP="00514B72">
      <w:pPr>
        <w:spacing w:line="360" w:lineRule="auto"/>
        <w:jc w:val="both"/>
        <w:rPr>
          <w:rFonts w:ascii="Arial" w:hAnsi="Arial" w:cs="Arial"/>
        </w:rPr>
      </w:pPr>
    </w:p>
    <w:p w:rsidR="003B29DB" w:rsidRDefault="003B29DB" w:rsidP="00514B72">
      <w:pPr>
        <w:spacing w:line="360" w:lineRule="auto"/>
        <w:jc w:val="both"/>
        <w:rPr>
          <w:rFonts w:ascii="Arial" w:hAnsi="Arial" w:cs="Arial"/>
        </w:rPr>
      </w:pPr>
    </w:p>
    <w:p w:rsidR="003B29DB" w:rsidRDefault="003B29DB" w:rsidP="00514B72">
      <w:pPr>
        <w:spacing w:line="360" w:lineRule="auto"/>
        <w:jc w:val="both"/>
        <w:rPr>
          <w:rFonts w:ascii="Arial" w:hAnsi="Arial" w:cs="Arial"/>
        </w:rPr>
      </w:pPr>
    </w:p>
    <w:p w:rsidR="003B29DB" w:rsidRDefault="003B29DB" w:rsidP="00514B72">
      <w:pPr>
        <w:spacing w:line="360" w:lineRule="auto"/>
        <w:jc w:val="both"/>
        <w:rPr>
          <w:rFonts w:ascii="Arial" w:hAnsi="Arial" w:cs="Arial"/>
        </w:rPr>
      </w:pPr>
    </w:p>
    <w:p w:rsidR="003B29DB" w:rsidRDefault="003B29DB" w:rsidP="00514B72">
      <w:pPr>
        <w:spacing w:line="360" w:lineRule="auto"/>
        <w:jc w:val="both"/>
        <w:rPr>
          <w:rFonts w:ascii="Arial" w:hAnsi="Arial" w:cs="Arial"/>
        </w:rPr>
      </w:pPr>
    </w:p>
    <w:p w:rsidR="003B29DB" w:rsidRDefault="003B29DB" w:rsidP="00514B72">
      <w:pPr>
        <w:spacing w:line="360" w:lineRule="auto"/>
        <w:jc w:val="both"/>
        <w:rPr>
          <w:rFonts w:ascii="Arial" w:hAnsi="Arial" w:cs="Arial"/>
        </w:rPr>
      </w:pPr>
    </w:p>
    <w:p w:rsidR="003B29DB" w:rsidRDefault="003B29DB" w:rsidP="00514B72">
      <w:pPr>
        <w:spacing w:line="360" w:lineRule="auto"/>
        <w:jc w:val="both"/>
        <w:rPr>
          <w:rFonts w:ascii="Arial" w:hAnsi="Arial" w:cs="Arial"/>
        </w:rPr>
      </w:pPr>
    </w:p>
    <w:p w:rsidR="003B29DB" w:rsidRDefault="003B29DB" w:rsidP="00514B72">
      <w:pPr>
        <w:spacing w:line="360" w:lineRule="auto"/>
        <w:jc w:val="both"/>
        <w:rPr>
          <w:rFonts w:ascii="Arial" w:hAnsi="Arial" w:cs="Arial"/>
        </w:rPr>
      </w:pPr>
    </w:p>
    <w:p w:rsidR="003B29DB" w:rsidRDefault="003B29DB" w:rsidP="00514B72">
      <w:pPr>
        <w:spacing w:line="360" w:lineRule="auto"/>
        <w:jc w:val="both"/>
        <w:rPr>
          <w:rFonts w:ascii="Arial" w:hAnsi="Arial" w:cs="Arial"/>
        </w:rPr>
      </w:pPr>
    </w:p>
    <w:p w:rsidR="003B29DB" w:rsidRDefault="003B29DB" w:rsidP="00514B72">
      <w:pPr>
        <w:spacing w:line="360" w:lineRule="auto"/>
        <w:jc w:val="both"/>
        <w:rPr>
          <w:rFonts w:ascii="Arial" w:hAnsi="Arial" w:cs="Arial"/>
        </w:rPr>
      </w:pPr>
    </w:p>
    <w:p w:rsidR="003B29DB" w:rsidRDefault="003B29DB" w:rsidP="00514B72">
      <w:pPr>
        <w:spacing w:line="360" w:lineRule="auto"/>
        <w:jc w:val="both"/>
        <w:rPr>
          <w:rFonts w:ascii="Arial" w:hAnsi="Arial" w:cs="Arial"/>
        </w:rPr>
      </w:pPr>
    </w:p>
    <w:p w:rsidR="003B29DB" w:rsidRDefault="003B29DB" w:rsidP="00514B72">
      <w:pPr>
        <w:spacing w:line="360" w:lineRule="auto"/>
        <w:jc w:val="both"/>
        <w:rPr>
          <w:rFonts w:ascii="Arial" w:hAnsi="Arial" w:cs="Arial"/>
        </w:rPr>
      </w:pPr>
    </w:p>
    <w:p w:rsidR="00102EB1" w:rsidRDefault="00B5588E" w:rsidP="00102EB1">
      <w:pPr>
        <w:spacing w:line="360" w:lineRule="auto"/>
        <w:jc w:val="center"/>
        <w:rPr>
          <w:rFonts w:ascii="Arial" w:hAnsi="Arial" w:cs="Arial"/>
          <w:b/>
        </w:rPr>
      </w:pPr>
      <w:r>
        <w:rPr>
          <w:rFonts w:ascii="Arial" w:hAnsi="Arial" w:cs="Arial"/>
          <w:b/>
        </w:rPr>
        <w:t>Gráfico 1.4</w:t>
      </w:r>
    </w:p>
    <w:p w:rsidR="00357265" w:rsidRPr="00102EB1" w:rsidRDefault="00357265" w:rsidP="00102EB1">
      <w:pPr>
        <w:spacing w:line="360" w:lineRule="auto"/>
        <w:jc w:val="center"/>
        <w:rPr>
          <w:rFonts w:ascii="Arial" w:hAnsi="Arial" w:cs="Arial"/>
          <w:b/>
        </w:rPr>
      </w:pPr>
      <w:r>
        <w:rPr>
          <w:rFonts w:ascii="Arial" w:hAnsi="Arial" w:cs="Arial"/>
          <w:b/>
        </w:rPr>
        <w:t>PROCESO OPERATIVO</w:t>
      </w:r>
    </w:p>
    <w:p w:rsidR="004C26D6" w:rsidRDefault="003A33CE" w:rsidP="004C26D6">
      <w:pPr>
        <w:spacing w:line="480" w:lineRule="auto"/>
        <w:jc w:val="both"/>
        <w:rPr>
          <w:rFonts w:ascii="Arial" w:hAnsi="Arial" w:cs="Arial"/>
        </w:rPr>
      </w:pPr>
      <w:r>
        <w:rPr>
          <w:rFonts w:ascii="Arial" w:hAnsi="Arial" w:cs="Arial"/>
          <w:noProof/>
        </w:rPr>
        <w:pict>
          <v:rect id="_x0000_s1239" style="position:absolute;left:0;text-align:left;margin-left:9pt;margin-top:9.9pt;width:378pt;height:531pt;z-index:-251651072" strokeweight="4.5pt">
            <v:stroke linestyle="thinThick"/>
          </v:rect>
        </w:pict>
      </w:r>
      <w:r>
        <w:rPr>
          <w:rFonts w:ascii="Arial" w:hAnsi="Arial" w:cs="Arial"/>
          <w:noProof/>
        </w:rPr>
        <w:pict>
          <v:shapetype id="_x0000_t109" coordsize="21600,21600" o:spt="109" path="m,l,21600r21600,l21600,xe">
            <v:stroke joinstyle="miter"/>
            <v:path gradientshapeok="t" o:connecttype="rect"/>
          </v:shapetype>
          <v:shape id="_x0000_s1233" type="#_x0000_t109" style="position:absolute;left:0;text-align:left;margin-left:180pt;margin-top:23.6pt;width:162pt;height:40.3pt;z-index:251664384" strokeweight="2.25pt">
            <v:textbox style="mso-next-textbox:#_x0000_s1233">
              <w:txbxContent>
                <w:p w:rsidR="00F82F03" w:rsidRPr="00F94E93" w:rsidRDefault="00F82F03" w:rsidP="004C26D6">
                  <w:pPr>
                    <w:jc w:val="center"/>
                    <w:rPr>
                      <w:rFonts w:ascii="Arial" w:hAnsi="Arial" w:cs="Arial"/>
                    </w:rPr>
                  </w:pPr>
                  <w:r w:rsidRPr="00F94E93">
                    <w:rPr>
                      <w:rFonts w:ascii="Arial" w:hAnsi="Arial" w:cs="Arial"/>
                    </w:rPr>
                    <w:t>Cliente</w:t>
                  </w:r>
                </w:p>
                <w:p w:rsidR="00F82F03" w:rsidRPr="00F94E93" w:rsidRDefault="00F82F03" w:rsidP="004C26D6">
                  <w:pPr>
                    <w:jc w:val="center"/>
                    <w:rPr>
                      <w:rFonts w:ascii="Arial" w:hAnsi="Arial" w:cs="Arial"/>
                    </w:rPr>
                  </w:pPr>
                  <w:r w:rsidRPr="00F94E93">
                    <w:rPr>
                      <w:rFonts w:ascii="Arial" w:hAnsi="Arial" w:cs="Arial"/>
                    </w:rPr>
                    <w:t>SP LOGISTIC S.A.</w:t>
                  </w:r>
                </w:p>
              </w:txbxContent>
            </v:textbox>
          </v:shape>
        </w:pict>
      </w:r>
    </w:p>
    <w:p w:rsidR="004C26D6" w:rsidRDefault="004C26D6" w:rsidP="004C26D6">
      <w:pPr>
        <w:spacing w:line="480" w:lineRule="auto"/>
        <w:jc w:val="both"/>
        <w:rPr>
          <w:rFonts w:ascii="Arial" w:hAnsi="Arial" w:cs="Arial"/>
        </w:rPr>
      </w:pPr>
    </w:p>
    <w:p w:rsidR="004C26D6" w:rsidRDefault="004C26D6" w:rsidP="004C26D6">
      <w:pPr>
        <w:spacing w:line="480" w:lineRule="auto"/>
        <w:jc w:val="both"/>
        <w:rPr>
          <w:rFonts w:ascii="Arial" w:hAnsi="Arial" w:cs="Arial"/>
        </w:rPr>
      </w:pPr>
      <w:r>
        <w:rPr>
          <w:rFonts w:ascii="Arial" w:hAnsi="Arial" w:cs="Arial"/>
          <w:noProof/>
        </w:rPr>
        <w:pict>
          <v:line id="_x0000_s1217" style="position:absolute;left:0;text-align:left;z-index:251648000" from="261pt,8.7pt" to="261pt,35pt">
            <v:stroke endarrow="block"/>
          </v:line>
        </w:pict>
      </w:r>
    </w:p>
    <w:p w:rsidR="004C26D6" w:rsidRPr="00F94E93" w:rsidRDefault="004C26D6" w:rsidP="004C26D6">
      <w:pPr>
        <w:spacing w:line="480" w:lineRule="auto"/>
        <w:jc w:val="both"/>
        <w:rPr>
          <w:rFonts w:ascii="Arial" w:hAnsi="Arial" w:cs="Arial"/>
          <w:b/>
        </w:rPr>
      </w:pPr>
      <w:r>
        <w:rPr>
          <w:noProof/>
        </w:rPr>
        <w:pict>
          <v:shape id="_x0000_s1219" type="#_x0000_t109" style="position:absolute;left:0;text-align:left;margin-left:180pt;margin-top:8.1pt;width:162pt;height:40.4pt;z-index:251650048" strokeweight="2.25pt">
            <v:textbox style="mso-next-textbox:#_x0000_s1219">
              <w:txbxContent>
                <w:p w:rsidR="00F82F03" w:rsidRDefault="00F82F03" w:rsidP="004C26D6">
                  <w:pPr>
                    <w:jc w:val="center"/>
                    <w:rPr>
                      <w:rFonts w:ascii="Arial" w:hAnsi="Arial" w:cs="Arial"/>
                    </w:rPr>
                  </w:pPr>
                  <w:r>
                    <w:rPr>
                      <w:rFonts w:ascii="Arial" w:hAnsi="Arial" w:cs="Arial"/>
                    </w:rPr>
                    <w:t>SP LOGISTIC</w:t>
                  </w:r>
                </w:p>
                <w:p w:rsidR="00F82F03" w:rsidRPr="00F94E93" w:rsidRDefault="00F82F03" w:rsidP="004C26D6">
                  <w:pPr>
                    <w:jc w:val="center"/>
                    <w:rPr>
                      <w:rFonts w:ascii="Arial" w:hAnsi="Arial" w:cs="Arial"/>
                    </w:rPr>
                  </w:pPr>
                  <w:r w:rsidRPr="00F94E93">
                    <w:rPr>
                      <w:rFonts w:ascii="Arial" w:hAnsi="Arial" w:cs="Arial"/>
                    </w:rPr>
                    <w:t>Buscar Proveedor</w:t>
                  </w:r>
                </w:p>
              </w:txbxContent>
            </v:textbox>
          </v:shape>
        </w:pict>
      </w:r>
      <w:r>
        <w:rPr>
          <w:rFonts w:ascii="Arial" w:hAnsi="Arial" w:cs="Arial"/>
        </w:rPr>
        <w:tab/>
      </w:r>
    </w:p>
    <w:p w:rsidR="004C26D6" w:rsidRPr="00F94E93" w:rsidRDefault="004C26D6" w:rsidP="004C26D6">
      <w:pPr>
        <w:tabs>
          <w:tab w:val="left" w:pos="2220"/>
        </w:tabs>
        <w:spacing w:line="480" w:lineRule="auto"/>
        <w:jc w:val="both"/>
        <w:rPr>
          <w:rFonts w:ascii="Arial" w:hAnsi="Arial" w:cs="Arial"/>
          <w:b/>
        </w:rPr>
      </w:pPr>
      <w:r>
        <w:rPr>
          <w:rFonts w:ascii="Arial" w:hAnsi="Arial" w:cs="Arial"/>
          <w:noProof/>
        </w:rPr>
        <w:pict>
          <v:line id="_x0000_s1225" style="position:absolute;left:0;text-align:left;z-index:251656192" from="261pt,21.15pt" to="261pt,48.15pt">
            <v:stroke endarrow="block"/>
          </v:line>
        </w:pict>
      </w:r>
      <w:r>
        <w:rPr>
          <w:rFonts w:ascii="Arial" w:hAnsi="Arial" w:cs="Arial"/>
        </w:rPr>
        <w:tab/>
      </w:r>
    </w:p>
    <w:p w:rsidR="004C26D6" w:rsidRDefault="004C26D6" w:rsidP="004C26D6">
      <w:r>
        <w:tab/>
      </w:r>
    </w:p>
    <w:p w:rsidR="004C26D6" w:rsidRPr="00932880" w:rsidRDefault="004C26D6" w:rsidP="004C26D6">
      <w:r>
        <w:rPr>
          <w:noProof/>
        </w:rPr>
        <w:pict>
          <v:shape id="_x0000_s1220" type="#_x0000_t109" style="position:absolute;margin-left:180pt;margin-top:6.75pt;width:162pt;height:40.35pt;z-index:251651072" strokeweight="2.25pt">
            <v:textbox style="mso-next-textbox:#_x0000_s1220">
              <w:txbxContent>
                <w:p w:rsidR="00F82F03" w:rsidRPr="00F94E93" w:rsidRDefault="00F82F03" w:rsidP="004C26D6">
                  <w:pPr>
                    <w:jc w:val="center"/>
                    <w:rPr>
                      <w:rFonts w:ascii="Arial" w:hAnsi="Arial" w:cs="Arial"/>
                    </w:rPr>
                  </w:pPr>
                  <w:r>
                    <w:rPr>
                      <w:rFonts w:ascii="Arial" w:hAnsi="Arial" w:cs="Arial"/>
                    </w:rPr>
                    <w:t>SP LOGISTIC envía Cotización a cliente</w:t>
                  </w:r>
                </w:p>
              </w:txbxContent>
            </v:textbox>
          </v:shape>
        </w:pict>
      </w:r>
    </w:p>
    <w:p w:rsidR="004C26D6" w:rsidRPr="00F94E93" w:rsidRDefault="004C26D6" w:rsidP="004C26D6">
      <w:pPr>
        <w:tabs>
          <w:tab w:val="center" w:pos="4252"/>
        </w:tabs>
        <w:spacing w:line="480" w:lineRule="auto"/>
        <w:jc w:val="both"/>
        <w:rPr>
          <w:rFonts w:ascii="Arial" w:hAnsi="Arial" w:cs="Arial"/>
          <w:b/>
        </w:rPr>
      </w:pPr>
      <w:r>
        <w:rPr>
          <w:rFonts w:ascii="Arial" w:hAnsi="Arial" w:cs="Arial"/>
        </w:rPr>
        <w:t xml:space="preserve">      </w:t>
      </w:r>
      <w:r>
        <w:rPr>
          <w:rFonts w:ascii="Arial" w:hAnsi="Arial" w:cs="Arial"/>
        </w:rPr>
        <w:tab/>
      </w:r>
    </w:p>
    <w:p w:rsidR="004C26D6" w:rsidRDefault="004C26D6" w:rsidP="004C26D6">
      <w:pPr>
        <w:spacing w:line="480" w:lineRule="auto"/>
        <w:jc w:val="both"/>
        <w:rPr>
          <w:rFonts w:ascii="Arial" w:hAnsi="Arial" w:cs="Arial"/>
          <w:b/>
        </w:rPr>
      </w:pPr>
      <w:r>
        <w:rPr>
          <w:rFonts w:ascii="Arial" w:hAnsi="Arial" w:cs="Arial"/>
          <w:noProof/>
        </w:rPr>
        <w:pict>
          <v:line id="_x0000_s1230" style="position:absolute;left:0;text-align:left;z-index:251661312" from="261pt,5.7pt" to="261pt,32.7pt">
            <v:stroke endarrow="block"/>
          </v:line>
        </w:pict>
      </w:r>
    </w:p>
    <w:p w:rsidR="004C26D6" w:rsidRDefault="004C26D6" w:rsidP="004C26D6">
      <w:pPr>
        <w:spacing w:line="480" w:lineRule="auto"/>
        <w:jc w:val="both"/>
        <w:rPr>
          <w:rFonts w:ascii="Arial" w:hAnsi="Arial" w:cs="Arial"/>
        </w:rPr>
      </w:pPr>
      <w:r>
        <w:rPr>
          <w:noProof/>
        </w:rPr>
        <w:pict>
          <v:shapetype id="_x0000_t110" coordsize="21600,21600" o:spt="110" path="m10800,l,10800,10800,21600,21600,10800xe">
            <v:stroke joinstyle="miter"/>
            <v:path gradientshapeok="t" o:connecttype="rect" textboxrect="5400,5400,16200,16200"/>
          </v:shapetype>
          <v:shape id="_x0000_s1229" type="#_x0000_t110" style="position:absolute;left:0;text-align:left;margin-left:180pt;margin-top:5.1pt;width:162pt;height:90pt;z-index:251660288" strokeweight="2.25pt">
            <v:textbox style="mso-next-textbox:#_x0000_s1229">
              <w:txbxContent>
                <w:p w:rsidR="00F82F03" w:rsidRPr="00BE32D8" w:rsidRDefault="00F82F03" w:rsidP="004C26D6">
                  <w:pPr>
                    <w:jc w:val="center"/>
                    <w:rPr>
                      <w:rFonts w:ascii="Arial" w:hAnsi="Arial" w:cs="Arial"/>
                    </w:rPr>
                  </w:pPr>
                  <w:r>
                    <w:rPr>
                      <w:rFonts w:ascii="Arial" w:hAnsi="Arial" w:cs="Arial"/>
                    </w:rPr>
                    <w:t>¿</w:t>
                  </w:r>
                  <w:r w:rsidRPr="00BE32D8">
                    <w:rPr>
                      <w:rFonts w:ascii="Arial" w:hAnsi="Arial" w:cs="Arial"/>
                    </w:rPr>
                    <w:t>Cliente acepta precios</w:t>
                  </w:r>
                  <w:r>
                    <w:rPr>
                      <w:rFonts w:ascii="Arial" w:hAnsi="Arial" w:cs="Arial"/>
                    </w:rPr>
                    <w:t>?</w:t>
                  </w:r>
                </w:p>
              </w:txbxContent>
            </v:textbox>
          </v:shape>
        </w:pict>
      </w:r>
    </w:p>
    <w:p w:rsidR="004C26D6" w:rsidRPr="006746FC" w:rsidRDefault="003A33CE" w:rsidP="004C26D6">
      <w:pPr>
        <w:spacing w:line="480" w:lineRule="auto"/>
        <w:jc w:val="both"/>
        <w:rPr>
          <w:rFonts w:ascii="Arial" w:hAnsi="Arial" w:cs="Arial"/>
          <w:b/>
        </w:rPr>
      </w:pPr>
      <w:r>
        <w:rPr>
          <w:rFonts w:ascii="Arial" w:hAnsi="Arial" w:cs="Arial"/>
          <w:noProof/>
        </w:rPr>
        <w:pict>
          <v:line id="_x0000_s1232" style="position:absolute;left:0;text-align:left;flip:x;z-index:251663360" from="90pt,22.55pt" to="180pt,22.55pt">
            <v:stroke endarrow="block"/>
          </v:line>
        </w:pict>
      </w:r>
      <w:r w:rsidR="004C26D6">
        <w:rPr>
          <w:noProof/>
        </w:rPr>
        <w:pict>
          <v:shape id="_x0000_s1218" type="#_x0000_t109" style="position:absolute;left:0;text-align:left;margin-left:18pt;margin-top:9.15pt;width:1in;height:36pt;z-index:251649024" strokeweight="2.25pt">
            <v:textbox style="mso-next-textbox:#_x0000_s1218">
              <w:txbxContent>
                <w:p w:rsidR="00F82F03" w:rsidRPr="00F94E93" w:rsidRDefault="00F82F03" w:rsidP="004C26D6">
                  <w:pPr>
                    <w:jc w:val="center"/>
                    <w:rPr>
                      <w:rFonts w:ascii="Arial" w:hAnsi="Arial" w:cs="Arial"/>
                    </w:rPr>
                  </w:pPr>
                  <w:r w:rsidRPr="00F94E93">
                    <w:rPr>
                      <w:rFonts w:ascii="Arial" w:hAnsi="Arial" w:cs="Arial"/>
                    </w:rPr>
                    <w:t>Otra empresa</w:t>
                  </w:r>
                </w:p>
              </w:txbxContent>
            </v:textbox>
          </v:shape>
        </w:pict>
      </w:r>
      <w:r w:rsidR="004C26D6">
        <w:rPr>
          <w:rFonts w:ascii="Arial" w:hAnsi="Arial" w:cs="Arial"/>
        </w:rPr>
        <w:tab/>
      </w:r>
      <w:r w:rsidR="004C26D6">
        <w:rPr>
          <w:rFonts w:ascii="Arial" w:hAnsi="Arial" w:cs="Arial"/>
        </w:rPr>
        <w:tab/>
      </w:r>
      <w:r w:rsidR="004C26D6">
        <w:rPr>
          <w:rFonts w:ascii="Arial" w:hAnsi="Arial" w:cs="Arial"/>
        </w:rPr>
        <w:tab/>
        <w:t xml:space="preserve">      </w:t>
      </w:r>
      <w:r w:rsidR="004C26D6" w:rsidRPr="006746FC">
        <w:rPr>
          <w:rFonts w:ascii="Arial" w:hAnsi="Arial" w:cs="Arial"/>
          <w:b/>
        </w:rPr>
        <w:t>NO</w:t>
      </w:r>
    </w:p>
    <w:p w:rsidR="004C26D6" w:rsidRDefault="004C26D6" w:rsidP="004C26D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C26D6" w:rsidRDefault="004C26D6" w:rsidP="004C26D6">
      <w:pPr>
        <w:spacing w:line="480" w:lineRule="auto"/>
        <w:jc w:val="both"/>
        <w:rPr>
          <w:rFonts w:ascii="Arial" w:hAnsi="Arial" w:cs="Arial"/>
        </w:rPr>
      </w:pPr>
      <w:r>
        <w:rPr>
          <w:rFonts w:ascii="Arial" w:hAnsi="Arial" w:cs="Arial"/>
          <w:noProof/>
        </w:rPr>
        <w:pict>
          <v:line id="_x0000_s1231" style="position:absolute;left:0;text-align:left;z-index:251662336" from="261pt,12.35pt" to="261pt,39.35pt">
            <v:stroke endarrow="block"/>
          </v:line>
        </w:pict>
      </w:r>
    </w:p>
    <w:p w:rsidR="004C26D6" w:rsidRPr="00BE44F7" w:rsidRDefault="004C26D6" w:rsidP="004C26D6">
      <w:pPr>
        <w:tabs>
          <w:tab w:val="left" w:pos="2180"/>
          <w:tab w:val="left" w:pos="5500"/>
        </w:tabs>
        <w:spacing w:line="480" w:lineRule="auto"/>
        <w:jc w:val="both"/>
        <w:rPr>
          <w:rFonts w:ascii="Arial" w:hAnsi="Arial" w:cs="Arial"/>
          <w:b/>
        </w:rPr>
      </w:pPr>
      <w:r>
        <w:rPr>
          <w:noProof/>
        </w:rPr>
        <w:pict>
          <v:shape id="_x0000_s1221" type="#_x0000_t109" style="position:absolute;left:0;text-align:left;margin-left:180pt;margin-top:11.75pt;width:162pt;height:36pt;z-index:251652096" strokeweight="2.25pt">
            <v:textbox style="mso-next-textbox:#_x0000_s1221">
              <w:txbxContent>
                <w:p w:rsidR="00F82F03" w:rsidRPr="00F94E93" w:rsidRDefault="00F82F03" w:rsidP="004C26D6">
                  <w:pPr>
                    <w:jc w:val="center"/>
                    <w:rPr>
                      <w:rFonts w:ascii="Arial" w:hAnsi="Arial" w:cs="Arial"/>
                    </w:rPr>
                  </w:pPr>
                  <w:r w:rsidRPr="00F94E93">
                    <w:rPr>
                      <w:rFonts w:ascii="Arial" w:hAnsi="Arial" w:cs="Arial"/>
                    </w:rPr>
                    <w:t>Despacho de la mercadería</w:t>
                  </w:r>
                </w:p>
              </w:txbxContent>
            </v:textbox>
          </v:shape>
        </w:pict>
      </w:r>
      <w:r>
        <w:rPr>
          <w:rFonts w:ascii="Arial" w:hAnsi="Arial" w:cs="Arial"/>
          <w:b/>
        </w:rPr>
        <w:t xml:space="preserve">     </w:t>
      </w:r>
      <w:r>
        <w:rPr>
          <w:rFonts w:ascii="Arial" w:hAnsi="Arial" w:cs="Arial"/>
        </w:rPr>
        <w:tab/>
      </w:r>
      <w:r>
        <w:rPr>
          <w:rFonts w:ascii="Arial" w:hAnsi="Arial" w:cs="Arial"/>
        </w:rPr>
        <w:tab/>
      </w:r>
      <w:r w:rsidRPr="00BE44F7">
        <w:rPr>
          <w:rFonts w:ascii="Arial" w:hAnsi="Arial" w:cs="Arial"/>
          <w:b/>
        </w:rPr>
        <w:t>SI</w:t>
      </w:r>
    </w:p>
    <w:p w:rsidR="004C26D6" w:rsidRDefault="003A33CE" w:rsidP="004C26D6">
      <w:pPr>
        <w:spacing w:line="480" w:lineRule="auto"/>
        <w:jc w:val="both"/>
        <w:rPr>
          <w:rFonts w:ascii="Arial" w:hAnsi="Arial" w:cs="Arial"/>
        </w:rPr>
      </w:pPr>
      <w:r>
        <w:rPr>
          <w:rFonts w:ascii="Arial" w:hAnsi="Arial" w:cs="Arial"/>
          <w:noProof/>
        </w:rPr>
        <w:pict>
          <v:line id="_x0000_s1226" style="position:absolute;left:0;text-align:left;z-index:251657216" from="261pt,20.15pt" to="261pt,38.15pt">
            <v:stroke endarrow="block"/>
          </v:line>
        </w:pict>
      </w:r>
    </w:p>
    <w:p w:rsidR="004C26D6" w:rsidRDefault="004C26D6" w:rsidP="004C26D6">
      <w:pPr>
        <w:spacing w:line="480" w:lineRule="auto"/>
        <w:jc w:val="both"/>
        <w:rPr>
          <w:rFonts w:ascii="Arial" w:hAnsi="Arial" w:cs="Arial"/>
        </w:rPr>
      </w:pPr>
      <w:r>
        <w:rPr>
          <w:noProof/>
        </w:rPr>
        <w:pict>
          <v:shape id="_x0000_s1222" type="#_x0000_t109" style="position:absolute;left:0;text-align:left;margin-left:180pt;margin-top:10.55pt;width:162pt;height:36pt;z-index:251653120" strokeweight="2.25pt">
            <v:textbox style="mso-next-textbox:#_x0000_s1222">
              <w:txbxContent>
                <w:p w:rsidR="00F82F03" w:rsidRPr="00F94E93" w:rsidRDefault="00F82F03" w:rsidP="004C26D6">
                  <w:pPr>
                    <w:jc w:val="center"/>
                    <w:rPr>
                      <w:rFonts w:ascii="Arial" w:hAnsi="Arial" w:cs="Arial"/>
                    </w:rPr>
                  </w:pPr>
                  <w:r w:rsidRPr="00F94E93">
                    <w:rPr>
                      <w:rFonts w:ascii="Arial" w:hAnsi="Arial" w:cs="Arial"/>
                    </w:rPr>
                    <w:t>Entrega de Factura</w:t>
                  </w:r>
                </w:p>
              </w:txbxContent>
            </v:textbox>
          </v:shape>
        </w:pict>
      </w:r>
    </w:p>
    <w:p w:rsidR="004C26D6" w:rsidRDefault="003A33CE" w:rsidP="004C26D6">
      <w:pPr>
        <w:spacing w:line="480" w:lineRule="auto"/>
        <w:jc w:val="both"/>
        <w:rPr>
          <w:rFonts w:ascii="Arial" w:hAnsi="Arial" w:cs="Arial"/>
        </w:rPr>
      </w:pPr>
      <w:r>
        <w:rPr>
          <w:rFonts w:ascii="Arial" w:hAnsi="Arial" w:cs="Arial"/>
          <w:noProof/>
        </w:rPr>
        <w:pict>
          <v:line id="_x0000_s1227" style="position:absolute;left:0;text-align:left;z-index:251658240" from="261pt,18.95pt" to="261pt,36.95pt">
            <v:stroke endarrow="block"/>
          </v:line>
        </w:pict>
      </w:r>
    </w:p>
    <w:p w:rsidR="004C26D6" w:rsidRDefault="003A33CE" w:rsidP="004C26D6">
      <w:pPr>
        <w:spacing w:line="480" w:lineRule="auto"/>
        <w:jc w:val="both"/>
        <w:rPr>
          <w:rFonts w:ascii="Arial" w:hAnsi="Arial" w:cs="Arial"/>
        </w:rPr>
      </w:pPr>
      <w:r>
        <w:rPr>
          <w:noProof/>
        </w:rPr>
        <w:pict>
          <v:shape id="_x0000_s1223" type="#_x0000_t109" style="position:absolute;left:0;text-align:left;margin-left:180pt;margin-top:9.35pt;width:162pt;height:36pt;z-index:251654144" strokeweight="2.25pt">
            <v:textbox style="mso-next-textbox:#_x0000_s1223">
              <w:txbxContent>
                <w:p w:rsidR="00F82F03" w:rsidRPr="00F94E93" w:rsidRDefault="00F82F03" w:rsidP="004C26D6">
                  <w:pPr>
                    <w:jc w:val="center"/>
                    <w:rPr>
                      <w:rFonts w:ascii="Arial" w:hAnsi="Arial" w:cs="Arial"/>
                    </w:rPr>
                  </w:pPr>
                  <w:r w:rsidRPr="00F94E93">
                    <w:rPr>
                      <w:rFonts w:ascii="Arial" w:hAnsi="Arial" w:cs="Arial"/>
                    </w:rPr>
                    <w:t>Proceso de Cobro</w:t>
                  </w:r>
                </w:p>
              </w:txbxContent>
            </v:textbox>
          </v:shape>
        </w:pict>
      </w:r>
    </w:p>
    <w:p w:rsidR="004C26D6" w:rsidRDefault="003A33CE" w:rsidP="004C26D6">
      <w:pPr>
        <w:spacing w:line="480" w:lineRule="auto"/>
        <w:jc w:val="both"/>
        <w:rPr>
          <w:rFonts w:ascii="Arial" w:hAnsi="Arial" w:cs="Arial"/>
        </w:rPr>
      </w:pPr>
      <w:r>
        <w:rPr>
          <w:rFonts w:ascii="Arial" w:hAnsi="Arial" w:cs="Arial"/>
          <w:noProof/>
        </w:rPr>
        <w:pict>
          <v:line id="_x0000_s1228" style="position:absolute;left:0;text-align:left;z-index:251659264" from="261pt,17.75pt" to="261pt,31.15pt">
            <v:stroke endarrow="block"/>
          </v:line>
        </w:pict>
      </w:r>
    </w:p>
    <w:p w:rsidR="004C26D6" w:rsidRDefault="003A33CE" w:rsidP="004C26D6">
      <w:pPr>
        <w:tabs>
          <w:tab w:val="left" w:pos="6520"/>
        </w:tabs>
        <w:spacing w:line="480" w:lineRule="auto"/>
        <w:jc w:val="both"/>
        <w:rPr>
          <w:rFonts w:ascii="Arial" w:hAnsi="Arial" w:cs="Arial"/>
        </w:rPr>
      </w:pPr>
      <w:r>
        <w:rPr>
          <w:noProof/>
        </w:rPr>
        <w:pict>
          <v:shapetype id="_x0000_t116" coordsize="21600,21600" o:spt="116" path="m3475,qx,10800,3475,21600l18125,21600qx21600,10800,18125,xe">
            <v:stroke joinstyle="miter"/>
            <v:path gradientshapeok="t" o:connecttype="rect" textboxrect="1018,3163,20582,18437"/>
          </v:shapetype>
          <v:shape id="_x0000_s1224" type="#_x0000_t116" style="position:absolute;left:0;text-align:left;margin-left:189pt;margin-top:8.15pt;width:2in;height:29.1pt;z-index:251655168" strokeweight="2.25pt">
            <v:textbox style="mso-next-textbox:#_x0000_s1224">
              <w:txbxContent>
                <w:p w:rsidR="00F82F03" w:rsidRPr="00F94E93" w:rsidRDefault="00F82F03" w:rsidP="004C26D6">
                  <w:pPr>
                    <w:jc w:val="center"/>
                    <w:rPr>
                      <w:rFonts w:ascii="Arial" w:hAnsi="Arial" w:cs="Arial"/>
                    </w:rPr>
                  </w:pPr>
                  <w:r>
                    <w:rPr>
                      <w:rFonts w:ascii="Arial" w:hAnsi="Arial" w:cs="Arial"/>
                    </w:rPr>
                    <w:t xml:space="preserve">Recibo de </w:t>
                  </w:r>
                  <w:r w:rsidRPr="00F94E93">
                    <w:rPr>
                      <w:rFonts w:ascii="Arial" w:hAnsi="Arial" w:cs="Arial"/>
                    </w:rPr>
                    <w:t>Pago</w:t>
                  </w:r>
                </w:p>
              </w:txbxContent>
            </v:textbox>
          </v:shape>
        </w:pict>
      </w:r>
      <w:r w:rsidR="004C26D6">
        <w:rPr>
          <w:rFonts w:ascii="Arial" w:hAnsi="Arial" w:cs="Arial"/>
        </w:rPr>
        <w:tab/>
      </w:r>
    </w:p>
    <w:p w:rsidR="004C26D6" w:rsidRDefault="004C26D6" w:rsidP="004C26D6">
      <w:pPr>
        <w:tabs>
          <w:tab w:val="left" w:pos="6520"/>
        </w:tabs>
        <w:spacing w:line="480" w:lineRule="auto"/>
        <w:jc w:val="both"/>
        <w:rPr>
          <w:rFonts w:ascii="Arial" w:hAnsi="Arial" w:cs="Arial"/>
        </w:rPr>
      </w:pPr>
    </w:p>
    <w:p w:rsidR="00102EB1" w:rsidRPr="00992D35" w:rsidRDefault="003A33CE" w:rsidP="00514B72">
      <w:pPr>
        <w:spacing w:line="360" w:lineRule="auto"/>
        <w:jc w:val="both"/>
        <w:rPr>
          <w:rFonts w:ascii="Arial" w:hAnsi="Arial" w:cs="Arial"/>
          <w:sz w:val="20"/>
          <w:szCs w:val="20"/>
        </w:rPr>
      </w:pPr>
      <w:r>
        <w:rPr>
          <w:rFonts w:ascii="Arial" w:hAnsi="Arial" w:cs="Arial"/>
          <w:sz w:val="20"/>
          <w:szCs w:val="20"/>
        </w:rPr>
        <w:t xml:space="preserve">   </w:t>
      </w:r>
      <w:r w:rsidR="00992D35" w:rsidRPr="00992D35">
        <w:rPr>
          <w:rFonts w:ascii="Arial" w:hAnsi="Arial" w:cs="Arial"/>
          <w:sz w:val="20"/>
          <w:szCs w:val="20"/>
        </w:rPr>
        <w:t>Elaborado por l</w:t>
      </w:r>
      <w:r>
        <w:rPr>
          <w:rFonts w:ascii="Arial" w:hAnsi="Arial" w:cs="Arial"/>
          <w:sz w:val="20"/>
          <w:szCs w:val="20"/>
        </w:rPr>
        <w:t>a</w:t>
      </w:r>
      <w:r w:rsidR="00992D35" w:rsidRPr="00992D35">
        <w:rPr>
          <w:rFonts w:ascii="Arial" w:hAnsi="Arial" w:cs="Arial"/>
          <w:sz w:val="20"/>
          <w:szCs w:val="20"/>
        </w:rPr>
        <w:t>s autor</w:t>
      </w:r>
      <w:r>
        <w:rPr>
          <w:rFonts w:ascii="Arial" w:hAnsi="Arial" w:cs="Arial"/>
          <w:sz w:val="20"/>
          <w:szCs w:val="20"/>
        </w:rPr>
        <w:t>a</w:t>
      </w:r>
      <w:r w:rsidR="00992D35" w:rsidRPr="00992D35">
        <w:rPr>
          <w:rFonts w:ascii="Arial" w:hAnsi="Arial" w:cs="Arial"/>
          <w:sz w:val="20"/>
          <w:szCs w:val="20"/>
        </w:rPr>
        <w:t>s</w:t>
      </w:r>
    </w:p>
    <w:p w:rsidR="00102EB1" w:rsidRPr="00016D72" w:rsidRDefault="00102EB1" w:rsidP="00514B72">
      <w:pPr>
        <w:spacing w:line="360" w:lineRule="auto"/>
        <w:jc w:val="both"/>
        <w:rPr>
          <w:rFonts w:ascii="Arial" w:hAnsi="Arial" w:cs="Arial"/>
        </w:rPr>
      </w:pPr>
    </w:p>
    <w:p w:rsidR="00514B72" w:rsidRDefault="000F717A" w:rsidP="00514B72">
      <w:pPr>
        <w:pStyle w:val="Ttulo3"/>
        <w:spacing w:before="0" w:after="0"/>
        <w:rPr>
          <w:sz w:val="24"/>
          <w:szCs w:val="24"/>
        </w:rPr>
      </w:pPr>
      <w:r w:rsidRPr="00624C1B">
        <w:rPr>
          <w:sz w:val="24"/>
          <w:szCs w:val="24"/>
        </w:rPr>
        <w:t>CLIENTE</w:t>
      </w:r>
    </w:p>
    <w:p w:rsidR="00357265" w:rsidRPr="00357265" w:rsidRDefault="00357265" w:rsidP="00357265"/>
    <w:p w:rsidR="00514B72" w:rsidRPr="00016D72" w:rsidRDefault="00357265" w:rsidP="00514B72">
      <w:pPr>
        <w:pStyle w:val="NormalWeb"/>
        <w:spacing w:before="0" w:beforeAutospacing="0" w:after="0" w:afterAutospacing="0" w:line="360" w:lineRule="auto"/>
        <w:jc w:val="both"/>
        <w:rPr>
          <w:rFonts w:ascii="Arial" w:hAnsi="Arial" w:cs="Arial"/>
        </w:rPr>
      </w:pPr>
      <w:r>
        <w:rPr>
          <w:rFonts w:ascii="Arial" w:hAnsi="Arial" w:cs="Arial"/>
        </w:rPr>
        <w:t xml:space="preserve">       </w:t>
      </w:r>
      <w:r w:rsidR="00514B72" w:rsidRPr="00016D72">
        <w:rPr>
          <w:rFonts w:ascii="Arial" w:hAnsi="Arial" w:cs="Arial"/>
        </w:rPr>
        <w:t>Cuando las empresas requieren de bienes y/o servicios, envían solicitudes de compra para que SP LOGISTIC emita sus mejores propuestas (precios, tiempo de entrega y plazo a pagar), la empresa a su vez se pone en contacto con sus proveedores para ofrecer la mejor cotización teniendo en cuenta la rapidez de entrega, eficiencia y eficacia, según el trámite lo requiera.</w:t>
      </w:r>
    </w:p>
    <w:p w:rsidR="00514B72" w:rsidRPr="00624C1B" w:rsidRDefault="00514B72" w:rsidP="00514B72">
      <w:pPr>
        <w:pStyle w:val="NormalWeb"/>
        <w:spacing w:before="0" w:beforeAutospacing="0" w:after="0" w:afterAutospacing="0" w:line="360" w:lineRule="auto"/>
        <w:jc w:val="both"/>
        <w:rPr>
          <w:rFonts w:ascii="Arial" w:hAnsi="Arial" w:cs="Arial"/>
        </w:rPr>
      </w:pPr>
    </w:p>
    <w:p w:rsidR="00514B72" w:rsidRPr="00624C1B" w:rsidRDefault="000F717A" w:rsidP="00624C1B">
      <w:pPr>
        <w:pStyle w:val="Ttulo4"/>
        <w:spacing w:before="0" w:after="0" w:line="360" w:lineRule="auto"/>
        <w:rPr>
          <w:rFonts w:ascii="Arial" w:hAnsi="Arial" w:cs="Arial"/>
          <w:sz w:val="24"/>
          <w:szCs w:val="24"/>
        </w:rPr>
      </w:pPr>
      <w:r>
        <w:rPr>
          <w:rFonts w:ascii="Arial" w:hAnsi="Arial" w:cs="Arial"/>
          <w:sz w:val="24"/>
          <w:szCs w:val="24"/>
        </w:rPr>
        <w:t>I</w:t>
      </w:r>
      <w:r w:rsidRPr="00624C1B">
        <w:rPr>
          <w:rFonts w:ascii="Arial" w:hAnsi="Arial" w:cs="Arial"/>
          <w:sz w:val="24"/>
          <w:szCs w:val="24"/>
        </w:rPr>
        <w:t>nconvenientes de este procedimiento</w:t>
      </w:r>
    </w:p>
    <w:p w:rsidR="00514B72" w:rsidRPr="00624C1B" w:rsidRDefault="00514B72" w:rsidP="00514B72">
      <w:pPr>
        <w:pStyle w:val="NormalWeb"/>
        <w:numPr>
          <w:ilvl w:val="0"/>
          <w:numId w:val="10"/>
        </w:numPr>
        <w:spacing w:before="0" w:beforeAutospacing="0" w:after="0" w:afterAutospacing="0" w:line="360" w:lineRule="auto"/>
        <w:rPr>
          <w:rFonts w:ascii="Arial" w:hAnsi="Arial" w:cs="Arial"/>
        </w:rPr>
      </w:pPr>
      <w:r w:rsidRPr="00624C1B">
        <w:rPr>
          <w:rFonts w:ascii="Arial" w:hAnsi="Arial" w:cs="Arial"/>
        </w:rPr>
        <w:t xml:space="preserve">No existen descuentos para clientes nuevos, antiguos o eventuales, solo en el caso de que lo soliciten. </w:t>
      </w:r>
    </w:p>
    <w:p w:rsidR="00514B72" w:rsidRDefault="00F33D03" w:rsidP="00624C1B">
      <w:pPr>
        <w:pStyle w:val="NormalWeb"/>
        <w:numPr>
          <w:ilvl w:val="0"/>
          <w:numId w:val="10"/>
        </w:numPr>
        <w:spacing w:before="0" w:beforeAutospacing="0" w:after="0" w:afterAutospacing="0" w:line="360" w:lineRule="auto"/>
        <w:rPr>
          <w:rFonts w:ascii="Arial" w:hAnsi="Arial" w:cs="Arial"/>
        </w:rPr>
      </w:pPr>
      <w:r>
        <w:rPr>
          <w:rFonts w:ascii="Arial" w:hAnsi="Arial" w:cs="Arial"/>
        </w:rPr>
        <w:t>Los clientes c</w:t>
      </w:r>
      <w:r w:rsidR="00514B72" w:rsidRPr="00624C1B">
        <w:rPr>
          <w:rFonts w:ascii="Arial" w:hAnsi="Arial" w:cs="Arial"/>
        </w:rPr>
        <w:t>otizan el servicio con otras empresas y tardan en decidir si requieren los servicios de SP LOGISTIC S.A.</w:t>
      </w:r>
    </w:p>
    <w:p w:rsidR="00624C1B" w:rsidRPr="00624C1B" w:rsidRDefault="00624C1B" w:rsidP="00624C1B">
      <w:pPr>
        <w:pStyle w:val="NormalWeb"/>
        <w:spacing w:before="0" w:beforeAutospacing="0" w:after="0" w:afterAutospacing="0" w:line="360" w:lineRule="auto"/>
        <w:rPr>
          <w:rFonts w:ascii="Arial" w:hAnsi="Arial" w:cs="Arial"/>
        </w:rPr>
      </w:pPr>
    </w:p>
    <w:p w:rsidR="00514B72" w:rsidRPr="000F717A" w:rsidRDefault="000F717A" w:rsidP="00624C1B">
      <w:pPr>
        <w:pStyle w:val="Ttulo3"/>
        <w:spacing w:before="0" w:after="0" w:line="360" w:lineRule="auto"/>
        <w:rPr>
          <w:sz w:val="24"/>
          <w:szCs w:val="24"/>
        </w:rPr>
      </w:pPr>
      <w:r w:rsidRPr="000F717A">
        <w:rPr>
          <w:sz w:val="24"/>
          <w:szCs w:val="24"/>
        </w:rPr>
        <w:t>RECEPCIÓN DE PEDIDOS</w:t>
      </w:r>
    </w:p>
    <w:p w:rsidR="00514B72" w:rsidRDefault="00357265" w:rsidP="00624C1B">
      <w:pPr>
        <w:spacing w:line="360" w:lineRule="auto"/>
        <w:jc w:val="both"/>
        <w:rPr>
          <w:rFonts w:ascii="Arial" w:hAnsi="Arial" w:cs="Arial"/>
        </w:rPr>
      </w:pPr>
      <w:r>
        <w:rPr>
          <w:rFonts w:ascii="Arial" w:hAnsi="Arial" w:cs="Arial"/>
        </w:rPr>
        <w:t xml:space="preserve">       </w:t>
      </w:r>
      <w:r w:rsidR="00514B72" w:rsidRPr="00624C1B">
        <w:rPr>
          <w:rFonts w:ascii="Arial" w:hAnsi="Arial" w:cs="Arial"/>
        </w:rPr>
        <w:t>La empresa recepta los requerimientos del cliente en cuanto a calidad, cantidad, marca, especificaciones técnicas (características del producto), seguidamente se procede a buscar a los proveedores del insumo.</w:t>
      </w:r>
    </w:p>
    <w:p w:rsidR="00624C1B" w:rsidRPr="00624C1B" w:rsidRDefault="00624C1B" w:rsidP="00624C1B">
      <w:pPr>
        <w:spacing w:line="360" w:lineRule="auto"/>
        <w:jc w:val="both"/>
        <w:rPr>
          <w:rFonts w:ascii="Arial" w:hAnsi="Arial" w:cs="Arial"/>
        </w:rPr>
      </w:pPr>
    </w:p>
    <w:p w:rsidR="00624C1B" w:rsidRPr="003D2A7E" w:rsidRDefault="000F717A" w:rsidP="003D2A7E">
      <w:pPr>
        <w:pStyle w:val="Ttulo4"/>
        <w:spacing w:before="0" w:after="0" w:line="360" w:lineRule="auto"/>
        <w:rPr>
          <w:rFonts w:ascii="Arial" w:hAnsi="Arial" w:cs="Arial"/>
          <w:sz w:val="24"/>
          <w:szCs w:val="24"/>
        </w:rPr>
      </w:pPr>
      <w:r w:rsidRPr="003D2A7E">
        <w:rPr>
          <w:rFonts w:ascii="Arial" w:hAnsi="Arial" w:cs="Arial"/>
          <w:sz w:val="24"/>
          <w:szCs w:val="24"/>
        </w:rPr>
        <w:t>Inconvenientes de este procedimiento</w:t>
      </w:r>
    </w:p>
    <w:p w:rsidR="00514B72" w:rsidRDefault="00F05FC5" w:rsidP="00514B72">
      <w:pPr>
        <w:numPr>
          <w:ilvl w:val="0"/>
          <w:numId w:val="21"/>
        </w:numPr>
        <w:spacing w:line="360" w:lineRule="auto"/>
        <w:rPr>
          <w:rFonts w:ascii="Arial" w:hAnsi="Arial" w:cs="Arial"/>
        </w:rPr>
      </w:pPr>
      <w:r>
        <w:rPr>
          <w:rFonts w:ascii="Arial" w:hAnsi="Arial" w:cs="Arial"/>
        </w:rPr>
        <w:t>El sistema está centralizado en el gerente. Só</w:t>
      </w:r>
      <w:r w:rsidR="00514B72" w:rsidRPr="00624C1B">
        <w:rPr>
          <w:rFonts w:ascii="Arial" w:hAnsi="Arial" w:cs="Arial"/>
        </w:rPr>
        <w:t xml:space="preserve">lo el gerente puede receptar el pedido lo cual puede hacerlo lento si </w:t>
      </w:r>
      <w:r w:rsidR="0075094A">
        <w:rPr>
          <w:rFonts w:ascii="Arial" w:hAnsi="Arial" w:cs="Arial"/>
        </w:rPr>
        <w:t>é</w:t>
      </w:r>
      <w:r w:rsidR="00514B72" w:rsidRPr="00624C1B">
        <w:rPr>
          <w:rFonts w:ascii="Arial" w:hAnsi="Arial" w:cs="Arial"/>
        </w:rPr>
        <w:t>ste no est</w:t>
      </w:r>
      <w:r w:rsidR="0075094A">
        <w:rPr>
          <w:rFonts w:ascii="Arial" w:hAnsi="Arial" w:cs="Arial"/>
        </w:rPr>
        <w:t>á</w:t>
      </w:r>
      <w:r w:rsidR="00514B72" w:rsidRPr="00624C1B">
        <w:rPr>
          <w:rFonts w:ascii="Arial" w:hAnsi="Arial" w:cs="Arial"/>
        </w:rPr>
        <w:t>.</w:t>
      </w:r>
    </w:p>
    <w:p w:rsidR="00624C1B" w:rsidRPr="00624C1B" w:rsidRDefault="00624C1B" w:rsidP="00F82F03">
      <w:pPr>
        <w:spacing w:line="360" w:lineRule="auto"/>
        <w:rPr>
          <w:rFonts w:ascii="Arial" w:hAnsi="Arial" w:cs="Arial"/>
        </w:rPr>
      </w:pPr>
    </w:p>
    <w:p w:rsidR="00514B72" w:rsidRPr="00357265" w:rsidRDefault="000F717A" w:rsidP="00357265">
      <w:pPr>
        <w:pStyle w:val="Ttulo3"/>
        <w:spacing w:before="0" w:after="0" w:line="360" w:lineRule="auto"/>
        <w:rPr>
          <w:sz w:val="24"/>
          <w:szCs w:val="24"/>
        </w:rPr>
      </w:pPr>
      <w:r w:rsidRPr="00624C1B">
        <w:t>COTIZACIÓN A CLIENTES</w:t>
      </w:r>
    </w:p>
    <w:p w:rsidR="00624C1B" w:rsidRPr="00624C1B" w:rsidRDefault="00357265" w:rsidP="00624C1B">
      <w:pPr>
        <w:spacing w:line="360" w:lineRule="auto"/>
        <w:jc w:val="both"/>
        <w:rPr>
          <w:rFonts w:ascii="Arial" w:hAnsi="Arial" w:cs="Arial"/>
        </w:rPr>
      </w:pPr>
      <w:r>
        <w:rPr>
          <w:rFonts w:ascii="Arial" w:hAnsi="Arial" w:cs="Arial"/>
        </w:rPr>
        <w:t xml:space="preserve">       </w:t>
      </w:r>
      <w:r w:rsidR="00514B72" w:rsidRPr="00624C1B">
        <w:rPr>
          <w:rFonts w:ascii="Arial" w:hAnsi="Arial" w:cs="Arial"/>
        </w:rPr>
        <w:t xml:space="preserve">Luego que SP LOGISTIC S.A. ha encontrado un proveedor que cumpla con las exigencias del cliente, se realiza una cotización y al valor de la factura  </w:t>
      </w:r>
      <w:r w:rsidR="0075094A">
        <w:rPr>
          <w:rFonts w:ascii="Arial" w:hAnsi="Arial" w:cs="Arial"/>
        </w:rPr>
        <w:t xml:space="preserve">del cliente </w:t>
      </w:r>
      <w:r w:rsidR="00514B72" w:rsidRPr="00624C1B">
        <w:rPr>
          <w:rFonts w:ascii="Arial" w:hAnsi="Arial" w:cs="Arial"/>
        </w:rPr>
        <w:t>se le hace un incremento  del 20% aproximadamente</w:t>
      </w:r>
      <w:r w:rsidR="0075094A">
        <w:rPr>
          <w:rFonts w:ascii="Arial" w:hAnsi="Arial" w:cs="Arial"/>
        </w:rPr>
        <w:t>,</w:t>
      </w:r>
      <w:r w:rsidR="00514B72" w:rsidRPr="00624C1B">
        <w:rPr>
          <w:rFonts w:ascii="Arial" w:hAnsi="Arial" w:cs="Arial"/>
        </w:rPr>
        <w:t xml:space="preserve"> entre el precio de compra </w:t>
      </w:r>
      <w:r w:rsidR="0075094A">
        <w:rPr>
          <w:rFonts w:ascii="Arial" w:hAnsi="Arial" w:cs="Arial"/>
        </w:rPr>
        <w:t>y</w:t>
      </w:r>
      <w:r w:rsidR="00514B72" w:rsidRPr="00624C1B">
        <w:rPr>
          <w:rFonts w:ascii="Arial" w:hAnsi="Arial" w:cs="Arial"/>
        </w:rPr>
        <w:t xml:space="preserve"> el precio de venta; esto incluye la condición de pago con el proveedor y cliente.</w:t>
      </w:r>
    </w:p>
    <w:p w:rsidR="00624C1B" w:rsidRPr="003D2A7E" w:rsidRDefault="000F717A" w:rsidP="003D2A7E">
      <w:pPr>
        <w:pStyle w:val="Ttulo4"/>
        <w:spacing w:before="0" w:after="0" w:line="360" w:lineRule="auto"/>
        <w:rPr>
          <w:rFonts w:ascii="Arial" w:hAnsi="Arial" w:cs="Arial"/>
          <w:sz w:val="24"/>
          <w:szCs w:val="24"/>
        </w:rPr>
      </w:pPr>
      <w:r w:rsidRPr="003D2A7E">
        <w:rPr>
          <w:rFonts w:ascii="Arial" w:hAnsi="Arial" w:cs="Arial"/>
          <w:sz w:val="24"/>
          <w:szCs w:val="24"/>
        </w:rPr>
        <w:t>Inconvenientes de este procedimiento</w:t>
      </w:r>
    </w:p>
    <w:p w:rsidR="00514B72" w:rsidRPr="00624C1B" w:rsidRDefault="00514B72" w:rsidP="00514B72">
      <w:pPr>
        <w:numPr>
          <w:ilvl w:val="0"/>
          <w:numId w:val="8"/>
        </w:numPr>
        <w:spacing w:line="360" w:lineRule="auto"/>
        <w:jc w:val="both"/>
        <w:rPr>
          <w:rFonts w:ascii="Arial" w:hAnsi="Arial" w:cs="Arial"/>
        </w:rPr>
      </w:pPr>
      <w:r w:rsidRPr="00624C1B">
        <w:rPr>
          <w:rFonts w:ascii="Arial" w:hAnsi="Arial" w:cs="Arial"/>
        </w:rPr>
        <w:t>No tiene un tarif</w:t>
      </w:r>
      <w:r w:rsidR="00F82F03">
        <w:rPr>
          <w:rFonts w:ascii="Arial" w:hAnsi="Arial" w:cs="Arial"/>
        </w:rPr>
        <w:t>ario para aplicar descuentos, só</w:t>
      </w:r>
      <w:r w:rsidRPr="00624C1B">
        <w:rPr>
          <w:rFonts w:ascii="Arial" w:hAnsi="Arial" w:cs="Arial"/>
        </w:rPr>
        <w:t xml:space="preserve">lo se aplican descuentos del 3% al 5% en caso de que </w:t>
      </w:r>
      <w:r w:rsidR="004C45B6">
        <w:rPr>
          <w:rFonts w:ascii="Arial" w:hAnsi="Arial" w:cs="Arial"/>
        </w:rPr>
        <w:t>el cliente</w:t>
      </w:r>
      <w:r w:rsidRPr="00624C1B">
        <w:rPr>
          <w:rFonts w:ascii="Arial" w:hAnsi="Arial" w:cs="Arial"/>
        </w:rPr>
        <w:t xml:space="preserve"> lo solicite.</w:t>
      </w:r>
    </w:p>
    <w:p w:rsidR="00514B72" w:rsidRDefault="00514B72" w:rsidP="00624C1B">
      <w:pPr>
        <w:numPr>
          <w:ilvl w:val="0"/>
          <w:numId w:val="8"/>
        </w:numPr>
        <w:spacing w:line="360" w:lineRule="auto"/>
        <w:jc w:val="both"/>
        <w:rPr>
          <w:rFonts w:ascii="Arial" w:hAnsi="Arial" w:cs="Arial"/>
        </w:rPr>
      </w:pPr>
      <w:r w:rsidRPr="00624C1B">
        <w:rPr>
          <w:rFonts w:ascii="Arial" w:hAnsi="Arial" w:cs="Arial"/>
        </w:rPr>
        <w:t>Las cotizaciones no se entregan personalmente, evitando así el contacto con los clientes y la publicidad de SP LOGISTIC S.A.</w:t>
      </w:r>
    </w:p>
    <w:p w:rsidR="00624C1B" w:rsidRPr="00624C1B" w:rsidRDefault="00624C1B" w:rsidP="00624C1B">
      <w:pPr>
        <w:spacing w:line="360" w:lineRule="auto"/>
        <w:jc w:val="both"/>
        <w:rPr>
          <w:rFonts w:ascii="Arial" w:hAnsi="Arial" w:cs="Arial"/>
        </w:rPr>
      </w:pPr>
    </w:p>
    <w:p w:rsidR="00514B72" w:rsidRPr="00357265" w:rsidRDefault="000F717A" w:rsidP="00357265">
      <w:pPr>
        <w:pStyle w:val="Ttulo3"/>
        <w:spacing w:before="0" w:after="0" w:line="360" w:lineRule="auto"/>
        <w:rPr>
          <w:sz w:val="24"/>
          <w:szCs w:val="24"/>
        </w:rPr>
      </w:pPr>
      <w:r w:rsidRPr="00624C1B">
        <w:t xml:space="preserve">DESPACHO DE </w:t>
      </w:r>
      <w:smartTag w:uri="urn:schemas-microsoft-com:office:smarttags" w:element="PersonName">
        <w:smartTagPr>
          <w:attr w:name="ProductID" w:val="LA MERCADERￍA"/>
        </w:smartTagPr>
        <w:r w:rsidRPr="00624C1B">
          <w:t>LA MERCADERÍA</w:t>
        </w:r>
      </w:smartTag>
    </w:p>
    <w:p w:rsidR="00514B72" w:rsidRPr="00016D72" w:rsidRDefault="00357265"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Una vez que el cliente de SP LOGISTIC S.A. aprueba la compra, se procede a comprar y retirar el material desde el proveedor escogido</w:t>
      </w:r>
      <w:r w:rsidR="004C45B6">
        <w:rPr>
          <w:rFonts w:ascii="Arial" w:hAnsi="Arial" w:cs="Arial"/>
        </w:rPr>
        <w:t>,</w:t>
      </w:r>
      <w:r w:rsidR="00514B72" w:rsidRPr="00016D72">
        <w:rPr>
          <w:rFonts w:ascii="Arial" w:hAnsi="Arial" w:cs="Arial"/>
        </w:rPr>
        <w:t xml:space="preserve"> se realiza la entrega en el lugar que se coordine con el cliente o en las oficinas de SP LOGISTIC S.A. </w:t>
      </w:r>
    </w:p>
    <w:p w:rsidR="00514B72" w:rsidRPr="00016D72" w:rsidRDefault="00514B72" w:rsidP="00514B72">
      <w:pPr>
        <w:spacing w:line="360" w:lineRule="auto"/>
        <w:rPr>
          <w:rFonts w:ascii="Arial" w:hAnsi="Arial" w:cs="Arial"/>
        </w:rPr>
      </w:pPr>
    </w:p>
    <w:p w:rsidR="00514B72" w:rsidRPr="00016D72" w:rsidRDefault="00514B72" w:rsidP="00514B72">
      <w:pPr>
        <w:spacing w:line="360" w:lineRule="auto"/>
        <w:rPr>
          <w:rFonts w:ascii="Arial" w:hAnsi="Arial" w:cs="Arial"/>
        </w:rPr>
      </w:pPr>
      <w:r w:rsidRPr="00016D72">
        <w:rPr>
          <w:rFonts w:ascii="Arial" w:hAnsi="Arial" w:cs="Arial"/>
        </w:rPr>
        <w:t>Los documentos que intervienen  son:</w:t>
      </w:r>
    </w:p>
    <w:p w:rsidR="00514B72" w:rsidRPr="00016D72" w:rsidRDefault="00514B72" w:rsidP="00514B72">
      <w:pPr>
        <w:spacing w:line="360" w:lineRule="auto"/>
        <w:rPr>
          <w:rFonts w:ascii="Arial" w:hAnsi="Arial" w:cs="Arial"/>
        </w:rPr>
      </w:pPr>
    </w:p>
    <w:p w:rsidR="00514B72" w:rsidRPr="00016D72" w:rsidRDefault="00514B72" w:rsidP="00514B72">
      <w:pPr>
        <w:numPr>
          <w:ilvl w:val="0"/>
          <w:numId w:val="7"/>
        </w:numPr>
        <w:spacing w:line="360" w:lineRule="auto"/>
        <w:jc w:val="both"/>
        <w:rPr>
          <w:rFonts w:ascii="Arial" w:hAnsi="Arial" w:cs="Arial"/>
        </w:rPr>
      </w:pPr>
      <w:r w:rsidRPr="00016D72">
        <w:rPr>
          <w:rFonts w:ascii="Arial" w:hAnsi="Arial" w:cs="Arial"/>
        </w:rPr>
        <w:t>Factura comercial</w:t>
      </w:r>
    </w:p>
    <w:p w:rsidR="00514B72" w:rsidRDefault="00514B72" w:rsidP="00624C1B">
      <w:pPr>
        <w:numPr>
          <w:ilvl w:val="0"/>
          <w:numId w:val="7"/>
        </w:numPr>
        <w:spacing w:line="360" w:lineRule="auto"/>
        <w:jc w:val="both"/>
        <w:rPr>
          <w:rFonts w:ascii="Arial" w:hAnsi="Arial" w:cs="Arial"/>
        </w:rPr>
      </w:pPr>
      <w:r w:rsidRPr="00624C1B">
        <w:rPr>
          <w:rFonts w:ascii="Arial" w:hAnsi="Arial" w:cs="Arial"/>
        </w:rPr>
        <w:t>Guía de remisión</w:t>
      </w:r>
    </w:p>
    <w:p w:rsidR="00624C1B" w:rsidRPr="00624C1B" w:rsidRDefault="00624C1B" w:rsidP="00624C1B">
      <w:pPr>
        <w:spacing w:line="360" w:lineRule="auto"/>
        <w:jc w:val="both"/>
        <w:rPr>
          <w:rFonts w:ascii="Arial" w:hAnsi="Arial" w:cs="Arial"/>
        </w:rPr>
      </w:pPr>
    </w:p>
    <w:p w:rsidR="00514B72" w:rsidRPr="003D2A7E" w:rsidRDefault="000F717A" w:rsidP="003D2A7E">
      <w:pPr>
        <w:pStyle w:val="Ttulo4"/>
        <w:spacing w:before="0" w:after="0" w:line="360" w:lineRule="auto"/>
        <w:rPr>
          <w:rFonts w:ascii="Arial" w:hAnsi="Arial" w:cs="Arial"/>
          <w:sz w:val="24"/>
          <w:szCs w:val="24"/>
        </w:rPr>
      </w:pPr>
      <w:r w:rsidRPr="003D2A7E">
        <w:rPr>
          <w:rFonts w:ascii="Arial" w:hAnsi="Arial" w:cs="Arial"/>
          <w:sz w:val="24"/>
          <w:szCs w:val="24"/>
        </w:rPr>
        <w:t>Inconvenientes de este procedimiento</w:t>
      </w:r>
    </w:p>
    <w:p w:rsidR="00514B72" w:rsidRDefault="00514B72" w:rsidP="00514B72">
      <w:pPr>
        <w:numPr>
          <w:ilvl w:val="0"/>
          <w:numId w:val="9"/>
        </w:numPr>
        <w:spacing w:line="360" w:lineRule="auto"/>
        <w:ind w:left="357" w:hanging="357"/>
        <w:jc w:val="both"/>
        <w:rPr>
          <w:rFonts w:ascii="Arial" w:hAnsi="Arial" w:cs="Arial"/>
        </w:rPr>
      </w:pPr>
      <w:r w:rsidRPr="00016D72">
        <w:rPr>
          <w:rFonts w:ascii="Arial" w:hAnsi="Arial" w:cs="Arial"/>
        </w:rPr>
        <w:t>Si no hay disponibilidad de transporte terrestre se retrasan las actividades de despacho de mercadería.</w:t>
      </w:r>
    </w:p>
    <w:p w:rsidR="00624C1B" w:rsidRPr="00016D72" w:rsidRDefault="00624C1B" w:rsidP="00624C1B">
      <w:pPr>
        <w:spacing w:line="360" w:lineRule="auto"/>
        <w:jc w:val="both"/>
        <w:rPr>
          <w:rFonts w:ascii="Arial" w:hAnsi="Arial" w:cs="Arial"/>
        </w:rPr>
      </w:pPr>
    </w:p>
    <w:p w:rsidR="00514B72" w:rsidRPr="000F717A" w:rsidRDefault="000F717A" w:rsidP="00624C1B">
      <w:pPr>
        <w:pStyle w:val="Ttulo3"/>
        <w:spacing w:before="0" w:after="0" w:line="360" w:lineRule="auto"/>
        <w:rPr>
          <w:sz w:val="24"/>
          <w:szCs w:val="24"/>
        </w:rPr>
      </w:pPr>
      <w:r w:rsidRPr="000F717A">
        <w:rPr>
          <w:sz w:val="24"/>
          <w:szCs w:val="24"/>
        </w:rPr>
        <w:t>FACTURACIÓN</w:t>
      </w:r>
    </w:p>
    <w:p w:rsidR="00514B72" w:rsidRPr="00016D72" w:rsidRDefault="00357265" w:rsidP="00357265">
      <w:pPr>
        <w:spacing w:line="360" w:lineRule="auto"/>
        <w:jc w:val="both"/>
        <w:rPr>
          <w:rFonts w:ascii="Arial" w:hAnsi="Arial" w:cs="Arial"/>
          <w:bCs/>
        </w:rPr>
      </w:pPr>
      <w:r>
        <w:rPr>
          <w:rFonts w:ascii="Arial" w:hAnsi="Arial" w:cs="Arial"/>
          <w:bCs/>
        </w:rPr>
        <w:t xml:space="preserve">       </w:t>
      </w:r>
      <w:r w:rsidR="00514B72" w:rsidRPr="00016D72">
        <w:rPr>
          <w:rFonts w:ascii="Arial" w:hAnsi="Arial" w:cs="Arial"/>
          <w:bCs/>
        </w:rPr>
        <w:t>Las transacciones se realizan mediante sistemas sencillos de contabilidad, por medio de ingresos y egresos. Las facturas no están registradas en las computadoras, se las tienen archivadas en  carpetas.</w:t>
      </w:r>
    </w:p>
    <w:p w:rsidR="00514B72" w:rsidRPr="00016D72" w:rsidRDefault="00514B72" w:rsidP="00357265">
      <w:pPr>
        <w:spacing w:line="360" w:lineRule="auto"/>
        <w:jc w:val="both"/>
        <w:rPr>
          <w:rFonts w:ascii="Arial" w:hAnsi="Arial" w:cs="Arial"/>
          <w:bCs/>
        </w:rPr>
      </w:pPr>
    </w:p>
    <w:p w:rsidR="00514B72" w:rsidRPr="00016D72" w:rsidRDefault="00514B72" w:rsidP="00357265">
      <w:pPr>
        <w:spacing w:line="360" w:lineRule="auto"/>
        <w:jc w:val="both"/>
        <w:rPr>
          <w:rFonts w:ascii="Arial" w:hAnsi="Arial" w:cs="Arial"/>
        </w:rPr>
      </w:pPr>
      <w:r w:rsidRPr="00016D72">
        <w:rPr>
          <w:rFonts w:ascii="Arial" w:hAnsi="Arial" w:cs="Arial"/>
        </w:rPr>
        <w:t>Dentro de los rubros que se cobran en la factura comercial están los siguientes:</w:t>
      </w:r>
    </w:p>
    <w:p w:rsidR="00514B72" w:rsidRPr="00016D72" w:rsidRDefault="00514B72" w:rsidP="00514B72">
      <w:pPr>
        <w:numPr>
          <w:ilvl w:val="0"/>
          <w:numId w:val="11"/>
        </w:numPr>
        <w:spacing w:line="360" w:lineRule="auto"/>
        <w:rPr>
          <w:rFonts w:ascii="Arial" w:hAnsi="Arial" w:cs="Arial"/>
        </w:rPr>
      </w:pPr>
      <w:r w:rsidRPr="00016D72">
        <w:rPr>
          <w:rFonts w:ascii="Arial" w:hAnsi="Arial" w:cs="Arial"/>
        </w:rPr>
        <w:t>Costos locales</w:t>
      </w:r>
    </w:p>
    <w:p w:rsidR="00514B72" w:rsidRPr="00016D72" w:rsidRDefault="00514B72" w:rsidP="00514B72">
      <w:pPr>
        <w:numPr>
          <w:ilvl w:val="0"/>
          <w:numId w:val="11"/>
        </w:numPr>
        <w:spacing w:line="360" w:lineRule="auto"/>
        <w:rPr>
          <w:rFonts w:ascii="Arial" w:hAnsi="Arial" w:cs="Arial"/>
        </w:rPr>
      </w:pPr>
      <w:r w:rsidRPr="00016D72">
        <w:rPr>
          <w:rFonts w:ascii="Arial" w:hAnsi="Arial" w:cs="Arial"/>
        </w:rPr>
        <w:t>Emisión de documentos</w:t>
      </w:r>
    </w:p>
    <w:p w:rsidR="00514B72" w:rsidRPr="00016D72" w:rsidRDefault="00514B72" w:rsidP="00514B72">
      <w:pPr>
        <w:numPr>
          <w:ilvl w:val="0"/>
          <w:numId w:val="11"/>
        </w:numPr>
        <w:spacing w:line="360" w:lineRule="auto"/>
        <w:rPr>
          <w:rFonts w:ascii="Arial" w:hAnsi="Arial" w:cs="Arial"/>
        </w:rPr>
      </w:pPr>
      <w:r w:rsidRPr="00016D72">
        <w:rPr>
          <w:rFonts w:ascii="Arial" w:hAnsi="Arial" w:cs="Arial"/>
        </w:rPr>
        <w:t>Costo del flete</w:t>
      </w:r>
    </w:p>
    <w:p w:rsidR="00514B72" w:rsidRDefault="00514B72" w:rsidP="00624C1B">
      <w:pPr>
        <w:numPr>
          <w:ilvl w:val="0"/>
          <w:numId w:val="11"/>
        </w:numPr>
        <w:spacing w:line="360" w:lineRule="auto"/>
        <w:rPr>
          <w:rFonts w:ascii="Arial" w:hAnsi="Arial" w:cs="Arial"/>
        </w:rPr>
      </w:pPr>
      <w:r w:rsidRPr="00624C1B">
        <w:rPr>
          <w:rFonts w:ascii="Arial" w:hAnsi="Arial" w:cs="Arial"/>
        </w:rPr>
        <w:t>Gastos administrativos</w:t>
      </w:r>
    </w:p>
    <w:p w:rsidR="00624C1B" w:rsidRPr="00624C1B" w:rsidRDefault="00624C1B" w:rsidP="00624C1B">
      <w:pPr>
        <w:spacing w:line="360" w:lineRule="auto"/>
        <w:rPr>
          <w:rFonts w:ascii="Arial" w:hAnsi="Arial" w:cs="Arial"/>
        </w:rPr>
      </w:pPr>
    </w:p>
    <w:p w:rsidR="00514B72" w:rsidRPr="003D2A7E" w:rsidRDefault="000F717A" w:rsidP="003D2A7E">
      <w:pPr>
        <w:pStyle w:val="Ttulo4"/>
        <w:spacing w:before="0" w:after="0" w:line="360" w:lineRule="auto"/>
        <w:rPr>
          <w:rFonts w:ascii="Arial" w:hAnsi="Arial" w:cs="Arial"/>
          <w:sz w:val="24"/>
          <w:szCs w:val="24"/>
        </w:rPr>
      </w:pPr>
      <w:r w:rsidRPr="003D2A7E">
        <w:rPr>
          <w:rFonts w:ascii="Arial" w:hAnsi="Arial" w:cs="Arial"/>
          <w:sz w:val="24"/>
          <w:szCs w:val="24"/>
        </w:rPr>
        <w:t>Inconvenientes de este procedimiento</w:t>
      </w:r>
    </w:p>
    <w:p w:rsidR="00514B72" w:rsidRPr="00016D72" w:rsidRDefault="00514B72" w:rsidP="00514B72">
      <w:pPr>
        <w:numPr>
          <w:ilvl w:val="0"/>
          <w:numId w:val="12"/>
        </w:numPr>
        <w:spacing w:line="360" w:lineRule="auto"/>
        <w:jc w:val="both"/>
        <w:rPr>
          <w:rFonts w:ascii="Arial" w:hAnsi="Arial" w:cs="Arial"/>
        </w:rPr>
      </w:pPr>
      <w:r w:rsidRPr="00016D72">
        <w:rPr>
          <w:rFonts w:ascii="Arial" w:hAnsi="Arial" w:cs="Arial"/>
        </w:rPr>
        <w:t>El ejecutivo de ventas no elabora un informe al final del despacho de la mercadería.</w:t>
      </w:r>
    </w:p>
    <w:p w:rsidR="00514B72" w:rsidRPr="00624C1B" w:rsidRDefault="00514B72" w:rsidP="00514B72">
      <w:pPr>
        <w:numPr>
          <w:ilvl w:val="0"/>
          <w:numId w:val="12"/>
        </w:numPr>
        <w:spacing w:line="360" w:lineRule="auto"/>
        <w:jc w:val="both"/>
        <w:rPr>
          <w:rFonts w:ascii="Arial" w:hAnsi="Arial" w:cs="Arial"/>
        </w:rPr>
      </w:pPr>
      <w:r w:rsidRPr="00016D72">
        <w:rPr>
          <w:rFonts w:ascii="Arial" w:hAnsi="Arial" w:cs="Arial"/>
        </w:rPr>
        <w:t xml:space="preserve">Se retrasa la verificación de emisión de factura por parte del Gerente </w:t>
      </w:r>
      <w:r w:rsidRPr="00624C1B">
        <w:rPr>
          <w:rFonts w:ascii="Arial" w:hAnsi="Arial" w:cs="Arial"/>
        </w:rPr>
        <w:t>General.</w:t>
      </w:r>
    </w:p>
    <w:p w:rsidR="00514B72" w:rsidRDefault="00514B72" w:rsidP="00624C1B">
      <w:pPr>
        <w:numPr>
          <w:ilvl w:val="0"/>
          <w:numId w:val="12"/>
        </w:numPr>
        <w:spacing w:line="360" w:lineRule="auto"/>
        <w:jc w:val="both"/>
        <w:rPr>
          <w:rFonts w:ascii="Arial" w:hAnsi="Arial" w:cs="Arial"/>
        </w:rPr>
      </w:pPr>
      <w:r w:rsidRPr="00624C1B">
        <w:rPr>
          <w:rFonts w:ascii="Arial" w:hAnsi="Arial" w:cs="Arial"/>
        </w:rPr>
        <w:t>Emiten facturas con retraso, demorando las actividades de cobro.</w:t>
      </w:r>
    </w:p>
    <w:p w:rsidR="00624C1B" w:rsidRPr="00624C1B" w:rsidRDefault="00624C1B" w:rsidP="00624C1B">
      <w:pPr>
        <w:spacing w:line="360" w:lineRule="auto"/>
        <w:jc w:val="both"/>
        <w:rPr>
          <w:rFonts w:ascii="Arial" w:hAnsi="Arial" w:cs="Arial"/>
        </w:rPr>
      </w:pPr>
    </w:p>
    <w:p w:rsidR="00514B72" w:rsidRPr="00357265" w:rsidRDefault="000F717A" w:rsidP="00357265">
      <w:pPr>
        <w:pStyle w:val="Ttulo3"/>
        <w:spacing w:before="0" w:after="0" w:line="360" w:lineRule="auto"/>
        <w:rPr>
          <w:sz w:val="24"/>
          <w:szCs w:val="24"/>
        </w:rPr>
      </w:pPr>
      <w:r w:rsidRPr="00624C1B">
        <w:t>COBRO</w:t>
      </w:r>
    </w:p>
    <w:p w:rsidR="00514B72" w:rsidRPr="00016D72" w:rsidRDefault="00357265"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SP LOGISTIC S.A. hace llamadas telefónicas a las empresas que tienen cuentas pendientes; en caso de haber retrasos en pagos se lo hace por medio de visitas personales y recordatorios vía mail, esta actividad la realiza la secretaria de Gerencia y el Contador General.</w:t>
      </w:r>
    </w:p>
    <w:p w:rsidR="00624C1B" w:rsidRPr="00016D72" w:rsidRDefault="00624C1B" w:rsidP="00514B72">
      <w:pPr>
        <w:spacing w:line="360" w:lineRule="auto"/>
        <w:rPr>
          <w:rFonts w:ascii="Arial" w:hAnsi="Arial" w:cs="Arial"/>
          <w:b/>
          <w:bCs/>
        </w:rPr>
      </w:pPr>
    </w:p>
    <w:p w:rsidR="00514B72" w:rsidRPr="003D2A7E" w:rsidRDefault="000F717A" w:rsidP="003D2A7E">
      <w:pPr>
        <w:pStyle w:val="Ttulo4"/>
        <w:spacing w:before="0" w:after="0" w:line="360" w:lineRule="auto"/>
        <w:rPr>
          <w:rFonts w:ascii="Arial" w:hAnsi="Arial" w:cs="Arial"/>
          <w:sz w:val="24"/>
          <w:szCs w:val="24"/>
        </w:rPr>
      </w:pPr>
      <w:r w:rsidRPr="003D2A7E">
        <w:rPr>
          <w:rFonts w:ascii="Arial" w:hAnsi="Arial" w:cs="Arial"/>
          <w:sz w:val="24"/>
          <w:szCs w:val="24"/>
        </w:rPr>
        <w:t>Inconvenientes de este procedimiento</w:t>
      </w:r>
    </w:p>
    <w:p w:rsidR="00514B72" w:rsidRPr="00016D72" w:rsidRDefault="00514B72" w:rsidP="00514B72">
      <w:pPr>
        <w:numPr>
          <w:ilvl w:val="0"/>
          <w:numId w:val="13"/>
        </w:numPr>
        <w:spacing w:line="360" w:lineRule="auto"/>
        <w:jc w:val="both"/>
        <w:rPr>
          <w:rFonts w:ascii="Arial" w:hAnsi="Arial" w:cs="Arial"/>
        </w:rPr>
      </w:pPr>
      <w:r w:rsidRPr="00016D72">
        <w:rPr>
          <w:rFonts w:ascii="Arial" w:hAnsi="Arial" w:cs="Arial"/>
        </w:rPr>
        <w:t>El incumplimiento de pagos por parte de las empresas incrementa la cartera vencida.</w:t>
      </w:r>
    </w:p>
    <w:p w:rsidR="00514B72" w:rsidRDefault="00514B72" w:rsidP="00624C1B">
      <w:pPr>
        <w:numPr>
          <w:ilvl w:val="0"/>
          <w:numId w:val="13"/>
        </w:numPr>
        <w:spacing w:line="360" w:lineRule="auto"/>
        <w:jc w:val="both"/>
        <w:rPr>
          <w:rFonts w:ascii="Arial" w:hAnsi="Arial" w:cs="Arial"/>
        </w:rPr>
      </w:pPr>
      <w:r w:rsidRPr="00624C1B">
        <w:rPr>
          <w:rFonts w:ascii="Arial" w:hAnsi="Arial" w:cs="Arial"/>
        </w:rPr>
        <w:t>No se cuenta con un buen mecanismo de cobro.</w:t>
      </w:r>
    </w:p>
    <w:p w:rsidR="005C43A1" w:rsidRPr="00624C1B" w:rsidRDefault="005C43A1" w:rsidP="00624C1B">
      <w:pPr>
        <w:spacing w:line="360" w:lineRule="auto"/>
        <w:jc w:val="both"/>
        <w:rPr>
          <w:rFonts w:ascii="Arial" w:hAnsi="Arial" w:cs="Arial"/>
        </w:rPr>
      </w:pPr>
    </w:p>
    <w:p w:rsidR="00514B72" w:rsidRPr="00357265" w:rsidRDefault="000F717A" w:rsidP="00357265">
      <w:pPr>
        <w:pStyle w:val="Ttulo3"/>
        <w:spacing w:before="0" w:after="0" w:line="360" w:lineRule="auto"/>
        <w:rPr>
          <w:sz w:val="24"/>
          <w:szCs w:val="24"/>
        </w:rPr>
      </w:pPr>
      <w:r w:rsidRPr="00624C1B">
        <w:t>PAGO</w:t>
      </w:r>
    </w:p>
    <w:p w:rsidR="00514B72" w:rsidRDefault="00357265" w:rsidP="00624C1B">
      <w:pPr>
        <w:spacing w:line="360" w:lineRule="auto"/>
        <w:jc w:val="both"/>
        <w:rPr>
          <w:rFonts w:ascii="Arial" w:hAnsi="Arial" w:cs="Arial"/>
        </w:rPr>
      </w:pPr>
      <w:r>
        <w:rPr>
          <w:rFonts w:ascii="Arial" w:hAnsi="Arial" w:cs="Arial"/>
        </w:rPr>
        <w:t xml:space="preserve">       </w:t>
      </w:r>
      <w:r w:rsidR="00514B72" w:rsidRPr="00624C1B">
        <w:rPr>
          <w:rFonts w:ascii="Arial" w:hAnsi="Arial" w:cs="Arial"/>
        </w:rPr>
        <w:t>Las empresas tienen un plazo de pago estipulado en la factura comercial en el caso de materiales: puede ser de  7, 15, 30 o 45 días.</w:t>
      </w:r>
    </w:p>
    <w:p w:rsidR="00624C1B" w:rsidRPr="003D2A7E" w:rsidRDefault="00624C1B" w:rsidP="00624C1B">
      <w:pPr>
        <w:spacing w:line="360" w:lineRule="auto"/>
        <w:jc w:val="both"/>
        <w:rPr>
          <w:rFonts w:ascii="Arial" w:hAnsi="Arial" w:cs="Arial"/>
        </w:rPr>
      </w:pPr>
    </w:p>
    <w:p w:rsidR="00514B72" w:rsidRPr="003D2A7E" w:rsidRDefault="000F717A" w:rsidP="003D2A7E">
      <w:pPr>
        <w:pStyle w:val="Ttulo4"/>
        <w:spacing w:before="0" w:after="0" w:line="360" w:lineRule="auto"/>
        <w:rPr>
          <w:rFonts w:ascii="Arial" w:hAnsi="Arial" w:cs="Arial"/>
          <w:sz w:val="24"/>
          <w:szCs w:val="24"/>
        </w:rPr>
      </w:pPr>
      <w:r w:rsidRPr="003D2A7E">
        <w:rPr>
          <w:rFonts w:ascii="Arial" w:hAnsi="Arial" w:cs="Arial"/>
          <w:sz w:val="24"/>
          <w:szCs w:val="24"/>
        </w:rPr>
        <w:t>Inconvenientes de este procedimiento</w:t>
      </w:r>
    </w:p>
    <w:p w:rsidR="00514B72" w:rsidRPr="00016D72" w:rsidRDefault="00514B72" w:rsidP="00514B72">
      <w:pPr>
        <w:numPr>
          <w:ilvl w:val="0"/>
          <w:numId w:val="14"/>
        </w:numPr>
        <w:spacing w:line="360" w:lineRule="auto"/>
        <w:jc w:val="both"/>
        <w:rPr>
          <w:rFonts w:ascii="Arial" w:hAnsi="Arial" w:cs="Arial"/>
        </w:rPr>
      </w:pPr>
      <w:r w:rsidRPr="00016D72">
        <w:rPr>
          <w:rFonts w:ascii="Arial" w:hAnsi="Arial" w:cs="Arial"/>
        </w:rPr>
        <w:t>Problemas para cubrir pago a proveedores a causa de retrasos en los pagos de clientes.</w:t>
      </w:r>
    </w:p>
    <w:p w:rsidR="00514B72" w:rsidRPr="00016D72" w:rsidRDefault="00514B72" w:rsidP="00514B72">
      <w:pPr>
        <w:numPr>
          <w:ilvl w:val="0"/>
          <w:numId w:val="14"/>
        </w:numPr>
        <w:spacing w:line="360" w:lineRule="auto"/>
        <w:jc w:val="both"/>
        <w:rPr>
          <w:rFonts w:ascii="Arial" w:hAnsi="Arial" w:cs="Arial"/>
        </w:rPr>
      </w:pPr>
      <w:r w:rsidRPr="00016D72">
        <w:rPr>
          <w:rFonts w:ascii="Arial" w:hAnsi="Arial" w:cs="Arial"/>
        </w:rPr>
        <w:t>La insistencia en el cobro de deudas a los clientes puede provocar que elijan a la competencia.</w:t>
      </w:r>
    </w:p>
    <w:p w:rsidR="00514B72" w:rsidRPr="00624C1B" w:rsidRDefault="00514B72" w:rsidP="00624C1B">
      <w:pPr>
        <w:numPr>
          <w:ilvl w:val="0"/>
          <w:numId w:val="14"/>
        </w:numPr>
        <w:spacing w:line="360" w:lineRule="auto"/>
        <w:jc w:val="both"/>
        <w:rPr>
          <w:rFonts w:ascii="Arial" w:hAnsi="Arial" w:cs="Arial"/>
        </w:rPr>
      </w:pPr>
      <w:r w:rsidRPr="00624C1B">
        <w:rPr>
          <w:rFonts w:ascii="Arial" w:hAnsi="Arial" w:cs="Arial"/>
        </w:rPr>
        <w:t>Aumenta la cartera vencida de la empresa.</w:t>
      </w:r>
    </w:p>
    <w:p w:rsidR="00514B72" w:rsidRPr="00016D72" w:rsidRDefault="00514B72" w:rsidP="00514B72">
      <w:pPr>
        <w:jc w:val="both"/>
        <w:rPr>
          <w:rFonts w:ascii="Arial" w:hAnsi="Arial" w:cs="Arial"/>
        </w:rPr>
      </w:pPr>
    </w:p>
    <w:p w:rsidR="00514B72" w:rsidRPr="00357265" w:rsidRDefault="000F717A" w:rsidP="00357265">
      <w:pPr>
        <w:pStyle w:val="Ttulo3"/>
        <w:rPr>
          <w:sz w:val="24"/>
          <w:szCs w:val="24"/>
        </w:rPr>
      </w:pPr>
      <w:r w:rsidRPr="000F717A">
        <w:t>CONTABILIDAD</w:t>
      </w:r>
    </w:p>
    <w:p w:rsidR="00514B72" w:rsidRPr="00016D72" w:rsidRDefault="00357265" w:rsidP="00514B72">
      <w:pPr>
        <w:spacing w:line="360" w:lineRule="auto"/>
        <w:jc w:val="both"/>
        <w:rPr>
          <w:rFonts w:ascii="Arial" w:hAnsi="Arial" w:cs="Arial"/>
        </w:rPr>
      </w:pPr>
      <w:r>
        <w:rPr>
          <w:rFonts w:ascii="Arial" w:hAnsi="Arial" w:cs="Arial"/>
        </w:rPr>
        <w:t xml:space="preserve">       </w:t>
      </w:r>
      <w:r w:rsidR="00514B72" w:rsidRPr="00016D72">
        <w:rPr>
          <w:rFonts w:ascii="Arial" w:hAnsi="Arial" w:cs="Arial"/>
        </w:rPr>
        <w:t xml:space="preserve">Debido a que la empresa no  cuenta con un Software Contable que permita llevar un debido control de los movimientos de la empresa, estos se los registra en un sencillo archivo del programa </w:t>
      </w:r>
      <w:r w:rsidR="00514B72" w:rsidRPr="00016D72">
        <w:rPr>
          <w:rFonts w:ascii="Arial" w:hAnsi="Arial" w:cs="Arial"/>
          <w:i/>
        </w:rPr>
        <w:t>Excel</w:t>
      </w:r>
      <w:r w:rsidR="00514B72" w:rsidRPr="00016D72">
        <w:rPr>
          <w:rFonts w:ascii="Arial" w:hAnsi="Arial" w:cs="Arial"/>
        </w:rPr>
        <w:t>; entre los registros que se llevan a diario son:</w:t>
      </w:r>
    </w:p>
    <w:p w:rsidR="00514B72" w:rsidRPr="00016D72" w:rsidRDefault="00514B72" w:rsidP="00514B72">
      <w:pPr>
        <w:spacing w:line="360" w:lineRule="auto"/>
        <w:jc w:val="both"/>
        <w:rPr>
          <w:rFonts w:ascii="Arial" w:hAnsi="Arial" w:cs="Arial"/>
        </w:rPr>
      </w:pPr>
    </w:p>
    <w:p w:rsidR="00514B72" w:rsidRPr="00016D72" w:rsidRDefault="00514B72" w:rsidP="00514B72">
      <w:pPr>
        <w:numPr>
          <w:ilvl w:val="0"/>
          <w:numId w:val="6"/>
        </w:numPr>
        <w:spacing w:line="360" w:lineRule="auto"/>
        <w:rPr>
          <w:rFonts w:ascii="Arial" w:hAnsi="Arial" w:cs="Arial"/>
        </w:rPr>
      </w:pPr>
      <w:r w:rsidRPr="00016D72">
        <w:rPr>
          <w:rFonts w:ascii="Arial" w:hAnsi="Arial" w:cs="Arial"/>
        </w:rPr>
        <w:t>Cuentas por cobrar</w:t>
      </w:r>
    </w:p>
    <w:p w:rsidR="00514B72" w:rsidRPr="00016D72" w:rsidRDefault="00514B72" w:rsidP="00514B72">
      <w:pPr>
        <w:numPr>
          <w:ilvl w:val="0"/>
          <w:numId w:val="6"/>
        </w:numPr>
        <w:spacing w:line="360" w:lineRule="auto"/>
        <w:rPr>
          <w:rFonts w:ascii="Arial" w:hAnsi="Arial" w:cs="Arial"/>
        </w:rPr>
      </w:pPr>
      <w:r w:rsidRPr="00016D72">
        <w:rPr>
          <w:rFonts w:ascii="Arial" w:hAnsi="Arial" w:cs="Arial"/>
        </w:rPr>
        <w:t>Cuentas por pagar</w:t>
      </w:r>
    </w:p>
    <w:p w:rsidR="00514B72" w:rsidRPr="00016D72" w:rsidRDefault="00514B72" w:rsidP="00514B72">
      <w:pPr>
        <w:numPr>
          <w:ilvl w:val="0"/>
          <w:numId w:val="6"/>
        </w:numPr>
        <w:spacing w:line="360" w:lineRule="auto"/>
        <w:rPr>
          <w:rFonts w:ascii="Arial" w:hAnsi="Arial" w:cs="Arial"/>
        </w:rPr>
      </w:pPr>
      <w:r w:rsidRPr="00016D72">
        <w:rPr>
          <w:rFonts w:ascii="Arial" w:hAnsi="Arial" w:cs="Arial"/>
        </w:rPr>
        <w:t>Inventario</w:t>
      </w:r>
    </w:p>
    <w:p w:rsidR="00514B72" w:rsidRPr="00016D72" w:rsidRDefault="00514B72" w:rsidP="00514B72">
      <w:pPr>
        <w:numPr>
          <w:ilvl w:val="0"/>
          <w:numId w:val="6"/>
        </w:numPr>
        <w:spacing w:line="360" w:lineRule="auto"/>
        <w:rPr>
          <w:rFonts w:ascii="Arial" w:hAnsi="Arial" w:cs="Arial"/>
        </w:rPr>
      </w:pPr>
      <w:r w:rsidRPr="00016D72">
        <w:rPr>
          <w:rFonts w:ascii="Arial" w:hAnsi="Arial" w:cs="Arial"/>
        </w:rPr>
        <w:t>Carteras</w:t>
      </w:r>
    </w:p>
    <w:p w:rsidR="00514B72" w:rsidRPr="00016D72" w:rsidRDefault="00514B72" w:rsidP="00514B72">
      <w:pPr>
        <w:numPr>
          <w:ilvl w:val="0"/>
          <w:numId w:val="6"/>
        </w:numPr>
        <w:spacing w:line="360" w:lineRule="auto"/>
        <w:rPr>
          <w:rFonts w:ascii="Arial" w:hAnsi="Arial" w:cs="Arial"/>
        </w:rPr>
      </w:pPr>
      <w:r w:rsidRPr="00016D72">
        <w:rPr>
          <w:rFonts w:ascii="Arial" w:hAnsi="Arial" w:cs="Arial"/>
        </w:rPr>
        <w:t>Banco, Caja</w:t>
      </w:r>
    </w:p>
    <w:p w:rsidR="00514B72" w:rsidRPr="00016D72" w:rsidRDefault="00514B72" w:rsidP="00514B72">
      <w:pPr>
        <w:numPr>
          <w:ilvl w:val="0"/>
          <w:numId w:val="6"/>
        </w:numPr>
        <w:spacing w:line="360" w:lineRule="auto"/>
        <w:rPr>
          <w:rFonts w:ascii="Arial" w:hAnsi="Arial" w:cs="Arial"/>
        </w:rPr>
      </w:pPr>
      <w:r w:rsidRPr="00016D72">
        <w:rPr>
          <w:rFonts w:ascii="Arial" w:hAnsi="Arial" w:cs="Arial"/>
        </w:rPr>
        <w:t>Depósitos</w:t>
      </w:r>
    </w:p>
    <w:p w:rsidR="00514B72" w:rsidRPr="00016D72" w:rsidRDefault="00514B72" w:rsidP="00514B72">
      <w:pPr>
        <w:numPr>
          <w:ilvl w:val="0"/>
          <w:numId w:val="6"/>
        </w:numPr>
        <w:spacing w:line="360" w:lineRule="auto"/>
        <w:rPr>
          <w:rFonts w:ascii="Arial" w:hAnsi="Arial" w:cs="Arial"/>
        </w:rPr>
      </w:pPr>
      <w:r w:rsidRPr="00016D72">
        <w:rPr>
          <w:rFonts w:ascii="Arial" w:hAnsi="Arial" w:cs="Arial"/>
        </w:rPr>
        <w:t>Cheques girados</w:t>
      </w:r>
    </w:p>
    <w:p w:rsidR="00514B72" w:rsidRPr="00016D72" w:rsidRDefault="00514B72" w:rsidP="00514B72">
      <w:pPr>
        <w:numPr>
          <w:ilvl w:val="0"/>
          <w:numId w:val="6"/>
        </w:numPr>
        <w:spacing w:line="360" w:lineRule="auto"/>
        <w:rPr>
          <w:rFonts w:ascii="Arial" w:hAnsi="Arial" w:cs="Arial"/>
        </w:rPr>
      </w:pPr>
      <w:r w:rsidRPr="00016D72">
        <w:rPr>
          <w:rFonts w:ascii="Arial" w:hAnsi="Arial" w:cs="Arial"/>
        </w:rPr>
        <w:t>Notas de débito</w:t>
      </w:r>
    </w:p>
    <w:p w:rsidR="00514B72" w:rsidRPr="00016D72" w:rsidRDefault="00514B72" w:rsidP="00514B72">
      <w:pPr>
        <w:numPr>
          <w:ilvl w:val="0"/>
          <w:numId w:val="6"/>
        </w:numPr>
        <w:spacing w:line="360" w:lineRule="auto"/>
        <w:rPr>
          <w:rFonts w:ascii="Arial" w:hAnsi="Arial" w:cs="Arial"/>
        </w:rPr>
      </w:pPr>
      <w:r w:rsidRPr="00016D72">
        <w:rPr>
          <w:rFonts w:ascii="Arial" w:hAnsi="Arial" w:cs="Arial"/>
        </w:rPr>
        <w:t>Notas de crédito</w:t>
      </w:r>
    </w:p>
    <w:p w:rsidR="00514B72" w:rsidRDefault="00514B72" w:rsidP="005C43A1">
      <w:pPr>
        <w:numPr>
          <w:ilvl w:val="0"/>
          <w:numId w:val="6"/>
        </w:numPr>
        <w:spacing w:line="360" w:lineRule="auto"/>
        <w:rPr>
          <w:rFonts w:ascii="Arial" w:hAnsi="Arial" w:cs="Arial"/>
        </w:rPr>
      </w:pPr>
      <w:r w:rsidRPr="00016D72">
        <w:rPr>
          <w:rFonts w:ascii="Arial" w:hAnsi="Arial" w:cs="Arial"/>
        </w:rPr>
        <w:t>Conciliación bancaria</w:t>
      </w:r>
    </w:p>
    <w:p w:rsidR="00514B72" w:rsidRPr="000F717A" w:rsidRDefault="00514B72" w:rsidP="00514B72">
      <w:pPr>
        <w:pStyle w:val="Ttulo2"/>
        <w:rPr>
          <w:i w:val="0"/>
          <w:sz w:val="32"/>
          <w:szCs w:val="32"/>
          <w:u w:val="single"/>
        </w:rPr>
      </w:pPr>
      <w:r w:rsidRPr="000F717A">
        <w:rPr>
          <w:i w:val="0"/>
          <w:sz w:val="32"/>
          <w:szCs w:val="32"/>
          <w:u w:val="single"/>
        </w:rPr>
        <w:t>RECOMENDACIONES</w:t>
      </w:r>
    </w:p>
    <w:p w:rsidR="005A576B" w:rsidRPr="005A576B" w:rsidRDefault="005A576B" w:rsidP="005A576B"/>
    <w:p w:rsidR="00514B72" w:rsidRPr="00016D72" w:rsidRDefault="00357265" w:rsidP="00514B72">
      <w:pPr>
        <w:spacing w:line="360" w:lineRule="auto"/>
        <w:jc w:val="both"/>
        <w:rPr>
          <w:rFonts w:ascii="Arial" w:hAnsi="Arial" w:cs="Arial"/>
        </w:rPr>
      </w:pPr>
      <w:r>
        <w:rPr>
          <w:rFonts w:ascii="Arial" w:hAnsi="Arial" w:cs="Arial"/>
        </w:rPr>
        <w:t xml:space="preserve">       </w:t>
      </w:r>
      <w:r w:rsidR="00F82F03">
        <w:rPr>
          <w:rFonts w:ascii="Arial" w:hAnsi="Arial" w:cs="Arial"/>
        </w:rPr>
        <w:t>Para finalizar con este capí</w:t>
      </w:r>
      <w:r w:rsidR="00514B72" w:rsidRPr="00016D72">
        <w:rPr>
          <w:rFonts w:ascii="Arial" w:hAnsi="Arial" w:cs="Arial"/>
        </w:rPr>
        <w:t>tulo, después de un análisis completo sobre la situación actual de la empresa es necesario establecer ciertas recomendaciones y planes de acción a seguir para la empresa SP LOGITIC S.A., así tenemos lo siguiente:</w:t>
      </w:r>
    </w:p>
    <w:p w:rsidR="00514B72" w:rsidRPr="00016D72" w:rsidRDefault="00514B72" w:rsidP="00514B72">
      <w:pPr>
        <w:spacing w:line="360" w:lineRule="auto"/>
        <w:rPr>
          <w:rFonts w:ascii="Arial" w:hAnsi="Arial" w:cs="Arial"/>
          <w:b/>
        </w:rPr>
      </w:pPr>
    </w:p>
    <w:p w:rsidR="00514B72" w:rsidRDefault="00514B72" w:rsidP="00514B72">
      <w:pPr>
        <w:numPr>
          <w:ilvl w:val="0"/>
          <w:numId w:val="19"/>
        </w:numPr>
        <w:spacing w:line="360" w:lineRule="auto"/>
        <w:jc w:val="both"/>
        <w:rPr>
          <w:rFonts w:ascii="Arial" w:hAnsi="Arial" w:cs="Arial"/>
        </w:rPr>
      </w:pPr>
      <w:r w:rsidRPr="00016D72">
        <w:rPr>
          <w:rFonts w:ascii="Arial" w:hAnsi="Arial" w:cs="Arial"/>
        </w:rPr>
        <w:t>Realizar un estudio de mercado para especificar cual sería el mercado objetivo m</w:t>
      </w:r>
      <w:r w:rsidR="00487516">
        <w:rPr>
          <w:rFonts w:ascii="Arial" w:hAnsi="Arial" w:cs="Arial"/>
        </w:rPr>
        <w:t>á</w:t>
      </w:r>
      <w:r w:rsidRPr="00016D72">
        <w:rPr>
          <w:rFonts w:ascii="Arial" w:hAnsi="Arial" w:cs="Arial"/>
        </w:rPr>
        <w:t>s conveniente para la empresa, de tal forma que la compañía pueda enfocar sus operaciones hacia un nicho de clientes acorde con el potencial, los servicios y el tamaño de la organización.</w:t>
      </w:r>
    </w:p>
    <w:p w:rsidR="00514B72" w:rsidRDefault="00514B72" w:rsidP="00514B72">
      <w:pPr>
        <w:numPr>
          <w:ilvl w:val="0"/>
          <w:numId w:val="19"/>
        </w:numPr>
        <w:spacing w:line="360" w:lineRule="auto"/>
        <w:jc w:val="both"/>
        <w:rPr>
          <w:rFonts w:ascii="Arial" w:hAnsi="Arial" w:cs="Arial"/>
        </w:rPr>
      </w:pPr>
      <w:r w:rsidRPr="00016D72">
        <w:rPr>
          <w:rFonts w:ascii="Arial" w:hAnsi="Arial" w:cs="Arial"/>
        </w:rPr>
        <w:t xml:space="preserve">Considerar los aspectos débiles y fuertes de la empresa, así como su posición en el mercado, las oportunidades y debilidades que se le presentan y buscar las formas de </w:t>
      </w:r>
      <w:r w:rsidR="00DD44A9">
        <w:rPr>
          <w:rFonts w:ascii="Arial" w:hAnsi="Arial" w:cs="Arial"/>
        </w:rPr>
        <w:t>encausarlas a actividades especí</w:t>
      </w:r>
      <w:r w:rsidRPr="00016D72">
        <w:rPr>
          <w:rFonts w:ascii="Arial" w:hAnsi="Arial" w:cs="Arial"/>
        </w:rPr>
        <w:t>ficas</w:t>
      </w:r>
      <w:r w:rsidR="00DD44A9">
        <w:rPr>
          <w:rFonts w:ascii="Arial" w:hAnsi="Arial" w:cs="Arial"/>
        </w:rPr>
        <w:t xml:space="preserve"> que le generen un beneficio al</w:t>
      </w:r>
      <w:r w:rsidRPr="00016D72">
        <w:rPr>
          <w:rFonts w:ascii="Arial" w:hAnsi="Arial" w:cs="Arial"/>
        </w:rPr>
        <w:t xml:space="preserve"> negocio.</w:t>
      </w:r>
    </w:p>
    <w:p w:rsidR="00EF5485" w:rsidRPr="00016D72" w:rsidRDefault="00EF5485" w:rsidP="00EF5485">
      <w:pPr>
        <w:spacing w:line="360" w:lineRule="auto"/>
        <w:ind w:left="360"/>
        <w:jc w:val="both"/>
        <w:rPr>
          <w:rFonts w:ascii="Arial" w:hAnsi="Arial" w:cs="Arial"/>
        </w:rPr>
      </w:pPr>
    </w:p>
    <w:p w:rsidR="00487516" w:rsidRDefault="00514B72" w:rsidP="00514B72">
      <w:pPr>
        <w:numPr>
          <w:ilvl w:val="0"/>
          <w:numId w:val="19"/>
        </w:numPr>
        <w:spacing w:line="360" w:lineRule="auto"/>
        <w:jc w:val="both"/>
        <w:rPr>
          <w:rFonts w:ascii="Arial" w:hAnsi="Arial" w:cs="Arial"/>
        </w:rPr>
      </w:pPr>
      <w:r w:rsidRPr="00016D72">
        <w:rPr>
          <w:rFonts w:ascii="Arial" w:hAnsi="Arial" w:cs="Arial"/>
        </w:rPr>
        <w:t xml:space="preserve">Rediseñar estratégicamente la empresa, de tal forma que se plantee una misión, visión y filosofía empresarial orientada hacia el cliente y los objetivos empresariales, así como plantear el mercado meta, los servicios a ofrecer, el posicionamiento, imagen y </w:t>
      </w:r>
      <w:r w:rsidR="00487516">
        <w:rPr>
          <w:rFonts w:ascii="Arial" w:hAnsi="Arial" w:cs="Arial"/>
        </w:rPr>
        <w:t xml:space="preserve">estrategias de diferenciación para la empresa. </w:t>
      </w:r>
    </w:p>
    <w:p w:rsidR="00EF5485" w:rsidRDefault="00EF5485" w:rsidP="00EF5485">
      <w:pPr>
        <w:spacing w:line="360" w:lineRule="auto"/>
        <w:jc w:val="both"/>
        <w:rPr>
          <w:rFonts w:ascii="Arial" w:hAnsi="Arial" w:cs="Arial"/>
        </w:rPr>
      </w:pPr>
    </w:p>
    <w:p w:rsidR="00514B72" w:rsidRDefault="00514B72" w:rsidP="00514B72">
      <w:pPr>
        <w:numPr>
          <w:ilvl w:val="0"/>
          <w:numId w:val="19"/>
        </w:numPr>
        <w:spacing w:line="360" w:lineRule="auto"/>
        <w:jc w:val="both"/>
        <w:rPr>
          <w:rFonts w:ascii="Arial" w:hAnsi="Arial" w:cs="Arial"/>
        </w:rPr>
      </w:pPr>
      <w:r w:rsidRPr="00016D72">
        <w:rPr>
          <w:rFonts w:ascii="Arial" w:hAnsi="Arial" w:cs="Arial"/>
        </w:rPr>
        <w:t>Plantear una serie de objetivos para la empresa, de tal forma que estos sean parte de un plan de acción y que se consideren como medidas de desempeño para la compañía.</w:t>
      </w:r>
    </w:p>
    <w:p w:rsidR="00EF5485" w:rsidRPr="00016D72" w:rsidRDefault="00EF5485" w:rsidP="00EF5485">
      <w:pPr>
        <w:spacing w:line="360" w:lineRule="auto"/>
        <w:jc w:val="both"/>
        <w:rPr>
          <w:rFonts w:ascii="Arial" w:hAnsi="Arial" w:cs="Arial"/>
        </w:rPr>
      </w:pPr>
    </w:p>
    <w:p w:rsidR="00DD44A9" w:rsidRDefault="00514B72" w:rsidP="00357265">
      <w:pPr>
        <w:numPr>
          <w:ilvl w:val="0"/>
          <w:numId w:val="19"/>
        </w:numPr>
        <w:spacing w:line="360" w:lineRule="auto"/>
        <w:jc w:val="both"/>
        <w:rPr>
          <w:rFonts w:ascii="Arial" w:hAnsi="Arial" w:cs="Arial"/>
        </w:rPr>
      </w:pPr>
      <w:r w:rsidRPr="00016D72">
        <w:rPr>
          <w:rFonts w:ascii="Arial" w:hAnsi="Arial" w:cs="Arial"/>
        </w:rPr>
        <w:t xml:space="preserve">Proponer un sistema </w:t>
      </w:r>
      <w:r w:rsidR="000A1DE7" w:rsidRPr="00016D72">
        <w:rPr>
          <w:rFonts w:ascii="Arial" w:hAnsi="Arial" w:cs="Arial"/>
        </w:rPr>
        <w:t xml:space="preserve">actualizado </w:t>
      </w:r>
      <w:r w:rsidRPr="00016D72">
        <w:rPr>
          <w:rFonts w:ascii="Arial" w:hAnsi="Arial" w:cs="Arial"/>
        </w:rPr>
        <w:t>de información de clientes, proveedores, competencia y otras variables de mercado, de tal forma que a partir de una base de datos</w:t>
      </w:r>
      <w:r w:rsidR="000A1DE7">
        <w:rPr>
          <w:rFonts w:ascii="Arial" w:hAnsi="Arial" w:cs="Arial"/>
        </w:rPr>
        <w:t>, c</w:t>
      </w:r>
      <w:r w:rsidRPr="00016D72">
        <w:rPr>
          <w:rFonts w:ascii="Arial" w:hAnsi="Arial" w:cs="Arial"/>
        </w:rPr>
        <w:t>onstantemente actualizada</w:t>
      </w:r>
      <w:r w:rsidR="000A1DE7">
        <w:rPr>
          <w:rFonts w:ascii="Arial" w:hAnsi="Arial" w:cs="Arial"/>
        </w:rPr>
        <w:t>,</w:t>
      </w:r>
      <w:r w:rsidRPr="00016D72">
        <w:rPr>
          <w:rFonts w:ascii="Arial" w:hAnsi="Arial" w:cs="Arial"/>
        </w:rPr>
        <w:t xml:space="preserve"> poder s</w:t>
      </w:r>
      <w:r w:rsidR="000A1DE7">
        <w:rPr>
          <w:rFonts w:ascii="Arial" w:hAnsi="Arial" w:cs="Arial"/>
        </w:rPr>
        <w:t xml:space="preserve">atisfacer </w:t>
      </w:r>
      <w:r w:rsidRPr="00016D72">
        <w:rPr>
          <w:rFonts w:ascii="Arial" w:hAnsi="Arial" w:cs="Arial"/>
        </w:rPr>
        <w:t>a los clientes en sus necesidades de una forma más eficiente y efectiva por medio de un software o paquete informático CRM.</w:t>
      </w:r>
    </w:p>
    <w:p w:rsidR="00EF5485" w:rsidRPr="00016D72" w:rsidRDefault="00EF5485" w:rsidP="00EF5485">
      <w:pPr>
        <w:spacing w:line="360" w:lineRule="auto"/>
        <w:jc w:val="both"/>
        <w:rPr>
          <w:rFonts w:ascii="Arial" w:hAnsi="Arial" w:cs="Arial"/>
        </w:rPr>
      </w:pPr>
    </w:p>
    <w:p w:rsidR="00514B72" w:rsidRDefault="00514B72" w:rsidP="00514B72">
      <w:pPr>
        <w:numPr>
          <w:ilvl w:val="0"/>
          <w:numId w:val="19"/>
        </w:numPr>
        <w:spacing w:line="360" w:lineRule="auto"/>
        <w:jc w:val="both"/>
        <w:rPr>
          <w:rFonts w:ascii="Arial" w:hAnsi="Arial" w:cs="Arial"/>
        </w:rPr>
      </w:pPr>
      <w:r w:rsidRPr="00016D72">
        <w:rPr>
          <w:rFonts w:ascii="Arial" w:hAnsi="Arial" w:cs="Arial"/>
        </w:rPr>
        <w:t>Comprar un sistema de contabilidad acorde con las necesidades tributarias ecuatorianas, de tal forma que se pueda formalizar la contabilidad y el sistema contable, mediante archivos manejados técnicamente, software contable y manejo estricto de la contabilidad y el flujo de efectivo en función a partidas asignadas por medio de presupuestos.</w:t>
      </w:r>
    </w:p>
    <w:p w:rsidR="00EF5485" w:rsidRPr="00016D72" w:rsidRDefault="00EF5485" w:rsidP="00EF5485">
      <w:pPr>
        <w:spacing w:line="360" w:lineRule="auto"/>
        <w:jc w:val="both"/>
        <w:rPr>
          <w:rFonts w:ascii="Arial" w:hAnsi="Arial" w:cs="Arial"/>
        </w:rPr>
      </w:pPr>
    </w:p>
    <w:p w:rsidR="00514B72" w:rsidRDefault="00514B72" w:rsidP="00514B72">
      <w:pPr>
        <w:numPr>
          <w:ilvl w:val="0"/>
          <w:numId w:val="19"/>
        </w:numPr>
        <w:spacing w:line="360" w:lineRule="auto"/>
        <w:jc w:val="both"/>
        <w:rPr>
          <w:rFonts w:ascii="Arial" w:hAnsi="Arial" w:cs="Arial"/>
        </w:rPr>
      </w:pPr>
      <w:r w:rsidRPr="00016D72">
        <w:rPr>
          <w:rFonts w:ascii="Arial" w:hAnsi="Arial" w:cs="Arial"/>
        </w:rPr>
        <w:t>Plantear un sistema de promoción y comercialización de los servicios de la empresa de forma más agresiva y con precios atractivos, técnicamente bien calculados y con márgenes de descuentos para clientes según las negociaciones, de tal manera que permita aumentar la cartera de clientes para la compañía y mantener un nivel de ventas regular durante todo el año.</w:t>
      </w:r>
    </w:p>
    <w:p w:rsidR="00EF5485" w:rsidRPr="00016D72" w:rsidRDefault="00EF5485" w:rsidP="00EF5485">
      <w:pPr>
        <w:spacing w:line="360" w:lineRule="auto"/>
        <w:jc w:val="both"/>
        <w:rPr>
          <w:rFonts w:ascii="Arial" w:hAnsi="Arial" w:cs="Arial"/>
        </w:rPr>
      </w:pPr>
    </w:p>
    <w:p w:rsidR="00514B72" w:rsidRDefault="00514B72" w:rsidP="00514B72">
      <w:pPr>
        <w:numPr>
          <w:ilvl w:val="0"/>
          <w:numId w:val="19"/>
        </w:numPr>
        <w:spacing w:line="360" w:lineRule="auto"/>
        <w:jc w:val="both"/>
        <w:rPr>
          <w:rFonts w:ascii="Arial" w:hAnsi="Arial" w:cs="Arial"/>
        </w:rPr>
      </w:pPr>
      <w:r w:rsidRPr="00016D72">
        <w:rPr>
          <w:rFonts w:ascii="Arial" w:hAnsi="Arial" w:cs="Arial"/>
        </w:rPr>
        <w:t>Realizar las adquisiciones de activos necesarios para poder mantener la productividad de la empresa en todas sus operaciones.</w:t>
      </w:r>
    </w:p>
    <w:p w:rsidR="00EF5485" w:rsidRPr="00016D72" w:rsidRDefault="00EF5485" w:rsidP="00EF5485">
      <w:pPr>
        <w:spacing w:line="360" w:lineRule="auto"/>
        <w:ind w:left="360"/>
        <w:jc w:val="both"/>
        <w:rPr>
          <w:rFonts w:ascii="Arial" w:hAnsi="Arial" w:cs="Arial"/>
        </w:rPr>
      </w:pPr>
    </w:p>
    <w:p w:rsidR="00514B72" w:rsidRPr="00016D72" w:rsidRDefault="00514B72" w:rsidP="00514B72">
      <w:pPr>
        <w:numPr>
          <w:ilvl w:val="0"/>
          <w:numId w:val="19"/>
        </w:numPr>
        <w:spacing w:line="360" w:lineRule="auto"/>
        <w:jc w:val="both"/>
        <w:rPr>
          <w:rFonts w:ascii="Arial" w:hAnsi="Arial" w:cs="Arial"/>
          <w:sz w:val="28"/>
          <w:szCs w:val="28"/>
        </w:rPr>
      </w:pPr>
      <w:r w:rsidRPr="00016D72">
        <w:rPr>
          <w:rFonts w:ascii="Arial" w:hAnsi="Arial" w:cs="Arial"/>
        </w:rPr>
        <w:t>Obtener una línea de crédito que permita financiar las estrategias, así como capital de trabajo para negociar contratos con empresas grandes.</w:t>
      </w:r>
      <w:r w:rsidRPr="00016D72">
        <w:rPr>
          <w:rFonts w:ascii="Arial" w:hAnsi="Arial" w:cs="Arial"/>
          <w:sz w:val="28"/>
          <w:szCs w:val="28"/>
        </w:rPr>
        <w:t xml:space="preserve"> </w:t>
      </w:r>
    </w:p>
    <w:p w:rsidR="00514B72" w:rsidRPr="00016D72" w:rsidRDefault="00514B72" w:rsidP="00514B72">
      <w:pPr>
        <w:spacing w:line="360" w:lineRule="auto"/>
        <w:jc w:val="both"/>
        <w:rPr>
          <w:rFonts w:ascii="Arial" w:hAnsi="Arial" w:cs="Arial"/>
          <w:sz w:val="28"/>
          <w:szCs w:val="28"/>
        </w:rPr>
      </w:pPr>
    </w:p>
    <w:p w:rsidR="00514B72" w:rsidRPr="00016D72" w:rsidRDefault="00514B72" w:rsidP="00514B72">
      <w:pPr>
        <w:rPr>
          <w:rFonts w:ascii="Arial" w:hAnsi="Arial" w:cs="Arial"/>
        </w:rPr>
      </w:pPr>
    </w:p>
    <w:p w:rsidR="00514B72" w:rsidRPr="00016D72" w:rsidRDefault="00514B72" w:rsidP="00514B72">
      <w:pPr>
        <w:spacing w:line="360" w:lineRule="auto"/>
        <w:jc w:val="both"/>
        <w:rPr>
          <w:rFonts w:ascii="Arial" w:hAnsi="Arial" w:cs="Arial"/>
          <w:sz w:val="28"/>
          <w:szCs w:val="28"/>
        </w:rPr>
      </w:pPr>
    </w:p>
    <w:p w:rsidR="00514B72" w:rsidRPr="00016D72" w:rsidRDefault="00514B72" w:rsidP="00514B72">
      <w:pPr>
        <w:spacing w:line="360" w:lineRule="auto"/>
        <w:jc w:val="both"/>
        <w:rPr>
          <w:rFonts w:ascii="Arial" w:hAnsi="Arial" w:cs="Arial"/>
          <w:sz w:val="32"/>
          <w:szCs w:val="32"/>
          <w:u w:val="single"/>
        </w:rPr>
      </w:pPr>
    </w:p>
    <w:p w:rsidR="00514B72" w:rsidRPr="00016D72" w:rsidRDefault="00514B72" w:rsidP="00514B72">
      <w:pPr>
        <w:spacing w:line="360" w:lineRule="auto"/>
        <w:jc w:val="both"/>
        <w:rPr>
          <w:rFonts w:ascii="Arial" w:hAnsi="Arial" w:cs="Arial"/>
          <w:sz w:val="32"/>
          <w:szCs w:val="32"/>
          <w:u w:val="single"/>
        </w:rPr>
      </w:pPr>
    </w:p>
    <w:p w:rsidR="00514B72" w:rsidRPr="00016D72" w:rsidRDefault="00514B72" w:rsidP="00514B72">
      <w:pPr>
        <w:spacing w:line="360" w:lineRule="auto"/>
        <w:jc w:val="both"/>
        <w:rPr>
          <w:rFonts w:ascii="Arial" w:hAnsi="Arial" w:cs="Arial"/>
          <w:sz w:val="32"/>
          <w:szCs w:val="32"/>
          <w:u w:val="single"/>
        </w:rPr>
      </w:pPr>
    </w:p>
    <w:p w:rsidR="00514B72" w:rsidRPr="00016D72" w:rsidRDefault="00514B72" w:rsidP="00514B72">
      <w:pPr>
        <w:spacing w:line="360" w:lineRule="auto"/>
        <w:jc w:val="both"/>
        <w:rPr>
          <w:rFonts w:ascii="Arial" w:hAnsi="Arial" w:cs="Arial"/>
          <w:sz w:val="32"/>
          <w:szCs w:val="32"/>
          <w:u w:val="single"/>
        </w:rPr>
      </w:pPr>
    </w:p>
    <w:sectPr w:rsidR="00514B72" w:rsidRPr="00016D72" w:rsidSect="00FA2083">
      <w:footerReference w:type="even" r:id="rId10"/>
      <w:footerReference w:type="default" r:id="rId11"/>
      <w:pgSz w:w="11906" w:h="16838" w:code="9"/>
      <w:pgMar w:top="2268" w:right="1361" w:bottom="1985" w:left="2268" w:header="709" w:footer="709"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374" w:rsidRDefault="00A50374">
      <w:r>
        <w:separator/>
      </w:r>
    </w:p>
  </w:endnote>
  <w:endnote w:type="continuationSeparator" w:id="1">
    <w:p w:rsidR="00A50374" w:rsidRDefault="00A50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talica">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03" w:rsidRDefault="00F82F03" w:rsidP="003572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2F03" w:rsidRDefault="00F82F03" w:rsidP="004F758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03" w:rsidRDefault="00F82F03" w:rsidP="00FF7F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25F1">
      <w:rPr>
        <w:rStyle w:val="Nmerodepgina"/>
        <w:noProof/>
      </w:rPr>
      <w:t>49</w:t>
    </w:r>
    <w:r>
      <w:rPr>
        <w:rStyle w:val="Nmerodepgina"/>
      </w:rPr>
      <w:fldChar w:fldCharType="end"/>
    </w:r>
  </w:p>
  <w:p w:rsidR="00F82F03" w:rsidRDefault="00F82F03" w:rsidP="004F758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374" w:rsidRDefault="00A50374">
      <w:r>
        <w:separator/>
      </w:r>
    </w:p>
  </w:footnote>
  <w:footnote w:type="continuationSeparator" w:id="1">
    <w:p w:rsidR="00A50374" w:rsidRDefault="00A50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0B6"/>
    <w:multiLevelType w:val="hybridMultilevel"/>
    <w:tmpl w:val="F8708898"/>
    <w:lvl w:ilvl="0" w:tplc="CE32E218">
      <w:start w:val="1"/>
      <w:numFmt w:val="decimal"/>
      <w:lvlText w:val="%1."/>
      <w:lvlJc w:val="left"/>
      <w:pPr>
        <w:tabs>
          <w:tab w:val="num" w:pos="720"/>
        </w:tabs>
        <w:ind w:left="720" w:hanging="360"/>
      </w:pPr>
      <w:rPr>
        <w:rFont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B586FB4"/>
    <w:multiLevelType w:val="multilevel"/>
    <w:tmpl w:val="E47E66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2F1B89"/>
    <w:multiLevelType w:val="multilevel"/>
    <w:tmpl w:val="F654BA9A"/>
    <w:lvl w:ilvl="0">
      <w:start w:val="1"/>
      <w:numFmt w:val="decimal"/>
      <w:lvlText w:val="%1.1.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12142C3"/>
    <w:multiLevelType w:val="hybridMultilevel"/>
    <w:tmpl w:val="D6ECCF40"/>
    <w:lvl w:ilvl="0" w:tplc="0C0A000B">
      <w:start w:val="1"/>
      <w:numFmt w:val="bullet"/>
      <w:lvlText w:val=""/>
      <w:lvlJc w:val="left"/>
      <w:pPr>
        <w:tabs>
          <w:tab w:val="num" w:pos="1080"/>
        </w:tabs>
        <w:ind w:left="1080" w:hanging="360"/>
      </w:pPr>
      <w:rPr>
        <w:rFonts w:ascii="Wingdings" w:hAnsi="Wingdings"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5644F01"/>
    <w:multiLevelType w:val="hybridMultilevel"/>
    <w:tmpl w:val="40AA103C"/>
    <w:lvl w:ilvl="0" w:tplc="5E7C48B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6F6F1E"/>
    <w:multiLevelType w:val="hybridMultilevel"/>
    <w:tmpl w:val="4D9E33A8"/>
    <w:lvl w:ilvl="0" w:tplc="5E7C48B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CF4C79"/>
    <w:multiLevelType w:val="hybridMultilevel"/>
    <w:tmpl w:val="CDD6393A"/>
    <w:lvl w:ilvl="0" w:tplc="84DC94B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D">
      <w:start w:val="1"/>
      <w:numFmt w:val="bullet"/>
      <w:lvlText w:val=""/>
      <w:lvlJc w:val="left"/>
      <w:pPr>
        <w:tabs>
          <w:tab w:val="num" w:pos="1440"/>
        </w:tabs>
        <w:ind w:left="1440" w:hanging="360"/>
      </w:pPr>
      <w:rPr>
        <w:rFonts w:ascii="Wingdings" w:hAnsi="Wingdings" w:hint="default"/>
      </w:rPr>
    </w:lvl>
    <w:lvl w:ilvl="2" w:tplc="DA2A11D4">
      <w:start w:val="1"/>
      <w:numFmt w:val="bullet"/>
      <w:pStyle w:val="Listaconvietas2"/>
      <w:lvlText w:val="o"/>
      <w:lvlJc w:val="left"/>
      <w:pPr>
        <w:tabs>
          <w:tab w:val="num" w:pos="2160"/>
        </w:tabs>
        <w:ind w:left="2160" w:hanging="360"/>
      </w:pPr>
      <w:rPr>
        <w:rFonts w:ascii="Courier New" w:hAnsi="Courier New"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9677F3"/>
    <w:multiLevelType w:val="hybridMultilevel"/>
    <w:tmpl w:val="F036D22E"/>
    <w:lvl w:ilvl="0" w:tplc="5E7C48B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1282179"/>
    <w:multiLevelType w:val="hybridMultilevel"/>
    <w:tmpl w:val="898A0D40"/>
    <w:lvl w:ilvl="0" w:tplc="0409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nsid w:val="2721495F"/>
    <w:multiLevelType w:val="multilevel"/>
    <w:tmpl w:val="E47E66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BBA36CA"/>
    <w:multiLevelType w:val="multilevel"/>
    <w:tmpl w:val="F800999A"/>
    <w:lvl w:ilvl="0">
      <w:start w:val="1"/>
      <w:numFmt w:val="none"/>
      <w:lvlText w:val=""/>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1.1.2.1"/>
      <w:lvlJc w:val="left"/>
      <w:pPr>
        <w:tabs>
          <w:tab w:val="num" w:pos="720"/>
        </w:tabs>
        <w:ind w:left="720" w:hanging="720"/>
      </w:pPr>
      <w:rPr>
        <w:rFonts w:hint="default"/>
      </w:rPr>
    </w:lvl>
    <w:lvl w:ilvl="3">
      <w:start w:val="1"/>
      <w:numFmt w:val="none"/>
      <w:lvlText w:val="1.1.2.1"/>
      <w:lvlJc w:val="left"/>
      <w:pPr>
        <w:tabs>
          <w:tab w:val="num" w:pos="864"/>
        </w:tabs>
        <w:ind w:left="864" w:hanging="864"/>
      </w:pPr>
      <w:rPr>
        <w:rFonts w:hint="default"/>
      </w:rPr>
    </w:lvl>
    <w:lvl w:ilvl="4">
      <w:start w:val="1"/>
      <w:numFmt w:val="none"/>
      <w:lvlText w:val="1.2.3.1.2"/>
      <w:lvlJc w:val="left"/>
      <w:pPr>
        <w:tabs>
          <w:tab w:val="num" w:pos="1008"/>
        </w:tabs>
        <w:ind w:left="1008" w:hanging="1008"/>
      </w:pPr>
      <w:rPr>
        <w:rFonts w:hint="default"/>
      </w:rPr>
    </w:lvl>
    <w:lvl w:ilvl="5">
      <w:start w:val="1"/>
      <w:numFmt w:val="none"/>
      <w:lvlText w:val="1.2.3.1.1.2"/>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D042707"/>
    <w:multiLevelType w:val="hybridMultilevel"/>
    <w:tmpl w:val="C7A6C5D6"/>
    <w:lvl w:ilvl="0" w:tplc="5E7C48B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D637D90"/>
    <w:multiLevelType w:val="multilevel"/>
    <w:tmpl w:val="7EFAC6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041611A"/>
    <w:multiLevelType w:val="hybridMultilevel"/>
    <w:tmpl w:val="00E0E61C"/>
    <w:lvl w:ilvl="0" w:tplc="5E7C48B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88464F7"/>
    <w:multiLevelType w:val="hybridMultilevel"/>
    <w:tmpl w:val="603664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1F634A"/>
    <w:multiLevelType w:val="hybridMultilevel"/>
    <w:tmpl w:val="366E85C2"/>
    <w:lvl w:ilvl="0" w:tplc="C3201F94">
      <w:start w:val="1"/>
      <w:numFmt w:val="bullet"/>
      <w:pStyle w:val="Logro"/>
      <w:lvlText w:val=""/>
      <w:lvlJc w:val="left"/>
      <w:pPr>
        <w:tabs>
          <w:tab w:val="num" w:pos="227"/>
        </w:tabs>
        <w:ind w:left="284" w:hanging="284"/>
      </w:pPr>
      <w:rPr>
        <w:rFonts w:ascii="Wingdings" w:hAnsi="Wingdings" w:hint="default"/>
        <w:b/>
        <w:i w:val="0"/>
        <w:sz w:val="22"/>
        <w:effect w:val="none"/>
      </w:rPr>
    </w:lvl>
    <w:lvl w:ilvl="1" w:tplc="0C0A0001">
      <w:start w:val="1"/>
      <w:numFmt w:val="bullet"/>
      <w:lvlText w:val=""/>
      <w:lvlJc w:val="left"/>
      <w:pPr>
        <w:tabs>
          <w:tab w:val="num" w:pos="1440"/>
        </w:tabs>
        <w:ind w:left="1440" w:hanging="360"/>
      </w:pPr>
      <w:rPr>
        <w:rFonts w:ascii="Symbol" w:hAnsi="Symbol" w:hint="default"/>
        <w:b/>
        <w:i w:val="0"/>
        <w:sz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30F245B"/>
    <w:multiLevelType w:val="hybridMultilevel"/>
    <w:tmpl w:val="C6B822C4"/>
    <w:lvl w:ilvl="0" w:tplc="5E7C48B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7BC0547"/>
    <w:multiLevelType w:val="hybridMultilevel"/>
    <w:tmpl w:val="8A2E9FF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EDE44D3"/>
    <w:multiLevelType w:val="hybridMultilevel"/>
    <w:tmpl w:val="060C6F5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EEE19A1"/>
    <w:multiLevelType w:val="multilevel"/>
    <w:tmpl w:val="3B12B03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b/>
        <w:sz w:val="22"/>
        <w:szCs w:val="22"/>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0">
    <w:nsid w:val="61F371E0"/>
    <w:multiLevelType w:val="hybridMultilevel"/>
    <w:tmpl w:val="E0CC843C"/>
    <w:lvl w:ilvl="0" w:tplc="5E7C48B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2FA550C"/>
    <w:multiLevelType w:val="multilevel"/>
    <w:tmpl w:val="9356BBDE"/>
    <w:lvl w:ilvl="0">
      <w:start w:val="1"/>
      <w:numFmt w:val="decimal"/>
      <w:lvlText w:val="%1.2.3.1.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1.1.2.1"/>
      <w:lvlJc w:val="left"/>
      <w:pPr>
        <w:tabs>
          <w:tab w:val="num" w:pos="720"/>
        </w:tabs>
        <w:ind w:left="720" w:hanging="720"/>
      </w:pPr>
      <w:rPr>
        <w:rFonts w:hint="default"/>
      </w:rPr>
    </w:lvl>
    <w:lvl w:ilvl="3">
      <w:start w:val="1"/>
      <w:numFmt w:val="none"/>
      <w:lvlText w:val="1.1.2.1.1"/>
      <w:lvlJc w:val="left"/>
      <w:pPr>
        <w:tabs>
          <w:tab w:val="num" w:pos="864"/>
        </w:tabs>
        <w:ind w:left="864" w:hanging="864"/>
      </w:pPr>
      <w:rPr>
        <w:rFonts w:hint="default"/>
      </w:rPr>
    </w:lvl>
    <w:lvl w:ilvl="4">
      <w:start w:val="1"/>
      <w:numFmt w:val="none"/>
      <w:lvlText w:val="1.2.3.1.2"/>
      <w:lvlJc w:val="left"/>
      <w:pPr>
        <w:tabs>
          <w:tab w:val="num" w:pos="1008"/>
        </w:tabs>
        <w:ind w:left="1008" w:hanging="1008"/>
      </w:pPr>
      <w:rPr>
        <w:rFonts w:hint="default"/>
      </w:rPr>
    </w:lvl>
    <w:lvl w:ilvl="5">
      <w:start w:val="1"/>
      <w:numFmt w:val="none"/>
      <w:lvlText w:val="1.2.3.1.1.2"/>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7655330"/>
    <w:multiLevelType w:val="multilevel"/>
    <w:tmpl w:val="CFF205A4"/>
    <w:lvl w:ilvl="0">
      <w:start w:val="1"/>
      <w:numFmt w:val="none"/>
      <w:lvlText w:val=""/>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1.1.2.1"/>
      <w:lvlJc w:val="left"/>
      <w:pPr>
        <w:tabs>
          <w:tab w:val="num" w:pos="720"/>
        </w:tabs>
        <w:ind w:left="720" w:hanging="720"/>
      </w:pPr>
      <w:rPr>
        <w:rFonts w:hint="default"/>
      </w:rPr>
    </w:lvl>
    <w:lvl w:ilvl="3">
      <w:start w:val="1"/>
      <w:numFmt w:val="none"/>
      <w:lvlText w:val="1.1.2.1"/>
      <w:lvlJc w:val="left"/>
      <w:pPr>
        <w:tabs>
          <w:tab w:val="num" w:pos="864"/>
        </w:tabs>
        <w:ind w:left="864" w:hanging="864"/>
      </w:pPr>
      <w:rPr>
        <w:rFonts w:hint="default"/>
      </w:rPr>
    </w:lvl>
    <w:lvl w:ilvl="4">
      <w:start w:val="1"/>
      <w:numFmt w:val="none"/>
      <w:lvlText w:val="1.2.3.1.2"/>
      <w:lvlJc w:val="left"/>
      <w:pPr>
        <w:tabs>
          <w:tab w:val="num" w:pos="1008"/>
        </w:tabs>
        <w:ind w:left="1008" w:hanging="1008"/>
      </w:pPr>
      <w:rPr>
        <w:rFonts w:hint="default"/>
      </w:rPr>
    </w:lvl>
    <w:lvl w:ilvl="5">
      <w:start w:val="1"/>
      <w:numFmt w:val="none"/>
      <w:lvlText w:val="1.2.3.1.1.2"/>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96B0345"/>
    <w:multiLevelType w:val="hybridMultilevel"/>
    <w:tmpl w:val="21369D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A5D391F"/>
    <w:multiLevelType w:val="hybridMultilevel"/>
    <w:tmpl w:val="3B34CB60"/>
    <w:lvl w:ilvl="0" w:tplc="0C0A000B">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C235546"/>
    <w:multiLevelType w:val="hybridMultilevel"/>
    <w:tmpl w:val="3586BC68"/>
    <w:lvl w:ilvl="0" w:tplc="5E7C48B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EE93E02"/>
    <w:multiLevelType w:val="multilevel"/>
    <w:tmpl w:val="39968882"/>
    <w:lvl w:ilvl="0">
      <w:start w:val="1"/>
      <w:numFmt w:val="none"/>
      <w:lvlText w:val="1.2.3.1.1"/>
      <w:lvlJc w:val="left"/>
      <w:pPr>
        <w:tabs>
          <w:tab w:val="num" w:pos="432"/>
        </w:tabs>
        <w:ind w:left="432" w:hanging="432"/>
      </w:pPr>
      <w:rPr>
        <w:rFonts w:hint="default"/>
      </w:rPr>
    </w:lvl>
    <w:lvl w:ilvl="1">
      <w:start w:val="2"/>
      <w:numFmt w:val="none"/>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1.1.4.1"/>
      <w:lvlJc w:val="left"/>
      <w:pPr>
        <w:tabs>
          <w:tab w:val="num" w:pos="864"/>
        </w:tabs>
        <w:ind w:left="864" w:hanging="864"/>
      </w:pPr>
      <w:rPr>
        <w:rFonts w:hint="default"/>
      </w:rPr>
    </w:lvl>
    <w:lvl w:ilvl="4">
      <w:start w:val="1"/>
      <w:numFmt w:val="none"/>
      <w:lvlText w:val="1.2.3.1.2"/>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16A3766"/>
    <w:multiLevelType w:val="hybridMultilevel"/>
    <w:tmpl w:val="E936619C"/>
    <w:lvl w:ilvl="0" w:tplc="0C0A000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27668C0"/>
    <w:multiLevelType w:val="multilevel"/>
    <w:tmpl w:val="F2B24268"/>
    <w:lvl w:ilvl="0">
      <w:start w:val="1"/>
      <w:numFmt w:val="none"/>
      <w:lvlText w:val=""/>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1.1.2.1"/>
      <w:lvlJc w:val="left"/>
      <w:pPr>
        <w:tabs>
          <w:tab w:val="num" w:pos="720"/>
        </w:tabs>
        <w:ind w:left="720" w:hanging="720"/>
      </w:pPr>
      <w:rPr>
        <w:rFonts w:hint="default"/>
      </w:rPr>
    </w:lvl>
    <w:lvl w:ilvl="3">
      <w:start w:val="1"/>
      <w:numFmt w:val="none"/>
      <w:lvlText w:val="1.1.2.1"/>
      <w:lvlJc w:val="left"/>
      <w:pPr>
        <w:tabs>
          <w:tab w:val="num" w:pos="864"/>
        </w:tabs>
        <w:ind w:left="864" w:hanging="864"/>
      </w:pPr>
      <w:rPr>
        <w:rFonts w:hint="default"/>
      </w:rPr>
    </w:lvl>
    <w:lvl w:ilvl="4">
      <w:start w:val="1"/>
      <w:numFmt w:val="none"/>
      <w:lvlText w:val="1.2.3.1.2"/>
      <w:lvlJc w:val="left"/>
      <w:pPr>
        <w:tabs>
          <w:tab w:val="num" w:pos="1008"/>
        </w:tabs>
        <w:ind w:left="1008" w:hanging="1008"/>
      </w:pPr>
      <w:rPr>
        <w:rFonts w:hint="default"/>
      </w:rPr>
    </w:lvl>
    <w:lvl w:ilvl="5">
      <w:start w:val="1"/>
      <w:numFmt w:val="none"/>
      <w:lvlText w:val="1.2.3.1.1.2"/>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4D02B51"/>
    <w:multiLevelType w:val="hybridMultilevel"/>
    <w:tmpl w:val="1212A3DC"/>
    <w:lvl w:ilvl="0" w:tplc="5E7C48B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99939AE"/>
    <w:multiLevelType w:val="hybridMultilevel"/>
    <w:tmpl w:val="33C0C85A"/>
    <w:lvl w:ilvl="0" w:tplc="5E7C48BA">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7"/>
  </w:num>
  <w:num w:numId="4">
    <w:abstractNumId w:val="16"/>
  </w:num>
  <w:num w:numId="5">
    <w:abstractNumId w:val="27"/>
  </w:num>
  <w:num w:numId="6">
    <w:abstractNumId w:val="5"/>
  </w:num>
  <w:num w:numId="7">
    <w:abstractNumId w:val="18"/>
  </w:num>
  <w:num w:numId="8">
    <w:abstractNumId w:val="29"/>
  </w:num>
  <w:num w:numId="9">
    <w:abstractNumId w:val="4"/>
  </w:num>
  <w:num w:numId="10">
    <w:abstractNumId w:val="11"/>
  </w:num>
  <w:num w:numId="11">
    <w:abstractNumId w:val="25"/>
  </w:num>
  <w:num w:numId="12">
    <w:abstractNumId w:val="24"/>
  </w:num>
  <w:num w:numId="13">
    <w:abstractNumId w:val="13"/>
  </w:num>
  <w:num w:numId="14">
    <w:abstractNumId w:val="23"/>
  </w:num>
  <w:num w:numId="15">
    <w:abstractNumId w:val="3"/>
  </w:num>
  <w:num w:numId="16">
    <w:abstractNumId w:val="30"/>
  </w:num>
  <w:num w:numId="17">
    <w:abstractNumId w:val="8"/>
  </w:num>
  <w:num w:numId="18">
    <w:abstractNumId w:val="17"/>
  </w:num>
  <w:num w:numId="19">
    <w:abstractNumId w:val="0"/>
  </w:num>
  <w:num w:numId="20">
    <w:abstractNumId w:val="6"/>
  </w:num>
  <w:num w:numId="21">
    <w:abstractNumId w:val="14"/>
  </w:num>
  <w:num w:numId="22">
    <w:abstractNumId w:val="19"/>
  </w:num>
  <w:num w:numId="23">
    <w:abstractNumId w:val="2"/>
  </w:num>
  <w:num w:numId="24">
    <w:abstractNumId w:val="26"/>
  </w:num>
  <w:num w:numId="25">
    <w:abstractNumId w:val="22"/>
  </w:num>
  <w:num w:numId="26">
    <w:abstractNumId w:val="21"/>
  </w:num>
  <w:num w:numId="27">
    <w:abstractNumId w:val="28"/>
  </w:num>
  <w:num w:numId="28">
    <w:abstractNumId w:val="10"/>
  </w:num>
  <w:num w:numId="29">
    <w:abstractNumId w:val="12"/>
  </w:num>
  <w:num w:numId="30">
    <w:abstractNumId w:val="9"/>
  </w:num>
  <w:num w:numId="31">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14B72"/>
    <w:rsid w:val="0002199A"/>
    <w:rsid w:val="00044544"/>
    <w:rsid w:val="00090DB7"/>
    <w:rsid w:val="00090F9D"/>
    <w:rsid w:val="000A1DE7"/>
    <w:rsid w:val="000D2631"/>
    <w:rsid w:val="000F717A"/>
    <w:rsid w:val="00102EB1"/>
    <w:rsid w:val="0011034B"/>
    <w:rsid w:val="001900CD"/>
    <w:rsid w:val="001E4CDC"/>
    <w:rsid w:val="00210192"/>
    <w:rsid w:val="002771E8"/>
    <w:rsid w:val="002779CC"/>
    <w:rsid w:val="002A2409"/>
    <w:rsid w:val="002B1936"/>
    <w:rsid w:val="002B3DEF"/>
    <w:rsid w:val="002C1554"/>
    <w:rsid w:val="0032216F"/>
    <w:rsid w:val="00337167"/>
    <w:rsid w:val="00357265"/>
    <w:rsid w:val="00387C21"/>
    <w:rsid w:val="003A33CE"/>
    <w:rsid w:val="003B29DB"/>
    <w:rsid w:val="003D2A7E"/>
    <w:rsid w:val="003E153A"/>
    <w:rsid w:val="003F520C"/>
    <w:rsid w:val="00405899"/>
    <w:rsid w:val="00440A4B"/>
    <w:rsid w:val="00452ECD"/>
    <w:rsid w:val="00464109"/>
    <w:rsid w:val="00467A38"/>
    <w:rsid w:val="00487516"/>
    <w:rsid w:val="004925F1"/>
    <w:rsid w:val="004C26D6"/>
    <w:rsid w:val="004C45B6"/>
    <w:rsid w:val="004D03EA"/>
    <w:rsid w:val="004E361A"/>
    <w:rsid w:val="004F7586"/>
    <w:rsid w:val="00514B72"/>
    <w:rsid w:val="00575E85"/>
    <w:rsid w:val="0058204A"/>
    <w:rsid w:val="005A576B"/>
    <w:rsid w:val="005C43A1"/>
    <w:rsid w:val="00613E85"/>
    <w:rsid w:val="00624C1B"/>
    <w:rsid w:val="006544BD"/>
    <w:rsid w:val="00670B9B"/>
    <w:rsid w:val="006E1093"/>
    <w:rsid w:val="006F48B9"/>
    <w:rsid w:val="00700112"/>
    <w:rsid w:val="00745A18"/>
    <w:rsid w:val="0075094A"/>
    <w:rsid w:val="007551C7"/>
    <w:rsid w:val="007B4BA2"/>
    <w:rsid w:val="007B56AE"/>
    <w:rsid w:val="007D3C75"/>
    <w:rsid w:val="007E3717"/>
    <w:rsid w:val="00857590"/>
    <w:rsid w:val="008715F1"/>
    <w:rsid w:val="00876497"/>
    <w:rsid w:val="008879D0"/>
    <w:rsid w:val="00891530"/>
    <w:rsid w:val="008B44C6"/>
    <w:rsid w:val="009812B2"/>
    <w:rsid w:val="00984CCD"/>
    <w:rsid w:val="00992D35"/>
    <w:rsid w:val="009B19B8"/>
    <w:rsid w:val="009C3A91"/>
    <w:rsid w:val="009D00FD"/>
    <w:rsid w:val="009E484C"/>
    <w:rsid w:val="00A45299"/>
    <w:rsid w:val="00A50374"/>
    <w:rsid w:val="00A70A92"/>
    <w:rsid w:val="00A87811"/>
    <w:rsid w:val="00AB3EF0"/>
    <w:rsid w:val="00AC02D5"/>
    <w:rsid w:val="00AD4927"/>
    <w:rsid w:val="00AE4DB0"/>
    <w:rsid w:val="00AF22F0"/>
    <w:rsid w:val="00AF6338"/>
    <w:rsid w:val="00AF7240"/>
    <w:rsid w:val="00B5588E"/>
    <w:rsid w:val="00B637A1"/>
    <w:rsid w:val="00B71F75"/>
    <w:rsid w:val="00BC0187"/>
    <w:rsid w:val="00C155D7"/>
    <w:rsid w:val="00C22085"/>
    <w:rsid w:val="00C27ABE"/>
    <w:rsid w:val="00C44319"/>
    <w:rsid w:val="00C53D27"/>
    <w:rsid w:val="00C70DE0"/>
    <w:rsid w:val="00C85108"/>
    <w:rsid w:val="00C873BF"/>
    <w:rsid w:val="00C94163"/>
    <w:rsid w:val="00C9538D"/>
    <w:rsid w:val="00CB20A3"/>
    <w:rsid w:val="00CC05D4"/>
    <w:rsid w:val="00CE6276"/>
    <w:rsid w:val="00D04AD8"/>
    <w:rsid w:val="00D13779"/>
    <w:rsid w:val="00D476A7"/>
    <w:rsid w:val="00D531AD"/>
    <w:rsid w:val="00D62E7F"/>
    <w:rsid w:val="00DC3E7A"/>
    <w:rsid w:val="00DC6ED4"/>
    <w:rsid w:val="00DD44A9"/>
    <w:rsid w:val="00DE0544"/>
    <w:rsid w:val="00E10FC2"/>
    <w:rsid w:val="00E5401F"/>
    <w:rsid w:val="00E67E6E"/>
    <w:rsid w:val="00E77C0B"/>
    <w:rsid w:val="00ED5909"/>
    <w:rsid w:val="00EF04CD"/>
    <w:rsid w:val="00EF5485"/>
    <w:rsid w:val="00F05FC5"/>
    <w:rsid w:val="00F22D7C"/>
    <w:rsid w:val="00F33D03"/>
    <w:rsid w:val="00F44000"/>
    <w:rsid w:val="00F5327E"/>
    <w:rsid w:val="00F63E61"/>
    <w:rsid w:val="00F82F03"/>
    <w:rsid w:val="00FA2083"/>
    <w:rsid w:val="00FA273D"/>
    <w:rsid w:val="00FC3526"/>
    <w:rsid w:val="00FE1334"/>
    <w:rsid w:val="00FE55CB"/>
    <w:rsid w:val="00FF7F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B72"/>
    <w:rPr>
      <w:sz w:val="24"/>
      <w:szCs w:val="24"/>
    </w:rPr>
  </w:style>
  <w:style w:type="paragraph" w:styleId="Ttulo1">
    <w:name w:val="heading 1"/>
    <w:basedOn w:val="Normal"/>
    <w:next w:val="Normal"/>
    <w:qFormat/>
    <w:rsid w:val="00514B72"/>
    <w:pPr>
      <w:keepNext/>
      <w:numPr>
        <w:numId w:val="22"/>
      </w:numPr>
      <w:spacing w:before="240" w:after="60"/>
      <w:outlineLvl w:val="0"/>
    </w:pPr>
    <w:rPr>
      <w:rFonts w:ascii="Arial" w:hAnsi="Arial" w:cs="Arial"/>
      <w:b/>
      <w:bCs/>
      <w:kern w:val="32"/>
      <w:sz w:val="32"/>
      <w:szCs w:val="32"/>
    </w:rPr>
  </w:style>
  <w:style w:type="paragraph" w:styleId="Ttulo2">
    <w:name w:val="heading 2"/>
    <w:basedOn w:val="Normal"/>
    <w:next w:val="Normal"/>
    <w:qFormat/>
    <w:rsid w:val="00514B72"/>
    <w:pPr>
      <w:keepNext/>
      <w:numPr>
        <w:ilvl w:val="1"/>
        <w:numId w:val="22"/>
      </w:numPr>
      <w:spacing w:before="240" w:after="60"/>
      <w:outlineLvl w:val="1"/>
    </w:pPr>
    <w:rPr>
      <w:rFonts w:ascii="Arial" w:hAnsi="Arial" w:cs="Arial"/>
      <w:b/>
      <w:bCs/>
      <w:i/>
      <w:iCs/>
      <w:sz w:val="28"/>
      <w:szCs w:val="28"/>
    </w:rPr>
  </w:style>
  <w:style w:type="paragraph" w:styleId="Ttulo3">
    <w:name w:val="heading 3"/>
    <w:basedOn w:val="Normal"/>
    <w:next w:val="Normal"/>
    <w:qFormat/>
    <w:rsid w:val="00514B72"/>
    <w:pPr>
      <w:keepNext/>
      <w:numPr>
        <w:ilvl w:val="2"/>
        <w:numId w:val="22"/>
      </w:numPr>
      <w:spacing w:before="240" w:after="60"/>
      <w:outlineLvl w:val="2"/>
    </w:pPr>
    <w:rPr>
      <w:rFonts w:ascii="Arial" w:hAnsi="Arial" w:cs="Arial"/>
      <w:b/>
      <w:bCs/>
      <w:sz w:val="26"/>
      <w:szCs w:val="26"/>
    </w:rPr>
  </w:style>
  <w:style w:type="paragraph" w:styleId="Ttulo4">
    <w:name w:val="heading 4"/>
    <w:basedOn w:val="Normal"/>
    <w:next w:val="Normal"/>
    <w:qFormat/>
    <w:rsid w:val="00514B72"/>
    <w:pPr>
      <w:keepNext/>
      <w:numPr>
        <w:ilvl w:val="3"/>
        <w:numId w:val="22"/>
      </w:numPr>
      <w:spacing w:before="240" w:after="60"/>
      <w:outlineLvl w:val="3"/>
    </w:pPr>
    <w:rPr>
      <w:b/>
      <w:bCs/>
      <w:sz w:val="28"/>
      <w:szCs w:val="28"/>
    </w:rPr>
  </w:style>
  <w:style w:type="paragraph" w:styleId="Ttulo5">
    <w:name w:val="heading 5"/>
    <w:basedOn w:val="Normal"/>
    <w:next w:val="Normal"/>
    <w:qFormat/>
    <w:rsid w:val="00514B72"/>
    <w:pPr>
      <w:numPr>
        <w:ilvl w:val="4"/>
        <w:numId w:val="22"/>
      </w:numPr>
      <w:spacing w:before="240" w:after="60"/>
      <w:outlineLvl w:val="4"/>
    </w:pPr>
    <w:rPr>
      <w:b/>
      <w:bCs/>
      <w:i/>
      <w:iCs/>
      <w:sz w:val="26"/>
      <w:szCs w:val="26"/>
    </w:rPr>
  </w:style>
  <w:style w:type="paragraph" w:styleId="Ttulo6">
    <w:name w:val="heading 6"/>
    <w:basedOn w:val="Normal"/>
    <w:next w:val="Normal"/>
    <w:qFormat/>
    <w:rsid w:val="00514B72"/>
    <w:pPr>
      <w:numPr>
        <w:ilvl w:val="5"/>
        <w:numId w:val="22"/>
      </w:numPr>
      <w:spacing w:before="240" w:after="60"/>
      <w:outlineLvl w:val="5"/>
    </w:pPr>
    <w:rPr>
      <w:b/>
      <w:bCs/>
      <w:sz w:val="22"/>
      <w:szCs w:val="22"/>
    </w:rPr>
  </w:style>
  <w:style w:type="paragraph" w:styleId="Ttulo7">
    <w:name w:val="heading 7"/>
    <w:basedOn w:val="Normal"/>
    <w:next w:val="Normal"/>
    <w:qFormat/>
    <w:rsid w:val="00514B72"/>
    <w:pPr>
      <w:numPr>
        <w:ilvl w:val="6"/>
        <w:numId w:val="22"/>
      </w:numPr>
      <w:spacing w:before="240" w:after="60"/>
      <w:outlineLvl w:val="6"/>
    </w:pPr>
  </w:style>
  <w:style w:type="paragraph" w:styleId="Ttulo8">
    <w:name w:val="heading 8"/>
    <w:basedOn w:val="Normal"/>
    <w:next w:val="Normal"/>
    <w:qFormat/>
    <w:rsid w:val="00514B72"/>
    <w:pPr>
      <w:numPr>
        <w:ilvl w:val="7"/>
        <w:numId w:val="22"/>
      </w:numPr>
      <w:spacing w:before="240" w:after="60"/>
      <w:outlineLvl w:val="7"/>
    </w:pPr>
    <w:rPr>
      <w:i/>
      <w:iCs/>
    </w:rPr>
  </w:style>
  <w:style w:type="paragraph" w:styleId="Ttulo9">
    <w:name w:val="heading 9"/>
    <w:basedOn w:val="Normal"/>
    <w:next w:val="Normal"/>
    <w:qFormat/>
    <w:rsid w:val="00514B72"/>
    <w:pPr>
      <w:numPr>
        <w:ilvl w:val="8"/>
        <w:numId w:val="22"/>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aliases w:val=" Car"/>
    <w:basedOn w:val="Normal"/>
    <w:link w:val="TtuloCar"/>
    <w:qFormat/>
    <w:rsid w:val="00514B72"/>
    <w:pPr>
      <w:spacing w:before="240" w:after="60"/>
      <w:jc w:val="center"/>
      <w:outlineLvl w:val="0"/>
    </w:pPr>
    <w:rPr>
      <w:rFonts w:ascii="Arial" w:hAnsi="Arial" w:cs="Arial"/>
      <w:b/>
      <w:bCs/>
      <w:kern w:val="28"/>
      <w:sz w:val="32"/>
      <w:szCs w:val="32"/>
    </w:rPr>
  </w:style>
  <w:style w:type="character" w:customStyle="1" w:styleId="TtuloCar">
    <w:name w:val="Título Car"/>
    <w:aliases w:val=" Car Car"/>
    <w:basedOn w:val="Fuentedeprrafopredeter"/>
    <w:link w:val="Ttulo"/>
    <w:rsid w:val="00514B72"/>
    <w:rPr>
      <w:rFonts w:ascii="Arial" w:hAnsi="Arial" w:cs="Arial"/>
      <w:b/>
      <w:bCs/>
      <w:kern w:val="28"/>
      <w:sz w:val="32"/>
      <w:szCs w:val="32"/>
      <w:lang w:val="es-ES" w:eastAsia="es-ES" w:bidi="ar-SA"/>
    </w:rPr>
  </w:style>
  <w:style w:type="paragraph" w:customStyle="1" w:styleId="Logro">
    <w:name w:val="Logro"/>
    <w:basedOn w:val="Normal"/>
    <w:rsid w:val="00514B72"/>
    <w:pPr>
      <w:numPr>
        <w:numId w:val="1"/>
      </w:numPr>
    </w:pPr>
    <w:rPr>
      <w:lang w:val="en-US"/>
    </w:rPr>
  </w:style>
  <w:style w:type="character" w:styleId="Hipervnculo">
    <w:name w:val="Hyperlink"/>
    <w:basedOn w:val="Fuentedeprrafopredeter"/>
    <w:rsid w:val="00514B72"/>
    <w:rPr>
      <w:color w:val="0248B0"/>
      <w:u w:val="single"/>
    </w:rPr>
  </w:style>
  <w:style w:type="table" w:styleId="Tablaconcuadrcula">
    <w:name w:val="Table Grid"/>
    <w:basedOn w:val="Tablanormal"/>
    <w:rsid w:val="00514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514B72"/>
    <w:pPr>
      <w:spacing w:after="120"/>
      <w:ind w:left="1440" w:right="1440"/>
    </w:pPr>
  </w:style>
  <w:style w:type="character" w:styleId="Textoennegrita">
    <w:name w:val="Strong"/>
    <w:basedOn w:val="Fuentedeprrafopredeter"/>
    <w:qFormat/>
    <w:rsid w:val="00514B72"/>
    <w:rPr>
      <w:b/>
      <w:bCs/>
    </w:rPr>
  </w:style>
  <w:style w:type="paragraph" w:styleId="Textonotapie">
    <w:name w:val="footnote text"/>
    <w:basedOn w:val="Normal"/>
    <w:semiHidden/>
    <w:rsid w:val="00514B72"/>
    <w:rPr>
      <w:sz w:val="20"/>
      <w:szCs w:val="20"/>
    </w:rPr>
  </w:style>
  <w:style w:type="character" w:styleId="Refdenotaalpie">
    <w:name w:val="footnote reference"/>
    <w:basedOn w:val="Fuentedeprrafopredeter"/>
    <w:semiHidden/>
    <w:rsid w:val="00514B72"/>
    <w:rPr>
      <w:vertAlign w:val="superscript"/>
    </w:rPr>
  </w:style>
  <w:style w:type="paragraph" w:styleId="NormalWeb">
    <w:name w:val="Normal (Web)"/>
    <w:basedOn w:val="Normal"/>
    <w:rsid w:val="00514B72"/>
    <w:pPr>
      <w:spacing w:before="100" w:beforeAutospacing="1" w:after="100" w:afterAutospacing="1"/>
    </w:pPr>
  </w:style>
  <w:style w:type="paragraph" w:customStyle="1" w:styleId="Default">
    <w:name w:val="Default"/>
    <w:rsid w:val="00514B72"/>
    <w:pPr>
      <w:widowControl w:val="0"/>
      <w:autoSpaceDE w:val="0"/>
      <w:autoSpaceDN w:val="0"/>
      <w:adjustRightInd w:val="0"/>
    </w:pPr>
    <w:rPr>
      <w:rFonts w:ascii="Arial" w:hAnsi="Arial" w:cs="Arial"/>
      <w:color w:val="000000"/>
      <w:sz w:val="24"/>
      <w:szCs w:val="24"/>
    </w:rPr>
  </w:style>
  <w:style w:type="paragraph" w:customStyle="1" w:styleId="CM51">
    <w:name w:val="CM51"/>
    <w:basedOn w:val="Default"/>
    <w:next w:val="Default"/>
    <w:rsid w:val="00514B72"/>
    <w:pPr>
      <w:spacing w:after="325"/>
    </w:pPr>
    <w:rPr>
      <w:rFonts w:cs="Times New Roman"/>
      <w:color w:val="auto"/>
    </w:rPr>
  </w:style>
  <w:style w:type="paragraph" w:customStyle="1" w:styleId="CM15">
    <w:name w:val="CM15"/>
    <w:basedOn w:val="Default"/>
    <w:next w:val="Default"/>
    <w:rsid w:val="00514B72"/>
    <w:pPr>
      <w:spacing w:line="171" w:lineRule="atLeast"/>
    </w:pPr>
    <w:rPr>
      <w:rFonts w:cs="Times New Roman"/>
      <w:color w:val="auto"/>
    </w:rPr>
  </w:style>
  <w:style w:type="paragraph" w:customStyle="1" w:styleId="CM12">
    <w:name w:val="CM12"/>
    <w:basedOn w:val="Default"/>
    <w:next w:val="Default"/>
    <w:rsid w:val="00514B72"/>
    <w:pPr>
      <w:spacing w:after="205"/>
    </w:pPr>
    <w:rPr>
      <w:rFonts w:ascii="Arial Black" w:hAnsi="Arial Black" w:cs="Times New Roman"/>
      <w:color w:val="auto"/>
    </w:rPr>
  </w:style>
  <w:style w:type="paragraph" w:customStyle="1" w:styleId="CM16">
    <w:name w:val="CM16"/>
    <w:basedOn w:val="Default"/>
    <w:next w:val="Default"/>
    <w:rsid w:val="00514B72"/>
    <w:pPr>
      <w:spacing w:after="818"/>
    </w:pPr>
    <w:rPr>
      <w:rFonts w:ascii="Arial Black" w:hAnsi="Arial Black" w:cs="Times New Roman"/>
      <w:color w:val="auto"/>
    </w:rPr>
  </w:style>
  <w:style w:type="paragraph" w:customStyle="1" w:styleId="CM17">
    <w:name w:val="CM17"/>
    <w:basedOn w:val="Default"/>
    <w:next w:val="Default"/>
    <w:rsid w:val="00514B72"/>
    <w:pPr>
      <w:spacing w:after="725"/>
    </w:pPr>
    <w:rPr>
      <w:rFonts w:ascii="Arial Black" w:hAnsi="Arial Black" w:cs="Times New Roman"/>
      <w:color w:val="auto"/>
    </w:rPr>
  </w:style>
  <w:style w:type="paragraph" w:customStyle="1" w:styleId="CM4">
    <w:name w:val="CM4"/>
    <w:basedOn w:val="Default"/>
    <w:next w:val="Default"/>
    <w:rsid w:val="00514B72"/>
    <w:rPr>
      <w:rFonts w:ascii="Arial Black" w:hAnsi="Arial Black" w:cs="Times New Roman"/>
      <w:color w:val="auto"/>
    </w:rPr>
  </w:style>
  <w:style w:type="paragraph" w:customStyle="1" w:styleId="CM18">
    <w:name w:val="CM18"/>
    <w:basedOn w:val="Default"/>
    <w:next w:val="Default"/>
    <w:rsid w:val="00514B72"/>
    <w:pPr>
      <w:spacing w:after="112"/>
    </w:pPr>
    <w:rPr>
      <w:rFonts w:ascii="Arial Black" w:hAnsi="Arial Black" w:cs="Times New Roman"/>
      <w:color w:val="auto"/>
    </w:rPr>
  </w:style>
  <w:style w:type="paragraph" w:customStyle="1" w:styleId="CM23">
    <w:name w:val="CM23"/>
    <w:basedOn w:val="Default"/>
    <w:next w:val="Default"/>
    <w:rsid w:val="00514B72"/>
    <w:pPr>
      <w:spacing w:after="525"/>
    </w:pPr>
    <w:rPr>
      <w:rFonts w:ascii="Arial Black" w:hAnsi="Arial Black" w:cs="Times New Roman"/>
      <w:color w:val="auto"/>
    </w:rPr>
  </w:style>
  <w:style w:type="paragraph" w:customStyle="1" w:styleId="CM3">
    <w:name w:val="CM3"/>
    <w:basedOn w:val="Default"/>
    <w:next w:val="Default"/>
    <w:rsid w:val="00514B72"/>
    <w:pPr>
      <w:spacing w:line="196" w:lineRule="atLeast"/>
    </w:pPr>
    <w:rPr>
      <w:rFonts w:ascii="Arial Black" w:hAnsi="Arial Black" w:cs="Times New Roman"/>
      <w:color w:val="auto"/>
    </w:rPr>
  </w:style>
  <w:style w:type="paragraph" w:customStyle="1" w:styleId="CM8">
    <w:name w:val="CM8"/>
    <w:basedOn w:val="Default"/>
    <w:next w:val="Default"/>
    <w:rsid w:val="00514B72"/>
    <w:rPr>
      <w:rFonts w:ascii="Arial Black" w:hAnsi="Arial Black" w:cs="Times New Roman"/>
      <w:color w:val="auto"/>
    </w:rPr>
  </w:style>
  <w:style w:type="paragraph" w:customStyle="1" w:styleId="CM10">
    <w:name w:val="CM10"/>
    <w:basedOn w:val="Default"/>
    <w:next w:val="Default"/>
    <w:rsid w:val="00514B72"/>
    <w:pPr>
      <w:spacing w:line="183" w:lineRule="atLeast"/>
    </w:pPr>
    <w:rPr>
      <w:rFonts w:ascii="Arial Black" w:hAnsi="Arial Black" w:cs="Times New Roman"/>
      <w:color w:val="auto"/>
    </w:rPr>
  </w:style>
  <w:style w:type="paragraph" w:customStyle="1" w:styleId="CM13">
    <w:name w:val="CM13"/>
    <w:basedOn w:val="Default"/>
    <w:next w:val="Default"/>
    <w:rsid w:val="00514B72"/>
    <w:pPr>
      <w:spacing w:after="213"/>
    </w:pPr>
    <w:rPr>
      <w:rFonts w:ascii="Century Gothic" w:hAnsi="Century Gothic" w:cs="Times New Roman"/>
      <w:color w:val="auto"/>
    </w:rPr>
  </w:style>
  <w:style w:type="paragraph" w:customStyle="1" w:styleId="CM14">
    <w:name w:val="CM14"/>
    <w:basedOn w:val="Default"/>
    <w:next w:val="Default"/>
    <w:rsid w:val="00514B72"/>
    <w:pPr>
      <w:spacing w:after="388"/>
    </w:pPr>
    <w:rPr>
      <w:rFonts w:ascii="Century Gothic" w:hAnsi="Century Gothic" w:cs="Times New Roman"/>
      <w:color w:val="auto"/>
    </w:rPr>
  </w:style>
  <w:style w:type="paragraph" w:customStyle="1" w:styleId="CM11">
    <w:name w:val="CM11"/>
    <w:basedOn w:val="Default"/>
    <w:next w:val="Default"/>
    <w:rsid w:val="00514B72"/>
    <w:pPr>
      <w:spacing w:after="658"/>
    </w:pPr>
    <w:rPr>
      <w:rFonts w:ascii="Century Gothic" w:hAnsi="Century Gothic" w:cs="Times New Roman"/>
      <w:color w:val="auto"/>
    </w:rPr>
  </w:style>
  <w:style w:type="paragraph" w:customStyle="1" w:styleId="CM2">
    <w:name w:val="CM2"/>
    <w:basedOn w:val="Default"/>
    <w:next w:val="Default"/>
    <w:rsid w:val="00514B72"/>
    <w:pPr>
      <w:spacing w:line="208" w:lineRule="atLeast"/>
    </w:pPr>
    <w:rPr>
      <w:rFonts w:ascii="Century Gothic" w:hAnsi="Century Gothic" w:cs="Times New Roman"/>
      <w:color w:val="auto"/>
    </w:rPr>
  </w:style>
  <w:style w:type="paragraph" w:customStyle="1" w:styleId="CM7">
    <w:name w:val="CM7"/>
    <w:basedOn w:val="Default"/>
    <w:next w:val="Default"/>
    <w:rsid w:val="00514B72"/>
    <w:pPr>
      <w:spacing w:line="211" w:lineRule="atLeast"/>
    </w:pPr>
    <w:rPr>
      <w:rFonts w:ascii="Century Gothic" w:hAnsi="Century Gothic" w:cs="Times New Roman"/>
      <w:color w:val="auto"/>
    </w:rPr>
  </w:style>
  <w:style w:type="paragraph" w:customStyle="1" w:styleId="CM21">
    <w:name w:val="CM21"/>
    <w:basedOn w:val="Default"/>
    <w:next w:val="Default"/>
    <w:rsid w:val="00514B72"/>
    <w:pPr>
      <w:spacing w:after="170"/>
    </w:pPr>
    <w:rPr>
      <w:rFonts w:ascii="Century Gothic" w:hAnsi="Century Gothic" w:cs="Times New Roman"/>
      <w:color w:val="auto"/>
    </w:rPr>
  </w:style>
  <w:style w:type="paragraph" w:customStyle="1" w:styleId="CM20">
    <w:name w:val="CM20"/>
    <w:basedOn w:val="Default"/>
    <w:next w:val="Default"/>
    <w:rsid w:val="00514B72"/>
    <w:pPr>
      <w:spacing w:after="123"/>
    </w:pPr>
    <w:rPr>
      <w:rFonts w:ascii="Century Gothic" w:hAnsi="Century Gothic" w:cs="Times New Roman"/>
      <w:color w:val="auto"/>
    </w:rPr>
  </w:style>
  <w:style w:type="paragraph" w:customStyle="1" w:styleId="CM6">
    <w:name w:val="CM6"/>
    <w:basedOn w:val="Default"/>
    <w:next w:val="Default"/>
    <w:rsid w:val="00514B72"/>
    <w:pPr>
      <w:spacing w:line="231" w:lineRule="atLeast"/>
    </w:pPr>
    <w:rPr>
      <w:rFonts w:ascii="Century Gothic" w:hAnsi="Century Gothic" w:cs="Times New Roman"/>
      <w:color w:val="auto"/>
    </w:rPr>
  </w:style>
  <w:style w:type="paragraph" w:customStyle="1" w:styleId="CM46">
    <w:name w:val="CM46"/>
    <w:basedOn w:val="Default"/>
    <w:next w:val="Default"/>
    <w:rsid w:val="00514B72"/>
    <w:pPr>
      <w:spacing w:after="240"/>
    </w:pPr>
    <w:rPr>
      <w:rFonts w:cs="Times New Roman"/>
      <w:color w:val="auto"/>
    </w:rPr>
  </w:style>
  <w:style w:type="paragraph" w:customStyle="1" w:styleId="CM27">
    <w:name w:val="CM27"/>
    <w:basedOn w:val="Default"/>
    <w:next w:val="Default"/>
    <w:rsid w:val="00514B72"/>
    <w:pPr>
      <w:spacing w:after="83"/>
    </w:pPr>
    <w:rPr>
      <w:rFonts w:ascii="Calibri" w:hAnsi="Calibri" w:cs="Calibri"/>
      <w:color w:val="auto"/>
    </w:rPr>
  </w:style>
  <w:style w:type="paragraph" w:customStyle="1" w:styleId="CM22">
    <w:name w:val="CM22"/>
    <w:basedOn w:val="Default"/>
    <w:next w:val="Default"/>
    <w:rsid w:val="00514B72"/>
    <w:pPr>
      <w:spacing w:after="1400"/>
    </w:pPr>
    <w:rPr>
      <w:rFonts w:ascii="Arial Black" w:hAnsi="Arial Black" w:cs="Times New Roman"/>
      <w:color w:val="auto"/>
    </w:rPr>
  </w:style>
  <w:style w:type="paragraph" w:customStyle="1" w:styleId="EstiloTtulo311ptInterlineadosencillo">
    <w:name w:val="Estilo Título 3 + 11 pt Interlineado:  sencillo"/>
    <w:basedOn w:val="Ttulo3"/>
    <w:rsid w:val="00514B72"/>
    <w:pPr>
      <w:numPr>
        <w:numId w:val="0"/>
      </w:numPr>
      <w:tabs>
        <w:tab w:val="num" w:pos="720"/>
      </w:tabs>
      <w:spacing w:before="0" w:after="0"/>
      <w:ind w:left="720" w:hanging="720"/>
      <w:jc w:val="both"/>
    </w:pPr>
    <w:rPr>
      <w:rFonts w:ascii="Times New Roman" w:hAnsi="Times New Roman" w:cs="Times New Roman"/>
      <w:sz w:val="28"/>
      <w:szCs w:val="20"/>
      <w:lang w:val="es-ES_tradnl"/>
    </w:rPr>
  </w:style>
  <w:style w:type="paragraph" w:styleId="Textoindependiente">
    <w:name w:val="Body Text"/>
    <w:basedOn w:val="Normal"/>
    <w:rsid w:val="00514B72"/>
    <w:pPr>
      <w:spacing w:after="120"/>
    </w:pPr>
    <w:rPr>
      <w:lang w:val="es-EC" w:eastAsia="es-EC"/>
    </w:rPr>
  </w:style>
  <w:style w:type="paragraph" w:styleId="Textoindependiente2">
    <w:name w:val="Body Text 2"/>
    <w:basedOn w:val="Normal"/>
    <w:rsid w:val="00514B72"/>
    <w:pPr>
      <w:spacing w:after="120" w:line="480" w:lineRule="auto"/>
    </w:pPr>
  </w:style>
  <w:style w:type="paragraph" w:styleId="Textoindependiente3">
    <w:name w:val="Body Text 3"/>
    <w:basedOn w:val="Normal"/>
    <w:rsid w:val="00514B72"/>
    <w:pPr>
      <w:spacing w:after="120"/>
    </w:pPr>
    <w:rPr>
      <w:sz w:val="16"/>
      <w:szCs w:val="16"/>
      <w:lang w:val="es-EC" w:eastAsia="es-EC"/>
    </w:rPr>
  </w:style>
  <w:style w:type="paragraph" w:styleId="Listaconvietas2">
    <w:name w:val="List Bullet 2"/>
    <w:basedOn w:val="Normal"/>
    <w:autoRedefine/>
    <w:rsid w:val="00514B72"/>
    <w:pPr>
      <w:numPr>
        <w:ilvl w:val="2"/>
        <w:numId w:val="20"/>
      </w:numPr>
      <w:tabs>
        <w:tab w:val="clear" w:pos="2160"/>
        <w:tab w:val="num" w:pos="720"/>
      </w:tabs>
      <w:spacing w:before="180"/>
      <w:ind w:left="720"/>
      <w:jc w:val="both"/>
    </w:pPr>
    <w:rPr>
      <w:rFonts w:ascii="Arial" w:hAnsi="Arial" w:cs="Arial"/>
      <w:color w:val="000000"/>
      <w:szCs w:val="20"/>
    </w:rPr>
  </w:style>
  <w:style w:type="paragraph" w:styleId="Mapadeldocumento">
    <w:name w:val="Document Map"/>
    <w:basedOn w:val="Normal"/>
    <w:semiHidden/>
    <w:rsid w:val="007551C7"/>
    <w:pPr>
      <w:shd w:val="clear" w:color="auto" w:fill="000080"/>
    </w:pPr>
    <w:rPr>
      <w:rFonts w:ascii="Tahoma" w:hAnsi="Tahoma" w:cs="Tahoma"/>
      <w:sz w:val="20"/>
      <w:szCs w:val="20"/>
    </w:rPr>
  </w:style>
  <w:style w:type="paragraph" w:styleId="Piedepgina">
    <w:name w:val="footer"/>
    <w:basedOn w:val="Normal"/>
    <w:rsid w:val="004F7586"/>
    <w:pPr>
      <w:tabs>
        <w:tab w:val="center" w:pos="4252"/>
        <w:tab w:val="right" w:pos="8504"/>
      </w:tabs>
    </w:pPr>
  </w:style>
  <w:style w:type="character" w:styleId="Nmerodepgina">
    <w:name w:val="page number"/>
    <w:basedOn w:val="Fuentedeprrafopredeter"/>
    <w:rsid w:val="004F7586"/>
  </w:style>
  <w:style w:type="paragraph" w:styleId="Encabezado">
    <w:name w:val="header"/>
    <w:basedOn w:val="Normal"/>
    <w:rsid w:val="007E3717"/>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411585218">
      <w:bodyDiv w:val="1"/>
      <w:marLeft w:val="0"/>
      <w:marRight w:val="0"/>
      <w:marTop w:val="0"/>
      <w:marBottom w:val="0"/>
      <w:divBdr>
        <w:top w:val="none" w:sz="0" w:space="0" w:color="auto"/>
        <w:left w:val="none" w:sz="0" w:space="0" w:color="auto"/>
        <w:bottom w:val="none" w:sz="0" w:space="0" w:color="auto"/>
        <w:right w:val="none" w:sz="0" w:space="0" w:color="auto"/>
      </w:divBdr>
    </w:div>
    <w:div w:id="433675305">
      <w:bodyDiv w:val="1"/>
      <w:marLeft w:val="0"/>
      <w:marRight w:val="0"/>
      <w:marTop w:val="0"/>
      <w:marBottom w:val="0"/>
      <w:divBdr>
        <w:top w:val="none" w:sz="0" w:space="0" w:color="auto"/>
        <w:left w:val="none" w:sz="0" w:space="0" w:color="auto"/>
        <w:bottom w:val="none" w:sz="0" w:space="0" w:color="auto"/>
        <w:right w:val="none" w:sz="0" w:space="0" w:color="auto"/>
      </w:divBdr>
    </w:div>
    <w:div w:id="687558721">
      <w:bodyDiv w:val="1"/>
      <w:marLeft w:val="0"/>
      <w:marRight w:val="0"/>
      <w:marTop w:val="0"/>
      <w:marBottom w:val="0"/>
      <w:divBdr>
        <w:top w:val="none" w:sz="0" w:space="0" w:color="auto"/>
        <w:left w:val="none" w:sz="0" w:space="0" w:color="auto"/>
        <w:bottom w:val="none" w:sz="0" w:space="0" w:color="auto"/>
        <w:right w:val="none" w:sz="0" w:space="0" w:color="auto"/>
      </w:divBdr>
    </w:div>
    <w:div w:id="1525243566">
      <w:bodyDiv w:val="1"/>
      <w:marLeft w:val="0"/>
      <w:marRight w:val="0"/>
      <w:marTop w:val="0"/>
      <w:marBottom w:val="0"/>
      <w:divBdr>
        <w:top w:val="none" w:sz="0" w:space="0" w:color="auto"/>
        <w:left w:val="none" w:sz="0" w:space="0" w:color="auto"/>
        <w:bottom w:val="none" w:sz="0" w:space="0" w:color="auto"/>
        <w:right w:val="none" w:sz="0" w:space="0" w:color="auto"/>
      </w:divBdr>
    </w:div>
    <w:div w:id="19380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ografias.com/trabajos6/diop/diop.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5734</Words>
  <Characters>31541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CAPÍTULO I</vt:lpstr>
    </vt:vector>
  </TitlesOfParts>
  <Company>ESCUELA </Company>
  <LinksUpToDate>false</LinksUpToDate>
  <CharactersWithSpaces>37201</CharactersWithSpaces>
  <SharedDoc>false</SharedDoc>
  <HLinks>
    <vt:vector size="6" baseType="variant">
      <vt:variant>
        <vt:i4>4259924</vt:i4>
      </vt:variant>
      <vt:variant>
        <vt:i4>0</vt:i4>
      </vt:variant>
      <vt:variant>
        <vt:i4>0</vt:i4>
      </vt:variant>
      <vt:variant>
        <vt:i4>5</vt:i4>
      </vt:variant>
      <vt:variant>
        <vt:lpwstr>http://www.monografias.com/trabajos6/diop/diop.shtml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GUERREROS DEL FORTIN</dc:creator>
  <cp:keywords/>
  <dc:description/>
  <cp:lastModifiedBy>Administrador</cp:lastModifiedBy>
  <cp:revision>2</cp:revision>
  <cp:lastPrinted>2007-09-19T12:47:00Z</cp:lastPrinted>
  <dcterms:created xsi:type="dcterms:W3CDTF">2009-11-09T14:43:00Z</dcterms:created>
  <dcterms:modified xsi:type="dcterms:W3CDTF">2009-11-09T14:43:00Z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