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907" w:rsidRDefault="00875907">
      <w:pPr>
        <w:spacing w:line="360" w:lineRule="auto"/>
        <w:jc w:val="both"/>
        <w:rPr>
          <w:rFonts w:ascii="Arial" w:hAnsi="Arial"/>
          <w:spacing w:val="-3"/>
          <w:sz w:val="28"/>
        </w:rPr>
      </w:pPr>
    </w:p>
    <w:p w:rsidR="00875907" w:rsidRDefault="00875907">
      <w:pPr>
        <w:spacing w:line="360" w:lineRule="auto"/>
        <w:jc w:val="both"/>
        <w:rPr>
          <w:rFonts w:ascii="Arial" w:hAnsi="Arial"/>
          <w:spacing w:val="-3"/>
          <w:sz w:val="28"/>
        </w:rPr>
      </w:pPr>
    </w:p>
    <w:p w:rsidR="00875907" w:rsidRDefault="00875907">
      <w:pPr>
        <w:spacing w:line="360" w:lineRule="auto"/>
        <w:jc w:val="both"/>
        <w:rPr>
          <w:rFonts w:ascii="Arial" w:hAnsi="Arial"/>
          <w:spacing w:val="-3"/>
          <w:sz w:val="28"/>
        </w:rPr>
      </w:pPr>
    </w:p>
    <w:p w:rsidR="00875907" w:rsidRDefault="00875907">
      <w:pPr>
        <w:spacing w:line="360" w:lineRule="auto"/>
        <w:jc w:val="both"/>
        <w:rPr>
          <w:rFonts w:ascii="Arial" w:hAnsi="Arial"/>
          <w:vanish/>
          <w:spacing w:val="-3"/>
          <w:sz w:val="28"/>
        </w:rPr>
      </w:pPr>
    </w:p>
    <w:p w:rsidR="00875907" w:rsidRPr="00115ABD" w:rsidRDefault="00875907">
      <w:pPr>
        <w:framePr w:w="8400" w:h="1260" w:hSpace="240" w:vSpace="120" w:wrap="auto" w:vAnchor="text" w:hAnchor="page" w:x="1921" w:y="121"/>
        <w:pBdr>
          <w:top w:val="single" w:sz="36" w:space="12" w:color="auto"/>
          <w:left w:val="single" w:sz="12" w:space="10" w:color="FFFFFF"/>
          <w:bottom w:val="single" w:sz="36" w:space="12" w:color="auto"/>
          <w:right w:val="single" w:sz="12" w:space="10" w:color="FFFFFF"/>
        </w:pBdr>
        <w:shd w:val="pct10" w:color="auto" w:fill="auto"/>
        <w:tabs>
          <w:tab w:val="left" w:pos="-720"/>
        </w:tabs>
        <w:jc w:val="center"/>
        <w:rPr>
          <w:rFonts w:ascii="Arial" w:hAnsi="Arial"/>
          <w:sz w:val="28"/>
          <w:lang w:val="es-ES"/>
        </w:rPr>
      </w:pPr>
      <w:r>
        <w:rPr>
          <w:rFonts w:ascii="Arial" w:hAnsi="Arial"/>
          <w:spacing w:val="-3"/>
          <w:sz w:val="28"/>
        </w:rPr>
        <w:fldChar w:fldCharType="begin"/>
      </w:r>
      <w:r>
        <w:rPr>
          <w:rFonts w:ascii="Arial" w:hAnsi="Arial"/>
          <w:spacing w:val="-3"/>
          <w:sz w:val="28"/>
        </w:rPr>
        <w:instrText xml:space="preserve">PRIVATE </w:instrText>
      </w:r>
      <w:r>
        <w:rPr>
          <w:rFonts w:ascii="Arial" w:hAnsi="Arial"/>
          <w:spacing w:val="-3"/>
          <w:sz w:val="20"/>
        </w:rPr>
      </w:r>
      <w:r>
        <w:rPr>
          <w:rFonts w:ascii="Arial" w:hAnsi="Arial"/>
          <w:spacing w:val="-3"/>
          <w:sz w:val="28"/>
        </w:rPr>
        <w:fldChar w:fldCharType="end"/>
      </w:r>
      <w:r w:rsidRPr="00115ABD">
        <w:rPr>
          <w:rFonts w:ascii="Arial" w:hAnsi="Arial"/>
          <w:sz w:val="28"/>
          <w:lang w:val="es-ES"/>
        </w:rPr>
        <w:t>MANUAL PARA LA COMPRA, CUANTIFICACION, ANALISIS Y ACLIMATACION DE SEMILLA SILVESTRE EN CAMARONERAS</w:t>
      </w:r>
    </w:p>
    <w:p w:rsidR="00875907" w:rsidRPr="00115ABD" w:rsidRDefault="00875907">
      <w:pPr>
        <w:pStyle w:val="epgrafe"/>
        <w:framePr w:w="8400" w:h="1260" w:hSpace="240" w:vSpace="120" w:wrap="auto" w:vAnchor="text" w:hAnchor="page" w:x="1921" w:y="121"/>
        <w:pBdr>
          <w:top w:val="single" w:sz="36" w:space="12" w:color="auto"/>
          <w:left w:val="single" w:sz="12" w:space="10" w:color="FFFFFF"/>
          <w:bottom w:val="single" w:sz="36" w:space="12" w:color="auto"/>
          <w:right w:val="single" w:sz="12" w:space="10" w:color="FFFFFF"/>
        </w:pBdr>
        <w:shd w:val="pct10" w:color="auto" w:fill="auto"/>
        <w:tabs>
          <w:tab w:val="left" w:pos="-720"/>
        </w:tabs>
        <w:spacing w:line="1" w:lineRule="exact"/>
        <w:jc w:val="center"/>
        <w:rPr>
          <w:rFonts w:ascii="Arial" w:hAnsi="Arial"/>
          <w:vanish/>
          <w:sz w:val="28"/>
          <w:lang w:val="es-ES"/>
        </w:rPr>
      </w:pPr>
      <w:r>
        <w:rPr>
          <w:rFonts w:ascii="Arial" w:hAnsi="Arial"/>
          <w:vanish/>
          <w:sz w:val="28"/>
          <w:lang w:val="en-US"/>
        </w:rPr>
        <w:fldChar w:fldCharType="begin"/>
      </w:r>
      <w:r w:rsidRPr="00115ABD">
        <w:rPr>
          <w:rFonts w:ascii="Arial" w:hAnsi="Arial"/>
          <w:vanish/>
          <w:sz w:val="28"/>
          <w:lang w:val="es-ES"/>
        </w:rPr>
        <w:instrText>SEQ Text_Box  \* ARABIC</w:instrText>
      </w:r>
      <w:r>
        <w:rPr>
          <w:rFonts w:ascii="Arial" w:hAnsi="Arial"/>
          <w:vanish/>
          <w:sz w:val="28"/>
          <w:lang w:val="en-US"/>
        </w:rPr>
        <w:fldChar w:fldCharType="separate"/>
      </w:r>
      <w:r w:rsidRPr="00115ABD">
        <w:rPr>
          <w:rFonts w:ascii="Arial" w:hAnsi="Arial"/>
          <w:vanish/>
          <w:sz w:val="28"/>
          <w:lang w:val="es-ES"/>
        </w:rPr>
        <w:t>1</w:t>
      </w:r>
      <w:r>
        <w:rPr>
          <w:rFonts w:ascii="Arial" w:hAnsi="Arial"/>
          <w:vanish/>
          <w:sz w:val="28"/>
          <w:lang w:val="en-US"/>
        </w:rPr>
        <w:fldChar w:fldCharType="end"/>
      </w:r>
    </w:p>
    <w:p w:rsidR="00875907" w:rsidRDefault="00875907">
      <w:pPr>
        <w:spacing w:line="360" w:lineRule="auto"/>
        <w:jc w:val="both"/>
        <w:rPr>
          <w:rFonts w:ascii="Arial" w:hAnsi="Arial"/>
          <w:spacing w:val="-3"/>
          <w:sz w:val="28"/>
        </w:rPr>
      </w:pPr>
      <w:r>
        <w:rPr>
          <w:rFonts w:ascii="Arial" w:hAnsi="Arial"/>
          <w:spacing w:val="-3"/>
          <w:sz w:val="28"/>
        </w:rPr>
        <w:fldChar w:fldCharType="begin"/>
      </w:r>
      <w:r>
        <w:rPr>
          <w:rFonts w:ascii="Arial" w:hAnsi="Arial"/>
          <w:spacing w:val="-3"/>
          <w:sz w:val="28"/>
        </w:rPr>
        <w:instrText xml:space="preserve">PRIVATE </w:instrText>
      </w:r>
      <w:r>
        <w:rPr>
          <w:rFonts w:ascii="Arial" w:hAnsi="Arial"/>
          <w:spacing w:val="-3"/>
          <w:sz w:val="20"/>
        </w:rPr>
      </w:r>
      <w:r>
        <w:rPr>
          <w:rFonts w:ascii="Arial" w:hAnsi="Arial"/>
          <w:spacing w:val="-3"/>
          <w:sz w:val="28"/>
        </w:rPr>
        <w:fldChar w:fldCharType="end"/>
      </w:r>
    </w:p>
    <w:p w:rsidR="00875907" w:rsidRDefault="00875907">
      <w:pPr>
        <w:spacing w:line="360" w:lineRule="auto"/>
        <w:jc w:val="both"/>
        <w:rPr>
          <w:rFonts w:ascii="Arial" w:hAnsi="Arial"/>
          <w:spacing w:val="-3"/>
          <w:sz w:val="28"/>
        </w:rPr>
      </w:pPr>
    </w:p>
    <w:p w:rsidR="00875907" w:rsidRDefault="00875907">
      <w:pPr>
        <w:spacing w:line="360" w:lineRule="auto"/>
        <w:jc w:val="both"/>
        <w:rPr>
          <w:rFonts w:ascii="Arial" w:hAnsi="Arial"/>
          <w:spacing w:val="-3"/>
          <w:sz w:val="28"/>
        </w:rPr>
      </w:pPr>
    </w:p>
    <w:p w:rsidR="00875907" w:rsidRDefault="00875907">
      <w:pPr>
        <w:spacing w:line="360" w:lineRule="auto"/>
        <w:jc w:val="both"/>
        <w:rPr>
          <w:rFonts w:ascii="Arial" w:hAnsi="Arial"/>
          <w:spacing w:val="-3"/>
          <w:sz w:val="28"/>
        </w:rPr>
      </w:pPr>
    </w:p>
    <w:p w:rsidR="00875907" w:rsidRDefault="00875907">
      <w:pPr>
        <w:spacing w:line="360" w:lineRule="auto"/>
        <w:jc w:val="both"/>
        <w:rPr>
          <w:rFonts w:ascii="Arial" w:hAnsi="Arial"/>
          <w:spacing w:val="-3"/>
          <w:sz w:val="28"/>
        </w:rPr>
      </w:pPr>
    </w:p>
    <w:p w:rsidR="00875907" w:rsidRDefault="00875907">
      <w:pPr>
        <w:spacing w:line="360" w:lineRule="auto"/>
        <w:jc w:val="both"/>
        <w:rPr>
          <w:rFonts w:ascii="Arial" w:hAnsi="Arial"/>
          <w:spacing w:val="-3"/>
          <w:sz w:val="28"/>
        </w:rPr>
      </w:pPr>
    </w:p>
    <w:p w:rsidR="00875907" w:rsidRDefault="00875907">
      <w:pPr>
        <w:spacing w:line="360" w:lineRule="auto"/>
        <w:jc w:val="both"/>
        <w:rPr>
          <w:rFonts w:ascii="Arial" w:hAnsi="Arial"/>
          <w:spacing w:val="-3"/>
          <w:sz w:val="28"/>
        </w:rPr>
      </w:pPr>
    </w:p>
    <w:p w:rsidR="00875907" w:rsidRDefault="00875907">
      <w:pPr>
        <w:spacing w:line="360" w:lineRule="auto"/>
        <w:jc w:val="both"/>
        <w:rPr>
          <w:rFonts w:ascii="Arial" w:hAnsi="Arial"/>
          <w:spacing w:val="-3"/>
          <w:sz w:val="28"/>
        </w:rPr>
      </w:pPr>
    </w:p>
    <w:p w:rsidR="00875907" w:rsidRDefault="00875907">
      <w:pPr>
        <w:spacing w:line="360" w:lineRule="auto"/>
        <w:jc w:val="both"/>
        <w:rPr>
          <w:rFonts w:ascii="Arial" w:hAnsi="Arial"/>
          <w:spacing w:val="-3"/>
          <w:sz w:val="28"/>
        </w:rPr>
      </w:pPr>
    </w:p>
    <w:p w:rsidR="00875907" w:rsidRDefault="00875907">
      <w:pPr>
        <w:spacing w:line="360" w:lineRule="auto"/>
        <w:jc w:val="both"/>
        <w:rPr>
          <w:rFonts w:ascii="Arial" w:hAnsi="Arial"/>
          <w:spacing w:val="-3"/>
          <w:sz w:val="28"/>
        </w:rPr>
      </w:pPr>
    </w:p>
    <w:p w:rsidR="00875907" w:rsidRDefault="00875907">
      <w:pPr>
        <w:spacing w:line="360" w:lineRule="auto"/>
        <w:jc w:val="both"/>
        <w:rPr>
          <w:rFonts w:ascii="Arial" w:hAnsi="Arial"/>
          <w:spacing w:val="-3"/>
          <w:sz w:val="28"/>
        </w:rPr>
      </w:pPr>
    </w:p>
    <w:p w:rsidR="00875907" w:rsidRDefault="00875907">
      <w:pPr>
        <w:spacing w:line="360" w:lineRule="auto"/>
        <w:jc w:val="both"/>
        <w:rPr>
          <w:rFonts w:ascii="Arial" w:hAnsi="Arial"/>
          <w:spacing w:val="-3"/>
          <w:sz w:val="28"/>
        </w:rPr>
      </w:pPr>
    </w:p>
    <w:p w:rsidR="00875907" w:rsidRDefault="00875907">
      <w:pPr>
        <w:spacing w:line="360" w:lineRule="auto"/>
        <w:jc w:val="both"/>
        <w:rPr>
          <w:rFonts w:ascii="Arial" w:hAnsi="Arial"/>
          <w:spacing w:val="-3"/>
          <w:sz w:val="28"/>
        </w:rPr>
      </w:pPr>
    </w:p>
    <w:p w:rsidR="00875907" w:rsidRDefault="00875907">
      <w:pPr>
        <w:spacing w:line="360" w:lineRule="auto"/>
        <w:jc w:val="both"/>
        <w:rPr>
          <w:rFonts w:ascii="Arial" w:hAnsi="Arial"/>
          <w:spacing w:val="-3"/>
          <w:sz w:val="28"/>
        </w:rPr>
      </w:pPr>
    </w:p>
    <w:p w:rsidR="00875907" w:rsidRDefault="00875907">
      <w:pPr>
        <w:spacing w:line="360" w:lineRule="auto"/>
        <w:jc w:val="both"/>
        <w:rPr>
          <w:rFonts w:ascii="Arial" w:hAnsi="Arial"/>
          <w:spacing w:val="-3"/>
          <w:sz w:val="28"/>
        </w:rPr>
      </w:pPr>
    </w:p>
    <w:p w:rsidR="00875907" w:rsidRDefault="00875907">
      <w:pPr>
        <w:tabs>
          <w:tab w:val="center" w:pos="4680"/>
        </w:tabs>
        <w:spacing w:line="360" w:lineRule="auto"/>
        <w:jc w:val="both"/>
        <w:rPr>
          <w:rFonts w:ascii="Arial" w:hAnsi="Arial"/>
          <w:spacing w:val="-3"/>
          <w:sz w:val="28"/>
        </w:rPr>
      </w:pPr>
      <w:r>
        <w:rPr>
          <w:rFonts w:ascii="Arial" w:hAnsi="Arial"/>
          <w:spacing w:val="-3"/>
          <w:sz w:val="28"/>
        </w:rPr>
        <w:tab/>
      </w:r>
      <w:r>
        <w:rPr>
          <w:rFonts w:ascii="Arial" w:hAnsi="Arial"/>
          <w:b/>
          <w:spacing w:val="-3"/>
          <w:sz w:val="28"/>
          <w:u w:val="words"/>
        </w:rPr>
        <w:t>Fabrizio Marcillo Morla</w:t>
      </w:r>
    </w:p>
    <w:p w:rsidR="00875907" w:rsidRDefault="00875907">
      <w:pPr>
        <w:tabs>
          <w:tab w:val="center" w:pos="4680"/>
        </w:tabs>
        <w:spacing w:line="360" w:lineRule="auto"/>
        <w:jc w:val="both"/>
        <w:rPr>
          <w:rFonts w:ascii="Arial" w:hAnsi="Arial"/>
          <w:spacing w:val="-3"/>
          <w:sz w:val="28"/>
        </w:rPr>
      </w:pPr>
      <w:r>
        <w:rPr>
          <w:rFonts w:ascii="Arial" w:hAnsi="Arial"/>
          <w:b/>
          <w:spacing w:val="-3"/>
          <w:sz w:val="28"/>
        </w:rPr>
        <w:tab/>
        <w:t>EMPACADORA NACIONAL</w:t>
      </w:r>
    </w:p>
    <w:p w:rsidR="00875907" w:rsidRDefault="00875907">
      <w:pPr>
        <w:tabs>
          <w:tab w:val="center" w:pos="4680"/>
        </w:tabs>
        <w:spacing w:line="360" w:lineRule="auto"/>
        <w:jc w:val="both"/>
        <w:rPr>
          <w:rFonts w:ascii="Arial" w:hAnsi="Arial"/>
          <w:spacing w:val="-3"/>
          <w:sz w:val="28"/>
        </w:rPr>
      </w:pPr>
      <w:r>
        <w:rPr>
          <w:rFonts w:ascii="Arial" w:hAnsi="Arial"/>
          <w:b/>
          <w:spacing w:val="-3"/>
          <w:sz w:val="28"/>
        </w:rPr>
        <w:tab/>
      </w:r>
      <w:r>
        <w:rPr>
          <w:rFonts w:ascii="Arial" w:hAnsi="Arial"/>
          <w:b/>
          <w:spacing w:val="-3"/>
          <w:sz w:val="28"/>
          <w:u w:val="words"/>
        </w:rPr>
        <w:t>1993</w:t>
      </w:r>
    </w:p>
    <w:p w:rsidR="00875907" w:rsidRDefault="00875907">
      <w:pPr>
        <w:tabs>
          <w:tab w:val="left" w:pos="-720"/>
        </w:tabs>
        <w:spacing w:line="360" w:lineRule="auto"/>
        <w:jc w:val="center"/>
        <w:rPr>
          <w:rFonts w:ascii="Arial" w:hAnsi="Arial"/>
          <w:spacing w:val="-3"/>
          <w:sz w:val="28"/>
        </w:rPr>
      </w:pPr>
      <w:r>
        <w:rPr>
          <w:rFonts w:ascii="Arial" w:hAnsi="Arial"/>
          <w:b/>
          <w:spacing w:val="-3"/>
          <w:sz w:val="28"/>
          <w:u w:val="single"/>
        </w:rPr>
        <w:t>Revisión 1995</w:t>
      </w:r>
      <w:r>
        <w:rPr>
          <w:rFonts w:ascii="Arial" w:hAnsi="Arial"/>
          <w:spacing w:val="-3"/>
          <w:sz w:val="28"/>
        </w:rPr>
        <w:br w:type="page"/>
      </w:r>
    </w:p>
    <w:p w:rsidR="00875907" w:rsidRDefault="00875907">
      <w:pPr>
        <w:tabs>
          <w:tab w:val="center" w:pos="4680"/>
        </w:tabs>
        <w:spacing w:line="360" w:lineRule="auto"/>
        <w:jc w:val="both"/>
        <w:rPr>
          <w:rFonts w:ascii="Arial" w:hAnsi="Arial"/>
          <w:spacing w:val="-3"/>
          <w:sz w:val="28"/>
        </w:rPr>
      </w:pPr>
      <w:r>
        <w:rPr>
          <w:rFonts w:ascii="Arial" w:hAnsi="Arial"/>
          <w:spacing w:val="-4"/>
          <w:sz w:val="34"/>
        </w:rPr>
        <w:tab/>
      </w:r>
      <w:r>
        <w:rPr>
          <w:rFonts w:ascii="Arial" w:hAnsi="Arial"/>
          <w:b/>
          <w:spacing w:val="-4"/>
          <w:sz w:val="34"/>
          <w:u w:val="words"/>
        </w:rPr>
        <w:t>INTRODUCCION</w:t>
      </w:r>
    </w:p>
    <w:p w:rsidR="00875907" w:rsidRDefault="00875907">
      <w:pPr>
        <w:tabs>
          <w:tab w:val="left" w:pos="-720"/>
        </w:tabs>
        <w:spacing w:line="360" w:lineRule="auto"/>
        <w:jc w:val="both"/>
        <w:rPr>
          <w:rFonts w:ascii="Arial" w:hAnsi="Arial"/>
          <w:spacing w:val="-3"/>
          <w:sz w:val="28"/>
        </w:rPr>
      </w:pPr>
    </w:p>
    <w:p w:rsidR="00875907" w:rsidRDefault="00875907">
      <w:pPr>
        <w:tabs>
          <w:tab w:val="left" w:pos="-720"/>
        </w:tabs>
        <w:spacing w:line="360" w:lineRule="auto"/>
        <w:jc w:val="both"/>
        <w:rPr>
          <w:rFonts w:ascii="Arial" w:hAnsi="Arial"/>
          <w:spacing w:val="-3"/>
          <w:sz w:val="28"/>
        </w:rPr>
      </w:pPr>
      <w:r>
        <w:rPr>
          <w:rFonts w:ascii="Arial" w:hAnsi="Arial"/>
          <w:spacing w:val="-3"/>
          <w:sz w:val="28"/>
        </w:rPr>
        <w:t>El presente manual describe los procedimien</w:t>
      </w:r>
      <w:r>
        <w:rPr>
          <w:rFonts w:ascii="Arial" w:hAnsi="Arial"/>
          <w:spacing w:val="-3"/>
          <w:sz w:val="28"/>
        </w:rPr>
        <w:softHyphen/>
        <w:t>tos y meto</w:t>
      </w:r>
      <w:r>
        <w:rPr>
          <w:rFonts w:ascii="Arial" w:hAnsi="Arial"/>
          <w:spacing w:val="-3"/>
          <w:sz w:val="28"/>
        </w:rPr>
        <w:softHyphen/>
        <w:t>dologías usadas durante la compra, transpor</w:t>
      </w:r>
      <w:r>
        <w:rPr>
          <w:rFonts w:ascii="Arial" w:hAnsi="Arial"/>
          <w:spacing w:val="-3"/>
          <w:sz w:val="28"/>
        </w:rPr>
        <w:softHyphen/>
        <w:t>te, aclima</w:t>
      </w:r>
      <w:r>
        <w:rPr>
          <w:rFonts w:ascii="Arial" w:hAnsi="Arial"/>
          <w:spacing w:val="-3"/>
          <w:sz w:val="28"/>
        </w:rPr>
        <w:softHyphen/>
        <w:t>ta</w:t>
      </w:r>
      <w:r>
        <w:rPr>
          <w:rFonts w:ascii="Arial" w:hAnsi="Arial"/>
          <w:spacing w:val="-3"/>
          <w:sz w:val="28"/>
        </w:rPr>
        <w:softHyphen/>
        <w:t>ción y siembra de postlarva silvestre en las camaro</w:t>
      </w:r>
      <w:r>
        <w:rPr>
          <w:rFonts w:ascii="Arial" w:hAnsi="Arial"/>
          <w:spacing w:val="-3"/>
          <w:sz w:val="28"/>
        </w:rPr>
        <w:softHyphen/>
        <w:t>neras afiliadas al grupo Empacadora Nacional. El manual fué escrito en Diciembre de 1993 para un curso de entrenamiento al personal de Contabilidad y Contraloría de la compañía, ante la preocupación que existía en ese tiempo sobre el hecho de que grandes cantidades de dinero se movieran con lo que se estimaba era poco control. La idea era la de implementar una auditoría de la cantidad comprada de larva, durante el tiempo que se efectuaba la aclimatación, para poder detectar si alguno de los biólogos o administradores estaba sobrefacturando las compras de larva.</w:t>
      </w:r>
    </w:p>
    <w:p w:rsidR="00875907" w:rsidRDefault="00875907">
      <w:pPr>
        <w:tabs>
          <w:tab w:val="left" w:pos="-720"/>
        </w:tabs>
        <w:spacing w:line="360" w:lineRule="auto"/>
        <w:jc w:val="both"/>
        <w:rPr>
          <w:rFonts w:ascii="Arial" w:hAnsi="Arial"/>
          <w:spacing w:val="-3"/>
          <w:sz w:val="28"/>
        </w:rPr>
      </w:pPr>
      <w:r>
        <w:rPr>
          <w:rFonts w:ascii="Arial" w:hAnsi="Arial"/>
          <w:spacing w:val="-3"/>
          <w:sz w:val="28"/>
        </w:rPr>
        <w:t>Después del curso de entrenamiento se determinaron los siguientes puntos:</w:t>
      </w:r>
    </w:p>
    <w:p w:rsidR="00875907" w:rsidRDefault="00875907" w:rsidP="00C6657D">
      <w:pPr>
        <w:numPr>
          <w:ilvl w:val="0"/>
          <w:numId w:val="1"/>
        </w:numPr>
        <w:tabs>
          <w:tab w:val="left" w:pos="-720"/>
        </w:tabs>
        <w:spacing w:line="360" w:lineRule="auto"/>
        <w:jc w:val="both"/>
        <w:rPr>
          <w:rFonts w:ascii="Arial" w:hAnsi="Arial"/>
          <w:spacing w:val="-3"/>
          <w:sz w:val="28"/>
        </w:rPr>
      </w:pPr>
      <w:r>
        <w:rPr>
          <w:rFonts w:ascii="Arial" w:hAnsi="Arial"/>
          <w:spacing w:val="-3"/>
          <w:sz w:val="28"/>
        </w:rPr>
        <w:t>Debido a la metodología misma de los conteos utilizados para la compra, es muy baja la probabilidad de poder determinar un engaño en los conteos de semilla.</w:t>
      </w:r>
    </w:p>
    <w:p w:rsidR="00875907" w:rsidRDefault="00875907" w:rsidP="00C6657D">
      <w:pPr>
        <w:numPr>
          <w:ilvl w:val="0"/>
          <w:numId w:val="1"/>
        </w:numPr>
        <w:tabs>
          <w:tab w:val="left" w:pos="-720"/>
        </w:tabs>
        <w:spacing w:line="360" w:lineRule="auto"/>
        <w:jc w:val="both"/>
        <w:rPr>
          <w:rFonts w:ascii="Arial" w:hAnsi="Arial"/>
          <w:spacing w:val="-3"/>
          <w:sz w:val="28"/>
        </w:rPr>
      </w:pPr>
      <w:r>
        <w:rPr>
          <w:rFonts w:ascii="Arial" w:hAnsi="Arial"/>
          <w:spacing w:val="-3"/>
          <w:sz w:val="28"/>
        </w:rPr>
        <w:t>El personal que realizaría las auditorias debería de tener un excelente conocimiento de las especies de camarón, y bastante práctica en el uso del microscopio.</w:t>
      </w:r>
    </w:p>
    <w:p w:rsidR="00875907" w:rsidRDefault="00875907" w:rsidP="00C6657D">
      <w:pPr>
        <w:numPr>
          <w:ilvl w:val="0"/>
          <w:numId w:val="1"/>
        </w:numPr>
        <w:tabs>
          <w:tab w:val="left" w:pos="-720"/>
        </w:tabs>
        <w:spacing w:line="360" w:lineRule="auto"/>
        <w:jc w:val="both"/>
        <w:rPr>
          <w:rFonts w:ascii="Arial" w:hAnsi="Arial"/>
          <w:spacing w:val="-3"/>
          <w:sz w:val="28"/>
        </w:rPr>
      </w:pPr>
      <w:r>
        <w:rPr>
          <w:rFonts w:ascii="Arial" w:hAnsi="Arial"/>
          <w:spacing w:val="-3"/>
          <w:sz w:val="28"/>
        </w:rPr>
        <w:t>La persona que realiza la compra en la camaronera debe de ser motivada de alguna forma (generalmente por un bono por libra de camarón cosechada) para que los conteos que realize sean a favor de la camaronera.</w:t>
      </w:r>
    </w:p>
    <w:p w:rsidR="00875907" w:rsidRDefault="00875907" w:rsidP="00C6657D">
      <w:pPr>
        <w:numPr>
          <w:ilvl w:val="0"/>
          <w:numId w:val="1"/>
        </w:numPr>
        <w:tabs>
          <w:tab w:val="left" w:pos="-720"/>
        </w:tabs>
        <w:spacing w:line="360" w:lineRule="auto"/>
        <w:jc w:val="both"/>
        <w:rPr>
          <w:rFonts w:ascii="Arial" w:hAnsi="Arial"/>
          <w:spacing w:val="-3"/>
          <w:sz w:val="28"/>
        </w:rPr>
      </w:pPr>
      <w:r>
        <w:rPr>
          <w:rFonts w:ascii="Arial" w:hAnsi="Arial"/>
          <w:spacing w:val="-3"/>
          <w:sz w:val="28"/>
        </w:rPr>
        <w:t>En general es práctica común la sub-facturación de la larva, conocido también como “machete”, lo que permite reducir nuestros costos de semilla, aunque un segundo conteo antes de la siembra se determine la cantidad real a sembrar.</w:t>
      </w:r>
    </w:p>
    <w:p w:rsidR="00875907" w:rsidRDefault="00875907" w:rsidP="00C6657D">
      <w:pPr>
        <w:numPr>
          <w:ilvl w:val="0"/>
          <w:numId w:val="1"/>
        </w:numPr>
        <w:tabs>
          <w:tab w:val="left" w:pos="-720"/>
        </w:tabs>
        <w:spacing w:line="360" w:lineRule="auto"/>
        <w:jc w:val="both"/>
        <w:rPr>
          <w:rFonts w:ascii="Arial" w:hAnsi="Arial"/>
          <w:spacing w:val="-3"/>
          <w:sz w:val="28"/>
        </w:rPr>
      </w:pPr>
      <w:r>
        <w:rPr>
          <w:rFonts w:ascii="Arial" w:hAnsi="Arial"/>
          <w:spacing w:val="-3"/>
          <w:sz w:val="28"/>
        </w:rPr>
        <w:t>La única manera de asegurar que nuestras compras serán eficietes es el de confiar en el personal que hace el trabajo. Se implementaron además una serie de medidas para el control como análisis de larvas por terceros y el envío de representantes de la camaronera con todos los proveedores.</w:t>
      </w:r>
    </w:p>
    <w:p w:rsidR="00875907" w:rsidRDefault="00875907">
      <w:pPr>
        <w:tabs>
          <w:tab w:val="left" w:pos="-720"/>
        </w:tabs>
        <w:spacing w:line="360" w:lineRule="auto"/>
        <w:jc w:val="both"/>
        <w:rPr>
          <w:rFonts w:ascii="Arial" w:hAnsi="Arial"/>
          <w:spacing w:val="-3"/>
          <w:sz w:val="28"/>
        </w:rPr>
      </w:pPr>
    </w:p>
    <w:p w:rsidR="00875907" w:rsidRDefault="00875907">
      <w:pPr>
        <w:tabs>
          <w:tab w:val="left" w:pos="-720"/>
        </w:tabs>
        <w:spacing w:line="360" w:lineRule="auto"/>
        <w:jc w:val="both"/>
        <w:rPr>
          <w:rFonts w:ascii="Arial" w:hAnsi="Arial"/>
          <w:spacing w:val="-3"/>
          <w:sz w:val="28"/>
        </w:rPr>
      </w:pPr>
      <w:r>
        <w:rPr>
          <w:rFonts w:ascii="Arial" w:hAnsi="Arial"/>
          <w:spacing w:val="-3"/>
          <w:sz w:val="28"/>
        </w:rPr>
        <w:t>Este manual trata de describir los procedimientos de una forma práctica y entendible para personas con pocos conocimientos de biología, con un énfasis especial en conteo y clasificación de larva silvestre.</w:t>
      </w:r>
    </w:p>
    <w:p w:rsidR="00875907" w:rsidRDefault="00875907">
      <w:pPr>
        <w:tabs>
          <w:tab w:val="left" w:pos="-720"/>
        </w:tabs>
        <w:spacing w:line="360" w:lineRule="auto"/>
        <w:jc w:val="both"/>
        <w:rPr>
          <w:rFonts w:ascii="Arial" w:hAnsi="Arial"/>
          <w:spacing w:val="-3"/>
          <w:sz w:val="28"/>
        </w:rPr>
      </w:pPr>
    </w:p>
    <w:p w:rsidR="00875907" w:rsidRDefault="00875907">
      <w:pPr>
        <w:tabs>
          <w:tab w:val="left" w:pos="-720"/>
        </w:tabs>
        <w:spacing w:line="360" w:lineRule="auto"/>
        <w:jc w:val="both"/>
        <w:rPr>
          <w:rFonts w:ascii="Arial" w:hAnsi="Arial"/>
          <w:spacing w:val="-3"/>
          <w:sz w:val="28"/>
        </w:rPr>
      </w:pPr>
      <w:r>
        <w:rPr>
          <w:rFonts w:ascii="Arial" w:hAnsi="Arial"/>
          <w:spacing w:val="-3"/>
          <w:sz w:val="28"/>
        </w:rPr>
        <w:t>Hemos recopilado información de varias fuentes, espe</w:t>
      </w:r>
      <w:r>
        <w:rPr>
          <w:rFonts w:ascii="Arial" w:hAnsi="Arial"/>
          <w:spacing w:val="-3"/>
          <w:sz w:val="28"/>
        </w:rPr>
        <w:softHyphen/>
        <w:t>cialmente de "Manual Práctico para la Producción Semi-intensiva de Camarón Marino" de J. Villalón (1991) , de "Ma</w:t>
      </w:r>
      <w:r>
        <w:rPr>
          <w:rFonts w:ascii="Arial" w:hAnsi="Arial"/>
          <w:spacing w:val="-3"/>
          <w:sz w:val="28"/>
        </w:rPr>
        <w:softHyphen/>
        <w:t>nual Práctico para la Identificación de Postlarvas y Juveni</w:t>
      </w:r>
      <w:r>
        <w:rPr>
          <w:rFonts w:ascii="Arial" w:hAnsi="Arial"/>
          <w:spacing w:val="-3"/>
          <w:sz w:val="28"/>
        </w:rPr>
        <w:softHyphen/>
        <w:t>les de cuatro especies de Camarones Marinos" de F. Yoong y B. Reinoso (1983) y de “Manual Práctico de Estadística Básica y Diseño Experimental Aplicados a la Acuicultura” de F. Marcillo (1992).</w:t>
      </w:r>
    </w:p>
    <w:p w:rsidR="00875907" w:rsidRDefault="00875907">
      <w:pPr>
        <w:tabs>
          <w:tab w:val="left" w:pos="-720"/>
        </w:tabs>
        <w:spacing w:line="360" w:lineRule="auto"/>
        <w:jc w:val="both"/>
        <w:rPr>
          <w:rFonts w:ascii="Arial" w:hAnsi="Arial"/>
          <w:spacing w:val="-3"/>
          <w:sz w:val="28"/>
        </w:rPr>
      </w:pPr>
    </w:p>
    <w:p w:rsidR="00875907" w:rsidRDefault="00875907">
      <w:pPr>
        <w:tabs>
          <w:tab w:val="left" w:pos="-720"/>
        </w:tabs>
        <w:spacing w:line="360" w:lineRule="auto"/>
        <w:jc w:val="both"/>
        <w:rPr>
          <w:rFonts w:ascii="Arial" w:hAnsi="Arial"/>
          <w:spacing w:val="-3"/>
          <w:sz w:val="28"/>
        </w:rPr>
      </w:pPr>
      <w:r>
        <w:rPr>
          <w:rFonts w:ascii="Arial" w:hAnsi="Arial"/>
          <w:spacing w:val="-3"/>
          <w:sz w:val="28"/>
        </w:rPr>
        <w:t>Al momento algunas prácticas de la parte de manejo técnico de las larvas desde su recepción a la siembra pueden haberse modificado en cierto grado, pero la base de lo expuesto aqui se mantiene.</w:t>
      </w:r>
    </w:p>
    <w:p w:rsidR="00875907" w:rsidRDefault="00875907">
      <w:pPr>
        <w:tabs>
          <w:tab w:val="left" w:pos="-720"/>
        </w:tabs>
        <w:spacing w:line="360" w:lineRule="auto"/>
        <w:jc w:val="both"/>
        <w:rPr>
          <w:rFonts w:ascii="Arial" w:hAnsi="Arial"/>
          <w:spacing w:val="-3"/>
          <w:sz w:val="28"/>
        </w:rPr>
      </w:pPr>
    </w:p>
    <w:p w:rsidR="00875907" w:rsidRDefault="00875907">
      <w:pPr>
        <w:tabs>
          <w:tab w:val="center" w:pos="4680"/>
        </w:tabs>
        <w:spacing w:line="360" w:lineRule="auto"/>
        <w:jc w:val="both"/>
        <w:rPr>
          <w:rFonts w:ascii="Arial" w:hAnsi="Arial"/>
          <w:spacing w:val="-3"/>
          <w:sz w:val="28"/>
        </w:rPr>
      </w:pPr>
      <w:r>
        <w:rPr>
          <w:rFonts w:ascii="Arial" w:hAnsi="Arial"/>
          <w:spacing w:val="-3"/>
          <w:sz w:val="28"/>
        </w:rPr>
        <w:br w:type="page"/>
      </w:r>
      <w:r>
        <w:rPr>
          <w:rFonts w:ascii="Arial" w:hAnsi="Arial"/>
          <w:b/>
          <w:spacing w:val="-4"/>
          <w:sz w:val="34"/>
        </w:rPr>
        <w:tab/>
        <w:t>TABLA DE CONTENIDO</w:t>
      </w:r>
    </w:p>
    <w:p w:rsidR="00875907" w:rsidRDefault="00875907">
      <w:pPr>
        <w:tabs>
          <w:tab w:val="left" w:pos="-720"/>
        </w:tabs>
        <w:spacing w:line="360" w:lineRule="auto"/>
        <w:jc w:val="both"/>
        <w:rPr>
          <w:rFonts w:ascii="Arial" w:hAnsi="Arial"/>
          <w:spacing w:val="-3"/>
          <w:sz w:val="28"/>
        </w:rPr>
      </w:pPr>
    </w:p>
    <w:p w:rsidR="00875907" w:rsidRDefault="00875907">
      <w:pPr>
        <w:tabs>
          <w:tab w:val="left" w:pos="-720"/>
        </w:tabs>
        <w:spacing w:line="360" w:lineRule="auto"/>
        <w:jc w:val="both"/>
        <w:rPr>
          <w:rFonts w:ascii="Arial" w:hAnsi="Arial"/>
          <w:spacing w:val="-3"/>
          <w:sz w:val="28"/>
        </w:rPr>
      </w:pPr>
      <w:r>
        <w:rPr>
          <w:rFonts w:ascii="Arial" w:hAnsi="Arial"/>
          <w:spacing w:val="-3"/>
          <w:sz w:val="28"/>
        </w:rPr>
        <w:t xml:space="preserve"> </w:t>
      </w:r>
    </w:p>
    <w:p w:rsidR="00875907" w:rsidRDefault="00875907">
      <w:pPr>
        <w:tabs>
          <w:tab w:val="left" w:pos="-720"/>
        </w:tabs>
        <w:spacing w:line="360" w:lineRule="auto"/>
        <w:jc w:val="both"/>
        <w:rPr>
          <w:rFonts w:ascii="Arial" w:hAnsi="Arial"/>
          <w:spacing w:val="-3"/>
          <w:sz w:val="28"/>
        </w:rPr>
      </w:pPr>
      <w:r>
        <w:rPr>
          <w:rFonts w:ascii="Arial" w:hAnsi="Arial"/>
          <w:spacing w:val="-3"/>
          <w:sz w:val="28"/>
        </w:rPr>
        <w:t xml:space="preserve"> </w:t>
      </w:r>
      <w:r>
        <w:rPr>
          <w:rFonts w:ascii="Arial" w:hAnsi="Arial"/>
          <w:b/>
          <w:spacing w:val="-3"/>
          <w:sz w:val="28"/>
          <w:u w:val="words"/>
        </w:rPr>
        <w:t>INTRODUCCION</w:t>
      </w:r>
    </w:p>
    <w:p w:rsidR="00875907" w:rsidRDefault="00875907">
      <w:pPr>
        <w:tabs>
          <w:tab w:val="left" w:pos="-720"/>
        </w:tabs>
        <w:spacing w:line="360" w:lineRule="auto"/>
        <w:jc w:val="both"/>
        <w:rPr>
          <w:rFonts w:ascii="Arial" w:hAnsi="Arial"/>
          <w:spacing w:val="-3"/>
          <w:sz w:val="28"/>
        </w:rPr>
      </w:pPr>
    </w:p>
    <w:p w:rsidR="00875907" w:rsidRDefault="00875907">
      <w:pPr>
        <w:tabs>
          <w:tab w:val="left" w:pos="-720"/>
        </w:tabs>
        <w:spacing w:line="360" w:lineRule="auto"/>
        <w:jc w:val="both"/>
        <w:rPr>
          <w:rFonts w:ascii="Arial" w:hAnsi="Arial"/>
          <w:spacing w:val="-3"/>
          <w:sz w:val="28"/>
        </w:rPr>
      </w:pPr>
      <w:r>
        <w:rPr>
          <w:rFonts w:ascii="Arial" w:hAnsi="Arial"/>
          <w:spacing w:val="-3"/>
          <w:sz w:val="28"/>
        </w:rPr>
        <w:t xml:space="preserve"> </w:t>
      </w:r>
      <w:r>
        <w:rPr>
          <w:rFonts w:ascii="Arial" w:hAnsi="Arial"/>
          <w:b/>
          <w:spacing w:val="-3"/>
          <w:sz w:val="28"/>
          <w:u w:val="words"/>
        </w:rPr>
        <w:t xml:space="preserve">PARTE I.- TRANSPORTE Y ACLIMATACION DE POSTLARVAS </w:t>
      </w:r>
      <w:r>
        <w:rPr>
          <w:rFonts w:ascii="Arial" w:hAnsi="Arial"/>
          <w:b/>
          <w:spacing w:val="-3"/>
          <w:sz w:val="28"/>
        </w:rPr>
        <w:t xml:space="preserve"> (Tomado del libro "Manual Práctico para la Producción Semi-intensiva de Camarón Marino"):</w:t>
      </w:r>
    </w:p>
    <w:p w:rsidR="00875907" w:rsidRDefault="00875907">
      <w:pPr>
        <w:tabs>
          <w:tab w:val="left" w:pos="-720"/>
        </w:tabs>
        <w:spacing w:line="360" w:lineRule="auto"/>
        <w:jc w:val="both"/>
        <w:rPr>
          <w:rFonts w:ascii="Arial" w:hAnsi="Arial"/>
          <w:spacing w:val="-3"/>
          <w:sz w:val="28"/>
        </w:rPr>
      </w:pPr>
    </w:p>
    <w:p w:rsidR="00875907" w:rsidRDefault="00875907" w:rsidP="00C6657D">
      <w:pPr>
        <w:numPr>
          <w:ilvl w:val="0"/>
          <w:numId w:val="2"/>
        </w:numPr>
        <w:tabs>
          <w:tab w:val="left" w:pos="-720"/>
        </w:tabs>
        <w:spacing w:line="360" w:lineRule="auto"/>
        <w:jc w:val="both"/>
        <w:rPr>
          <w:rFonts w:ascii="Arial" w:hAnsi="Arial"/>
          <w:spacing w:val="-3"/>
          <w:sz w:val="28"/>
        </w:rPr>
      </w:pPr>
      <w:r>
        <w:rPr>
          <w:rFonts w:ascii="Arial" w:hAnsi="Arial"/>
          <w:b/>
          <w:spacing w:val="-3"/>
          <w:sz w:val="28"/>
          <w:u w:val="words"/>
        </w:rPr>
        <w:t>TRANSPORTACIÓN DE LA POSTLARVA.</w:t>
      </w:r>
    </w:p>
    <w:p w:rsidR="00875907" w:rsidRDefault="00875907">
      <w:pPr>
        <w:tabs>
          <w:tab w:val="left" w:pos="-720"/>
        </w:tabs>
        <w:spacing w:line="360" w:lineRule="auto"/>
        <w:jc w:val="both"/>
        <w:rPr>
          <w:rFonts w:ascii="Arial" w:hAnsi="Arial"/>
          <w:spacing w:val="-3"/>
          <w:sz w:val="28"/>
        </w:rPr>
      </w:pPr>
      <w:r>
        <w:rPr>
          <w:rFonts w:ascii="Arial" w:hAnsi="Arial"/>
          <w:spacing w:val="-3"/>
          <w:sz w:val="28"/>
        </w:rPr>
        <w:t xml:space="preserve">  Visita al laboratorio</w:t>
      </w:r>
    </w:p>
    <w:p w:rsidR="00875907" w:rsidRDefault="00875907">
      <w:pPr>
        <w:tabs>
          <w:tab w:val="left" w:pos="-720"/>
        </w:tabs>
        <w:spacing w:line="360" w:lineRule="auto"/>
        <w:jc w:val="both"/>
        <w:rPr>
          <w:rFonts w:ascii="Arial" w:hAnsi="Arial"/>
          <w:spacing w:val="-3"/>
          <w:sz w:val="28"/>
        </w:rPr>
      </w:pPr>
      <w:r>
        <w:rPr>
          <w:rFonts w:ascii="Arial" w:hAnsi="Arial"/>
          <w:spacing w:val="-3"/>
          <w:sz w:val="28"/>
        </w:rPr>
        <w:tab/>
        <w:t>Conteo de postlarva método de reducción.</w:t>
      </w:r>
    </w:p>
    <w:p w:rsidR="00875907" w:rsidRDefault="00875907">
      <w:pPr>
        <w:tabs>
          <w:tab w:val="left" w:pos="-720"/>
        </w:tabs>
        <w:spacing w:line="360" w:lineRule="auto"/>
        <w:jc w:val="both"/>
        <w:rPr>
          <w:rFonts w:ascii="Arial" w:hAnsi="Arial"/>
          <w:spacing w:val="-3"/>
          <w:sz w:val="28"/>
        </w:rPr>
      </w:pPr>
      <w:r>
        <w:rPr>
          <w:rFonts w:ascii="Arial" w:hAnsi="Arial"/>
          <w:spacing w:val="-3"/>
          <w:sz w:val="28"/>
        </w:rPr>
        <w:tab/>
        <w:t>Control de temperatura y transporte.</w:t>
      </w:r>
    </w:p>
    <w:p w:rsidR="00875907" w:rsidRDefault="00875907" w:rsidP="00C6657D">
      <w:pPr>
        <w:numPr>
          <w:ilvl w:val="0"/>
          <w:numId w:val="2"/>
        </w:numPr>
        <w:tabs>
          <w:tab w:val="left" w:pos="-720"/>
        </w:tabs>
        <w:spacing w:line="360" w:lineRule="auto"/>
        <w:jc w:val="both"/>
        <w:rPr>
          <w:rFonts w:ascii="Arial" w:hAnsi="Arial"/>
          <w:spacing w:val="-3"/>
          <w:sz w:val="28"/>
        </w:rPr>
      </w:pPr>
      <w:r>
        <w:rPr>
          <w:rFonts w:ascii="Arial" w:hAnsi="Arial"/>
          <w:b/>
          <w:spacing w:val="-3"/>
          <w:sz w:val="28"/>
          <w:u w:val="words"/>
        </w:rPr>
        <w:t>PREPARACIÓN DE LA ESTACIÓN DE ACLIMATACIÓN.</w:t>
      </w:r>
    </w:p>
    <w:p w:rsidR="00875907" w:rsidRDefault="00875907">
      <w:pPr>
        <w:tabs>
          <w:tab w:val="left" w:pos="-720"/>
        </w:tabs>
        <w:spacing w:line="360" w:lineRule="auto"/>
        <w:jc w:val="both"/>
        <w:rPr>
          <w:rFonts w:ascii="Arial" w:hAnsi="Arial"/>
          <w:spacing w:val="-3"/>
          <w:sz w:val="28"/>
        </w:rPr>
      </w:pPr>
      <w:r>
        <w:rPr>
          <w:rFonts w:ascii="Arial" w:hAnsi="Arial"/>
          <w:spacing w:val="-3"/>
          <w:sz w:val="28"/>
        </w:rPr>
        <w:t xml:space="preserve">  Desinfección y limpieza</w:t>
      </w:r>
    </w:p>
    <w:p w:rsidR="00875907" w:rsidRDefault="00875907">
      <w:pPr>
        <w:tabs>
          <w:tab w:val="left" w:pos="-720"/>
        </w:tabs>
        <w:spacing w:line="360" w:lineRule="auto"/>
        <w:jc w:val="both"/>
        <w:rPr>
          <w:rFonts w:ascii="Arial" w:hAnsi="Arial"/>
          <w:spacing w:val="-3"/>
          <w:sz w:val="28"/>
        </w:rPr>
      </w:pPr>
      <w:r>
        <w:rPr>
          <w:rFonts w:ascii="Arial" w:hAnsi="Arial"/>
          <w:spacing w:val="-3"/>
          <w:sz w:val="28"/>
        </w:rPr>
        <w:t xml:space="preserve">  Llenado del tanque reservorio</w:t>
      </w:r>
    </w:p>
    <w:p w:rsidR="00875907" w:rsidRDefault="00875907">
      <w:pPr>
        <w:tabs>
          <w:tab w:val="left" w:pos="-720"/>
        </w:tabs>
        <w:spacing w:line="360" w:lineRule="auto"/>
        <w:jc w:val="both"/>
        <w:rPr>
          <w:rFonts w:ascii="Arial" w:hAnsi="Arial"/>
          <w:spacing w:val="-3"/>
          <w:sz w:val="28"/>
        </w:rPr>
      </w:pPr>
      <w:r>
        <w:rPr>
          <w:rFonts w:ascii="Arial" w:hAnsi="Arial"/>
          <w:spacing w:val="-3"/>
          <w:sz w:val="28"/>
        </w:rPr>
        <w:t xml:space="preserve">  Llenado del tanque de aclimatación</w:t>
      </w:r>
    </w:p>
    <w:p w:rsidR="00875907" w:rsidRDefault="00875907">
      <w:pPr>
        <w:tabs>
          <w:tab w:val="left" w:pos="-720"/>
        </w:tabs>
        <w:spacing w:line="360" w:lineRule="auto"/>
        <w:jc w:val="both"/>
        <w:rPr>
          <w:rFonts w:ascii="Arial" w:hAnsi="Arial"/>
          <w:spacing w:val="-3"/>
          <w:sz w:val="28"/>
        </w:rPr>
      </w:pPr>
      <w:r>
        <w:rPr>
          <w:rFonts w:ascii="Arial" w:hAnsi="Arial"/>
          <w:spacing w:val="-3"/>
          <w:sz w:val="28"/>
        </w:rPr>
        <w:t xml:space="preserve">  Verificacion de oxigenación y aireación</w:t>
      </w:r>
    </w:p>
    <w:p w:rsidR="00875907" w:rsidRDefault="00875907">
      <w:pPr>
        <w:tabs>
          <w:tab w:val="left" w:pos="-720"/>
        </w:tabs>
        <w:spacing w:line="360" w:lineRule="auto"/>
        <w:jc w:val="both"/>
        <w:rPr>
          <w:rFonts w:ascii="Arial" w:hAnsi="Arial"/>
          <w:spacing w:val="-3"/>
          <w:sz w:val="28"/>
        </w:rPr>
      </w:pPr>
      <w:r>
        <w:rPr>
          <w:rFonts w:ascii="Arial" w:hAnsi="Arial"/>
          <w:spacing w:val="-3"/>
          <w:sz w:val="28"/>
        </w:rPr>
        <w:t xml:space="preserve">  Preparación de parámetros</w:t>
      </w:r>
    </w:p>
    <w:p w:rsidR="00875907" w:rsidRDefault="00875907">
      <w:pPr>
        <w:tabs>
          <w:tab w:val="left" w:pos="-720"/>
        </w:tabs>
        <w:spacing w:line="360" w:lineRule="auto"/>
        <w:jc w:val="both"/>
        <w:rPr>
          <w:rFonts w:ascii="Arial" w:hAnsi="Arial"/>
          <w:spacing w:val="-3"/>
          <w:sz w:val="28"/>
        </w:rPr>
      </w:pPr>
      <w:r>
        <w:rPr>
          <w:rFonts w:ascii="Arial" w:hAnsi="Arial"/>
          <w:spacing w:val="-3"/>
          <w:sz w:val="28"/>
        </w:rPr>
        <w:t xml:space="preserve">  Carbón Activado</w:t>
      </w:r>
    </w:p>
    <w:p w:rsidR="00875907" w:rsidRDefault="00875907">
      <w:pPr>
        <w:tabs>
          <w:tab w:val="left" w:pos="-720"/>
        </w:tabs>
        <w:spacing w:line="360" w:lineRule="auto"/>
        <w:jc w:val="both"/>
        <w:rPr>
          <w:rFonts w:ascii="Arial" w:hAnsi="Arial"/>
          <w:spacing w:val="-3"/>
          <w:sz w:val="28"/>
        </w:rPr>
      </w:pPr>
      <w:r>
        <w:rPr>
          <w:rFonts w:ascii="Arial" w:hAnsi="Arial"/>
          <w:spacing w:val="-3"/>
          <w:sz w:val="28"/>
        </w:rPr>
        <w:t xml:space="preserve">  Preparación del alimento para la aclimatación</w:t>
      </w:r>
    </w:p>
    <w:p w:rsidR="00875907" w:rsidRDefault="00875907">
      <w:pPr>
        <w:tabs>
          <w:tab w:val="left" w:pos="-720"/>
        </w:tabs>
        <w:spacing w:line="360" w:lineRule="auto"/>
        <w:jc w:val="both"/>
        <w:rPr>
          <w:rFonts w:ascii="Arial" w:hAnsi="Arial"/>
          <w:spacing w:val="-3"/>
          <w:sz w:val="28"/>
        </w:rPr>
      </w:pPr>
      <w:r>
        <w:rPr>
          <w:rFonts w:ascii="Arial" w:hAnsi="Arial"/>
          <w:spacing w:val="-3"/>
          <w:sz w:val="28"/>
        </w:rPr>
        <w:t xml:space="preserve">  Preparación de instrumentos</w:t>
      </w:r>
    </w:p>
    <w:p w:rsidR="00875907" w:rsidRDefault="00875907">
      <w:pPr>
        <w:tabs>
          <w:tab w:val="left" w:pos="-720"/>
        </w:tabs>
        <w:spacing w:line="360" w:lineRule="auto"/>
        <w:jc w:val="both"/>
        <w:rPr>
          <w:rFonts w:ascii="Arial" w:hAnsi="Arial"/>
          <w:spacing w:val="-3"/>
          <w:sz w:val="28"/>
        </w:rPr>
      </w:pPr>
      <w:r>
        <w:rPr>
          <w:rFonts w:ascii="Arial" w:hAnsi="Arial"/>
          <w:spacing w:val="-3"/>
          <w:sz w:val="28"/>
        </w:rPr>
        <w:t xml:space="preserve">  </w:t>
      </w:r>
    </w:p>
    <w:p w:rsidR="00875907" w:rsidRDefault="00875907" w:rsidP="00C6657D">
      <w:pPr>
        <w:numPr>
          <w:ilvl w:val="0"/>
          <w:numId w:val="2"/>
        </w:numPr>
        <w:tabs>
          <w:tab w:val="left" w:pos="-720"/>
        </w:tabs>
        <w:spacing w:line="360" w:lineRule="auto"/>
        <w:jc w:val="both"/>
        <w:rPr>
          <w:rFonts w:ascii="Arial" w:hAnsi="Arial"/>
          <w:spacing w:val="-3"/>
          <w:sz w:val="28"/>
        </w:rPr>
      </w:pPr>
      <w:r>
        <w:rPr>
          <w:rFonts w:ascii="Arial" w:hAnsi="Arial"/>
          <w:b/>
          <w:spacing w:val="-3"/>
          <w:sz w:val="28"/>
          <w:u w:val="words"/>
        </w:rPr>
        <w:t>RECEPCIÓN DE POSTLARVA.</w:t>
      </w:r>
    </w:p>
    <w:p w:rsidR="00875907" w:rsidRDefault="00875907">
      <w:pPr>
        <w:tabs>
          <w:tab w:val="left" w:pos="-720"/>
        </w:tabs>
        <w:spacing w:line="360" w:lineRule="auto"/>
        <w:jc w:val="both"/>
        <w:rPr>
          <w:rFonts w:ascii="Arial" w:hAnsi="Arial"/>
          <w:spacing w:val="-3"/>
          <w:sz w:val="28"/>
        </w:rPr>
      </w:pPr>
      <w:r>
        <w:rPr>
          <w:rFonts w:ascii="Arial" w:hAnsi="Arial"/>
          <w:spacing w:val="-3"/>
          <w:sz w:val="28"/>
        </w:rPr>
        <w:t xml:space="preserve">  Confirmación de parámetros</w:t>
      </w:r>
    </w:p>
    <w:p w:rsidR="00875907" w:rsidRDefault="00875907">
      <w:pPr>
        <w:tabs>
          <w:tab w:val="left" w:pos="-720"/>
        </w:tabs>
        <w:spacing w:line="360" w:lineRule="auto"/>
        <w:jc w:val="both"/>
        <w:rPr>
          <w:rFonts w:ascii="Arial" w:hAnsi="Arial"/>
          <w:spacing w:val="-3"/>
          <w:sz w:val="28"/>
        </w:rPr>
      </w:pPr>
      <w:r>
        <w:rPr>
          <w:rFonts w:ascii="Arial" w:hAnsi="Arial"/>
          <w:spacing w:val="-3"/>
          <w:sz w:val="28"/>
        </w:rPr>
        <w:t xml:space="preserve">  Densidad de siembra</w:t>
      </w:r>
    </w:p>
    <w:p w:rsidR="00875907" w:rsidRDefault="00875907">
      <w:pPr>
        <w:tabs>
          <w:tab w:val="left" w:pos="-720"/>
        </w:tabs>
        <w:spacing w:line="360" w:lineRule="auto"/>
        <w:jc w:val="both"/>
        <w:rPr>
          <w:rFonts w:ascii="Arial" w:hAnsi="Arial"/>
          <w:spacing w:val="-3"/>
          <w:sz w:val="28"/>
        </w:rPr>
      </w:pPr>
      <w:r>
        <w:rPr>
          <w:rFonts w:ascii="Arial" w:hAnsi="Arial"/>
          <w:spacing w:val="-3"/>
          <w:sz w:val="28"/>
        </w:rPr>
        <w:t xml:space="preserve">  Conteo volumétrico</w:t>
      </w:r>
    </w:p>
    <w:p w:rsidR="00875907" w:rsidRDefault="00875907">
      <w:pPr>
        <w:tabs>
          <w:tab w:val="left" w:pos="-720"/>
        </w:tabs>
        <w:spacing w:line="360" w:lineRule="auto"/>
        <w:jc w:val="both"/>
        <w:rPr>
          <w:rFonts w:ascii="Arial" w:hAnsi="Arial"/>
          <w:spacing w:val="-3"/>
          <w:sz w:val="28"/>
        </w:rPr>
      </w:pPr>
      <w:r>
        <w:rPr>
          <w:rFonts w:ascii="Arial" w:hAnsi="Arial"/>
          <w:spacing w:val="-3"/>
          <w:sz w:val="28"/>
        </w:rPr>
        <w:t xml:space="preserve">  Itinerario de Alimentación</w:t>
      </w:r>
    </w:p>
    <w:p w:rsidR="00875907" w:rsidRDefault="00875907">
      <w:pPr>
        <w:tabs>
          <w:tab w:val="left" w:pos="-720"/>
        </w:tabs>
        <w:spacing w:line="360" w:lineRule="auto"/>
        <w:jc w:val="both"/>
        <w:rPr>
          <w:rFonts w:ascii="Arial" w:hAnsi="Arial"/>
          <w:spacing w:val="-3"/>
          <w:sz w:val="28"/>
        </w:rPr>
      </w:pPr>
      <w:r>
        <w:rPr>
          <w:rFonts w:ascii="Arial" w:hAnsi="Arial"/>
          <w:spacing w:val="-3"/>
          <w:sz w:val="28"/>
        </w:rPr>
        <w:t xml:space="preserve">  Control de temperatura en el tanque reservorio</w:t>
      </w:r>
    </w:p>
    <w:p w:rsidR="00875907" w:rsidRDefault="00875907">
      <w:pPr>
        <w:tabs>
          <w:tab w:val="left" w:pos="-720"/>
        </w:tabs>
        <w:spacing w:line="360" w:lineRule="auto"/>
        <w:jc w:val="both"/>
        <w:rPr>
          <w:rFonts w:ascii="Arial" w:hAnsi="Arial"/>
          <w:spacing w:val="-3"/>
          <w:sz w:val="28"/>
        </w:rPr>
      </w:pPr>
      <w:r>
        <w:rPr>
          <w:rFonts w:ascii="Arial" w:hAnsi="Arial"/>
          <w:spacing w:val="-3"/>
          <w:sz w:val="28"/>
        </w:rPr>
        <w:t xml:space="preserve">  Chequeo e itinerario de aclimatación.</w:t>
      </w:r>
    </w:p>
    <w:p w:rsidR="00875907" w:rsidRDefault="00875907">
      <w:pPr>
        <w:tabs>
          <w:tab w:val="left" w:pos="-720"/>
        </w:tabs>
        <w:spacing w:line="360" w:lineRule="auto"/>
        <w:jc w:val="both"/>
        <w:rPr>
          <w:rFonts w:ascii="Arial" w:hAnsi="Arial"/>
          <w:spacing w:val="-3"/>
          <w:sz w:val="28"/>
        </w:rPr>
      </w:pPr>
      <w:r>
        <w:rPr>
          <w:rFonts w:ascii="Arial" w:hAnsi="Arial"/>
          <w:spacing w:val="-3"/>
          <w:sz w:val="28"/>
        </w:rPr>
        <w:t xml:space="preserve">  Evaluación de postlarvas durante la aclimatación</w:t>
      </w:r>
    </w:p>
    <w:p w:rsidR="00875907" w:rsidRDefault="00875907">
      <w:pPr>
        <w:tabs>
          <w:tab w:val="left" w:pos="-720"/>
        </w:tabs>
        <w:spacing w:line="360" w:lineRule="auto"/>
        <w:jc w:val="both"/>
        <w:rPr>
          <w:rFonts w:ascii="Arial" w:hAnsi="Arial"/>
          <w:spacing w:val="-3"/>
          <w:sz w:val="28"/>
        </w:rPr>
      </w:pPr>
      <w:r>
        <w:rPr>
          <w:rFonts w:ascii="Arial" w:hAnsi="Arial"/>
          <w:spacing w:val="-3"/>
          <w:sz w:val="28"/>
        </w:rPr>
        <w:t xml:space="preserve">  Equilibrio tanque / piscina</w:t>
      </w:r>
    </w:p>
    <w:p w:rsidR="00875907" w:rsidRDefault="00875907">
      <w:pPr>
        <w:tabs>
          <w:tab w:val="left" w:pos="-720"/>
        </w:tabs>
        <w:spacing w:line="360" w:lineRule="auto"/>
        <w:jc w:val="both"/>
        <w:rPr>
          <w:rFonts w:ascii="Arial" w:hAnsi="Arial"/>
          <w:spacing w:val="-3"/>
          <w:sz w:val="28"/>
        </w:rPr>
      </w:pPr>
      <w:r>
        <w:rPr>
          <w:rFonts w:ascii="Arial" w:hAnsi="Arial"/>
          <w:spacing w:val="-3"/>
          <w:sz w:val="28"/>
        </w:rPr>
        <w:t xml:space="preserve">  Procedimientos de aclimatación de la cosecha</w:t>
      </w:r>
    </w:p>
    <w:p w:rsidR="00875907" w:rsidRDefault="00875907">
      <w:pPr>
        <w:tabs>
          <w:tab w:val="left" w:pos="-720"/>
        </w:tabs>
        <w:spacing w:line="360" w:lineRule="auto"/>
        <w:jc w:val="both"/>
        <w:rPr>
          <w:rFonts w:ascii="Arial" w:hAnsi="Arial"/>
          <w:spacing w:val="-3"/>
          <w:sz w:val="28"/>
        </w:rPr>
      </w:pPr>
      <w:r>
        <w:rPr>
          <w:rFonts w:ascii="Arial" w:hAnsi="Arial"/>
          <w:spacing w:val="-3"/>
          <w:sz w:val="28"/>
        </w:rPr>
        <w:t xml:space="preserve">  Dispersión en la siembra de la piscina</w:t>
      </w:r>
    </w:p>
    <w:p w:rsidR="00875907" w:rsidRDefault="00875907">
      <w:pPr>
        <w:tabs>
          <w:tab w:val="left" w:pos="-720"/>
        </w:tabs>
        <w:spacing w:line="360" w:lineRule="auto"/>
        <w:jc w:val="both"/>
        <w:rPr>
          <w:rFonts w:ascii="Arial" w:hAnsi="Arial"/>
          <w:spacing w:val="-3"/>
          <w:sz w:val="28"/>
        </w:rPr>
      </w:pPr>
      <w:r>
        <w:rPr>
          <w:rFonts w:ascii="Arial" w:hAnsi="Arial"/>
          <w:spacing w:val="-3"/>
          <w:sz w:val="28"/>
        </w:rPr>
        <w:t xml:space="preserve">  Test del cubo de sobrevivencia</w:t>
      </w:r>
    </w:p>
    <w:p w:rsidR="00875907" w:rsidRDefault="00875907">
      <w:pPr>
        <w:tabs>
          <w:tab w:val="left" w:pos="-720"/>
        </w:tabs>
        <w:spacing w:line="360" w:lineRule="auto"/>
        <w:jc w:val="both"/>
        <w:rPr>
          <w:rFonts w:ascii="Arial" w:hAnsi="Arial"/>
          <w:spacing w:val="-3"/>
          <w:sz w:val="28"/>
        </w:rPr>
      </w:pPr>
    </w:p>
    <w:p w:rsidR="00875907" w:rsidRDefault="00875907">
      <w:pPr>
        <w:tabs>
          <w:tab w:val="left" w:pos="-720"/>
        </w:tabs>
        <w:spacing w:line="360" w:lineRule="auto"/>
        <w:jc w:val="both"/>
        <w:rPr>
          <w:rFonts w:ascii="Arial" w:hAnsi="Arial"/>
          <w:spacing w:val="-3"/>
          <w:sz w:val="28"/>
        </w:rPr>
      </w:pPr>
      <w:r>
        <w:rPr>
          <w:rFonts w:ascii="Arial" w:hAnsi="Arial"/>
          <w:b/>
          <w:spacing w:val="-3"/>
          <w:sz w:val="28"/>
          <w:u w:val="words"/>
        </w:rPr>
        <w:t xml:space="preserve">PARTE II.- INTRODUCCION A LA ESADISTICA MUESTREAL </w:t>
      </w:r>
      <w:r>
        <w:rPr>
          <w:rFonts w:ascii="Arial" w:hAnsi="Arial"/>
          <w:b/>
          <w:spacing w:val="-3"/>
          <w:sz w:val="28"/>
        </w:rPr>
        <w:t>(Tomado del libro “Manual Práctico de Estadística Básica y Diseño Experimental Aplicados a la Acuicultura”):</w:t>
      </w:r>
    </w:p>
    <w:p w:rsidR="00875907" w:rsidRDefault="00875907" w:rsidP="00C6657D">
      <w:pPr>
        <w:numPr>
          <w:ilvl w:val="0"/>
          <w:numId w:val="2"/>
        </w:numPr>
        <w:tabs>
          <w:tab w:val="left" w:pos="-720"/>
        </w:tabs>
        <w:spacing w:line="360" w:lineRule="auto"/>
        <w:jc w:val="both"/>
        <w:rPr>
          <w:rFonts w:ascii="Arial" w:hAnsi="Arial"/>
          <w:spacing w:val="-3"/>
          <w:sz w:val="28"/>
        </w:rPr>
      </w:pPr>
      <w:r>
        <w:rPr>
          <w:rFonts w:ascii="Arial" w:hAnsi="Arial"/>
          <w:b/>
          <w:spacing w:val="-3"/>
          <w:sz w:val="28"/>
          <w:u w:val="single"/>
        </w:rPr>
        <w:t>PROBABILIDAD Y DISTRIBUCIONES DE PROBABILIDAD</w:t>
      </w:r>
    </w:p>
    <w:p w:rsidR="00875907" w:rsidRDefault="00875907">
      <w:pPr>
        <w:tabs>
          <w:tab w:val="left" w:pos="-720"/>
        </w:tabs>
        <w:spacing w:line="360" w:lineRule="auto"/>
        <w:jc w:val="both"/>
        <w:rPr>
          <w:rFonts w:ascii="Arial" w:hAnsi="Arial"/>
          <w:spacing w:val="-3"/>
          <w:sz w:val="28"/>
        </w:rPr>
      </w:pPr>
      <w:r>
        <w:rPr>
          <w:rFonts w:ascii="Arial" w:hAnsi="Arial"/>
          <w:spacing w:val="-3"/>
          <w:sz w:val="28"/>
        </w:rPr>
        <w:t>Definición de Probabilidad</w:t>
      </w:r>
    </w:p>
    <w:p w:rsidR="00875907" w:rsidRDefault="00875907">
      <w:pPr>
        <w:tabs>
          <w:tab w:val="left" w:pos="-720"/>
        </w:tabs>
        <w:spacing w:line="360" w:lineRule="auto"/>
        <w:jc w:val="both"/>
        <w:rPr>
          <w:rFonts w:ascii="Arial" w:hAnsi="Arial"/>
          <w:spacing w:val="-3"/>
          <w:sz w:val="28"/>
        </w:rPr>
      </w:pPr>
      <w:r>
        <w:rPr>
          <w:rFonts w:ascii="Arial" w:hAnsi="Arial"/>
          <w:spacing w:val="-3"/>
          <w:sz w:val="28"/>
        </w:rPr>
        <w:t>Distribución Normal</w:t>
      </w:r>
    </w:p>
    <w:p w:rsidR="00875907" w:rsidRDefault="00875907">
      <w:pPr>
        <w:tabs>
          <w:tab w:val="left" w:pos="-720"/>
        </w:tabs>
        <w:spacing w:line="360" w:lineRule="auto"/>
        <w:jc w:val="both"/>
        <w:rPr>
          <w:rFonts w:ascii="Arial" w:hAnsi="Arial"/>
          <w:spacing w:val="-3"/>
          <w:sz w:val="28"/>
        </w:rPr>
      </w:pPr>
      <w:r>
        <w:rPr>
          <w:rFonts w:ascii="Arial" w:hAnsi="Arial"/>
          <w:spacing w:val="-3"/>
          <w:sz w:val="28"/>
        </w:rPr>
        <w:t>Distribución “t” de Student</w:t>
      </w:r>
    </w:p>
    <w:p w:rsidR="00875907" w:rsidRDefault="00875907">
      <w:pPr>
        <w:tabs>
          <w:tab w:val="left" w:pos="-720"/>
        </w:tabs>
        <w:spacing w:line="360" w:lineRule="auto"/>
        <w:jc w:val="both"/>
        <w:rPr>
          <w:rFonts w:ascii="Arial" w:hAnsi="Arial"/>
          <w:spacing w:val="-3"/>
          <w:sz w:val="28"/>
        </w:rPr>
      </w:pPr>
      <w:r>
        <w:rPr>
          <w:rFonts w:ascii="Arial" w:hAnsi="Arial"/>
          <w:spacing w:val="-3"/>
          <w:sz w:val="28"/>
        </w:rPr>
        <w:t>Distribución Binomial</w:t>
      </w:r>
    </w:p>
    <w:p w:rsidR="00875907" w:rsidRDefault="00875907" w:rsidP="00C6657D">
      <w:pPr>
        <w:numPr>
          <w:ilvl w:val="0"/>
          <w:numId w:val="2"/>
        </w:numPr>
        <w:tabs>
          <w:tab w:val="left" w:pos="-720"/>
        </w:tabs>
        <w:spacing w:line="360" w:lineRule="auto"/>
        <w:jc w:val="both"/>
        <w:rPr>
          <w:rFonts w:ascii="Arial" w:hAnsi="Arial"/>
          <w:spacing w:val="-3"/>
          <w:sz w:val="28"/>
        </w:rPr>
      </w:pPr>
      <w:r>
        <w:rPr>
          <w:rFonts w:ascii="Arial" w:hAnsi="Arial"/>
          <w:b/>
          <w:spacing w:val="-3"/>
          <w:sz w:val="28"/>
          <w:u w:val="single"/>
        </w:rPr>
        <w:t>PARÁMETROS Y ESTADÍSTICOS</w:t>
      </w:r>
    </w:p>
    <w:p w:rsidR="00875907" w:rsidRDefault="00875907">
      <w:pPr>
        <w:tabs>
          <w:tab w:val="left" w:pos="-720"/>
        </w:tabs>
        <w:spacing w:line="360" w:lineRule="auto"/>
        <w:jc w:val="both"/>
        <w:rPr>
          <w:rFonts w:ascii="Arial" w:hAnsi="Arial"/>
          <w:spacing w:val="-3"/>
          <w:sz w:val="28"/>
        </w:rPr>
      </w:pPr>
      <w:r>
        <w:rPr>
          <w:rFonts w:ascii="Arial" w:hAnsi="Arial"/>
          <w:spacing w:val="-3"/>
          <w:sz w:val="28"/>
        </w:rPr>
        <w:t>Definición de Parámetros</w:t>
      </w:r>
    </w:p>
    <w:p w:rsidR="00875907" w:rsidRDefault="00875907">
      <w:pPr>
        <w:tabs>
          <w:tab w:val="left" w:pos="-720"/>
        </w:tabs>
        <w:spacing w:line="360" w:lineRule="auto"/>
        <w:jc w:val="both"/>
        <w:rPr>
          <w:rFonts w:ascii="Arial" w:hAnsi="Arial"/>
          <w:spacing w:val="-3"/>
          <w:sz w:val="28"/>
        </w:rPr>
      </w:pPr>
      <w:r>
        <w:rPr>
          <w:rFonts w:ascii="Arial" w:hAnsi="Arial"/>
          <w:spacing w:val="-3"/>
          <w:sz w:val="28"/>
        </w:rPr>
        <w:t>Definición de Estadísticos</w:t>
      </w:r>
    </w:p>
    <w:p w:rsidR="00875907" w:rsidRDefault="00875907">
      <w:pPr>
        <w:tabs>
          <w:tab w:val="left" w:pos="-720"/>
        </w:tabs>
        <w:spacing w:line="360" w:lineRule="auto"/>
        <w:jc w:val="both"/>
        <w:rPr>
          <w:rFonts w:ascii="Arial" w:hAnsi="Arial"/>
          <w:spacing w:val="-3"/>
          <w:sz w:val="28"/>
        </w:rPr>
      </w:pPr>
      <w:r>
        <w:rPr>
          <w:rFonts w:ascii="Arial" w:hAnsi="Arial"/>
          <w:spacing w:val="-3"/>
          <w:sz w:val="28"/>
        </w:rPr>
        <w:t>Estimción de Parámetros y Error.</w:t>
      </w:r>
    </w:p>
    <w:p w:rsidR="00875907" w:rsidRDefault="00875907">
      <w:pPr>
        <w:tabs>
          <w:tab w:val="left" w:pos="-720"/>
        </w:tabs>
        <w:spacing w:line="360" w:lineRule="auto"/>
        <w:jc w:val="both"/>
        <w:rPr>
          <w:rFonts w:ascii="Arial" w:hAnsi="Arial"/>
          <w:spacing w:val="-3"/>
          <w:sz w:val="28"/>
        </w:rPr>
      </w:pPr>
      <w:r>
        <w:rPr>
          <w:rFonts w:ascii="Arial" w:hAnsi="Arial"/>
          <w:spacing w:val="-3"/>
          <w:sz w:val="28"/>
        </w:rPr>
        <w:t>Pruebas de Hipótesis “Z” medias, “t” medias, “Z” proporciones.</w:t>
      </w:r>
    </w:p>
    <w:p w:rsidR="00875907" w:rsidRDefault="00875907">
      <w:pPr>
        <w:tabs>
          <w:tab w:val="left" w:pos="-720"/>
        </w:tabs>
        <w:spacing w:line="360" w:lineRule="auto"/>
        <w:jc w:val="both"/>
        <w:rPr>
          <w:rFonts w:ascii="Arial" w:hAnsi="Arial"/>
          <w:spacing w:val="-3"/>
          <w:sz w:val="28"/>
        </w:rPr>
      </w:pPr>
      <w:r>
        <w:rPr>
          <w:rFonts w:ascii="Arial" w:hAnsi="Arial"/>
          <w:b/>
          <w:spacing w:val="-3"/>
          <w:sz w:val="28"/>
          <w:u w:val="words"/>
        </w:rPr>
        <w:t>PARTE III.- IDENTIFICACION POR ESPECIES DE CAMARON MARI</w:t>
      </w:r>
      <w:r>
        <w:rPr>
          <w:rFonts w:ascii="Arial" w:hAnsi="Arial"/>
          <w:b/>
          <w:spacing w:val="-3"/>
          <w:sz w:val="28"/>
          <w:u w:val="words"/>
        </w:rPr>
        <w:softHyphen/>
        <w:t xml:space="preserve">NO </w:t>
      </w:r>
      <w:r>
        <w:rPr>
          <w:rFonts w:ascii="Arial" w:hAnsi="Arial"/>
          <w:b/>
          <w:spacing w:val="-3"/>
          <w:sz w:val="28"/>
        </w:rPr>
        <w:t xml:space="preserve"> (Tomado en parte del libro "Manual Práctico para la Identificación de Postlarvas y Juveniles de cuatro especies de Camarones Marinos"):</w:t>
      </w:r>
    </w:p>
    <w:p w:rsidR="00875907" w:rsidRDefault="00875907">
      <w:pPr>
        <w:tabs>
          <w:tab w:val="left" w:pos="-720"/>
        </w:tabs>
        <w:spacing w:line="360" w:lineRule="auto"/>
        <w:jc w:val="both"/>
        <w:rPr>
          <w:rFonts w:ascii="Arial" w:hAnsi="Arial"/>
          <w:spacing w:val="-3"/>
          <w:sz w:val="28"/>
        </w:rPr>
      </w:pPr>
    </w:p>
    <w:p w:rsidR="00875907" w:rsidRDefault="00875907" w:rsidP="00C6657D">
      <w:pPr>
        <w:numPr>
          <w:ilvl w:val="0"/>
          <w:numId w:val="2"/>
        </w:numPr>
        <w:tabs>
          <w:tab w:val="left" w:pos="-720"/>
        </w:tabs>
        <w:spacing w:line="360" w:lineRule="auto"/>
        <w:jc w:val="both"/>
        <w:rPr>
          <w:rFonts w:ascii="Arial" w:hAnsi="Arial"/>
          <w:spacing w:val="-3"/>
          <w:sz w:val="28"/>
        </w:rPr>
      </w:pPr>
      <w:r>
        <w:rPr>
          <w:rFonts w:ascii="Arial" w:hAnsi="Arial"/>
          <w:b/>
          <w:spacing w:val="-3"/>
          <w:sz w:val="28"/>
          <w:u w:val="words"/>
        </w:rPr>
        <w:t>INTRODUCCION TEORICA</w:t>
      </w:r>
    </w:p>
    <w:p w:rsidR="00875907" w:rsidRDefault="00875907">
      <w:pPr>
        <w:tabs>
          <w:tab w:val="left" w:pos="-720"/>
        </w:tabs>
        <w:spacing w:line="360" w:lineRule="auto"/>
        <w:jc w:val="both"/>
        <w:rPr>
          <w:rFonts w:ascii="Arial" w:hAnsi="Arial"/>
          <w:spacing w:val="-3"/>
          <w:sz w:val="28"/>
        </w:rPr>
      </w:pPr>
      <w:r>
        <w:rPr>
          <w:rFonts w:ascii="Arial" w:hAnsi="Arial"/>
          <w:spacing w:val="-3"/>
          <w:sz w:val="28"/>
        </w:rPr>
        <w:t xml:space="preserve">  Objetivos de la clasificación por especies</w:t>
      </w:r>
    </w:p>
    <w:p w:rsidR="00875907" w:rsidRDefault="00875907">
      <w:pPr>
        <w:tabs>
          <w:tab w:val="left" w:pos="-720"/>
        </w:tabs>
        <w:spacing w:line="360" w:lineRule="auto"/>
        <w:jc w:val="both"/>
        <w:rPr>
          <w:rFonts w:ascii="Arial" w:hAnsi="Arial"/>
          <w:spacing w:val="-3"/>
          <w:sz w:val="28"/>
        </w:rPr>
      </w:pPr>
      <w:r>
        <w:rPr>
          <w:rFonts w:ascii="Arial" w:hAnsi="Arial"/>
          <w:spacing w:val="-3"/>
          <w:sz w:val="28"/>
        </w:rPr>
        <w:t xml:space="preserve">  Breve descripción taxonómica de </w:t>
      </w:r>
      <w:r>
        <w:rPr>
          <w:rFonts w:ascii="Arial" w:hAnsi="Arial"/>
          <w:i/>
          <w:spacing w:val="-3"/>
          <w:sz w:val="28"/>
        </w:rPr>
        <w:t>P. vannamei</w:t>
      </w:r>
    </w:p>
    <w:p w:rsidR="00875907" w:rsidRDefault="00875907">
      <w:pPr>
        <w:tabs>
          <w:tab w:val="left" w:pos="-720"/>
        </w:tabs>
        <w:spacing w:line="360" w:lineRule="auto"/>
        <w:jc w:val="both"/>
        <w:rPr>
          <w:rFonts w:ascii="Arial" w:hAnsi="Arial"/>
          <w:spacing w:val="-3"/>
          <w:sz w:val="28"/>
        </w:rPr>
      </w:pPr>
      <w:r>
        <w:rPr>
          <w:rFonts w:ascii="Arial" w:hAnsi="Arial"/>
          <w:spacing w:val="-3"/>
          <w:sz w:val="28"/>
        </w:rPr>
        <w:t xml:space="preserve">  Otros crustaceos comunmente confundidos con</w:t>
      </w:r>
    </w:p>
    <w:p w:rsidR="00875907" w:rsidRDefault="00875907">
      <w:pPr>
        <w:tabs>
          <w:tab w:val="left" w:pos="-720"/>
        </w:tabs>
        <w:spacing w:line="360" w:lineRule="auto"/>
        <w:jc w:val="both"/>
        <w:rPr>
          <w:rFonts w:ascii="Arial" w:hAnsi="Arial"/>
          <w:spacing w:val="-3"/>
          <w:sz w:val="28"/>
        </w:rPr>
      </w:pPr>
      <w:r>
        <w:rPr>
          <w:rFonts w:ascii="Arial" w:hAnsi="Arial"/>
          <w:spacing w:val="-3"/>
          <w:sz w:val="28"/>
        </w:rPr>
        <w:t xml:space="preserve">  Penaeidos</w:t>
      </w:r>
    </w:p>
    <w:p w:rsidR="00875907" w:rsidRDefault="00875907">
      <w:pPr>
        <w:tabs>
          <w:tab w:val="left" w:pos="-720"/>
        </w:tabs>
        <w:spacing w:line="360" w:lineRule="auto"/>
        <w:jc w:val="both"/>
        <w:rPr>
          <w:rFonts w:ascii="Arial" w:hAnsi="Arial"/>
          <w:spacing w:val="-3"/>
          <w:sz w:val="28"/>
        </w:rPr>
      </w:pPr>
      <w:r>
        <w:rPr>
          <w:rFonts w:ascii="Arial" w:hAnsi="Arial"/>
          <w:spacing w:val="-3"/>
          <w:sz w:val="28"/>
        </w:rPr>
        <w:t xml:space="preserve">  Utilización de la clasificación por especies para</w:t>
      </w:r>
    </w:p>
    <w:p w:rsidR="00875907" w:rsidRDefault="00875907">
      <w:pPr>
        <w:tabs>
          <w:tab w:val="left" w:pos="-720"/>
        </w:tabs>
        <w:spacing w:line="360" w:lineRule="auto"/>
        <w:jc w:val="both"/>
        <w:rPr>
          <w:rFonts w:ascii="Arial" w:hAnsi="Arial"/>
          <w:spacing w:val="-3"/>
          <w:sz w:val="28"/>
        </w:rPr>
      </w:pPr>
      <w:r>
        <w:rPr>
          <w:rFonts w:ascii="Arial" w:hAnsi="Arial"/>
          <w:spacing w:val="-3"/>
          <w:sz w:val="28"/>
        </w:rPr>
        <w:t xml:space="preserve">  calcular la cantidad de </w:t>
      </w:r>
      <w:r>
        <w:rPr>
          <w:rFonts w:ascii="Arial" w:hAnsi="Arial"/>
          <w:i/>
          <w:spacing w:val="-3"/>
          <w:sz w:val="28"/>
        </w:rPr>
        <w:t>P. vannamei</w:t>
      </w:r>
      <w:r>
        <w:rPr>
          <w:rFonts w:ascii="Arial" w:hAnsi="Arial"/>
          <w:spacing w:val="-3"/>
          <w:sz w:val="28"/>
        </w:rPr>
        <w:t xml:space="preserve"> en un tanque.</w:t>
      </w:r>
    </w:p>
    <w:p w:rsidR="00875907" w:rsidRDefault="00875907">
      <w:pPr>
        <w:tabs>
          <w:tab w:val="left" w:pos="-720"/>
        </w:tabs>
        <w:spacing w:line="360" w:lineRule="auto"/>
        <w:jc w:val="both"/>
        <w:rPr>
          <w:rFonts w:ascii="Arial" w:hAnsi="Arial"/>
          <w:spacing w:val="-3"/>
          <w:sz w:val="28"/>
        </w:rPr>
      </w:pPr>
      <w:r>
        <w:rPr>
          <w:rFonts w:ascii="Arial" w:hAnsi="Arial"/>
          <w:spacing w:val="-3"/>
          <w:sz w:val="28"/>
        </w:rPr>
        <w:t xml:space="preserve">  Esquema simplificado para clasificación.</w:t>
      </w:r>
    </w:p>
    <w:p w:rsidR="00875907" w:rsidRDefault="00875907" w:rsidP="00C6657D">
      <w:pPr>
        <w:numPr>
          <w:ilvl w:val="0"/>
          <w:numId w:val="2"/>
        </w:numPr>
        <w:tabs>
          <w:tab w:val="left" w:pos="-720"/>
        </w:tabs>
        <w:spacing w:line="360" w:lineRule="auto"/>
        <w:jc w:val="both"/>
        <w:rPr>
          <w:rFonts w:ascii="Arial" w:hAnsi="Arial"/>
          <w:spacing w:val="-3"/>
          <w:sz w:val="28"/>
        </w:rPr>
      </w:pPr>
      <w:r>
        <w:rPr>
          <w:rFonts w:ascii="Arial" w:hAnsi="Arial"/>
          <w:b/>
          <w:spacing w:val="-3"/>
          <w:sz w:val="28"/>
          <w:u w:val="words"/>
        </w:rPr>
        <w:t>TEXTO DEL MANUAL PRÁCTICO PARA LA IDENTIFICACIÓN DE POSTLARVAS Y JUVENILES DE CUATRO ESPECIES DE CAMARONES MARINOS</w:t>
      </w:r>
    </w:p>
    <w:p w:rsidR="00875907" w:rsidRDefault="00875907" w:rsidP="00C6657D">
      <w:pPr>
        <w:numPr>
          <w:ilvl w:val="0"/>
          <w:numId w:val="2"/>
        </w:numPr>
        <w:tabs>
          <w:tab w:val="left" w:pos="-720"/>
        </w:tabs>
        <w:spacing w:line="360" w:lineRule="auto"/>
        <w:jc w:val="both"/>
        <w:rPr>
          <w:rFonts w:ascii="Arial" w:hAnsi="Arial"/>
          <w:spacing w:val="-3"/>
          <w:sz w:val="28"/>
        </w:rPr>
      </w:pPr>
      <w:r>
        <w:rPr>
          <w:rFonts w:ascii="Arial" w:hAnsi="Arial"/>
          <w:b/>
          <w:spacing w:val="-3"/>
          <w:sz w:val="28"/>
          <w:u w:val="words"/>
        </w:rPr>
        <w:t>IDENTIFICACION DE LARVA DE LABORATORIO</w:t>
      </w:r>
    </w:p>
    <w:p w:rsidR="00875907" w:rsidRDefault="00875907">
      <w:pPr>
        <w:tabs>
          <w:tab w:val="left" w:pos="-720"/>
        </w:tabs>
        <w:spacing w:line="360" w:lineRule="auto"/>
        <w:jc w:val="both"/>
        <w:rPr>
          <w:rFonts w:ascii="Arial" w:hAnsi="Arial"/>
          <w:spacing w:val="-3"/>
          <w:sz w:val="28"/>
        </w:rPr>
      </w:pPr>
      <w:r>
        <w:rPr>
          <w:rFonts w:ascii="Arial" w:hAnsi="Arial"/>
          <w:spacing w:val="-3"/>
          <w:sz w:val="28"/>
        </w:rPr>
        <w:t xml:space="preserve">  Larva silvestre mezclada con laboratorio</w:t>
      </w:r>
    </w:p>
    <w:p w:rsidR="00875907" w:rsidRDefault="00875907">
      <w:pPr>
        <w:tabs>
          <w:tab w:val="left" w:pos="-720"/>
        </w:tabs>
        <w:spacing w:line="360" w:lineRule="auto"/>
        <w:jc w:val="both"/>
        <w:rPr>
          <w:rFonts w:ascii="Arial" w:hAnsi="Arial"/>
          <w:spacing w:val="-3"/>
          <w:sz w:val="28"/>
        </w:rPr>
      </w:pPr>
      <w:r>
        <w:rPr>
          <w:rFonts w:ascii="Arial" w:hAnsi="Arial"/>
          <w:spacing w:val="-3"/>
          <w:sz w:val="28"/>
        </w:rPr>
        <w:t xml:space="preserve">  Compra de larva de laboratorio a terceros</w:t>
      </w:r>
    </w:p>
    <w:p w:rsidR="00875907" w:rsidRDefault="00875907">
      <w:pPr>
        <w:tabs>
          <w:tab w:val="left" w:pos="-720"/>
        </w:tabs>
        <w:spacing w:line="360" w:lineRule="auto"/>
        <w:jc w:val="both"/>
        <w:rPr>
          <w:rFonts w:ascii="Arial" w:hAnsi="Arial"/>
          <w:spacing w:val="-3"/>
          <w:sz w:val="28"/>
        </w:rPr>
      </w:pPr>
      <w:r>
        <w:rPr>
          <w:rFonts w:ascii="Arial" w:hAnsi="Arial"/>
          <w:b/>
          <w:spacing w:val="-3"/>
          <w:sz w:val="28"/>
          <w:u w:val="words"/>
        </w:rPr>
        <w:t>PARTE IV.- DESCRIPCION DEL SISTEMA DE CAPTURA Y COMER</w:t>
      </w:r>
      <w:r>
        <w:rPr>
          <w:rFonts w:ascii="Arial" w:hAnsi="Arial"/>
          <w:b/>
          <w:spacing w:val="-3"/>
          <w:sz w:val="28"/>
          <w:u w:val="words"/>
        </w:rPr>
        <w:softHyphen/>
        <w:t>CIALIZACION DE POSTLARVAS COMUNMENTE UTILIZADO EN EL LITORAL ECUATORIANO :</w:t>
      </w:r>
    </w:p>
    <w:p w:rsidR="00875907" w:rsidRDefault="00875907">
      <w:pPr>
        <w:tabs>
          <w:tab w:val="left" w:pos="-720"/>
        </w:tabs>
        <w:spacing w:line="360" w:lineRule="auto"/>
        <w:jc w:val="both"/>
        <w:rPr>
          <w:rFonts w:ascii="Arial" w:hAnsi="Arial"/>
          <w:spacing w:val="-3"/>
          <w:sz w:val="28"/>
        </w:rPr>
      </w:pPr>
      <w:r>
        <w:rPr>
          <w:rFonts w:ascii="Arial" w:hAnsi="Arial"/>
          <w:spacing w:val="-3"/>
          <w:sz w:val="28"/>
        </w:rPr>
        <w:t xml:space="preserve">  Captura de larva</w:t>
      </w:r>
    </w:p>
    <w:p w:rsidR="00875907" w:rsidRDefault="00875907">
      <w:pPr>
        <w:tabs>
          <w:tab w:val="left" w:pos="-720"/>
        </w:tabs>
        <w:spacing w:line="360" w:lineRule="auto"/>
        <w:jc w:val="both"/>
        <w:rPr>
          <w:rFonts w:ascii="Arial" w:hAnsi="Arial"/>
          <w:spacing w:val="-3"/>
          <w:sz w:val="28"/>
        </w:rPr>
      </w:pPr>
      <w:r>
        <w:rPr>
          <w:rFonts w:ascii="Arial" w:hAnsi="Arial"/>
          <w:spacing w:val="-3"/>
          <w:sz w:val="28"/>
        </w:rPr>
        <w:t xml:space="preserve">  Cadena de comercialización</w:t>
      </w:r>
    </w:p>
    <w:p w:rsidR="00875907" w:rsidRDefault="00875907">
      <w:pPr>
        <w:tabs>
          <w:tab w:val="left" w:pos="-720"/>
        </w:tabs>
        <w:spacing w:line="360" w:lineRule="auto"/>
        <w:jc w:val="both"/>
        <w:rPr>
          <w:rFonts w:ascii="Arial" w:hAnsi="Arial"/>
          <w:spacing w:val="-3"/>
          <w:sz w:val="28"/>
        </w:rPr>
      </w:pPr>
      <w:r>
        <w:rPr>
          <w:rFonts w:ascii="Arial" w:hAnsi="Arial"/>
          <w:spacing w:val="-3"/>
          <w:sz w:val="28"/>
        </w:rPr>
        <w:t xml:space="preserve">  Métodos de conteo más comunmente usados</w:t>
      </w:r>
    </w:p>
    <w:p w:rsidR="00875907" w:rsidRDefault="00875907" w:rsidP="00C6657D">
      <w:pPr>
        <w:numPr>
          <w:ilvl w:val="0"/>
          <w:numId w:val="2"/>
        </w:numPr>
        <w:tabs>
          <w:tab w:val="left" w:pos="-720"/>
        </w:tabs>
        <w:spacing w:line="360" w:lineRule="auto"/>
        <w:jc w:val="both"/>
        <w:rPr>
          <w:rFonts w:ascii="Arial" w:hAnsi="Arial"/>
          <w:spacing w:val="-3"/>
          <w:sz w:val="28"/>
        </w:rPr>
      </w:pPr>
      <w:r>
        <w:rPr>
          <w:rFonts w:ascii="Arial" w:hAnsi="Arial"/>
          <w:b/>
          <w:spacing w:val="-3"/>
          <w:sz w:val="28"/>
          <w:u w:val="words"/>
        </w:rPr>
        <w:t>METODOLOGIA USADA POR CAMARONERAS AFILIADAS A ENACA</w:t>
      </w:r>
      <w:r>
        <w:rPr>
          <w:rFonts w:ascii="Arial" w:hAnsi="Arial"/>
          <w:spacing w:val="-3"/>
          <w:sz w:val="28"/>
        </w:rPr>
        <w:t xml:space="preserve"> </w:t>
      </w:r>
    </w:p>
    <w:p w:rsidR="00875907" w:rsidRDefault="00875907">
      <w:pPr>
        <w:tabs>
          <w:tab w:val="left" w:pos="-720"/>
        </w:tabs>
        <w:spacing w:line="360" w:lineRule="auto"/>
        <w:jc w:val="both"/>
        <w:rPr>
          <w:rFonts w:ascii="Arial" w:hAnsi="Arial"/>
          <w:spacing w:val="-3"/>
          <w:sz w:val="28"/>
        </w:rPr>
      </w:pPr>
      <w:r>
        <w:rPr>
          <w:rFonts w:ascii="Arial" w:hAnsi="Arial"/>
          <w:spacing w:val="-3"/>
          <w:sz w:val="28"/>
        </w:rPr>
        <w:t xml:space="preserve">  Compra de larva de laboratorio</w:t>
      </w:r>
    </w:p>
    <w:p w:rsidR="00875907" w:rsidRDefault="00875907">
      <w:pPr>
        <w:tabs>
          <w:tab w:val="left" w:pos="-720"/>
        </w:tabs>
        <w:spacing w:line="360" w:lineRule="auto"/>
        <w:jc w:val="both"/>
        <w:rPr>
          <w:rFonts w:ascii="Arial" w:hAnsi="Arial"/>
          <w:spacing w:val="-3"/>
          <w:sz w:val="28"/>
        </w:rPr>
      </w:pPr>
      <w:r>
        <w:rPr>
          <w:rFonts w:ascii="Arial" w:hAnsi="Arial"/>
          <w:spacing w:val="-3"/>
          <w:sz w:val="28"/>
        </w:rPr>
        <w:t xml:space="preserve">  Compra de larva silvestre</w:t>
      </w:r>
    </w:p>
    <w:p w:rsidR="00875907" w:rsidRDefault="00875907" w:rsidP="00C6657D">
      <w:pPr>
        <w:numPr>
          <w:ilvl w:val="0"/>
          <w:numId w:val="2"/>
        </w:numPr>
        <w:tabs>
          <w:tab w:val="left" w:pos="-720"/>
        </w:tabs>
        <w:spacing w:line="360" w:lineRule="auto"/>
        <w:jc w:val="both"/>
        <w:rPr>
          <w:rFonts w:ascii="Arial" w:hAnsi="Arial"/>
          <w:spacing w:val="-3"/>
          <w:sz w:val="28"/>
        </w:rPr>
      </w:pPr>
      <w:r>
        <w:rPr>
          <w:rFonts w:ascii="Arial" w:hAnsi="Arial"/>
          <w:b/>
          <w:spacing w:val="-3"/>
          <w:sz w:val="28"/>
          <w:u w:val="words"/>
        </w:rPr>
        <w:t>ANEXO.- PAPELERIA Y FORMATOS UTILIZADOS POR LAS CAMA</w:t>
      </w:r>
      <w:r>
        <w:rPr>
          <w:rFonts w:ascii="Arial" w:hAnsi="Arial"/>
          <w:b/>
          <w:spacing w:val="-3"/>
          <w:sz w:val="28"/>
          <w:u w:val="words"/>
        </w:rPr>
        <w:softHyphen/>
        <w:t>RONERAS</w:t>
      </w:r>
      <w:r>
        <w:rPr>
          <w:rFonts w:ascii="Arial" w:hAnsi="Arial"/>
          <w:spacing w:val="-3"/>
          <w:sz w:val="28"/>
        </w:rPr>
        <w:t xml:space="preserve">  </w:t>
      </w:r>
    </w:p>
    <w:p w:rsidR="00875907" w:rsidRDefault="00875907">
      <w:pPr>
        <w:tabs>
          <w:tab w:val="left" w:pos="-720"/>
        </w:tabs>
        <w:spacing w:line="360" w:lineRule="auto"/>
        <w:jc w:val="both"/>
        <w:rPr>
          <w:rFonts w:ascii="Arial" w:hAnsi="Arial"/>
          <w:spacing w:val="-3"/>
          <w:sz w:val="28"/>
        </w:rPr>
      </w:pPr>
      <w:r>
        <w:rPr>
          <w:rFonts w:ascii="Arial" w:hAnsi="Arial"/>
          <w:spacing w:val="-3"/>
          <w:sz w:val="28"/>
        </w:rPr>
        <w:t>- Hojas de Aclimatación</w:t>
      </w:r>
    </w:p>
    <w:p w:rsidR="00875907" w:rsidRDefault="00875907">
      <w:pPr>
        <w:tabs>
          <w:tab w:val="left" w:pos="-720"/>
        </w:tabs>
        <w:spacing w:line="360" w:lineRule="auto"/>
        <w:jc w:val="both"/>
        <w:rPr>
          <w:rFonts w:ascii="Arial" w:hAnsi="Arial"/>
          <w:spacing w:val="-3"/>
          <w:sz w:val="28"/>
        </w:rPr>
      </w:pPr>
      <w:r>
        <w:rPr>
          <w:rFonts w:ascii="Arial" w:hAnsi="Arial"/>
          <w:spacing w:val="-3"/>
          <w:sz w:val="28"/>
        </w:rPr>
        <w:t>- Recibo de compra de semilla</w:t>
      </w:r>
    </w:p>
    <w:p w:rsidR="00875907" w:rsidRDefault="00875907">
      <w:pPr>
        <w:tabs>
          <w:tab w:val="left" w:pos="-720"/>
        </w:tabs>
        <w:spacing w:line="360" w:lineRule="auto"/>
        <w:jc w:val="both"/>
        <w:rPr>
          <w:rFonts w:ascii="Arial" w:hAnsi="Arial"/>
          <w:spacing w:val="-3"/>
          <w:sz w:val="28"/>
        </w:rPr>
      </w:pPr>
      <w:r>
        <w:rPr>
          <w:rFonts w:ascii="Arial" w:hAnsi="Arial"/>
          <w:spacing w:val="-3"/>
          <w:sz w:val="28"/>
        </w:rPr>
        <w:t>- Guía de despacho de Cridec</w:t>
      </w:r>
    </w:p>
    <w:p w:rsidR="00875907" w:rsidRDefault="00875907">
      <w:pPr>
        <w:tabs>
          <w:tab w:val="left" w:pos="-720"/>
        </w:tabs>
        <w:spacing w:line="360" w:lineRule="auto"/>
        <w:jc w:val="both"/>
        <w:rPr>
          <w:rFonts w:ascii="Arial" w:hAnsi="Arial"/>
          <w:spacing w:val="-3"/>
          <w:sz w:val="28"/>
        </w:rPr>
      </w:pPr>
      <w:r>
        <w:rPr>
          <w:rFonts w:ascii="Arial" w:hAnsi="Arial"/>
          <w:spacing w:val="-3"/>
          <w:sz w:val="28"/>
        </w:rPr>
        <w:t>- Hoja de siempra directa.</w:t>
      </w:r>
    </w:p>
    <w:p w:rsidR="00875907" w:rsidRDefault="00875907">
      <w:pPr>
        <w:tabs>
          <w:tab w:val="left" w:pos="-720"/>
        </w:tabs>
        <w:spacing w:line="360" w:lineRule="auto"/>
        <w:jc w:val="both"/>
        <w:rPr>
          <w:rFonts w:ascii="Arial" w:hAnsi="Arial"/>
          <w:spacing w:val="-3"/>
          <w:sz w:val="28"/>
        </w:rPr>
      </w:pPr>
      <w:r>
        <w:rPr>
          <w:rFonts w:ascii="Arial" w:hAnsi="Arial"/>
          <w:spacing w:val="-3"/>
          <w:sz w:val="28"/>
        </w:rPr>
        <w:br w:type="page"/>
        <w:t xml:space="preserve"> </w:t>
      </w:r>
      <w:r>
        <w:rPr>
          <w:rFonts w:ascii="Arial" w:hAnsi="Arial"/>
          <w:b/>
          <w:spacing w:val="-3"/>
          <w:sz w:val="28"/>
          <w:u w:val="words"/>
        </w:rPr>
        <w:t xml:space="preserve">PARTE I.- TRANSPORTE Y ACLIMATACION DE POSTLARVAS </w:t>
      </w:r>
      <w:r>
        <w:rPr>
          <w:rFonts w:ascii="Arial" w:hAnsi="Arial"/>
          <w:b/>
          <w:spacing w:val="-3"/>
          <w:sz w:val="28"/>
        </w:rPr>
        <w:t xml:space="preserve"> (Tomado del libro "Manual Práctico para la Producción Semi-intensiva de Camarón Marino"):</w:t>
      </w:r>
    </w:p>
    <w:p w:rsidR="00875907" w:rsidRDefault="00875907">
      <w:pPr>
        <w:tabs>
          <w:tab w:val="left" w:pos="-720"/>
        </w:tabs>
        <w:spacing w:line="360" w:lineRule="auto"/>
        <w:jc w:val="both"/>
        <w:rPr>
          <w:rFonts w:ascii="Arial" w:hAnsi="Arial"/>
          <w:spacing w:val="-3"/>
          <w:sz w:val="28"/>
        </w:rPr>
      </w:pPr>
    </w:p>
    <w:p w:rsidR="00875907" w:rsidRDefault="00875907">
      <w:pPr>
        <w:tabs>
          <w:tab w:val="left" w:pos="-720"/>
        </w:tabs>
        <w:spacing w:line="360" w:lineRule="auto"/>
        <w:jc w:val="both"/>
        <w:rPr>
          <w:rFonts w:ascii="Arial" w:hAnsi="Arial"/>
          <w:spacing w:val="-3"/>
          <w:sz w:val="28"/>
        </w:rPr>
      </w:pPr>
    </w:p>
    <w:p w:rsidR="00875907" w:rsidRDefault="00875907">
      <w:pPr>
        <w:tabs>
          <w:tab w:val="left" w:pos="-720"/>
        </w:tabs>
        <w:spacing w:line="360" w:lineRule="auto"/>
        <w:jc w:val="both"/>
        <w:rPr>
          <w:rFonts w:ascii="Arial" w:hAnsi="Arial"/>
          <w:spacing w:val="-3"/>
          <w:sz w:val="28"/>
        </w:rPr>
      </w:pPr>
    </w:p>
    <w:p w:rsidR="00875907" w:rsidRDefault="00875907">
      <w:pPr>
        <w:tabs>
          <w:tab w:val="left" w:pos="-720"/>
        </w:tabs>
        <w:spacing w:line="360" w:lineRule="auto"/>
        <w:jc w:val="both"/>
        <w:rPr>
          <w:rFonts w:ascii="Arial" w:hAnsi="Arial"/>
          <w:spacing w:val="-3"/>
          <w:sz w:val="28"/>
        </w:rPr>
      </w:pPr>
    </w:p>
    <w:p w:rsidR="00875907" w:rsidRDefault="00875907">
      <w:pPr>
        <w:tabs>
          <w:tab w:val="left" w:pos="-720"/>
        </w:tabs>
        <w:spacing w:line="360" w:lineRule="auto"/>
        <w:jc w:val="both"/>
        <w:rPr>
          <w:rFonts w:ascii="Arial" w:hAnsi="Arial"/>
          <w:spacing w:val="-3"/>
          <w:sz w:val="28"/>
        </w:rPr>
      </w:pPr>
    </w:p>
    <w:p w:rsidR="00875907" w:rsidRDefault="00875907">
      <w:pPr>
        <w:tabs>
          <w:tab w:val="left" w:pos="-720"/>
        </w:tabs>
        <w:spacing w:line="360" w:lineRule="auto"/>
        <w:jc w:val="both"/>
        <w:rPr>
          <w:rFonts w:ascii="Arial" w:hAnsi="Arial"/>
          <w:spacing w:val="-3"/>
          <w:sz w:val="28"/>
        </w:rPr>
      </w:pPr>
    </w:p>
    <w:p w:rsidR="00875907" w:rsidRDefault="00875907">
      <w:pPr>
        <w:tabs>
          <w:tab w:val="left" w:pos="-720"/>
        </w:tabs>
        <w:spacing w:line="360" w:lineRule="auto"/>
        <w:jc w:val="both"/>
        <w:rPr>
          <w:rFonts w:ascii="Arial" w:hAnsi="Arial"/>
          <w:spacing w:val="-3"/>
          <w:sz w:val="28"/>
        </w:rPr>
      </w:pPr>
    </w:p>
    <w:p w:rsidR="00875907" w:rsidRDefault="00875907">
      <w:pPr>
        <w:tabs>
          <w:tab w:val="left" w:pos="-720"/>
        </w:tabs>
        <w:spacing w:line="360" w:lineRule="auto"/>
        <w:jc w:val="both"/>
        <w:rPr>
          <w:rFonts w:ascii="Arial" w:hAnsi="Arial"/>
          <w:spacing w:val="-3"/>
          <w:sz w:val="28"/>
        </w:rPr>
      </w:pPr>
      <w:r>
        <w:rPr>
          <w:rFonts w:ascii="Arial" w:hAnsi="Arial"/>
          <w:spacing w:val="-3"/>
          <w:sz w:val="28"/>
        </w:rPr>
        <w:br w:type="page"/>
      </w:r>
    </w:p>
    <w:p w:rsidR="00875907" w:rsidRDefault="00875907">
      <w:pPr>
        <w:tabs>
          <w:tab w:val="left" w:pos="-720"/>
        </w:tabs>
        <w:spacing w:line="360" w:lineRule="auto"/>
        <w:jc w:val="both"/>
        <w:rPr>
          <w:rFonts w:ascii="Arial" w:hAnsi="Arial"/>
          <w:spacing w:val="-3"/>
          <w:sz w:val="28"/>
        </w:rPr>
      </w:pPr>
      <w:r>
        <w:rPr>
          <w:rFonts w:ascii="Arial" w:hAnsi="Arial"/>
          <w:spacing w:val="-3"/>
          <w:sz w:val="28"/>
        </w:rPr>
        <w:t xml:space="preserve"> </w:t>
      </w:r>
      <w:r>
        <w:rPr>
          <w:rFonts w:ascii="Arial" w:hAnsi="Arial"/>
          <w:b/>
          <w:spacing w:val="-3"/>
          <w:sz w:val="28"/>
          <w:u w:val="words"/>
        </w:rPr>
        <w:t>PARTE II.- INTRODUCCION A LA ESTADISTICA MUESTREAL</w:t>
      </w:r>
      <w:r>
        <w:rPr>
          <w:rFonts w:ascii="Arial" w:hAnsi="Arial"/>
          <w:b/>
          <w:spacing w:val="-3"/>
          <w:sz w:val="28"/>
        </w:rPr>
        <w:t xml:space="preserve"> (Tomado del libro “Manual Práctico de Estadística Básica y Diseño Experimental Aplicados a la Acuicultura”):</w:t>
      </w:r>
    </w:p>
    <w:p w:rsidR="00875907" w:rsidRDefault="00875907">
      <w:pPr>
        <w:tabs>
          <w:tab w:val="left" w:pos="-720"/>
        </w:tabs>
        <w:spacing w:line="360" w:lineRule="auto"/>
        <w:jc w:val="both"/>
        <w:rPr>
          <w:rFonts w:ascii="Arial" w:hAnsi="Arial"/>
          <w:spacing w:val="-3"/>
          <w:sz w:val="28"/>
        </w:rPr>
      </w:pPr>
    </w:p>
    <w:p w:rsidR="00875907" w:rsidRDefault="00875907">
      <w:pPr>
        <w:tabs>
          <w:tab w:val="left" w:pos="-720"/>
        </w:tabs>
        <w:spacing w:line="360" w:lineRule="auto"/>
        <w:jc w:val="both"/>
        <w:rPr>
          <w:rFonts w:ascii="Arial" w:hAnsi="Arial"/>
          <w:spacing w:val="-3"/>
          <w:sz w:val="28"/>
        </w:rPr>
      </w:pPr>
    </w:p>
    <w:p w:rsidR="00875907" w:rsidRDefault="00875907">
      <w:pPr>
        <w:tabs>
          <w:tab w:val="left" w:pos="-720"/>
        </w:tabs>
        <w:spacing w:line="360" w:lineRule="auto"/>
        <w:jc w:val="both"/>
        <w:rPr>
          <w:rFonts w:ascii="Arial" w:hAnsi="Arial"/>
          <w:spacing w:val="-3"/>
          <w:sz w:val="28"/>
        </w:rPr>
      </w:pPr>
      <w:r>
        <w:rPr>
          <w:rFonts w:ascii="Arial" w:hAnsi="Arial"/>
          <w:spacing w:val="-3"/>
          <w:sz w:val="28"/>
        </w:rPr>
        <w:br w:type="page"/>
      </w:r>
      <w:r>
        <w:rPr>
          <w:rFonts w:ascii="Arial" w:hAnsi="Arial"/>
          <w:spacing w:val="-3"/>
          <w:sz w:val="28"/>
        </w:rPr>
        <w:br w:type="page"/>
      </w:r>
      <w:r>
        <w:rPr>
          <w:rFonts w:ascii="Arial" w:hAnsi="Arial"/>
          <w:b/>
          <w:spacing w:val="-3"/>
          <w:sz w:val="28"/>
          <w:u w:val="words"/>
        </w:rPr>
        <w:t>PARTE III.- IDENTIFICACION POR ESPECIES DE CAMARON MARI</w:t>
      </w:r>
      <w:r>
        <w:rPr>
          <w:rFonts w:ascii="Arial" w:hAnsi="Arial"/>
          <w:b/>
          <w:spacing w:val="-3"/>
          <w:sz w:val="28"/>
          <w:u w:val="words"/>
        </w:rPr>
        <w:softHyphen/>
        <w:t xml:space="preserve">NO </w:t>
      </w:r>
      <w:r>
        <w:rPr>
          <w:rFonts w:ascii="Arial" w:hAnsi="Arial"/>
          <w:b/>
          <w:spacing w:val="-3"/>
          <w:sz w:val="28"/>
        </w:rPr>
        <w:t xml:space="preserve"> (Tomado en parte del libro "Manual Práctico para la Identificación de Postlarvas y Juveniles de cuatro especies de Camarones Marinos"):</w:t>
      </w:r>
    </w:p>
    <w:p w:rsidR="00875907" w:rsidRDefault="00875907">
      <w:pPr>
        <w:tabs>
          <w:tab w:val="left" w:pos="-720"/>
        </w:tabs>
        <w:spacing w:line="360" w:lineRule="auto"/>
        <w:jc w:val="both"/>
        <w:rPr>
          <w:rFonts w:ascii="Arial" w:hAnsi="Arial"/>
          <w:spacing w:val="-3"/>
          <w:sz w:val="28"/>
        </w:rPr>
      </w:pPr>
      <w:r>
        <w:rPr>
          <w:rFonts w:ascii="Arial" w:hAnsi="Arial"/>
          <w:spacing w:val="-3"/>
          <w:sz w:val="28"/>
        </w:rPr>
        <w:br w:type="page"/>
      </w:r>
      <w:r>
        <w:rPr>
          <w:rFonts w:ascii="Arial" w:hAnsi="Arial"/>
          <w:b/>
          <w:spacing w:val="-3"/>
          <w:sz w:val="28"/>
        </w:rPr>
        <w:t xml:space="preserve">- </w:t>
      </w:r>
      <w:r>
        <w:rPr>
          <w:rFonts w:ascii="Arial" w:hAnsi="Arial"/>
          <w:b/>
          <w:spacing w:val="-3"/>
          <w:sz w:val="28"/>
          <w:u w:val="words"/>
        </w:rPr>
        <w:t>INTRODUCCION TEORICA</w:t>
      </w:r>
    </w:p>
    <w:p w:rsidR="00875907" w:rsidRDefault="00875907">
      <w:pPr>
        <w:tabs>
          <w:tab w:val="left" w:pos="-720"/>
        </w:tabs>
        <w:spacing w:line="360" w:lineRule="auto"/>
        <w:jc w:val="both"/>
        <w:rPr>
          <w:rFonts w:ascii="Arial" w:hAnsi="Arial"/>
          <w:spacing w:val="-3"/>
          <w:sz w:val="28"/>
        </w:rPr>
      </w:pPr>
    </w:p>
    <w:p w:rsidR="00875907" w:rsidRDefault="00875907">
      <w:pPr>
        <w:tabs>
          <w:tab w:val="left" w:pos="-720"/>
        </w:tabs>
        <w:spacing w:line="360" w:lineRule="auto"/>
        <w:jc w:val="both"/>
        <w:rPr>
          <w:rFonts w:ascii="Arial" w:hAnsi="Arial"/>
          <w:spacing w:val="-3"/>
          <w:sz w:val="28"/>
        </w:rPr>
      </w:pPr>
      <w:r>
        <w:rPr>
          <w:rFonts w:ascii="Arial" w:hAnsi="Arial"/>
          <w:b/>
          <w:spacing w:val="-3"/>
          <w:sz w:val="28"/>
        </w:rPr>
        <w:t>- Objetivos de la clasificación por especies.-</w:t>
      </w:r>
    </w:p>
    <w:p w:rsidR="00875907" w:rsidRDefault="00875907">
      <w:pPr>
        <w:tabs>
          <w:tab w:val="left" w:pos="-720"/>
        </w:tabs>
        <w:spacing w:line="360" w:lineRule="auto"/>
        <w:jc w:val="both"/>
        <w:rPr>
          <w:rFonts w:ascii="Arial" w:hAnsi="Arial"/>
          <w:spacing w:val="-3"/>
          <w:sz w:val="28"/>
        </w:rPr>
      </w:pPr>
      <w:r>
        <w:rPr>
          <w:rFonts w:ascii="Arial" w:hAnsi="Arial"/>
          <w:spacing w:val="-3"/>
          <w:sz w:val="28"/>
        </w:rPr>
        <w:t xml:space="preserve">En el Ecuador, la especie de cultivo predominante es </w:t>
      </w:r>
      <w:r>
        <w:rPr>
          <w:rFonts w:ascii="Arial" w:hAnsi="Arial"/>
          <w:spacing w:val="-3"/>
          <w:sz w:val="28"/>
          <w:u w:val="words"/>
        </w:rPr>
        <w:t>Pe</w:t>
      </w:r>
      <w:r>
        <w:rPr>
          <w:rFonts w:ascii="Arial" w:hAnsi="Arial"/>
          <w:spacing w:val="-3"/>
          <w:sz w:val="28"/>
          <w:u w:val="words"/>
        </w:rPr>
        <w:softHyphen/>
        <w:t>naeus vannamei</w:t>
      </w:r>
      <w:r>
        <w:rPr>
          <w:rFonts w:ascii="Arial" w:hAnsi="Arial"/>
          <w:spacing w:val="-3"/>
          <w:sz w:val="28"/>
        </w:rPr>
        <w:t xml:space="preserve">, seguida muy de lejos por </w:t>
      </w:r>
      <w:r>
        <w:rPr>
          <w:rFonts w:ascii="Arial" w:hAnsi="Arial"/>
          <w:spacing w:val="-3"/>
          <w:sz w:val="28"/>
          <w:u w:val="words"/>
        </w:rPr>
        <w:t>P. styliros</w:t>
      </w:r>
      <w:r>
        <w:rPr>
          <w:rFonts w:ascii="Arial" w:hAnsi="Arial"/>
          <w:spacing w:val="-3"/>
          <w:sz w:val="28"/>
          <w:u w:val="words"/>
        </w:rPr>
        <w:softHyphen/>
        <w:t>tris</w:t>
      </w:r>
      <w:r>
        <w:rPr>
          <w:rFonts w:ascii="Arial" w:hAnsi="Arial"/>
          <w:spacing w:val="-3"/>
          <w:sz w:val="28"/>
        </w:rPr>
        <w:t>. Esto se debe a que en las piscinas, las otras especies (</w:t>
      </w:r>
      <w:r>
        <w:rPr>
          <w:rFonts w:ascii="Arial" w:hAnsi="Arial"/>
          <w:spacing w:val="-3"/>
          <w:sz w:val="28"/>
          <w:u w:val="words"/>
        </w:rPr>
        <w:t>P. californiensis</w:t>
      </w:r>
      <w:r>
        <w:rPr>
          <w:rFonts w:ascii="Arial" w:hAnsi="Arial"/>
          <w:spacing w:val="-3"/>
          <w:sz w:val="28"/>
        </w:rPr>
        <w:t xml:space="preserve"> y </w:t>
      </w:r>
      <w:r>
        <w:rPr>
          <w:rFonts w:ascii="Arial" w:hAnsi="Arial"/>
          <w:spacing w:val="-3"/>
          <w:sz w:val="28"/>
          <w:u w:val="words"/>
        </w:rPr>
        <w:t xml:space="preserve"> P. occidentalis</w:t>
      </w:r>
      <w:r>
        <w:rPr>
          <w:rFonts w:ascii="Arial" w:hAnsi="Arial"/>
          <w:spacing w:val="-3"/>
          <w:sz w:val="28"/>
        </w:rPr>
        <w:t xml:space="preserve">) no logran llegar a tamaño comercial. </w:t>
      </w:r>
      <w:r>
        <w:rPr>
          <w:rFonts w:ascii="Arial" w:hAnsi="Arial"/>
          <w:spacing w:val="-3"/>
          <w:sz w:val="28"/>
          <w:u w:val="words"/>
        </w:rPr>
        <w:t>P. stylirostris</w:t>
      </w:r>
      <w:r>
        <w:rPr>
          <w:rFonts w:ascii="Arial" w:hAnsi="Arial"/>
          <w:spacing w:val="-3"/>
          <w:sz w:val="28"/>
        </w:rPr>
        <w:t>, a pesar de tener una buena adaptabili</w:t>
      </w:r>
      <w:r>
        <w:rPr>
          <w:rFonts w:ascii="Arial" w:hAnsi="Arial"/>
          <w:spacing w:val="-3"/>
          <w:sz w:val="28"/>
        </w:rPr>
        <w:softHyphen/>
        <w:t>dad al cultivo, es suceptible al virus IHHN, lo cual hasta tiempos recientes no había dado una confiabili</w:t>
      </w:r>
      <w:r>
        <w:rPr>
          <w:rFonts w:ascii="Arial" w:hAnsi="Arial"/>
          <w:spacing w:val="-3"/>
          <w:sz w:val="28"/>
        </w:rPr>
        <w:softHyphen/>
        <w:t>dad o consistencia a los resultados de cosecha.</w:t>
      </w:r>
    </w:p>
    <w:p w:rsidR="00875907" w:rsidRDefault="00875907">
      <w:pPr>
        <w:tabs>
          <w:tab w:val="left" w:pos="-720"/>
        </w:tabs>
        <w:spacing w:line="360" w:lineRule="auto"/>
        <w:jc w:val="both"/>
        <w:rPr>
          <w:rFonts w:ascii="Arial" w:hAnsi="Arial"/>
          <w:spacing w:val="-3"/>
          <w:sz w:val="28"/>
        </w:rPr>
      </w:pPr>
      <w:r>
        <w:rPr>
          <w:rFonts w:ascii="Arial" w:hAnsi="Arial"/>
          <w:spacing w:val="-3"/>
          <w:sz w:val="28"/>
        </w:rPr>
        <w:t xml:space="preserve">Es por esto que tradicionalmente en el Ecuador solo se paga por la larva de </w:t>
      </w:r>
      <w:r>
        <w:rPr>
          <w:rFonts w:ascii="Arial" w:hAnsi="Arial"/>
          <w:spacing w:val="-3"/>
          <w:sz w:val="28"/>
          <w:u w:val="words"/>
        </w:rPr>
        <w:t>P. vannamei</w:t>
      </w:r>
      <w:r>
        <w:rPr>
          <w:rFonts w:ascii="Arial" w:hAnsi="Arial"/>
          <w:spacing w:val="-3"/>
          <w:sz w:val="28"/>
        </w:rPr>
        <w:t xml:space="preserve">, aceptandose al resto de la larva como acompañante, aunque se ha empezado a cultivar </w:t>
      </w:r>
      <w:r>
        <w:rPr>
          <w:rFonts w:ascii="Arial" w:hAnsi="Arial"/>
          <w:spacing w:val="-3"/>
          <w:sz w:val="28"/>
          <w:u w:val="words"/>
        </w:rPr>
        <w:t xml:space="preserve">P. stylirostris </w:t>
      </w:r>
      <w:r>
        <w:rPr>
          <w:rFonts w:ascii="Arial" w:hAnsi="Arial"/>
          <w:spacing w:val="-3"/>
          <w:sz w:val="28"/>
        </w:rPr>
        <w:t>100% en algunos casos.</w:t>
      </w:r>
    </w:p>
    <w:p w:rsidR="00875907" w:rsidRDefault="00875907">
      <w:pPr>
        <w:tabs>
          <w:tab w:val="left" w:pos="-720"/>
        </w:tabs>
        <w:spacing w:line="360" w:lineRule="auto"/>
        <w:jc w:val="both"/>
        <w:rPr>
          <w:rFonts w:ascii="Arial" w:hAnsi="Arial"/>
          <w:spacing w:val="-3"/>
          <w:sz w:val="28"/>
        </w:rPr>
      </w:pPr>
      <w:r>
        <w:rPr>
          <w:rFonts w:ascii="Arial" w:hAnsi="Arial"/>
          <w:spacing w:val="-3"/>
          <w:sz w:val="28"/>
        </w:rPr>
        <w:t>Al capturarse la larva silvestre con una red planctóni</w:t>
      </w:r>
      <w:r>
        <w:rPr>
          <w:rFonts w:ascii="Arial" w:hAnsi="Arial"/>
          <w:spacing w:val="-3"/>
          <w:sz w:val="28"/>
        </w:rPr>
        <w:softHyphen/>
        <w:t>ca de grandes dimensiones, la cual no es se</w:t>
      </w:r>
      <w:r>
        <w:rPr>
          <w:rFonts w:ascii="Arial" w:hAnsi="Arial"/>
          <w:spacing w:val="-3"/>
          <w:sz w:val="28"/>
        </w:rPr>
        <w:softHyphen/>
        <w:t>lectiva, encontramos todo tipo de zoo</w:t>
      </w:r>
      <w:r>
        <w:rPr>
          <w:rFonts w:ascii="Arial" w:hAnsi="Arial"/>
          <w:spacing w:val="-3"/>
          <w:sz w:val="28"/>
        </w:rPr>
        <w:softHyphen/>
        <w:t>plancton en ella.</w:t>
      </w:r>
    </w:p>
    <w:p w:rsidR="00875907" w:rsidRDefault="00875907">
      <w:pPr>
        <w:tabs>
          <w:tab w:val="left" w:pos="-720"/>
        </w:tabs>
        <w:spacing w:line="360" w:lineRule="auto"/>
        <w:jc w:val="both"/>
        <w:rPr>
          <w:rFonts w:ascii="Arial" w:hAnsi="Arial"/>
          <w:spacing w:val="-3"/>
          <w:sz w:val="28"/>
        </w:rPr>
      </w:pPr>
      <w:r>
        <w:rPr>
          <w:rFonts w:ascii="Arial" w:hAnsi="Arial"/>
          <w:spacing w:val="-3"/>
          <w:sz w:val="28"/>
        </w:rPr>
        <w:t>Debido al sistema de conteo que se hace, nosotros no podemos discriminar las especies indeseables. Es por esto que contamos todos los camaro</w:t>
      </w:r>
      <w:r>
        <w:rPr>
          <w:rFonts w:ascii="Arial" w:hAnsi="Arial"/>
          <w:spacing w:val="-3"/>
          <w:sz w:val="28"/>
        </w:rPr>
        <w:softHyphen/>
        <w:t>nes pe</w:t>
      </w:r>
      <w:r>
        <w:rPr>
          <w:rFonts w:ascii="Arial" w:hAnsi="Arial"/>
          <w:spacing w:val="-3"/>
          <w:sz w:val="28"/>
        </w:rPr>
        <w:softHyphen/>
        <w:t>naeidos, lo</w:t>
      </w:r>
      <w:r>
        <w:rPr>
          <w:rFonts w:ascii="Arial" w:hAnsi="Arial"/>
          <w:spacing w:val="-3"/>
          <w:sz w:val="28"/>
        </w:rPr>
        <w:softHyphen/>
        <w:t>grando así un valor de lar</w:t>
      </w:r>
      <w:r>
        <w:rPr>
          <w:rFonts w:ascii="Arial" w:hAnsi="Arial"/>
          <w:spacing w:val="-3"/>
          <w:sz w:val="28"/>
        </w:rPr>
        <w:softHyphen/>
        <w:t>vas en bru</w:t>
      </w:r>
      <w:r>
        <w:rPr>
          <w:rFonts w:ascii="Arial" w:hAnsi="Arial"/>
          <w:spacing w:val="-3"/>
          <w:sz w:val="28"/>
        </w:rPr>
        <w:softHyphen/>
        <w:t>to.</w:t>
      </w:r>
    </w:p>
    <w:p w:rsidR="00875907" w:rsidRDefault="00875907">
      <w:pPr>
        <w:tabs>
          <w:tab w:val="left" w:pos="-720"/>
        </w:tabs>
        <w:spacing w:line="360" w:lineRule="auto"/>
        <w:jc w:val="both"/>
        <w:rPr>
          <w:rFonts w:ascii="Arial" w:hAnsi="Arial"/>
          <w:spacing w:val="-3"/>
          <w:sz w:val="28"/>
        </w:rPr>
      </w:pPr>
      <w:r>
        <w:rPr>
          <w:rFonts w:ascii="Arial" w:hAnsi="Arial"/>
          <w:spacing w:val="-3"/>
          <w:sz w:val="28"/>
        </w:rPr>
        <w:t xml:space="preserve">Para determinar el número de </w:t>
      </w:r>
      <w:r>
        <w:rPr>
          <w:rFonts w:ascii="Arial" w:hAnsi="Arial"/>
          <w:spacing w:val="-3"/>
          <w:sz w:val="28"/>
          <w:u w:val="words"/>
        </w:rPr>
        <w:t>P. vannamei</w:t>
      </w:r>
      <w:r>
        <w:rPr>
          <w:rFonts w:ascii="Arial" w:hAnsi="Arial"/>
          <w:spacing w:val="-3"/>
          <w:sz w:val="28"/>
        </w:rPr>
        <w:t>, realizamos una clasificación de una muestra de esa larva mirandola al estereos</w:t>
      </w:r>
      <w:r>
        <w:rPr>
          <w:rFonts w:ascii="Arial" w:hAnsi="Arial"/>
          <w:spacing w:val="-3"/>
          <w:sz w:val="28"/>
        </w:rPr>
        <w:softHyphen/>
        <w:t>copio, y multiplicamos esta cantidad por el número de larvas en bruto.</w:t>
      </w:r>
    </w:p>
    <w:p w:rsidR="00875907" w:rsidRDefault="00875907">
      <w:pPr>
        <w:tabs>
          <w:tab w:val="left" w:pos="-720"/>
        </w:tabs>
        <w:spacing w:line="360" w:lineRule="auto"/>
        <w:jc w:val="both"/>
        <w:rPr>
          <w:rFonts w:ascii="Arial" w:hAnsi="Arial"/>
          <w:spacing w:val="-3"/>
          <w:sz w:val="28"/>
        </w:rPr>
      </w:pPr>
    </w:p>
    <w:p w:rsidR="00875907" w:rsidRDefault="00875907">
      <w:pPr>
        <w:tabs>
          <w:tab w:val="left" w:pos="-720"/>
        </w:tabs>
        <w:spacing w:line="360" w:lineRule="auto"/>
        <w:jc w:val="both"/>
        <w:rPr>
          <w:rFonts w:ascii="Arial" w:hAnsi="Arial"/>
          <w:spacing w:val="-3"/>
          <w:sz w:val="28"/>
        </w:rPr>
      </w:pPr>
      <w:r>
        <w:rPr>
          <w:rFonts w:ascii="Arial" w:hAnsi="Arial"/>
          <w:spacing w:val="-3"/>
          <w:sz w:val="28"/>
        </w:rPr>
        <w:t xml:space="preserve">El objetivo de la clasificación por especie es por lo tanto estimar el porcentaje de </w:t>
      </w:r>
      <w:r>
        <w:rPr>
          <w:rFonts w:ascii="Arial" w:hAnsi="Arial"/>
          <w:spacing w:val="-3"/>
          <w:sz w:val="28"/>
          <w:u w:val="words"/>
        </w:rPr>
        <w:t>P. vannamei</w:t>
      </w:r>
      <w:r>
        <w:rPr>
          <w:rFonts w:ascii="Arial" w:hAnsi="Arial"/>
          <w:spacing w:val="-3"/>
          <w:sz w:val="28"/>
        </w:rPr>
        <w:t xml:space="preserve"> pre</w:t>
      </w:r>
      <w:r>
        <w:rPr>
          <w:rFonts w:ascii="Arial" w:hAnsi="Arial"/>
          <w:spacing w:val="-3"/>
          <w:sz w:val="28"/>
        </w:rPr>
        <w:softHyphen/>
        <w:t>sente en una población a comprarse, mediante el análi</w:t>
      </w:r>
      <w:r>
        <w:rPr>
          <w:rFonts w:ascii="Arial" w:hAnsi="Arial"/>
          <w:spacing w:val="-3"/>
          <w:sz w:val="28"/>
        </w:rPr>
        <w:softHyphen/>
        <w:t>sis de una muestra de esa población, para de esa forma poder co</w:t>
      </w:r>
      <w:r>
        <w:rPr>
          <w:rFonts w:ascii="Arial" w:hAnsi="Arial"/>
          <w:spacing w:val="-3"/>
          <w:sz w:val="28"/>
        </w:rPr>
        <w:softHyphen/>
        <w:t>rregir los valores de número de larvas de camarón tota</w:t>
      </w:r>
      <w:r>
        <w:rPr>
          <w:rFonts w:ascii="Arial" w:hAnsi="Arial"/>
          <w:spacing w:val="-3"/>
          <w:sz w:val="28"/>
        </w:rPr>
        <w:softHyphen/>
        <w:t>les lo</w:t>
      </w:r>
      <w:r>
        <w:rPr>
          <w:rFonts w:ascii="Arial" w:hAnsi="Arial"/>
          <w:spacing w:val="-3"/>
          <w:sz w:val="28"/>
        </w:rPr>
        <w:softHyphen/>
        <w:t xml:space="preserve">grados en el conteo y determinar la cantidad de </w:t>
      </w:r>
      <w:r>
        <w:rPr>
          <w:rFonts w:ascii="Arial" w:hAnsi="Arial"/>
          <w:spacing w:val="-3"/>
          <w:sz w:val="28"/>
          <w:u w:val="words"/>
        </w:rPr>
        <w:t>P. vannamei</w:t>
      </w:r>
      <w:r>
        <w:rPr>
          <w:rFonts w:ascii="Arial" w:hAnsi="Arial"/>
          <w:spacing w:val="-3"/>
          <w:sz w:val="28"/>
        </w:rPr>
        <w:t xml:space="preserve"> a pagar.</w:t>
      </w:r>
    </w:p>
    <w:p w:rsidR="00875907" w:rsidRDefault="00875907">
      <w:pPr>
        <w:tabs>
          <w:tab w:val="left" w:pos="-720"/>
        </w:tabs>
        <w:spacing w:line="360" w:lineRule="auto"/>
        <w:jc w:val="both"/>
        <w:rPr>
          <w:rFonts w:ascii="Arial" w:hAnsi="Arial"/>
          <w:spacing w:val="-3"/>
          <w:sz w:val="28"/>
        </w:rPr>
      </w:pPr>
    </w:p>
    <w:p w:rsidR="00875907" w:rsidRDefault="00875907">
      <w:pPr>
        <w:tabs>
          <w:tab w:val="left" w:pos="-720"/>
        </w:tabs>
        <w:spacing w:line="360" w:lineRule="auto"/>
        <w:jc w:val="both"/>
        <w:rPr>
          <w:rFonts w:ascii="Arial" w:hAnsi="Arial"/>
          <w:spacing w:val="-3"/>
          <w:sz w:val="28"/>
        </w:rPr>
      </w:pPr>
      <w:r>
        <w:rPr>
          <w:rFonts w:ascii="Arial" w:hAnsi="Arial"/>
          <w:b/>
          <w:spacing w:val="-3"/>
          <w:sz w:val="28"/>
        </w:rPr>
        <w:t xml:space="preserve">- Breve descripción taxonómica de </w:t>
      </w:r>
      <w:r>
        <w:rPr>
          <w:rFonts w:ascii="Arial" w:hAnsi="Arial"/>
          <w:b/>
          <w:spacing w:val="-3"/>
          <w:sz w:val="28"/>
          <w:u w:val="words"/>
        </w:rPr>
        <w:t>P. vannamei</w:t>
      </w:r>
      <w:r>
        <w:rPr>
          <w:rFonts w:ascii="Arial" w:hAnsi="Arial"/>
          <w:b/>
          <w:spacing w:val="-3"/>
          <w:sz w:val="28"/>
        </w:rPr>
        <w:t>.-</w:t>
      </w:r>
    </w:p>
    <w:p w:rsidR="00875907" w:rsidRDefault="00875907">
      <w:pPr>
        <w:tabs>
          <w:tab w:val="left" w:pos="-720"/>
        </w:tabs>
        <w:spacing w:line="360" w:lineRule="auto"/>
        <w:jc w:val="both"/>
        <w:rPr>
          <w:rFonts w:ascii="Arial" w:hAnsi="Arial"/>
          <w:spacing w:val="-3"/>
          <w:sz w:val="28"/>
        </w:rPr>
      </w:pPr>
      <w:r>
        <w:rPr>
          <w:rFonts w:ascii="Arial" w:hAnsi="Arial"/>
          <w:spacing w:val="-3"/>
          <w:sz w:val="28"/>
        </w:rPr>
        <w:t>La ubicación taxonómica de los penaeidos encontrados en Ecuador es la siguiente:</w:t>
      </w:r>
    </w:p>
    <w:p w:rsidR="00875907" w:rsidRDefault="00875907">
      <w:pPr>
        <w:tabs>
          <w:tab w:val="left" w:pos="-720"/>
        </w:tabs>
        <w:spacing w:line="360" w:lineRule="auto"/>
        <w:jc w:val="both"/>
        <w:rPr>
          <w:rFonts w:ascii="Arial" w:hAnsi="Arial"/>
          <w:spacing w:val="-3"/>
          <w:sz w:val="28"/>
        </w:rPr>
      </w:pPr>
    </w:p>
    <w:p w:rsidR="00875907" w:rsidRDefault="00875907">
      <w:pPr>
        <w:tabs>
          <w:tab w:val="left" w:pos="-720"/>
        </w:tabs>
        <w:spacing w:line="360" w:lineRule="auto"/>
        <w:jc w:val="both"/>
        <w:rPr>
          <w:rFonts w:ascii="Arial" w:hAnsi="Arial"/>
          <w:spacing w:val="-3"/>
          <w:sz w:val="28"/>
        </w:rPr>
      </w:pPr>
      <w:r>
        <w:rPr>
          <w:rFonts w:ascii="Arial" w:hAnsi="Arial"/>
          <w:spacing w:val="-3"/>
          <w:sz w:val="28"/>
        </w:rPr>
        <w:tab/>
      </w:r>
      <w:r>
        <w:rPr>
          <w:rFonts w:ascii="Arial" w:hAnsi="Arial"/>
          <w:spacing w:val="-3"/>
          <w:sz w:val="28"/>
        </w:rPr>
        <w:tab/>
      </w:r>
      <w:r>
        <w:rPr>
          <w:rFonts w:ascii="Arial" w:hAnsi="Arial"/>
          <w:spacing w:val="-3"/>
          <w:sz w:val="28"/>
          <w:u w:val="words"/>
        </w:rPr>
        <w:t>Phylum</w:t>
      </w:r>
      <w:r>
        <w:rPr>
          <w:rFonts w:ascii="Arial" w:hAnsi="Arial"/>
          <w:spacing w:val="-3"/>
          <w:sz w:val="28"/>
        </w:rPr>
        <w:t xml:space="preserve">   :  </w:t>
      </w:r>
      <w:r>
        <w:rPr>
          <w:rFonts w:ascii="Arial" w:hAnsi="Arial"/>
          <w:spacing w:val="-3"/>
          <w:sz w:val="28"/>
          <w:u w:val="words"/>
        </w:rPr>
        <w:t>ARTHROPODA</w:t>
      </w:r>
      <w:r>
        <w:rPr>
          <w:rFonts w:ascii="Arial" w:hAnsi="Arial"/>
          <w:spacing w:val="-3"/>
          <w:sz w:val="28"/>
        </w:rPr>
        <w:t xml:space="preserve"> </w:t>
      </w:r>
    </w:p>
    <w:p w:rsidR="00875907" w:rsidRDefault="00875907">
      <w:pPr>
        <w:tabs>
          <w:tab w:val="left" w:pos="-720"/>
        </w:tabs>
        <w:spacing w:line="360" w:lineRule="auto"/>
        <w:jc w:val="both"/>
        <w:rPr>
          <w:rFonts w:ascii="Arial" w:hAnsi="Arial"/>
          <w:spacing w:val="-3"/>
          <w:sz w:val="28"/>
        </w:rPr>
      </w:pPr>
      <w:r>
        <w:rPr>
          <w:rFonts w:ascii="Arial" w:hAnsi="Arial"/>
          <w:spacing w:val="-3"/>
          <w:sz w:val="28"/>
        </w:rPr>
        <w:tab/>
      </w:r>
      <w:r>
        <w:rPr>
          <w:rFonts w:ascii="Arial" w:hAnsi="Arial"/>
          <w:spacing w:val="-3"/>
          <w:sz w:val="28"/>
        </w:rPr>
        <w:tab/>
        <w:t xml:space="preserve">Clase    :  Crustacea </w:t>
      </w:r>
    </w:p>
    <w:p w:rsidR="00875907" w:rsidRDefault="00875907">
      <w:pPr>
        <w:tabs>
          <w:tab w:val="left" w:pos="-720"/>
        </w:tabs>
        <w:spacing w:line="360" w:lineRule="auto"/>
        <w:jc w:val="both"/>
        <w:rPr>
          <w:rFonts w:ascii="Arial" w:hAnsi="Arial"/>
          <w:spacing w:val="-3"/>
          <w:sz w:val="28"/>
        </w:rPr>
      </w:pPr>
      <w:r>
        <w:rPr>
          <w:rFonts w:ascii="Arial" w:hAnsi="Arial"/>
          <w:spacing w:val="-3"/>
          <w:sz w:val="28"/>
        </w:rPr>
        <w:tab/>
      </w:r>
      <w:r>
        <w:rPr>
          <w:rFonts w:ascii="Arial" w:hAnsi="Arial"/>
          <w:spacing w:val="-3"/>
          <w:sz w:val="28"/>
        </w:rPr>
        <w:tab/>
        <w:t>Subclase :  Malacostraca</w:t>
      </w:r>
    </w:p>
    <w:p w:rsidR="00875907" w:rsidRDefault="00875907">
      <w:pPr>
        <w:tabs>
          <w:tab w:val="left" w:pos="-720"/>
        </w:tabs>
        <w:spacing w:line="360" w:lineRule="auto"/>
        <w:jc w:val="both"/>
        <w:rPr>
          <w:rFonts w:ascii="Arial" w:hAnsi="Arial"/>
          <w:spacing w:val="-3"/>
          <w:sz w:val="28"/>
        </w:rPr>
      </w:pPr>
      <w:r>
        <w:rPr>
          <w:rFonts w:ascii="Arial" w:hAnsi="Arial"/>
          <w:spacing w:val="-3"/>
          <w:sz w:val="28"/>
        </w:rPr>
        <w:tab/>
      </w:r>
      <w:r>
        <w:rPr>
          <w:rFonts w:ascii="Arial" w:hAnsi="Arial"/>
          <w:spacing w:val="-3"/>
          <w:sz w:val="28"/>
        </w:rPr>
        <w:tab/>
        <w:t>Orden    :  Decapoda</w:t>
      </w:r>
    </w:p>
    <w:p w:rsidR="00875907" w:rsidRDefault="00875907">
      <w:pPr>
        <w:tabs>
          <w:tab w:val="left" w:pos="-720"/>
        </w:tabs>
        <w:spacing w:line="360" w:lineRule="auto"/>
        <w:jc w:val="both"/>
        <w:rPr>
          <w:rFonts w:ascii="Arial" w:hAnsi="Arial"/>
          <w:spacing w:val="-3"/>
          <w:sz w:val="28"/>
        </w:rPr>
      </w:pPr>
      <w:r>
        <w:rPr>
          <w:rFonts w:ascii="Arial" w:hAnsi="Arial"/>
          <w:spacing w:val="-3"/>
          <w:sz w:val="28"/>
        </w:rPr>
        <w:tab/>
      </w:r>
      <w:r>
        <w:rPr>
          <w:rFonts w:ascii="Arial" w:hAnsi="Arial"/>
          <w:spacing w:val="-3"/>
          <w:sz w:val="28"/>
        </w:rPr>
        <w:tab/>
        <w:t>Familia  :  PENAEIDAE</w:t>
      </w:r>
    </w:p>
    <w:p w:rsidR="00875907" w:rsidRDefault="00875907">
      <w:pPr>
        <w:tabs>
          <w:tab w:val="left" w:pos="-720"/>
        </w:tabs>
        <w:spacing w:line="360" w:lineRule="auto"/>
        <w:jc w:val="both"/>
        <w:rPr>
          <w:rFonts w:ascii="Arial" w:hAnsi="Arial"/>
          <w:spacing w:val="-3"/>
          <w:sz w:val="28"/>
        </w:rPr>
      </w:pPr>
      <w:r>
        <w:rPr>
          <w:rFonts w:ascii="Arial" w:hAnsi="Arial"/>
          <w:spacing w:val="-3"/>
          <w:sz w:val="28"/>
        </w:rPr>
        <w:tab/>
      </w:r>
      <w:r>
        <w:rPr>
          <w:rFonts w:ascii="Arial" w:hAnsi="Arial"/>
          <w:spacing w:val="-3"/>
          <w:sz w:val="28"/>
        </w:rPr>
        <w:tab/>
        <w:t xml:space="preserve">Genero   :  </w:t>
      </w:r>
      <w:r>
        <w:rPr>
          <w:rFonts w:ascii="Arial" w:hAnsi="Arial"/>
          <w:spacing w:val="-3"/>
          <w:sz w:val="28"/>
          <w:u w:val="words"/>
        </w:rPr>
        <w:t>Penaeus</w:t>
      </w:r>
    </w:p>
    <w:p w:rsidR="00875907" w:rsidRDefault="00875907">
      <w:pPr>
        <w:tabs>
          <w:tab w:val="left" w:pos="-720"/>
        </w:tabs>
        <w:spacing w:line="360" w:lineRule="auto"/>
        <w:jc w:val="both"/>
        <w:rPr>
          <w:rFonts w:ascii="Arial" w:hAnsi="Arial"/>
          <w:spacing w:val="-3"/>
          <w:sz w:val="28"/>
        </w:rPr>
      </w:pPr>
      <w:r>
        <w:rPr>
          <w:rFonts w:ascii="Arial" w:hAnsi="Arial"/>
          <w:spacing w:val="-3"/>
          <w:sz w:val="28"/>
        </w:rPr>
        <w:tab/>
      </w:r>
      <w:r>
        <w:rPr>
          <w:rFonts w:ascii="Arial" w:hAnsi="Arial"/>
          <w:spacing w:val="-3"/>
          <w:sz w:val="28"/>
        </w:rPr>
        <w:tab/>
        <w:t xml:space="preserve">Especies : </w:t>
      </w:r>
      <w:r>
        <w:rPr>
          <w:rFonts w:ascii="Arial" w:hAnsi="Arial"/>
          <w:spacing w:val="-3"/>
          <w:sz w:val="28"/>
        </w:rPr>
        <w:tab/>
      </w:r>
      <w:r>
        <w:rPr>
          <w:rFonts w:ascii="Arial" w:hAnsi="Arial"/>
          <w:spacing w:val="-3"/>
          <w:sz w:val="28"/>
          <w:u w:val="words"/>
        </w:rPr>
        <w:t>vannamei</w:t>
      </w:r>
    </w:p>
    <w:p w:rsidR="00875907" w:rsidRDefault="00875907">
      <w:pPr>
        <w:tabs>
          <w:tab w:val="left" w:pos="-720"/>
        </w:tabs>
        <w:spacing w:line="360" w:lineRule="auto"/>
        <w:jc w:val="both"/>
        <w:rPr>
          <w:rFonts w:ascii="Arial" w:hAnsi="Arial"/>
          <w:spacing w:val="-3"/>
          <w:sz w:val="28"/>
        </w:rPr>
      </w:pPr>
      <w:r>
        <w:rPr>
          <w:rFonts w:ascii="Arial" w:hAnsi="Arial"/>
          <w:spacing w:val="-3"/>
          <w:sz w:val="28"/>
        </w:rPr>
        <w:tab/>
      </w:r>
      <w:r>
        <w:rPr>
          <w:rFonts w:ascii="Arial" w:hAnsi="Arial"/>
          <w:spacing w:val="-3"/>
          <w:sz w:val="28"/>
        </w:rPr>
        <w:tab/>
      </w:r>
      <w:r>
        <w:rPr>
          <w:rFonts w:ascii="Arial" w:hAnsi="Arial"/>
          <w:spacing w:val="-3"/>
          <w:sz w:val="28"/>
        </w:rPr>
        <w:tab/>
        <w:t xml:space="preserve"> </w:t>
      </w:r>
      <w:r>
        <w:rPr>
          <w:rFonts w:ascii="Arial" w:hAnsi="Arial"/>
          <w:spacing w:val="-3"/>
          <w:sz w:val="28"/>
        </w:rPr>
        <w:tab/>
        <w:t xml:space="preserve"> </w:t>
      </w:r>
      <w:r>
        <w:rPr>
          <w:rFonts w:ascii="Arial" w:hAnsi="Arial"/>
          <w:spacing w:val="-3"/>
          <w:sz w:val="28"/>
          <w:u w:val="words"/>
        </w:rPr>
        <w:t>stylirosris</w:t>
      </w:r>
    </w:p>
    <w:p w:rsidR="00875907" w:rsidRDefault="00875907">
      <w:pPr>
        <w:tabs>
          <w:tab w:val="left" w:pos="-720"/>
        </w:tabs>
        <w:spacing w:line="360" w:lineRule="auto"/>
        <w:jc w:val="both"/>
        <w:rPr>
          <w:rFonts w:ascii="Arial" w:hAnsi="Arial"/>
          <w:spacing w:val="-3"/>
          <w:sz w:val="28"/>
        </w:rPr>
      </w:pPr>
      <w:r>
        <w:rPr>
          <w:rFonts w:ascii="Arial" w:hAnsi="Arial"/>
          <w:spacing w:val="-3"/>
          <w:sz w:val="28"/>
        </w:rPr>
        <w:tab/>
      </w:r>
      <w:r>
        <w:rPr>
          <w:rFonts w:ascii="Arial" w:hAnsi="Arial"/>
          <w:spacing w:val="-3"/>
          <w:sz w:val="28"/>
        </w:rPr>
        <w:tab/>
      </w:r>
      <w:r>
        <w:rPr>
          <w:rFonts w:ascii="Arial" w:hAnsi="Arial"/>
          <w:spacing w:val="-3"/>
          <w:sz w:val="28"/>
        </w:rPr>
        <w:tab/>
        <w:t xml:space="preserve">      </w:t>
      </w:r>
      <w:r>
        <w:rPr>
          <w:rFonts w:ascii="Arial" w:hAnsi="Arial"/>
          <w:spacing w:val="-3"/>
          <w:sz w:val="28"/>
        </w:rPr>
        <w:tab/>
        <w:t xml:space="preserve"> </w:t>
      </w:r>
      <w:r>
        <w:rPr>
          <w:rFonts w:ascii="Arial" w:hAnsi="Arial"/>
          <w:spacing w:val="-3"/>
          <w:sz w:val="28"/>
          <w:u w:val="words"/>
        </w:rPr>
        <w:t>occidentalis</w:t>
      </w:r>
      <w:r>
        <w:rPr>
          <w:rFonts w:ascii="Arial" w:hAnsi="Arial"/>
          <w:spacing w:val="-3"/>
          <w:sz w:val="28"/>
        </w:rPr>
        <w:t xml:space="preserve">  </w:t>
      </w:r>
    </w:p>
    <w:p w:rsidR="00875907" w:rsidRDefault="00875907">
      <w:pPr>
        <w:tabs>
          <w:tab w:val="left" w:pos="-720"/>
        </w:tabs>
        <w:spacing w:line="360" w:lineRule="auto"/>
        <w:jc w:val="both"/>
        <w:rPr>
          <w:rFonts w:ascii="Arial" w:hAnsi="Arial"/>
          <w:spacing w:val="-3"/>
          <w:sz w:val="28"/>
        </w:rPr>
      </w:pPr>
      <w:r>
        <w:rPr>
          <w:rFonts w:ascii="Arial" w:hAnsi="Arial"/>
          <w:spacing w:val="-3"/>
          <w:sz w:val="28"/>
        </w:rPr>
        <w:tab/>
      </w:r>
      <w:r>
        <w:rPr>
          <w:rFonts w:ascii="Arial" w:hAnsi="Arial"/>
          <w:spacing w:val="-3"/>
          <w:sz w:val="28"/>
        </w:rPr>
        <w:tab/>
      </w:r>
      <w:r>
        <w:rPr>
          <w:rFonts w:ascii="Arial" w:hAnsi="Arial"/>
          <w:spacing w:val="-3"/>
          <w:sz w:val="28"/>
        </w:rPr>
        <w:tab/>
      </w:r>
      <w:r>
        <w:rPr>
          <w:rFonts w:ascii="Arial" w:hAnsi="Arial"/>
          <w:spacing w:val="-3"/>
          <w:sz w:val="28"/>
        </w:rPr>
        <w:tab/>
        <w:t xml:space="preserve"> </w:t>
      </w:r>
      <w:r>
        <w:rPr>
          <w:rFonts w:ascii="Arial" w:hAnsi="Arial"/>
          <w:spacing w:val="-3"/>
          <w:sz w:val="28"/>
          <w:u w:val="words"/>
        </w:rPr>
        <w:t>californiensis</w:t>
      </w:r>
    </w:p>
    <w:p w:rsidR="00875907" w:rsidRDefault="00875907">
      <w:pPr>
        <w:tabs>
          <w:tab w:val="left" w:pos="-720"/>
        </w:tabs>
        <w:spacing w:line="360" w:lineRule="auto"/>
        <w:jc w:val="both"/>
        <w:rPr>
          <w:rFonts w:ascii="Arial" w:hAnsi="Arial"/>
          <w:spacing w:val="-3"/>
          <w:sz w:val="28"/>
        </w:rPr>
      </w:pPr>
    </w:p>
    <w:p w:rsidR="00875907" w:rsidRDefault="00875907">
      <w:pPr>
        <w:tabs>
          <w:tab w:val="left" w:pos="-720"/>
        </w:tabs>
        <w:spacing w:line="360" w:lineRule="auto"/>
        <w:jc w:val="both"/>
        <w:rPr>
          <w:rFonts w:ascii="Arial" w:hAnsi="Arial"/>
          <w:spacing w:val="-3"/>
          <w:sz w:val="28"/>
        </w:rPr>
      </w:pPr>
      <w:r>
        <w:rPr>
          <w:rFonts w:ascii="Arial" w:hAnsi="Arial"/>
          <w:spacing w:val="-3"/>
          <w:sz w:val="28"/>
        </w:rPr>
        <w:t xml:space="preserve">Como podemos ver, la diferenciación de </w:t>
      </w:r>
      <w:r>
        <w:rPr>
          <w:rFonts w:ascii="Arial" w:hAnsi="Arial"/>
          <w:spacing w:val="-3"/>
          <w:sz w:val="28"/>
          <w:u w:val="words"/>
        </w:rPr>
        <w:t>P. occidentalis</w:t>
      </w:r>
      <w:r>
        <w:rPr>
          <w:rFonts w:ascii="Arial" w:hAnsi="Arial"/>
          <w:spacing w:val="-3"/>
          <w:sz w:val="28"/>
        </w:rPr>
        <w:t xml:space="preserve">, </w:t>
      </w:r>
      <w:r>
        <w:rPr>
          <w:rFonts w:ascii="Arial" w:hAnsi="Arial"/>
          <w:spacing w:val="-3"/>
          <w:sz w:val="28"/>
          <w:u w:val="words"/>
        </w:rPr>
        <w:t>P. stylirostris</w:t>
      </w:r>
      <w:r>
        <w:rPr>
          <w:rFonts w:ascii="Arial" w:hAnsi="Arial"/>
          <w:spacing w:val="-3"/>
          <w:sz w:val="28"/>
        </w:rPr>
        <w:t xml:space="preserve"> y </w:t>
      </w:r>
      <w:r>
        <w:rPr>
          <w:rFonts w:ascii="Arial" w:hAnsi="Arial"/>
          <w:spacing w:val="-3"/>
          <w:sz w:val="28"/>
          <w:u w:val="words"/>
        </w:rPr>
        <w:t>P. californiensis</w:t>
      </w:r>
      <w:r>
        <w:rPr>
          <w:rFonts w:ascii="Arial" w:hAnsi="Arial"/>
          <w:spacing w:val="-3"/>
          <w:sz w:val="28"/>
        </w:rPr>
        <w:t xml:space="preserve"> con </w:t>
      </w:r>
      <w:r>
        <w:rPr>
          <w:rFonts w:ascii="Arial" w:hAnsi="Arial"/>
          <w:spacing w:val="-3"/>
          <w:sz w:val="28"/>
          <w:u w:val="words"/>
        </w:rPr>
        <w:t>P. vannamei</w:t>
      </w:r>
      <w:r>
        <w:rPr>
          <w:rFonts w:ascii="Arial" w:hAnsi="Arial"/>
          <w:spacing w:val="-3"/>
          <w:sz w:val="28"/>
        </w:rPr>
        <w:t xml:space="preserve"> es tan solo a nivel de especie. Esto significa que estas diferencias son muy escasas, y por esto en estado lar</w:t>
      </w:r>
      <w:r>
        <w:rPr>
          <w:rFonts w:ascii="Arial" w:hAnsi="Arial"/>
          <w:spacing w:val="-3"/>
          <w:sz w:val="28"/>
        </w:rPr>
        <w:softHyphen/>
        <w:t>vario es preferible determinarlas con ayuda de un este</w:t>
      </w:r>
      <w:r>
        <w:rPr>
          <w:rFonts w:ascii="Arial" w:hAnsi="Arial"/>
          <w:spacing w:val="-3"/>
          <w:sz w:val="28"/>
        </w:rPr>
        <w:softHyphen/>
        <w:t>reosco</w:t>
      </w:r>
      <w:r>
        <w:rPr>
          <w:rFonts w:ascii="Arial" w:hAnsi="Arial"/>
          <w:spacing w:val="-3"/>
          <w:sz w:val="28"/>
        </w:rPr>
        <w:softHyphen/>
        <w:t>pio. Sin embargo personas con mucha experiencia pueden dar resultados mas o menos confiables a simple vista.</w:t>
      </w:r>
    </w:p>
    <w:p w:rsidR="00875907" w:rsidRDefault="00875907">
      <w:pPr>
        <w:tabs>
          <w:tab w:val="left" w:pos="-720"/>
        </w:tabs>
        <w:spacing w:line="360" w:lineRule="auto"/>
        <w:jc w:val="both"/>
        <w:rPr>
          <w:rFonts w:ascii="Arial" w:hAnsi="Arial"/>
          <w:spacing w:val="-3"/>
          <w:sz w:val="28"/>
        </w:rPr>
      </w:pPr>
    </w:p>
    <w:p w:rsidR="00875907" w:rsidRDefault="00875907">
      <w:pPr>
        <w:tabs>
          <w:tab w:val="left" w:pos="-720"/>
        </w:tabs>
        <w:spacing w:line="360" w:lineRule="auto"/>
        <w:jc w:val="both"/>
        <w:rPr>
          <w:rFonts w:ascii="Arial" w:hAnsi="Arial"/>
          <w:b/>
          <w:spacing w:val="-3"/>
          <w:sz w:val="28"/>
        </w:rPr>
      </w:pPr>
      <w:r>
        <w:rPr>
          <w:rFonts w:ascii="Arial" w:hAnsi="Arial"/>
          <w:b/>
          <w:spacing w:val="-3"/>
          <w:sz w:val="28"/>
        </w:rPr>
        <w:t>- Otros crustaceos comunmente confundidos con</w:t>
      </w:r>
    </w:p>
    <w:p w:rsidR="00875907" w:rsidRDefault="00875907">
      <w:pPr>
        <w:tabs>
          <w:tab w:val="left" w:pos="-720"/>
        </w:tabs>
        <w:spacing w:line="360" w:lineRule="auto"/>
        <w:jc w:val="both"/>
        <w:rPr>
          <w:rFonts w:ascii="Arial" w:hAnsi="Arial"/>
          <w:spacing w:val="-3"/>
          <w:sz w:val="28"/>
        </w:rPr>
      </w:pPr>
      <w:r>
        <w:rPr>
          <w:rFonts w:ascii="Arial" w:hAnsi="Arial"/>
          <w:b/>
          <w:spacing w:val="-3"/>
          <w:sz w:val="28"/>
        </w:rPr>
        <w:t xml:space="preserve">  Penaeidos.-</w:t>
      </w:r>
    </w:p>
    <w:p w:rsidR="00875907" w:rsidRDefault="00875907">
      <w:pPr>
        <w:tabs>
          <w:tab w:val="left" w:pos="-720"/>
        </w:tabs>
        <w:spacing w:line="360" w:lineRule="auto"/>
        <w:jc w:val="both"/>
        <w:rPr>
          <w:rFonts w:ascii="Arial" w:hAnsi="Arial"/>
          <w:spacing w:val="-3"/>
          <w:sz w:val="28"/>
        </w:rPr>
      </w:pPr>
      <w:r>
        <w:rPr>
          <w:rFonts w:ascii="Arial" w:hAnsi="Arial"/>
          <w:spacing w:val="-3"/>
          <w:sz w:val="28"/>
        </w:rPr>
        <w:t xml:space="preserve">Existen ciertos crustáceos presentes como acompañantes a la larva silvestre que no pertenecen a una división taxonómica tan cercana a </w:t>
      </w:r>
      <w:r>
        <w:rPr>
          <w:rFonts w:ascii="Arial" w:hAnsi="Arial"/>
          <w:spacing w:val="-3"/>
          <w:sz w:val="28"/>
          <w:u w:val="words"/>
        </w:rPr>
        <w:t>P. vannamei</w:t>
      </w:r>
      <w:r>
        <w:rPr>
          <w:rFonts w:ascii="Arial" w:hAnsi="Arial"/>
          <w:spacing w:val="-3"/>
          <w:sz w:val="28"/>
        </w:rPr>
        <w:t>, y que por lo tanto sus diferencias son mas notables, pudiendo dife</w:t>
      </w:r>
      <w:r>
        <w:rPr>
          <w:rFonts w:ascii="Arial" w:hAnsi="Arial"/>
          <w:spacing w:val="-3"/>
          <w:sz w:val="28"/>
        </w:rPr>
        <w:softHyphen/>
        <w:t xml:space="preserve">renciarselos de </w:t>
      </w:r>
      <w:r>
        <w:rPr>
          <w:rFonts w:ascii="Arial" w:hAnsi="Arial"/>
          <w:spacing w:val="-3"/>
          <w:sz w:val="28"/>
          <w:u w:val="words"/>
        </w:rPr>
        <w:t>P. vannamei</w:t>
      </w:r>
      <w:r>
        <w:rPr>
          <w:rFonts w:ascii="Arial" w:hAnsi="Arial"/>
          <w:spacing w:val="-3"/>
          <w:sz w:val="28"/>
        </w:rPr>
        <w:t xml:space="preserve"> a simple vista.</w:t>
      </w:r>
    </w:p>
    <w:p w:rsidR="00875907" w:rsidRDefault="00875907">
      <w:pPr>
        <w:tabs>
          <w:tab w:val="left" w:pos="-720"/>
        </w:tabs>
        <w:spacing w:line="360" w:lineRule="auto"/>
        <w:jc w:val="both"/>
        <w:rPr>
          <w:rFonts w:ascii="Arial" w:hAnsi="Arial"/>
          <w:spacing w:val="-3"/>
          <w:sz w:val="28"/>
        </w:rPr>
      </w:pPr>
      <w:r>
        <w:rPr>
          <w:rFonts w:ascii="Arial" w:hAnsi="Arial"/>
          <w:spacing w:val="-3"/>
          <w:sz w:val="28"/>
        </w:rPr>
        <w:t>Sin embargo algunos camaroneros han sido engañados con estos crustáceos, por lo que es importante conocer sus características.</w:t>
      </w:r>
    </w:p>
    <w:p w:rsidR="00875907" w:rsidRDefault="00875907">
      <w:pPr>
        <w:tabs>
          <w:tab w:val="left" w:pos="-720"/>
        </w:tabs>
        <w:spacing w:line="360" w:lineRule="auto"/>
        <w:jc w:val="both"/>
        <w:rPr>
          <w:rFonts w:ascii="Arial" w:hAnsi="Arial"/>
          <w:spacing w:val="-3"/>
          <w:sz w:val="28"/>
        </w:rPr>
      </w:pPr>
      <w:r>
        <w:rPr>
          <w:rFonts w:ascii="Arial" w:hAnsi="Arial"/>
          <w:spacing w:val="-3"/>
          <w:sz w:val="28"/>
          <w:u w:val="words"/>
        </w:rPr>
        <w:t>Misidaceos.-</w:t>
      </w:r>
      <w:r>
        <w:rPr>
          <w:rFonts w:ascii="Arial" w:hAnsi="Arial"/>
          <w:spacing w:val="-3"/>
          <w:sz w:val="28"/>
        </w:rPr>
        <w:t xml:space="preserve">                                             Estos crustáceos se diferencian de los penaeidos a nivel de orden, que en este caso es el Orden Mysida</w:t>
      </w:r>
      <w:r>
        <w:rPr>
          <w:rFonts w:ascii="Arial" w:hAnsi="Arial"/>
          <w:spacing w:val="-3"/>
          <w:sz w:val="28"/>
        </w:rPr>
        <w:softHyphen/>
        <w:t>ceae. La característica mas visible de estos animales es que presentan una bolsa incubatriz. Por esto, comun</w:t>
      </w:r>
      <w:r>
        <w:rPr>
          <w:rFonts w:ascii="Arial" w:hAnsi="Arial"/>
          <w:spacing w:val="-3"/>
          <w:sz w:val="28"/>
        </w:rPr>
        <w:softHyphen/>
        <w:t>mente se les conoce con el nombre de "cabezonas".</w:t>
      </w:r>
    </w:p>
    <w:p w:rsidR="00875907" w:rsidRDefault="00875907">
      <w:pPr>
        <w:tabs>
          <w:tab w:val="left" w:pos="-720"/>
        </w:tabs>
        <w:spacing w:line="360" w:lineRule="auto"/>
        <w:jc w:val="both"/>
        <w:rPr>
          <w:rFonts w:ascii="Arial" w:hAnsi="Arial"/>
          <w:spacing w:val="-3"/>
          <w:sz w:val="28"/>
        </w:rPr>
      </w:pPr>
      <w:r>
        <w:rPr>
          <w:rFonts w:ascii="Arial" w:hAnsi="Arial"/>
          <w:spacing w:val="-3"/>
          <w:sz w:val="28"/>
          <w:u w:val="words"/>
        </w:rPr>
        <w:t>Eufásidos.-</w:t>
      </w:r>
    </w:p>
    <w:p w:rsidR="00875907" w:rsidRDefault="00875907">
      <w:pPr>
        <w:tabs>
          <w:tab w:val="left" w:pos="-720"/>
        </w:tabs>
        <w:spacing w:line="360" w:lineRule="auto"/>
        <w:jc w:val="both"/>
        <w:rPr>
          <w:rFonts w:ascii="Arial" w:hAnsi="Arial"/>
          <w:spacing w:val="-3"/>
          <w:sz w:val="28"/>
        </w:rPr>
      </w:pPr>
      <w:r>
        <w:rPr>
          <w:rFonts w:ascii="Arial" w:hAnsi="Arial"/>
          <w:spacing w:val="-3"/>
          <w:sz w:val="28"/>
        </w:rPr>
        <w:t>Estos crustáceos también se diferencian de los Penaei</w:t>
      </w:r>
      <w:r>
        <w:rPr>
          <w:rFonts w:ascii="Arial" w:hAnsi="Arial"/>
          <w:spacing w:val="-3"/>
          <w:sz w:val="28"/>
        </w:rPr>
        <w:softHyphen/>
        <w:t>dos a nivel de orden, que en este caso es el Orden Eufasideae. La característica mas sobresaliente de estos animales es que sus bránquias se encuentran fuera del carapacho. Comunmente se las llama también "cabezo</w:t>
      </w:r>
      <w:r>
        <w:rPr>
          <w:rFonts w:ascii="Arial" w:hAnsi="Arial"/>
          <w:spacing w:val="-3"/>
          <w:sz w:val="28"/>
        </w:rPr>
        <w:softHyphen/>
        <w:t>nas", porque presentan una apariencia mas robusta que la de los Penaeideos.</w:t>
      </w:r>
    </w:p>
    <w:p w:rsidR="00875907" w:rsidRDefault="00875907">
      <w:pPr>
        <w:tabs>
          <w:tab w:val="left" w:pos="-720"/>
        </w:tabs>
        <w:spacing w:line="360" w:lineRule="auto"/>
        <w:jc w:val="both"/>
        <w:rPr>
          <w:rFonts w:ascii="Arial" w:hAnsi="Arial"/>
          <w:spacing w:val="-3"/>
          <w:sz w:val="28"/>
        </w:rPr>
      </w:pPr>
      <w:r>
        <w:rPr>
          <w:rFonts w:ascii="Arial" w:hAnsi="Arial"/>
          <w:spacing w:val="-3"/>
          <w:sz w:val="28"/>
          <w:u w:val="words"/>
        </w:rPr>
        <w:t>Carideos.-</w:t>
      </w:r>
    </w:p>
    <w:p w:rsidR="00875907" w:rsidRDefault="00875907">
      <w:pPr>
        <w:tabs>
          <w:tab w:val="left" w:pos="-720"/>
        </w:tabs>
        <w:spacing w:line="360" w:lineRule="auto"/>
        <w:jc w:val="both"/>
        <w:rPr>
          <w:rFonts w:ascii="Arial" w:hAnsi="Arial"/>
          <w:spacing w:val="-3"/>
          <w:sz w:val="28"/>
        </w:rPr>
      </w:pPr>
      <w:r>
        <w:rPr>
          <w:rFonts w:ascii="Arial" w:hAnsi="Arial"/>
          <w:spacing w:val="-3"/>
          <w:sz w:val="28"/>
        </w:rPr>
        <w:t>Llamados también "burras", estos camarones se diferen</w:t>
      </w:r>
      <w:r>
        <w:rPr>
          <w:rFonts w:ascii="Arial" w:hAnsi="Arial"/>
          <w:spacing w:val="-3"/>
          <w:sz w:val="28"/>
        </w:rPr>
        <w:softHyphen/>
        <w:t>cian de los Penaeideos a nivel de familia. La caracte</w:t>
      </w:r>
      <w:r>
        <w:rPr>
          <w:rFonts w:ascii="Arial" w:hAnsi="Arial"/>
          <w:spacing w:val="-3"/>
          <w:sz w:val="28"/>
        </w:rPr>
        <w:softHyphen/>
        <w:t>rística mas notable de ellos es que la segunda somita se encuentra sobrepuesta a la primera y tercera.</w:t>
      </w:r>
    </w:p>
    <w:p w:rsidR="00875907" w:rsidRDefault="00875907">
      <w:pPr>
        <w:tabs>
          <w:tab w:val="left" w:pos="-720"/>
        </w:tabs>
        <w:spacing w:line="360" w:lineRule="auto"/>
        <w:jc w:val="both"/>
        <w:rPr>
          <w:rFonts w:ascii="Arial" w:hAnsi="Arial"/>
          <w:spacing w:val="-3"/>
          <w:sz w:val="28"/>
        </w:rPr>
      </w:pPr>
      <w:r>
        <w:rPr>
          <w:rFonts w:ascii="Arial" w:hAnsi="Arial"/>
          <w:spacing w:val="-3"/>
          <w:sz w:val="28"/>
          <w:u w:val="words"/>
        </w:rPr>
        <w:t>Acetes.-</w:t>
      </w:r>
    </w:p>
    <w:p w:rsidR="00875907" w:rsidRDefault="00875907">
      <w:pPr>
        <w:tabs>
          <w:tab w:val="left" w:pos="-720"/>
        </w:tabs>
        <w:spacing w:line="360" w:lineRule="auto"/>
        <w:jc w:val="both"/>
        <w:rPr>
          <w:rFonts w:ascii="Arial" w:hAnsi="Arial"/>
          <w:spacing w:val="-3"/>
          <w:sz w:val="28"/>
        </w:rPr>
      </w:pPr>
      <w:r>
        <w:rPr>
          <w:rFonts w:ascii="Arial" w:hAnsi="Arial"/>
          <w:spacing w:val="-3"/>
          <w:sz w:val="28"/>
        </w:rPr>
        <w:t>Estos camarones se caracterizan por tener ojos bastante pedunculados y último segmento globoso, lo que les da una apariencia bastante desproporcionada.</w:t>
      </w:r>
    </w:p>
    <w:p w:rsidR="00875907" w:rsidRDefault="00875907">
      <w:pPr>
        <w:tabs>
          <w:tab w:val="left" w:pos="-720"/>
        </w:tabs>
        <w:spacing w:line="360" w:lineRule="auto"/>
        <w:jc w:val="both"/>
        <w:rPr>
          <w:rFonts w:ascii="Arial" w:hAnsi="Arial"/>
          <w:spacing w:val="-3"/>
          <w:sz w:val="28"/>
        </w:rPr>
      </w:pPr>
    </w:p>
    <w:p w:rsidR="00875907" w:rsidRDefault="00875907">
      <w:pPr>
        <w:tabs>
          <w:tab w:val="left" w:pos="-720"/>
        </w:tabs>
        <w:spacing w:line="360" w:lineRule="auto"/>
        <w:jc w:val="both"/>
        <w:rPr>
          <w:rFonts w:ascii="Arial" w:hAnsi="Arial"/>
          <w:spacing w:val="-3"/>
          <w:sz w:val="28"/>
        </w:rPr>
      </w:pPr>
      <w:r>
        <w:rPr>
          <w:rFonts w:ascii="Arial" w:hAnsi="Arial"/>
          <w:spacing w:val="-3"/>
          <w:sz w:val="28"/>
        </w:rPr>
        <w:t>Las carácteristicas de estos crustáceos se las aprecia mejor en la figura adjunta.</w:t>
      </w:r>
    </w:p>
    <w:p w:rsidR="00875907" w:rsidRDefault="00875907">
      <w:pPr>
        <w:tabs>
          <w:tab w:val="left" w:pos="-720"/>
        </w:tabs>
        <w:spacing w:line="360" w:lineRule="auto"/>
        <w:jc w:val="both"/>
        <w:rPr>
          <w:rFonts w:ascii="Arial" w:hAnsi="Arial"/>
          <w:spacing w:val="-3"/>
          <w:sz w:val="28"/>
        </w:rPr>
      </w:pPr>
    </w:p>
    <w:p w:rsidR="00875907" w:rsidRDefault="00875907">
      <w:pPr>
        <w:tabs>
          <w:tab w:val="left" w:pos="-720"/>
        </w:tabs>
        <w:spacing w:line="360" w:lineRule="auto"/>
        <w:jc w:val="both"/>
        <w:rPr>
          <w:rFonts w:ascii="Arial" w:hAnsi="Arial"/>
          <w:b/>
          <w:spacing w:val="-3"/>
          <w:sz w:val="28"/>
        </w:rPr>
      </w:pPr>
      <w:r>
        <w:rPr>
          <w:rFonts w:ascii="Arial" w:hAnsi="Arial"/>
          <w:b/>
          <w:spacing w:val="-3"/>
          <w:sz w:val="28"/>
        </w:rPr>
        <w:t>- Utilización de la clasificación por especies para</w:t>
      </w:r>
    </w:p>
    <w:p w:rsidR="00875907" w:rsidRDefault="00875907">
      <w:pPr>
        <w:tabs>
          <w:tab w:val="left" w:pos="-720"/>
        </w:tabs>
        <w:spacing w:line="360" w:lineRule="auto"/>
        <w:jc w:val="both"/>
        <w:rPr>
          <w:rFonts w:ascii="Arial" w:hAnsi="Arial"/>
          <w:spacing w:val="-3"/>
          <w:sz w:val="28"/>
        </w:rPr>
      </w:pPr>
      <w:r>
        <w:rPr>
          <w:rFonts w:ascii="Arial" w:hAnsi="Arial"/>
          <w:b/>
          <w:spacing w:val="-3"/>
          <w:sz w:val="28"/>
        </w:rPr>
        <w:t xml:space="preserve">  calcular la cantidad de </w:t>
      </w:r>
      <w:r>
        <w:rPr>
          <w:rFonts w:ascii="Arial" w:hAnsi="Arial"/>
          <w:b/>
          <w:spacing w:val="-3"/>
          <w:sz w:val="28"/>
          <w:u w:val="double"/>
        </w:rPr>
        <w:t>P.</w:t>
      </w:r>
      <w:r>
        <w:rPr>
          <w:rFonts w:ascii="Arial" w:hAnsi="Arial"/>
          <w:b/>
          <w:spacing w:val="-3"/>
          <w:sz w:val="28"/>
        </w:rPr>
        <w:t xml:space="preserve"> </w:t>
      </w:r>
      <w:r>
        <w:rPr>
          <w:rFonts w:ascii="Arial" w:hAnsi="Arial"/>
          <w:b/>
          <w:spacing w:val="-3"/>
          <w:sz w:val="28"/>
          <w:u w:val="double"/>
        </w:rPr>
        <w:t>vannamei</w:t>
      </w:r>
      <w:r>
        <w:rPr>
          <w:rFonts w:ascii="Arial" w:hAnsi="Arial"/>
          <w:b/>
          <w:spacing w:val="-3"/>
          <w:sz w:val="28"/>
        </w:rPr>
        <w:t xml:space="preserve"> en un tanque.-</w:t>
      </w:r>
    </w:p>
    <w:p w:rsidR="00875907" w:rsidRDefault="00875907">
      <w:pPr>
        <w:tabs>
          <w:tab w:val="left" w:pos="-720"/>
        </w:tabs>
        <w:spacing w:line="360" w:lineRule="auto"/>
        <w:jc w:val="both"/>
        <w:rPr>
          <w:rFonts w:ascii="Arial" w:hAnsi="Arial"/>
          <w:spacing w:val="-3"/>
          <w:sz w:val="28"/>
        </w:rPr>
      </w:pPr>
      <w:r>
        <w:rPr>
          <w:rFonts w:ascii="Arial" w:hAnsi="Arial"/>
          <w:spacing w:val="-3"/>
          <w:sz w:val="28"/>
        </w:rPr>
        <w:t xml:space="preserve">Para determinar la cantidad de </w:t>
      </w:r>
      <w:r>
        <w:rPr>
          <w:rFonts w:ascii="Arial" w:hAnsi="Arial"/>
          <w:spacing w:val="-3"/>
          <w:sz w:val="28"/>
          <w:u w:val="words"/>
        </w:rPr>
        <w:t>P. vannamei</w:t>
      </w:r>
      <w:r>
        <w:rPr>
          <w:rFonts w:ascii="Arial" w:hAnsi="Arial"/>
          <w:spacing w:val="-3"/>
          <w:sz w:val="28"/>
        </w:rPr>
        <w:t xml:space="preserve"> en un tanque de venta de larvas, se realiza el siguiente procedi</w:t>
      </w:r>
      <w:r>
        <w:rPr>
          <w:rFonts w:ascii="Arial" w:hAnsi="Arial"/>
          <w:spacing w:val="-3"/>
          <w:sz w:val="28"/>
        </w:rPr>
        <w:softHyphen/>
        <w:t>miento:</w:t>
      </w:r>
    </w:p>
    <w:p w:rsidR="00875907" w:rsidRDefault="00875907">
      <w:pPr>
        <w:tabs>
          <w:tab w:val="left" w:pos="-720"/>
        </w:tabs>
        <w:spacing w:line="360" w:lineRule="auto"/>
        <w:jc w:val="both"/>
        <w:rPr>
          <w:rFonts w:ascii="Arial" w:hAnsi="Arial"/>
          <w:spacing w:val="-3"/>
          <w:sz w:val="28"/>
        </w:rPr>
      </w:pPr>
    </w:p>
    <w:p w:rsidR="00875907" w:rsidRDefault="00875907">
      <w:pPr>
        <w:tabs>
          <w:tab w:val="left" w:pos="-720"/>
        </w:tabs>
        <w:spacing w:line="360" w:lineRule="auto"/>
        <w:jc w:val="both"/>
        <w:rPr>
          <w:rFonts w:ascii="Arial" w:hAnsi="Arial"/>
          <w:spacing w:val="-3"/>
          <w:sz w:val="28"/>
        </w:rPr>
      </w:pPr>
      <w:r>
        <w:rPr>
          <w:rFonts w:ascii="Arial" w:hAnsi="Arial"/>
          <w:spacing w:val="-3"/>
          <w:sz w:val="28"/>
        </w:rPr>
        <w:t>1.- Se realiza un conteo volumétrico de la cantidad de larvas de penaeidos totales.</w:t>
      </w:r>
    </w:p>
    <w:p w:rsidR="00875907" w:rsidRDefault="00875907">
      <w:pPr>
        <w:tabs>
          <w:tab w:val="left" w:pos="-720"/>
        </w:tabs>
        <w:spacing w:line="360" w:lineRule="auto"/>
        <w:jc w:val="both"/>
        <w:rPr>
          <w:rFonts w:ascii="Arial" w:hAnsi="Arial"/>
          <w:spacing w:val="-3"/>
          <w:sz w:val="28"/>
        </w:rPr>
      </w:pPr>
      <w:r>
        <w:rPr>
          <w:rFonts w:ascii="Arial" w:hAnsi="Arial"/>
          <w:spacing w:val="-3"/>
          <w:sz w:val="28"/>
        </w:rPr>
        <w:t>2.- Se homogeniza las larvas en el tanque y se toma una muestra de aproximadamente 1 gr. de larva.</w:t>
      </w:r>
    </w:p>
    <w:p w:rsidR="00875907" w:rsidRDefault="00875907">
      <w:pPr>
        <w:tabs>
          <w:tab w:val="left" w:pos="-720"/>
        </w:tabs>
        <w:spacing w:line="360" w:lineRule="auto"/>
        <w:jc w:val="both"/>
        <w:rPr>
          <w:rFonts w:ascii="Arial" w:hAnsi="Arial"/>
          <w:spacing w:val="-3"/>
          <w:sz w:val="28"/>
        </w:rPr>
      </w:pPr>
      <w:r>
        <w:rPr>
          <w:rFonts w:ascii="Arial" w:hAnsi="Arial"/>
          <w:spacing w:val="-3"/>
          <w:sz w:val="28"/>
        </w:rPr>
        <w:t>3.- Se coloca esta larva en un pequeño frasco con for</w:t>
      </w:r>
      <w:r>
        <w:rPr>
          <w:rFonts w:ascii="Arial" w:hAnsi="Arial"/>
          <w:spacing w:val="-3"/>
          <w:sz w:val="28"/>
        </w:rPr>
        <w:softHyphen/>
        <w:t>mol para matarla y facilitar el análisis por especie.</w:t>
      </w:r>
    </w:p>
    <w:p w:rsidR="00875907" w:rsidRDefault="00875907">
      <w:pPr>
        <w:tabs>
          <w:tab w:val="left" w:pos="-720"/>
        </w:tabs>
        <w:spacing w:line="360" w:lineRule="auto"/>
        <w:jc w:val="both"/>
        <w:rPr>
          <w:rFonts w:ascii="Arial" w:hAnsi="Arial"/>
          <w:spacing w:val="-3"/>
          <w:sz w:val="28"/>
        </w:rPr>
      </w:pPr>
      <w:r>
        <w:rPr>
          <w:rFonts w:ascii="Arial" w:hAnsi="Arial"/>
          <w:spacing w:val="-3"/>
          <w:sz w:val="28"/>
        </w:rPr>
        <w:t>4.- Se alinean aproximadamente 100 larvas de penaeidos en una placa porta-objetos con ayuda de una aguja en</w:t>
      </w:r>
      <w:r>
        <w:rPr>
          <w:rFonts w:ascii="Arial" w:hAnsi="Arial"/>
          <w:spacing w:val="-3"/>
          <w:sz w:val="28"/>
        </w:rPr>
        <w:softHyphen/>
        <w:t>mangada.</w:t>
      </w:r>
    </w:p>
    <w:p w:rsidR="00875907" w:rsidRDefault="00875907">
      <w:pPr>
        <w:tabs>
          <w:tab w:val="left" w:pos="-720"/>
        </w:tabs>
        <w:spacing w:line="360" w:lineRule="auto"/>
        <w:jc w:val="both"/>
        <w:rPr>
          <w:rFonts w:ascii="Arial" w:hAnsi="Arial"/>
          <w:spacing w:val="-3"/>
          <w:sz w:val="28"/>
        </w:rPr>
      </w:pPr>
      <w:r>
        <w:rPr>
          <w:rFonts w:ascii="Arial" w:hAnsi="Arial"/>
          <w:spacing w:val="-3"/>
          <w:sz w:val="28"/>
        </w:rPr>
        <w:t>5.- Se procede a determinar visualmente la especie a la cual pertenece la larva, anotando el número de cama</w:t>
      </w:r>
      <w:r>
        <w:rPr>
          <w:rFonts w:ascii="Arial" w:hAnsi="Arial"/>
          <w:spacing w:val="-3"/>
          <w:sz w:val="28"/>
        </w:rPr>
        <w:softHyphen/>
        <w:t>ro</w:t>
      </w:r>
      <w:r>
        <w:rPr>
          <w:rFonts w:ascii="Arial" w:hAnsi="Arial"/>
          <w:spacing w:val="-3"/>
          <w:sz w:val="28"/>
        </w:rPr>
        <w:softHyphen/>
        <w:t>nes en cada especie.</w:t>
      </w:r>
    </w:p>
    <w:p w:rsidR="00875907" w:rsidRDefault="00875907">
      <w:pPr>
        <w:tabs>
          <w:tab w:val="left" w:pos="-720"/>
        </w:tabs>
        <w:spacing w:line="360" w:lineRule="auto"/>
        <w:jc w:val="both"/>
        <w:rPr>
          <w:rFonts w:ascii="Arial" w:hAnsi="Arial"/>
          <w:spacing w:val="-3"/>
          <w:sz w:val="28"/>
        </w:rPr>
      </w:pPr>
      <w:r>
        <w:rPr>
          <w:rFonts w:ascii="Arial" w:hAnsi="Arial"/>
          <w:spacing w:val="-3"/>
          <w:sz w:val="28"/>
        </w:rPr>
        <w:t xml:space="preserve">6.- Se calcula el porcentaje de </w:t>
      </w:r>
      <w:r>
        <w:rPr>
          <w:rFonts w:ascii="Arial" w:hAnsi="Arial"/>
          <w:spacing w:val="-3"/>
          <w:sz w:val="28"/>
          <w:u w:val="words"/>
        </w:rPr>
        <w:t>P. vannamei</w:t>
      </w:r>
      <w:r>
        <w:rPr>
          <w:rFonts w:ascii="Arial" w:hAnsi="Arial"/>
          <w:spacing w:val="-3"/>
          <w:sz w:val="28"/>
        </w:rPr>
        <w:t xml:space="preserve"> que hay mediante la fórmula:</w:t>
      </w:r>
    </w:p>
    <w:p w:rsidR="00875907" w:rsidRDefault="00875907">
      <w:pPr>
        <w:tabs>
          <w:tab w:val="left" w:pos="-720"/>
        </w:tabs>
        <w:spacing w:line="360" w:lineRule="auto"/>
        <w:jc w:val="both"/>
        <w:rPr>
          <w:rFonts w:ascii="Arial" w:hAnsi="Arial"/>
          <w:spacing w:val="-3"/>
          <w:sz w:val="28"/>
        </w:rPr>
      </w:pPr>
      <w:r>
        <w:rPr>
          <w:rFonts w:ascii="Arial" w:hAnsi="Arial"/>
          <w:spacing w:val="-3"/>
          <w:sz w:val="28"/>
        </w:rPr>
        <w:t xml:space="preserve">% vanammei  =   # </w:t>
      </w:r>
      <w:r>
        <w:rPr>
          <w:rFonts w:ascii="Arial" w:hAnsi="Arial"/>
          <w:spacing w:val="-3"/>
          <w:sz w:val="28"/>
          <w:u w:val="words"/>
        </w:rPr>
        <w:t>P. vannamei</w:t>
      </w:r>
      <w:r>
        <w:rPr>
          <w:rFonts w:ascii="Arial" w:hAnsi="Arial"/>
          <w:spacing w:val="-3"/>
          <w:sz w:val="28"/>
        </w:rPr>
        <w:t xml:space="preserve"> / # larvas analizadas</w:t>
      </w:r>
    </w:p>
    <w:p w:rsidR="00875907" w:rsidRDefault="00875907">
      <w:pPr>
        <w:tabs>
          <w:tab w:val="left" w:pos="-720"/>
        </w:tabs>
        <w:spacing w:line="360" w:lineRule="auto"/>
        <w:jc w:val="both"/>
        <w:rPr>
          <w:rFonts w:ascii="Arial" w:hAnsi="Arial"/>
          <w:spacing w:val="-3"/>
          <w:sz w:val="28"/>
        </w:rPr>
      </w:pPr>
      <w:r>
        <w:rPr>
          <w:rFonts w:ascii="Arial" w:hAnsi="Arial"/>
          <w:spacing w:val="-3"/>
          <w:sz w:val="28"/>
        </w:rPr>
        <w:t xml:space="preserve">7.- Se calcula la cantidad de </w:t>
      </w:r>
      <w:r>
        <w:rPr>
          <w:rFonts w:ascii="Arial" w:hAnsi="Arial"/>
          <w:spacing w:val="-3"/>
          <w:sz w:val="28"/>
          <w:u w:val="words"/>
        </w:rPr>
        <w:t>P. vannamei</w:t>
      </w:r>
      <w:r>
        <w:rPr>
          <w:rFonts w:ascii="Arial" w:hAnsi="Arial"/>
          <w:spacing w:val="-3"/>
          <w:sz w:val="28"/>
        </w:rPr>
        <w:t xml:space="preserve"> mediante la fórmula:</w:t>
      </w:r>
    </w:p>
    <w:p w:rsidR="00875907" w:rsidRDefault="00875907">
      <w:pPr>
        <w:tabs>
          <w:tab w:val="left" w:pos="-720"/>
        </w:tabs>
        <w:jc w:val="both"/>
        <w:rPr>
          <w:rFonts w:ascii="Arial" w:hAnsi="Arial"/>
          <w:spacing w:val="-3"/>
          <w:sz w:val="28"/>
        </w:rPr>
      </w:pPr>
    </w:p>
    <w:p w:rsidR="00875907" w:rsidRDefault="00875907">
      <w:pPr>
        <w:tabs>
          <w:tab w:val="left" w:pos="-720"/>
        </w:tabs>
        <w:jc w:val="both"/>
        <w:rPr>
          <w:rFonts w:ascii="Arial" w:hAnsi="Arial"/>
          <w:spacing w:val="-3"/>
          <w:sz w:val="28"/>
        </w:rPr>
      </w:pPr>
      <w:r>
        <w:rPr>
          <w:rFonts w:ascii="Arial" w:hAnsi="Arial"/>
          <w:spacing w:val="-3"/>
          <w:sz w:val="28"/>
        </w:rPr>
        <w:t xml:space="preserve">Cantidad de  =  </w:t>
      </w:r>
      <w:r>
        <w:rPr>
          <w:rFonts w:ascii="Arial" w:hAnsi="Arial"/>
          <w:spacing w:val="-3"/>
          <w:sz w:val="28"/>
          <w:u w:val="single"/>
        </w:rPr>
        <w:t>Ctdad. Larva en Bruto  x  %  vanna</w:t>
      </w:r>
      <w:r>
        <w:rPr>
          <w:rFonts w:ascii="Arial" w:hAnsi="Arial"/>
          <w:spacing w:val="-3"/>
          <w:sz w:val="28"/>
          <w:u w:val="single"/>
        </w:rPr>
        <w:softHyphen/>
        <w:t>mei</w:t>
      </w:r>
    </w:p>
    <w:p w:rsidR="00875907" w:rsidRDefault="00875907">
      <w:pPr>
        <w:tabs>
          <w:tab w:val="left" w:pos="-720"/>
        </w:tabs>
        <w:jc w:val="both"/>
        <w:rPr>
          <w:rFonts w:ascii="Arial" w:hAnsi="Arial"/>
          <w:spacing w:val="-3"/>
          <w:sz w:val="28"/>
        </w:rPr>
      </w:pPr>
      <w:r>
        <w:rPr>
          <w:rFonts w:ascii="Arial" w:hAnsi="Arial"/>
          <w:spacing w:val="-3"/>
          <w:sz w:val="28"/>
          <w:u w:val="single"/>
        </w:rPr>
        <w:t>P. vannamei</w:t>
      </w:r>
      <w:r>
        <w:rPr>
          <w:rFonts w:ascii="Arial" w:hAnsi="Arial"/>
          <w:spacing w:val="-3"/>
          <w:sz w:val="28"/>
        </w:rPr>
        <w:t xml:space="preserve">                     100</w:t>
      </w:r>
    </w:p>
    <w:p w:rsidR="00875907" w:rsidRDefault="00875907">
      <w:pPr>
        <w:tabs>
          <w:tab w:val="left" w:pos="-720"/>
        </w:tabs>
        <w:spacing w:line="360" w:lineRule="auto"/>
        <w:jc w:val="both"/>
        <w:rPr>
          <w:rFonts w:ascii="Arial" w:hAnsi="Arial"/>
          <w:spacing w:val="-3"/>
          <w:sz w:val="28"/>
        </w:rPr>
      </w:pPr>
    </w:p>
    <w:p w:rsidR="00875907" w:rsidRDefault="00875907">
      <w:pPr>
        <w:tabs>
          <w:tab w:val="left" w:pos="-720"/>
        </w:tabs>
        <w:spacing w:line="360" w:lineRule="auto"/>
        <w:jc w:val="both"/>
        <w:rPr>
          <w:rFonts w:ascii="Arial" w:hAnsi="Arial"/>
          <w:spacing w:val="-3"/>
          <w:sz w:val="28"/>
        </w:rPr>
      </w:pPr>
      <w:r>
        <w:rPr>
          <w:rFonts w:ascii="Arial" w:hAnsi="Arial"/>
          <w:b/>
          <w:spacing w:val="-3"/>
          <w:sz w:val="28"/>
        </w:rPr>
        <w:t>- Esquema simplificado para clasificación.-</w:t>
      </w:r>
    </w:p>
    <w:p w:rsidR="00875907" w:rsidRDefault="00875907">
      <w:pPr>
        <w:tabs>
          <w:tab w:val="left" w:pos="-720"/>
        </w:tabs>
        <w:spacing w:line="360" w:lineRule="auto"/>
        <w:jc w:val="both"/>
        <w:rPr>
          <w:rFonts w:ascii="Arial" w:hAnsi="Arial"/>
          <w:spacing w:val="-3"/>
          <w:sz w:val="28"/>
        </w:rPr>
      </w:pPr>
      <w:r>
        <w:rPr>
          <w:rFonts w:ascii="Arial" w:hAnsi="Arial"/>
          <w:spacing w:val="-3"/>
          <w:sz w:val="28"/>
        </w:rPr>
        <w:t>Las claves necesarias para determinar todas las dife</w:t>
      </w:r>
      <w:r>
        <w:rPr>
          <w:rFonts w:ascii="Arial" w:hAnsi="Arial"/>
          <w:spacing w:val="-3"/>
          <w:sz w:val="28"/>
        </w:rPr>
        <w:softHyphen/>
        <w:t>rencias entre los penaeideos presentes en el litoral ecuatoriano se en cuentran en el siguiente capítulo tomado del manual editado por el Instituto Nacional de Pesca (INP). Sinembargo, para propósitos prácticos, el siguiente esquema se puede aplicar:</w:t>
      </w:r>
    </w:p>
    <w:p w:rsidR="00875907" w:rsidRDefault="00875907">
      <w:pPr>
        <w:tabs>
          <w:tab w:val="left" w:pos="-720"/>
        </w:tabs>
        <w:spacing w:line="360" w:lineRule="auto"/>
        <w:jc w:val="both"/>
        <w:rPr>
          <w:rFonts w:ascii="Arial" w:hAnsi="Arial"/>
          <w:spacing w:val="-3"/>
          <w:sz w:val="28"/>
        </w:rPr>
      </w:pPr>
    </w:p>
    <w:p w:rsidR="00875907" w:rsidRDefault="00875907">
      <w:pPr>
        <w:tabs>
          <w:tab w:val="left" w:pos="-720"/>
        </w:tabs>
        <w:spacing w:line="360" w:lineRule="auto"/>
        <w:jc w:val="both"/>
        <w:rPr>
          <w:rFonts w:ascii="Arial" w:hAnsi="Arial"/>
          <w:spacing w:val="-3"/>
          <w:sz w:val="28"/>
        </w:rPr>
      </w:pPr>
      <w:r>
        <w:rPr>
          <w:rFonts w:ascii="Arial" w:hAnsi="Arial"/>
          <w:spacing w:val="-3"/>
          <w:sz w:val="28"/>
          <w:u w:val="words"/>
        </w:rPr>
        <w:t>P. vannamei</w:t>
      </w:r>
      <w:r>
        <w:rPr>
          <w:rFonts w:ascii="Arial" w:hAnsi="Arial"/>
          <w:spacing w:val="-3"/>
          <w:sz w:val="28"/>
        </w:rPr>
        <w:t xml:space="preserve">: Presenta rostro corto y mas o menos ancho en su base, pero no tan corto y ancho como </w:t>
      </w:r>
      <w:r>
        <w:rPr>
          <w:rFonts w:ascii="Arial" w:hAnsi="Arial"/>
          <w:spacing w:val="-3"/>
          <w:sz w:val="28"/>
          <w:u w:val="words"/>
        </w:rPr>
        <w:t>P. califor</w:t>
      </w:r>
      <w:r>
        <w:rPr>
          <w:rFonts w:ascii="Arial" w:hAnsi="Arial"/>
          <w:spacing w:val="-3"/>
          <w:sz w:val="28"/>
          <w:u w:val="words"/>
        </w:rPr>
        <w:softHyphen/>
        <w:t>niensis.</w:t>
      </w:r>
      <w:r>
        <w:rPr>
          <w:rFonts w:ascii="Arial" w:hAnsi="Arial"/>
          <w:spacing w:val="-3"/>
          <w:sz w:val="28"/>
        </w:rPr>
        <w:t xml:space="preserve"> Su rostro parece empezar en el cefalotorax. Es ligeramente curvado.</w:t>
      </w:r>
    </w:p>
    <w:p w:rsidR="00875907" w:rsidRDefault="00875907">
      <w:pPr>
        <w:tabs>
          <w:tab w:val="left" w:pos="-720"/>
        </w:tabs>
        <w:spacing w:line="360" w:lineRule="auto"/>
        <w:jc w:val="both"/>
        <w:rPr>
          <w:rFonts w:ascii="Arial" w:hAnsi="Arial"/>
          <w:spacing w:val="-3"/>
          <w:sz w:val="28"/>
        </w:rPr>
      </w:pPr>
      <w:r>
        <w:rPr>
          <w:rFonts w:ascii="Arial" w:hAnsi="Arial"/>
          <w:spacing w:val="-3"/>
          <w:sz w:val="28"/>
          <w:u w:val="words"/>
        </w:rPr>
        <w:t>P. califor</w:t>
      </w:r>
      <w:r>
        <w:rPr>
          <w:rFonts w:ascii="Arial" w:hAnsi="Arial"/>
          <w:spacing w:val="-3"/>
          <w:sz w:val="28"/>
          <w:u w:val="words"/>
        </w:rPr>
        <w:softHyphen/>
        <w:t>niensis</w:t>
      </w:r>
      <w:r>
        <w:rPr>
          <w:rFonts w:ascii="Arial" w:hAnsi="Arial"/>
          <w:spacing w:val="-3"/>
          <w:sz w:val="28"/>
        </w:rPr>
        <w:t xml:space="preserve">: Presenta el rostro mas corto y ancho que </w:t>
      </w:r>
      <w:r>
        <w:rPr>
          <w:rFonts w:ascii="Arial" w:hAnsi="Arial"/>
          <w:spacing w:val="-3"/>
          <w:sz w:val="28"/>
          <w:u w:val="words"/>
        </w:rPr>
        <w:t>P. vannamei</w:t>
      </w:r>
      <w:r>
        <w:rPr>
          <w:rFonts w:ascii="Arial" w:hAnsi="Arial"/>
          <w:spacing w:val="-3"/>
          <w:sz w:val="28"/>
        </w:rPr>
        <w:t>. La parte ventral del rostro es mas recta. punta redondeada.</w:t>
      </w:r>
    </w:p>
    <w:p w:rsidR="00875907" w:rsidRDefault="00875907">
      <w:pPr>
        <w:tabs>
          <w:tab w:val="left" w:pos="-720"/>
        </w:tabs>
        <w:spacing w:line="360" w:lineRule="auto"/>
        <w:jc w:val="both"/>
        <w:rPr>
          <w:rFonts w:ascii="Arial" w:hAnsi="Arial"/>
          <w:spacing w:val="-3"/>
          <w:sz w:val="28"/>
        </w:rPr>
      </w:pPr>
      <w:r>
        <w:rPr>
          <w:rFonts w:ascii="Arial" w:hAnsi="Arial"/>
          <w:spacing w:val="-3"/>
          <w:sz w:val="28"/>
          <w:u w:val="words"/>
        </w:rPr>
        <w:t>P. stylirostris</w:t>
      </w:r>
      <w:r>
        <w:rPr>
          <w:rFonts w:ascii="Arial" w:hAnsi="Arial"/>
          <w:spacing w:val="-3"/>
          <w:sz w:val="28"/>
        </w:rPr>
        <w:t>: Presenta el rostro largo y delgado, punta curva un poco para arriba y aguda.</w:t>
      </w:r>
    </w:p>
    <w:p w:rsidR="00875907" w:rsidRDefault="00875907">
      <w:pPr>
        <w:tabs>
          <w:tab w:val="left" w:pos="-720"/>
        </w:tabs>
        <w:spacing w:line="360" w:lineRule="auto"/>
        <w:jc w:val="both"/>
        <w:rPr>
          <w:rFonts w:ascii="Arial" w:hAnsi="Arial"/>
          <w:spacing w:val="-3"/>
          <w:sz w:val="28"/>
        </w:rPr>
      </w:pPr>
      <w:r>
        <w:rPr>
          <w:rFonts w:ascii="Arial" w:hAnsi="Arial"/>
          <w:spacing w:val="-3"/>
          <w:sz w:val="28"/>
          <w:u w:val="words"/>
        </w:rPr>
        <w:t>P. occidentalis</w:t>
      </w:r>
      <w:r>
        <w:rPr>
          <w:rFonts w:ascii="Arial" w:hAnsi="Arial"/>
          <w:spacing w:val="-3"/>
          <w:sz w:val="28"/>
        </w:rPr>
        <w:t>: Presenta el rostro largo y delgado, curvandose un poco para abajo o recto. Punta no aguda, a veces redondeada.</w:t>
      </w:r>
    </w:p>
    <w:p w:rsidR="00875907" w:rsidRDefault="00875907">
      <w:pPr>
        <w:tabs>
          <w:tab w:val="left" w:pos="-720"/>
        </w:tabs>
        <w:spacing w:line="360" w:lineRule="auto"/>
        <w:jc w:val="both"/>
        <w:rPr>
          <w:rFonts w:ascii="Arial" w:hAnsi="Arial"/>
          <w:spacing w:val="-3"/>
          <w:sz w:val="28"/>
        </w:rPr>
      </w:pPr>
    </w:p>
    <w:p w:rsidR="00875907" w:rsidRDefault="00875907">
      <w:pPr>
        <w:tabs>
          <w:tab w:val="left" w:pos="-720"/>
        </w:tabs>
        <w:spacing w:line="360" w:lineRule="auto"/>
        <w:jc w:val="both"/>
        <w:rPr>
          <w:rFonts w:ascii="Arial" w:hAnsi="Arial"/>
          <w:spacing w:val="-3"/>
          <w:sz w:val="28"/>
        </w:rPr>
      </w:pPr>
    </w:p>
    <w:p w:rsidR="00875907" w:rsidRDefault="00875907">
      <w:pPr>
        <w:tabs>
          <w:tab w:val="left" w:pos="-720"/>
        </w:tabs>
        <w:spacing w:line="360" w:lineRule="auto"/>
        <w:jc w:val="both"/>
        <w:rPr>
          <w:rFonts w:ascii="Arial" w:hAnsi="Arial"/>
          <w:spacing w:val="-3"/>
          <w:sz w:val="28"/>
        </w:rPr>
      </w:pPr>
      <w:r>
        <w:rPr>
          <w:rFonts w:ascii="Arial" w:hAnsi="Arial"/>
          <w:b/>
          <w:spacing w:val="-3"/>
          <w:sz w:val="28"/>
        </w:rPr>
        <w:t xml:space="preserve">- </w:t>
      </w:r>
      <w:r>
        <w:rPr>
          <w:rFonts w:ascii="Arial" w:hAnsi="Arial"/>
          <w:b/>
          <w:spacing w:val="-3"/>
          <w:sz w:val="28"/>
          <w:u w:val="words"/>
        </w:rPr>
        <w:t>IDENTIFICACION DE LARVA DE LABORATORIO</w:t>
      </w:r>
    </w:p>
    <w:p w:rsidR="00875907" w:rsidRDefault="00875907">
      <w:pPr>
        <w:tabs>
          <w:tab w:val="left" w:pos="-720"/>
        </w:tabs>
        <w:spacing w:line="360" w:lineRule="auto"/>
        <w:jc w:val="both"/>
        <w:rPr>
          <w:rFonts w:ascii="Arial" w:hAnsi="Arial"/>
          <w:spacing w:val="-3"/>
          <w:sz w:val="28"/>
        </w:rPr>
      </w:pPr>
    </w:p>
    <w:p w:rsidR="00875907" w:rsidRDefault="00875907">
      <w:pPr>
        <w:tabs>
          <w:tab w:val="left" w:pos="-720"/>
        </w:tabs>
        <w:spacing w:line="360" w:lineRule="auto"/>
        <w:jc w:val="both"/>
        <w:rPr>
          <w:rFonts w:ascii="Arial" w:hAnsi="Arial"/>
          <w:spacing w:val="-3"/>
          <w:sz w:val="28"/>
        </w:rPr>
      </w:pPr>
      <w:r>
        <w:rPr>
          <w:rFonts w:ascii="Arial" w:hAnsi="Arial"/>
          <w:b/>
          <w:spacing w:val="-3"/>
          <w:sz w:val="28"/>
        </w:rPr>
        <w:t>- Identificación de larva silvestre mezclada con labo</w:t>
      </w:r>
      <w:r>
        <w:rPr>
          <w:rFonts w:ascii="Arial" w:hAnsi="Arial"/>
          <w:b/>
          <w:spacing w:val="-3"/>
          <w:sz w:val="28"/>
        </w:rPr>
        <w:softHyphen/>
        <w:t>ratorio.-</w:t>
      </w:r>
    </w:p>
    <w:p w:rsidR="00875907" w:rsidRDefault="00875907">
      <w:pPr>
        <w:tabs>
          <w:tab w:val="left" w:pos="-720"/>
        </w:tabs>
        <w:spacing w:line="360" w:lineRule="auto"/>
        <w:jc w:val="both"/>
        <w:rPr>
          <w:rFonts w:ascii="Arial" w:hAnsi="Arial"/>
          <w:spacing w:val="-3"/>
          <w:sz w:val="28"/>
        </w:rPr>
      </w:pPr>
      <w:r>
        <w:rPr>
          <w:rFonts w:ascii="Arial" w:hAnsi="Arial"/>
          <w:spacing w:val="-3"/>
          <w:sz w:val="28"/>
        </w:rPr>
        <w:t xml:space="preserve">La clasificación que hacemos para determinar tipo de larva se basa en criterios morfológicos para determinar especie. Sin embargo cuando queremos diferenciar entre </w:t>
      </w:r>
      <w:r>
        <w:rPr>
          <w:rFonts w:ascii="Arial" w:hAnsi="Arial"/>
          <w:spacing w:val="-3"/>
          <w:sz w:val="28"/>
          <w:u w:val="words"/>
        </w:rPr>
        <w:t>P. vannamei</w:t>
      </w:r>
      <w:r>
        <w:rPr>
          <w:rFonts w:ascii="Arial" w:hAnsi="Arial"/>
          <w:spacing w:val="-3"/>
          <w:sz w:val="28"/>
        </w:rPr>
        <w:t xml:space="preserve"> de origen silvestre y </w:t>
      </w:r>
      <w:r>
        <w:rPr>
          <w:rFonts w:ascii="Arial" w:hAnsi="Arial"/>
          <w:spacing w:val="-3"/>
          <w:sz w:val="28"/>
          <w:u w:val="words"/>
        </w:rPr>
        <w:t>P. vannamei</w:t>
      </w:r>
      <w:r>
        <w:rPr>
          <w:rFonts w:ascii="Arial" w:hAnsi="Arial"/>
          <w:spacing w:val="-3"/>
          <w:sz w:val="28"/>
        </w:rPr>
        <w:t xml:space="preserve"> origina</w:t>
      </w:r>
      <w:r>
        <w:rPr>
          <w:rFonts w:ascii="Arial" w:hAnsi="Arial"/>
          <w:spacing w:val="-3"/>
          <w:sz w:val="28"/>
        </w:rPr>
        <w:softHyphen/>
        <w:t xml:space="preserve">rio de laboratorio, nos encontramos con el problema que </w:t>
      </w:r>
      <w:r>
        <w:rPr>
          <w:rFonts w:ascii="Arial" w:hAnsi="Arial"/>
          <w:spacing w:val="-3"/>
          <w:sz w:val="28"/>
          <w:u w:val="single"/>
        </w:rPr>
        <w:t>no hay un método objetivo y conclusivo para determinar el origen de una larva.</w:t>
      </w:r>
    </w:p>
    <w:p w:rsidR="00875907" w:rsidRDefault="00875907">
      <w:pPr>
        <w:tabs>
          <w:tab w:val="left" w:pos="-720"/>
        </w:tabs>
        <w:spacing w:line="360" w:lineRule="auto"/>
        <w:jc w:val="both"/>
        <w:rPr>
          <w:rFonts w:ascii="Arial" w:hAnsi="Arial"/>
          <w:spacing w:val="-3"/>
          <w:sz w:val="28"/>
        </w:rPr>
      </w:pPr>
      <w:r>
        <w:rPr>
          <w:rFonts w:ascii="Arial" w:hAnsi="Arial"/>
          <w:spacing w:val="-3"/>
          <w:sz w:val="28"/>
        </w:rPr>
        <w:t>A pesar de que se ha demostrado que la larva de labora</w:t>
      </w:r>
      <w:r>
        <w:rPr>
          <w:rFonts w:ascii="Arial" w:hAnsi="Arial"/>
          <w:spacing w:val="-3"/>
          <w:sz w:val="28"/>
        </w:rPr>
        <w:softHyphen/>
        <w:t>torio tiene una deficiencia de ciertos ácidos grasos pre</w:t>
      </w:r>
      <w:r>
        <w:rPr>
          <w:rFonts w:ascii="Arial" w:hAnsi="Arial"/>
          <w:spacing w:val="-3"/>
          <w:sz w:val="28"/>
        </w:rPr>
        <w:softHyphen/>
        <w:t>sentes en la larva silvestre, el procedimiento para hacer estas determinaciones no es práctico ni justifi</w:t>
      </w:r>
      <w:r>
        <w:rPr>
          <w:rFonts w:ascii="Arial" w:hAnsi="Arial"/>
          <w:spacing w:val="-3"/>
          <w:sz w:val="28"/>
        </w:rPr>
        <w:softHyphen/>
        <w:t>cativo económicamente.</w:t>
      </w:r>
    </w:p>
    <w:p w:rsidR="00875907" w:rsidRDefault="00875907">
      <w:pPr>
        <w:tabs>
          <w:tab w:val="left" w:pos="-720"/>
        </w:tabs>
        <w:spacing w:line="360" w:lineRule="auto"/>
        <w:jc w:val="both"/>
        <w:rPr>
          <w:rFonts w:ascii="Arial" w:hAnsi="Arial"/>
          <w:spacing w:val="-3"/>
          <w:sz w:val="28"/>
        </w:rPr>
      </w:pPr>
      <w:r>
        <w:rPr>
          <w:rFonts w:ascii="Arial" w:hAnsi="Arial"/>
          <w:spacing w:val="-3"/>
          <w:sz w:val="28"/>
        </w:rPr>
        <w:t>Lo más que podemos hacer es tomar todas las precaucio</w:t>
      </w:r>
      <w:r>
        <w:rPr>
          <w:rFonts w:ascii="Arial" w:hAnsi="Arial"/>
          <w:spacing w:val="-3"/>
          <w:sz w:val="28"/>
        </w:rPr>
        <w:softHyphen/>
        <w:t xml:space="preserve">nes posibles, y evitar ciertas evidencias (que no son exclusivas ni concluyentes). </w:t>
      </w:r>
    </w:p>
    <w:p w:rsidR="00875907" w:rsidRDefault="00875907">
      <w:pPr>
        <w:tabs>
          <w:tab w:val="left" w:pos="-720"/>
        </w:tabs>
        <w:spacing w:line="360" w:lineRule="auto"/>
        <w:jc w:val="both"/>
        <w:rPr>
          <w:rFonts w:ascii="Arial" w:hAnsi="Arial"/>
          <w:spacing w:val="-3"/>
          <w:sz w:val="28"/>
        </w:rPr>
      </w:pPr>
      <w:r>
        <w:rPr>
          <w:rFonts w:ascii="Arial" w:hAnsi="Arial"/>
          <w:spacing w:val="-3"/>
          <w:sz w:val="28"/>
        </w:rPr>
        <w:t>Algunos puntos que pueden indicar presencia de larva silvestre mezclada con laboratorio son:</w:t>
      </w:r>
    </w:p>
    <w:p w:rsidR="00875907" w:rsidRDefault="00875907">
      <w:pPr>
        <w:tabs>
          <w:tab w:val="left" w:pos="-720"/>
        </w:tabs>
        <w:spacing w:line="360" w:lineRule="auto"/>
        <w:jc w:val="both"/>
        <w:rPr>
          <w:rFonts w:ascii="Arial" w:hAnsi="Arial"/>
          <w:spacing w:val="-3"/>
          <w:sz w:val="28"/>
        </w:rPr>
      </w:pPr>
      <w:r>
        <w:rPr>
          <w:rFonts w:ascii="Arial" w:hAnsi="Arial"/>
          <w:spacing w:val="-3"/>
          <w:sz w:val="28"/>
        </w:rPr>
        <w:t xml:space="preserve">- Grandes cantidades de larva y/o un alto porcentaje de </w:t>
      </w:r>
      <w:r>
        <w:rPr>
          <w:rFonts w:ascii="Arial" w:hAnsi="Arial"/>
          <w:spacing w:val="-3"/>
          <w:sz w:val="28"/>
          <w:u w:val="words"/>
        </w:rPr>
        <w:t>P. vannamei</w:t>
      </w:r>
      <w:r>
        <w:rPr>
          <w:rFonts w:ascii="Arial" w:hAnsi="Arial"/>
          <w:spacing w:val="-3"/>
          <w:sz w:val="28"/>
        </w:rPr>
        <w:t xml:space="preserve"> por parte de un proveedor en épocas en que los otros proveedores tienen escacez y/o bajos porcen</w:t>
      </w:r>
      <w:r>
        <w:rPr>
          <w:rFonts w:ascii="Arial" w:hAnsi="Arial"/>
          <w:spacing w:val="-3"/>
          <w:sz w:val="28"/>
        </w:rPr>
        <w:softHyphen/>
        <w:t>tajes.</w:t>
      </w:r>
    </w:p>
    <w:p w:rsidR="00875907" w:rsidRDefault="00875907">
      <w:pPr>
        <w:tabs>
          <w:tab w:val="left" w:pos="-720"/>
        </w:tabs>
        <w:spacing w:line="360" w:lineRule="auto"/>
        <w:jc w:val="both"/>
        <w:rPr>
          <w:rFonts w:ascii="Arial" w:hAnsi="Arial"/>
          <w:spacing w:val="-3"/>
          <w:sz w:val="28"/>
        </w:rPr>
      </w:pPr>
      <w:r>
        <w:rPr>
          <w:rFonts w:ascii="Arial" w:hAnsi="Arial"/>
          <w:spacing w:val="-3"/>
          <w:sz w:val="28"/>
        </w:rPr>
        <w:t xml:space="preserve">- Uniformidad del tamaño en los </w:t>
      </w:r>
      <w:r>
        <w:rPr>
          <w:rFonts w:ascii="Arial" w:hAnsi="Arial"/>
          <w:spacing w:val="-3"/>
          <w:sz w:val="28"/>
          <w:u w:val="words"/>
        </w:rPr>
        <w:t>P. vannamei</w:t>
      </w:r>
      <w:r>
        <w:rPr>
          <w:rFonts w:ascii="Arial" w:hAnsi="Arial"/>
          <w:spacing w:val="-3"/>
          <w:sz w:val="28"/>
        </w:rPr>
        <w:t xml:space="preserve"> de la mues</w:t>
      </w:r>
      <w:r>
        <w:rPr>
          <w:rFonts w:ascii="Arial" w:hAnsi="Arial"/>
          <w:spacing w:val="-3"/>
          <w:sz w:val="28"/>
        </w:rPr>
        <w:softHyphen/>
        <w:t>tra.</w:t>
      </w:r>
    </w:p>
    <w:p w:rsidR="00875907" w:rsidRDefault="00875907">
      <w:pPr>
        <w:tabs>
          <w:tab w:val="left" w:pos="-720"/>
        </w:tabs>
        <w:spacing w:line="360" w:lineRule="auto"/>
        <w:jc w:val="both"/>
        <w:rPr>
          <w:rFonts w:ascii="Arial" w:hAnsi="Arial"/>
          <w:spacing w:val="-3"/>
          <w:sz w:val="28"/>
        </w:rPr>
      </w:pPr>
      <w:r>
        <w:rPr>
          <w:rFonts w:ascii="Arial" w:hAnsi="Arial"/>
          <w:spacing w:val="-3"/>
          <w:sz w:val="28"/>
        </w:rPr>
        <w:t>- Presencia de enfermedades comunes en larva de labo</w:t>
      </w:r>
      <w:r>
        <w:rPr>
          <w:rFonts w:ascii="Arial" w:hAnsi="Arial"/>
          <w:spacing w:val="-3"/>
          <w:sz w:val="28"/>
        </w:rPr>
        <w:softHyphen/>
        <w:t xml:space="preserve">ratorio, como "bolitas", luminiscencia, canibalismo o necrosis en larva </w:t>
      </w:r>
      <w:r>
        <w:rPr>
          <w:rFonts w:ascii="Arial" w:hAnsi="Arial"/>
          <w:spacing w:val="-3"/>
          <w:sz w:val="28"/>
          <w:u w:val="words"/>
        </w:rPr>
        <w:t>P. vannamei</w:t>
      </w:r>
      <w:r>
        <w:rPr>
          <w:rFonts w:ascii="Arial" w:hAnsi="Arial"/>
          <w:spacing w:val="-3"/>
          <w:sz w:val="28"/>
        </w:rPr>
        <w:t>.</w:t>
      </w:r>
    </w:p>
    <w:p w:rsidR="00875907" w:rsidRDefault="00875907">
      <w:pPr>
        <w:tabs>
          <w:tab w:val="left" w:pos="-720"/>
        </w:tabs>
        <w:spacing w:line="360" w:lineRule="auto"/>
        <w:jc w:val="both"/>
        <w:rPr>
          <w:rFonts w:ascii="Arial" w:hAnsi="Arial"/>
          <w:spacing w:val="-3"/>
          <w:sz w:val="28"/>
        </w:rPr>
      </w:pPr>
      <w:r>
        <w:rPr>
          <w:rFonts w:ascii="Arial" w:hAnsi="Arial"/>
          <w:spacing w:val="-3"/>
          <w:sz w:val="28"/>
        </w:rPr>
        <w:t>- Presencia de artemia o alimento microparticulado en el tracto digestivo o en el agua.</w:t>
      </w:r>
    </w:p>
    <w:p w:rsidR="00875907" w:rsidRDefault="00875907">
      <w:pPr>
        <w:tabs>
          <w:tab w:val="left" w:pos="-720"/>
        </w:tabs>
        <w:spacing w:line="360" w:lineRule="auto"/>
        <w:jc w:val="both"/>
        <w:rPr>
          <w:rFonts w:ascii="Arial" w:hAnsi="Arial"/>
          <w:spacing w:val="-3"/>
          <w:sz w:val="28"/>
        </w:rPr>
      </w:pPr>
    </w:p>
    <w:p w:rsidR="00875907" w:rsidRDefault="00875907">
      <w:pPr>
        <w:tabs>
          <w:tab w:val="left" w:pos="-720"/>
        </w:tabs>
        <w:spacing w:line="360" w:lineRule="auto"/>
        <w:jc w:val="both"/>
        <w:rPr>
          <w:rFonts w:ascii="Arial" w:hAnsi="Arial"/>
          <w:spacing w:val="-3"/>
          <w:sz w:val="28"/>
        </w:rPr>
      </w:pPr>
      <w:r>
        <w:rPr>
          <w:rFonts w:ascii="Arial" w:hAnsi="Arial"/>
          <w:spacing w:val="-3"/>
          <w:sz w:val="28"/>
        </w:rPr>
        <w:t>La mejor precaución que se puede tomar es trabajar con proveedores que sean de confianza y que hayan demostra</w:t>
      </w:r>
      <w:r>
        <w:rPr>
          <w:rFonts w:ascii="Arial" w:hAnsi="Arial"/>
          <w:spacing w:val="-3"/>
          <w:sz w:val="28"/>
        </w:rPr>
        <w:softHyphen/>
        <w:t>do a lo largo del tiempo consistencia y seriedad en sus entregas. En caso de proveedores nuevos, un represen</w:t>
      </w:r>
      <w:r>
        <w:rPr>
          <w:rFonts w:ascii="Arial" w:hAnsi="Arial"/>
          <w:spacing w:val="-3"/>
          <w:sz w:val="28"/>
        </w:rPr>
        <w:softHyphen/>
        <w:t>tante de la camaronera debe de acompañarlos en las primeras entregas hasta que se logre conocer su modo de operación, y se tengan resultados de transferencias y cosechas.</w:t>
      </w:r>
    </w:p>
    <w:p w:rsidR="00875907" w:rsidRDefault="00875907">
      <w:pPr>
        <w:tabs>
          <w:tab w:val="left" w:pos="-720"/>
        </w:tabs>
        <w:spacing w:line="360" w:lineRule="auto"/>
        <w:jc w:val="both"/>
        <w:rPr>
          <w:rFonts w:ascii="Arial" w:hAnsi="Arial"/>
          <w:spacing w:val="-3"/>
          <w:sz w:val="28"/>
        </w:rPr>
      </w:pPr>
    </w:p>
    <w:p w:rsidR="00875907" w:rsidRDefault="00875907">
      <w:pPr>
        <w:tabs>
          <w:tab w:val="left" w:pos="-720"/>
        </w:tabs>
        <w:spacing w:line="360" w:lineRule="auto"/>
        <w:jc w:val="both"/>
        <w:rPr>
          <w:rFonts w:ascii="Arial" w:hAnsi="Arial"/>
          <w:spacing w:val="-3"/>
          <w:sz w:val="28"/>
        </w:rPr>
      </w:pPr>
      <w:r>
        <w:rPr>
          <w:rFonts w:ascii="Arial" w:hAnsi="Arial"/>
          <w:b/>
          <w:spacing w:val="-3"/>
          <w:sz w:val="28"/>
        </w:rPr>
        <w:t>- Revisión de larva de laboratorio compras a terceros.-</w:t>
      </w:r>
    </w:p>
    <w:p w:rsidR="00875907" w:rsidRDefault="00875907">
      <w:pPr>
        <w:tabs>
          <w:tab w:val="left" w:pos="-720"/>
        </w:tabs>
        <w:spacing w:line="360" w:lineRule="auto"/>
        <w:jc w:val="both"/>
        <w:rPr>
          <w:rFonts w:ascii="Arial" w:hAnsi="Arial"/>
          <w:spacing w:val="-3"/>
          <w:sz w:val="28"/>
        </w:rPr>
      </w:pPr>
      <w:r>
        <w:rPr>
          <w:rFonts w:ascii="Arial" w:hAnsi="Arial"/>
          <w:spacing w:val="-3"/>
          <w:sz w:val="28"/>
        </w:rPr>
        <w:t>Existen diferentes criterios utilizados para determinar la "calidad" de larvas de laboratorio. En este capítulo se pretende dar una visión general de alguno parámetros que resulta conve</w:t>
      </w:r>
      <w:r>
        <w:rPr>
          <w:rFonts w:ascii="Arial" w:hAnsi="Arial"/>
          <w:spacing w:val="-3"/>
          <w:sz w:val="28"/>
        </w:rPr>
        <w:softHyphen/>
        <w:t>niente verificar antes de realizar una compra de larvas en laboratorio.</w:t>
      </w:r>
    </w:p>
    <w:p w:rsidR="00875907" w:rsidRDefault="00875907">
      <w:pPr>
        <w:tabs>
          <w:tab w:val="left" w:pos="-720"/>
        </w:tabs>
        <w:spacing w:line="360" w:lineRule="auto"/>
        <w:jc w:val="both"/>
        <w:rPr>
          <w:rFonts w:ascii="Arial" w:hAnsi="Arial"/>
          <w:spacing w:val="-3"/>
          <w:sz w:val="28"/>
        </w:rPr>
      </w:pPr>
      <w:r>
        <w:rPr>
          <w:rFonts w:ascii="Arial" w:hAnsi="Arial"/>
          <w:spacing w:val="-3"/>
          <w:sz w:val="28"/>
        </w:rPr>
        <w:t>La decisión de la compra, espera o rechazo de la larva a comprar se deberá hacer en un contexto global de los parámetros, considerando además de todos estos aspec</w:t>
      </w:r>
      <w:r>
        <w:rPr>
          <w:rFonts w:ascii="Arial" w:hAnsi="Arial"/>
          <w:spacing w:val="-3"/>
          <w:sz w:val="28"/>
        </w:rPr>
        <w:softHyphen/>
        <w:t>tos biológicos, los económico-logístico como son re</w:t>
      </w:r>
      <w:r>
        <w:rPr>
          <w:rFonts w:ascii="Arial" w:hAnsi="Arial"/>
          <w:spacing w:val="-3"/>
          <w:sz w:val="28"/>
        </w:rPr>
        <w:softHyphen/>
        <w:t>queri</w:t>
      </w:r>
      <w:r>
        <w:rPr>
          <w:rFonts w:ascii="Arial" w:hAnsi="Arial"/>
          <w:spacing w:val="-3"/>
          <w:sz w:val="28"/>
        </w:rPr>
        <w:softHyphen/>
        <w:t>miento de larva y disponibilidad de conseguir en otro lado.</w:t>
      </w:r>
    </w:p>
    <w:p w:rsidR="00875907" w:rsidRDefault="00875907">
      <w:pPr>
        <w:tabs>
          <w:tab w:val="left" w:pos="-720"/>
        </w:tabs>
        <w:spacing w:line="360" w:lineRule="auto"/>
        <w:jc w:val="both"/>
        <w:rPr>
          <w:rFonts w:ascii="Arial" w:hAnsi="Arial"/>
          <w:spacing w:val="-3"/>
          <w:sz w:val="28"/>
        </w:rPr>
      </w:pPr>
    </w:p>
    <w:p w:rsidR="00875907" w:rsidRDefault="00875907">
      <w:pPr>
        <w:tabs>
          <w:tab w:val="left" w:pos="-720"/>
        </w:tabs>
        <w:spacing w:line="360" w:lineRule="auto"/>
        <w:jc w:val="both"/>
        <w:rPr>
          <w:rFonts w:ascii="Arial" w:hAnsi="Arial"/>
          <w:spacing w:val="-3"/>
          <w:sz w:val="28"/>
        </w:rPr>
      </w:pPr>
      <w:r>
        <w:rPr>
          <w:rFonts w:ascii="Arial" w:hAnsi="Arial"/>
          <w:b/>
          <w:spacing w:val="-3"/>
          <w:sz w:val="28"/>
        </w:rPr>
        <w:t>Pruebas de stress.-</w:t>
      </w:r>
    </w:p>
    <w:p w:rsidR="00875907" w:rsidRDefault="00875907">
      <w:pPr>
        <w:tabs>
          <w:tab w:val="left" w:pos="-720"/>
        </w:tabs>
        <w:spacing w:line="360" w:lineRule="auto"/>
        <w:jc w:val="both"/>
        <w:rPr>
          <w:rFonts w:ascii="Arial" w:hAnsi="Arial"/>
          <w:spacing w:val="-3"/>
          <w:sz w:val="28"/>
        </w:rPr>
      </w:pPr>
      <w:r>
        <w:rPr>
          <w:rFonts w:ascii="Arial" w:hAnsi="Arial"/>
          <w:spacing w:val="-3"/>
          <w:sz w:val="28"/>
        </w:rPr>
        <w:t>Este parámetro es el principal inicador en el cual vamos a basar una decisión de compra o rechazo de lar</w:t>
      </w:r>
      <w:r>
        <w:rPr>
          <w:rFonts w:ascii="Arial" w:hAnsi="Arial"/>
          <w:spacing w:val="-3"/>
          <w:sz w:val="28"/>
        </w:rPr>
        <w:softHyphen/>
        <w:t>va.</w:t>
      </w:r>
    </w:p>
    <w:p w:rsidR="00875907" w:rsidRDefault="00875907">
      <w:pPr>
        <w:tabs>
          <w:tab w:val="left" w:pos="-720"/>
        </w:tabs>
        <w:spacing w:line="360" w:lineRule="auto"/>
        <w:jc w:val="both"/>
        <w:rPr>
          <w:rFonts w:ascii="Arial" w:hAnsi="Arial"/>
          <w:spacing w:val="-3"/>
          <w:sz w:val="28"/>
        </w:rPr>
      </w:pPr>
      <w:r>
        <w:rPr>
          <w:rFonts w:ascii="Arial" w:hAnsi="Arial"/>
          <w:spacing w:val="-3"/>
          <w:sz w:val="28"/>
        </w:rPr>
        <w:t>Existen inumerables pruebas de stress, tanto de salini</w:t>
      </w:r>
      <w:r>
        <w:rPr>
          <w:rFonts w:ascii="Arial" w:hAnsi="Arial"/>
          <w:spacing w:val="-3"/>
          <w:sz w:val="28"/>
        </w:rPr>
        <w:softHyphen/>
        <w:t>dad, temperatura o pH realizadas comunmente para eva</w:t>
      </w:r>
      <w:r>
        <w:rPr>
          <w:rFonts w:ascii="Arial" w:hAnsi="Arial"/>
          <w:spacing w:val="-3"/>
          <w:sz w:val="28"/>
        </w:rPr>
        <w:softHyphen/>
        <w:t>luar la resisten</w:t>
      </w:r>
      <w:r>
        <w:rPr>
          <w:rFonts w:ascii="Arial" w:hAnsi="Arial"/>
          <w:spacing w:val="-3"/>
          <w:sz w:val="28"/>
        </w:rPr>
        <w:softHyphen/>
        <w:t>cia de las larvas a estas condiciones.</w:t>
      </w:r>
    </w:p>
    <w:p w:rsidR="00875907" w:rsidRDefault="00875907">
      <w:pPr>
        <w:tabs>
          <w:tab w:val="left" w:pos="-720"/>
        </w:tabs>
        <w:spacing w:line="360" w:lineRule="auto"/>
        <w:jc w:val="both"/>
        <w:rPr>
          <w:rFonts w:ascii="Arial" w:hAnsi="Arial"/>
          <w:spacing w:val="-3"/>
          <w:sz w:val="28"/>
        </w:rPr>
      </w:pPr>
      <w:r>
        <w:rPr>
          <w:rFonts w:ascii="Arial" w:hAnsi="Arial"/>
          <w:spacing w:val="-3"/>
          <w:sz w:val="28"/>
        </w:rPr>
        <w:t>Aunque las pruebas de stress no nos dan una determina</w:t>
      </w:r>
      <w:r>
        <w:rPr>
          <w:rFonts w:ascii="Arial" w:hAnsi="Arial"/>
          <w:spacing w:val="-3"/>
          <w:sz w:val="28"/>
        </w:rPr>
        <w:softHyphen/>
        <w:t>ción exacta de la "calidad" de las larvas, y no hay suficiente evidencia estadísti</w:t>
      </w:r>
      <w:r>
        <w:rPr>
          <w:rFonts w:ascii="Arial" w:hAnsi="Arial"/>
          <w:spacing w:val="-3"/>
          <w:sz w:val="28"/>
        </w:rPr>
        <w:softHyphen/>
        <w:t>ca de que buenos resulta</w:t>
      </w:r>
      <w:r>
        <w:rPr>
          <w:rFonts w:ascii="Arial" w:hAnsi="Arial"/>
          <w:spacing w:val="-3"/>
          <w:sz w:val="28"/>
        </w:rPr>
        <w:softHyphen/>
        <w:t>dos en las pruebas esten rela</w:t>
      </w:r>
      <w:r>
        <w:rPr>
          <w:rFonts w:ascii="Arial" w:hAnsi="Arial"/>
          <w:spacing w:val="-3"/>
          <w:sz w:val="28"/>
        </w:rPr>
        <w:softHyphen/>
        <w:t>cionados con buenas sobre</w:t>
      </w:r>
      <w:r>
        <w:rPr>
          <w:rFonts w:ascii="Arial" w:hAnsi="Arial"/>
          <w:spacing w:val="-3"/>
          <w:sz w:val="28"/>
        </w:rPr>
        <w:softHyphen/>
        <w:t>vivencias en piscinas; si nos pueden indicar el estado general de las larvas en relación con otros parámetros como desarrollo branquial y capacidad osmorregu</w:t>
      </w:r>
      <w:r>
        <w:rPr>
          <w:rFonts w:ascii="Arial" w:hAnsi="Arial"/>
          <w:spacing w:val="-3"/>
          <w:sz w:val="28"/>
        </w:rPr>
        <w:softHyphen/>
        <w:t>ladora, infestación por bacterias filamentosas, estado nutri</w:t>
      </w:r>
      <w:r>
        <w:rPr>
          <w:rFonts w:ascii="Arial" w:hAnsi="Arial"/>
          <w:spacing w:val="-3"/>
          <w:sz w:val="28"/>
        </w:rPr>
        <w:softHyphen/>
        <w:t>cional y resistencia disminuida por algún patógeno o stress.</w:t>
      </w:r>
    </w:p>
    <w:p w:rsidR="00875907" w:rsidRDefault="00875907">
      <w:pPr>
        <w:tabs>
          <w:tab w:val="left" w:pos="-720"/>
        </w:tabs>
        <w:spacing w:line="360" w:lineRule="auto"/>
        <w:jc w:val="both"/>
        <w:rPr>
          <w:rFonts w:ascii="Arial" w:hAnsi="Arial"/>
          <w:spacing w:val="-3"/>
          <w:sz w:val="28"/>
        </w:rPr>
      </w:pPr>
    </w:p>
    <w:p w:rsidR="00875907" w:rsidRDefault="00875907">
      <w:pPr>
        <w:tabs>
          <w:tab w:val="left" w:pos="-720"/>
        </w:tabs>
        <w:spacing w:line="360" w:lineRule="auto"/>
        <w:jc w:val="both"/>
        <w:rPr>
          <w:rFonts w:ascii="Arial" w:hAnsi="Arial"/>
          <w:spacing w:val="-3"/>
          <w:sz w:val="28"/>
        </w:rPr>
      </w:pPr>
      <w:r>
        <w:rPr>
          <w:rFonts w:ascii="Arial" w:hAnsi="Arial"/>
          <w:spacing w:val="-3"/>
          <w:sz w:val="28"/>
        </w:rPr>
        <w:t>El test de stress por nosotros recomendado consiste en contar 100 postlarvas vivas provenientes de los tanques que se deseen evaluar. Estas serán mantenidas en agua del mismo tanque, que comunmente se encontrará alrede</w:t>
      </w:r>
      <w:r>
        <w:rPr>
          <w:rFonts w:ascii="Arial" w:hAnsi="Arial"/>
          <w:spacing w:val="-3"/>
          <w:sz w:val="28"/>
        </w:rPr>
        <w:softHyphen/>
        <w:t>dor de 28°C de temperatura y 34 ppt de salinidad.</w:t>
      </w:r>
    </w:p>
    <w:p w:rsidR="00875907" w:rsidRDefault="00875907">
      <w:pPr>
        <w:tabs>
          <w:tab w:val="left" w:pos="-720"/>
        </w:tabs>
        <w:spacing w:line="360" w:lineRule="auto"/>
        <w:jc w:val="both"/>
        <w:rPr>
          <w:rFonts w:ascii="Arial" w:hAnsi="Arial"/>
          <w:spacing w:val="-3"/>
          <w:sz w:val="28"/>
        </w:rPr>
      </w:pPr>
      <w:r>
        <w:rPr>
          <w:rFonts w:ascii="Arial" w:hAnsi="Arial"/>
          <w:spacing w:val="-3"/>
          <w:sz w:val="28"/>
        </w:rPr>
        <w:t>Se prepara agua salobre de 10 ppt, mezclando alrededor de 3 parte de agua salada con 7 partes de agua dulce.</w:t>
      </w:r>
    </w:p>
    <w:p w:rsidR="00875907" w:rsidRDefault="00875907">
      <w:pPr>
        <w:tabs>
          <w:tab w:val="left" w:pos="-720"/>
        </w:tabs>
        <w:spacing w:line="360" w:lineRule="auto"/>
        <w:jc w:val="both"/>
        <w:rPr>
          <w:rFonts w:ascii="Arial" w:hAnsi="Arial"/>
          <w:spacing w:val="-3"/>
          <w:sz w:val="28"/>
        </w:rPr>
      </w:pPr>
      <w:r>
        <w:rPr>
          <w:rFonts w:ascii="Arial" w:hAnsi="Arial"/>
          <w:spacing w:val="-3"/>
          <w:sz w:val="28"/>
        </w:rPr>
        <w:t>Debe de cuidarse que el agua usada no posea cloro. Se recomienda usar agua Cristal o agua de pozo.</w:t>
      </w:r>
    </w:p>
    <w:p w:rsidR="00875907" w:rsidRDefault="00875907">
      <w:pPr>
        <w:tabs>
          <w:tab w:val="left" w:pos="-720"/>
        </w:tabs>
        <w:spacing w:line="360" w:lineRule="auto"/>
        <w:jc w:val="both"/>
        <w:rPr>
          <w:rFonts w:ascii="Arial" w:hAnsi="Arial"/>
          <w:spacing w:val="-3"/>
          <w:sz w:val="28"/>
        </w:rPr>
      </w:pPr>
      <w:r>
        <w:rPr>
          <w:rFonts w:ascii="Arial" w:hAnsi="Arial"/>
          <w:spacing w:val="-3"/>
          <w:sz w:val="28"/>
        </w:rPr>
        <w:t>Mezcle bien el agua y espere un minuto para revisar la salinidad con un refractómetro, agregando más agua salada o dulce según sea necesario. Seguidamente se enfriará el agua hasta 10 °C colocando fundas con hielo hasta que se alcance la temperatura deseada.</w:t>
      </w:r>
    </w:p>
    <w:p w:rsidR="00875907" w:rsidRDefault="00875907">
      <w:pPr>
        <w:tabs>
          <w:tab w:val="left" w:pos="-720"/>
        </w:tabs>
        <w:spacing w:line="360" w:lineRule="auto"/>
        <w:jc w:val="both"/>
        <w:rPr>
          <w:rFonts w:ascii="Arial" w:hAnsi="Arial"/>
          <w:spacing w:val="-3"/>
          <w:sz w:val="28"/>
        </w:rPr>
      </w:pPr>
      <w:r>
        <w:rPr>
          <w:rFonts w:ascii="Arial" w:hAnsi="Arial"/>
          <w:spacing w:val="-3"/>
          <w:sz w:val="28"/>
        </w:rPr>
        <w:t>Se pescarán las 100 postlarvas con una malla, colocan</w:t>
      </w:r>
      <w:r>
        <w:rPr>
          <w:rFonts w:ascii="Arial" w:hAnsi="Arial"/>
          <w:spacing w:val="-3"/>
          <w:sz w:val="28"/>
        </w:rPr>
        <w:softHyphen/>
        <w:t>dolas directamente en un beaker con 2 litros de agua, colocando airea</w:t>
      </w:r>
      <w:r>
        <w:rPr>
          <w:rFonts w:ascii="Arial" w:hAnsi="Arial"/>
          <w:spacing w:val="-3"/>
          <w:sz w:val="28"/>
        </w:rPr>
        <w:softHyphen/>
        <w:t>ción constante y dejando las larvas por espacio de una hora, luego de lo cual se contarán el número de larvas vivas y el número de larvas activas. Vivas son consideradas todas aquellas larvas que al tocarselas con la pipeta se muevan aunque sea un poco o en los pleópodos. Activas son aquellas larvas que po</w:t>
      </w:r>
      <w:r>
        <w:rPr>
          <w:rFonts w:ascii="Arial" w:hAnsi="Arial"/>
          <w:spacing w:val="-3"/>
          <w:sz w:val="28"/>
        </w:rPr>
        <w:softHyphen/>
        <w:t>seen movimiento propio, o que al tocarselas con la pipeta respondan con un brinco.</w:t>
      </w:r>
    </w:p>
    <w:p w:rsidR="00875907" w:rsidRDefault="00875907">
      <w:pPr>
        <w:tabs>
          <w:tab w:val="left" w:pos="-720"/>
        </w:tabs>
        <w:spacing w:line="360" w:lineRule="auto"/>
        <w:jc w:val="both"/>
        <w:rPr>
          <w:rFonts w:ascii="Arial" w:hAnsi="Arial"/>
          <w:spacing w:val="-3"/>
          <w:sz w:val="28"/>
        </w:rPr>
      </w:pPr>
      <w:r>
        <w:rPr>
          <w:rFonts w:ascii="Arial" w:hAnsi="Arial"/>
          <w:spacing w:val="-3"/>
          <w:sz w:val="28"/>
        </w:rPr>
        <w:t>Sobrevivencias al stress sobre el 90 % y actividad sobre el 85% son consideradas aceptables. Tanques con resultados menores deberán ser pospuestas su compra hasta que las pruebas arrojen una sobrevivencia mayor.</w:t>
      </w:r>
    </w:p>
    <w:p w:rsidR="00875907" w:rsidRDefault="00875907">
      <w:pPr>
        <w:tabs>
          <w:tab w:val="left" w:pos="-720"/>
        </w:tabs>
        <w:spacing w:line="360" w:lineRule="auto"/>
        <w:jc w:val="both"/>
        <w:rPr>
          <w:rFonts w:ascii="Arial" w:hAnsi="Arial"/>
          <w:spacing w:val="-3"/>
          <w:sz w:val="28"/>
        </w:rPr>
      </w:pPr>
    </w:p>
    <w:p w:rsidR="00875907" w:rsidRDefault="00875907">
      <w:pPr>
        <w:tabs>
          <w:tab w:val="left" w:pos="-720"/>
        </w:tabs>
        <w:spacing w:line="360" w:lineRule="auto"/>
        <w:jc w:val="both"/>
        <w:rPr>
          <w:rFonts w:ascii="Arial" w:hAnsi="Arial"/>
          <w:spacing w:val="-3"/>
          <w:sz w:val="28"/>
        </w:rPr>
      </w:pPr>
      <w:r>
        <w:rPr>
          <w:rFonts w:ascii="Arial" w:hAnsi="Arial"/>
          <w:spacing w:val="-3"/>
          <w:sz w:val="28"/>
        </w:rPr>
        <w:t>En caso de querer elegir entre varios tanques con so</w:t>
      </w:r>
      <w:r>
        <w:rPr>
          <w:rFonts w:ascii="Arial" w:hAnsi="Arial"/>
          <w:spacing w:val="-3"/>
          <w:sz w:val="28"/>
        </w:rPr>
        <w:softHyphen/>
        <w:t>brevivencias de 100%, salinidades del tanque menores a 25 ppt o en caso de condiciones críticas de la camaro</w:t>
      </w:r>
      <w:r>
        <w:rPr>
          <w:rFonts w:ascii="Arial" w:hAnsi="Arial"/>
          <w:spacing w:val="-3"/>
          <w:sz w:val="28"/>
        </w:rPr>
        <w:softHyphen/>
        <w:t>nera (como salinidades de 0 ppt), se puede realizar una prueba más fuerte, colocando otras 100 larvas en agua dulce por 30 minutos, y regresandolas a agua salada por otros 30 minutos. Se eligirá el tanque que haya obteni</w:t>
      </w:r>
      <w:r>
        <w:rPr>
          <w:rFonts w:ascii="Arial" w:hAnsi="Arial"/>
          <w:spacing w:val="-3"/>
          <w:sz w:val="28"/>
        </w:rPr>
        <w:softHyphen/>
        <w:t>do una mejor recuperación.</w:t>
      </w:r>
    </w:p>
    <w:p w:rsidR="00875907" w:rsidRDefault="00875907">
      <w:pPr>
        <w:tabs>
          <w:tab w:val="left" w:pos="-720"/>
        </w:tabs>
        <w:spacing w:line="360" w:lineRule="auto"/>
        <w:jc w:val="both"/>
        <w:rPr>
          <w:rFonts w:ascii="Arial" w:hAnsi="Arial"/>
          <w:spacing w:val="-3"/>
          <w:sz w:val="28"/>
        </w:rPr>
      </w:pPr>
    </w:p>
    <w:p w:rsidR="00875907" w:rsidRDefault="00875907">
      <w:pPr>
        <w:tabs>
          <w:tab w:val="left" w:pos="-720"/>
        </w:tabs>
        <w:spacing w:line="360" w:lineRule="auto"/>
        <w:jc w:val="both"/>
        <w:rPr>
          <w:rFonts w:ascii="Arial" w:hAnsi="Arial"/>
          <w:spacing w:val="-3"/>
          <w:sz w:val="28"/>
        </w:rPr>
      </w:pPr>
      <w:r>
        <w:rPr>
          <w:rFonts w:ascii="Arial" w:hAnsi="Arial"/>
          <w:spacing w:val="-3"/>
          <w:sz w:val="28"/>
        </w:rPr>
        <w:t>En caso de tener un tanque que haya sido aclimatado a una salinidad menor a 10 ppt, se podría realizar una prueba de stress de pH, colocando las larvas en un litro de agua con una Alka-Seltzer.</w:t>
      </w:r>
    </w:p>
    <w:p w:rsidR="00875907" w:rsidRDefault="00875907">
      <w:pPr>
        <w:tabs>
          <w:tab w:val="left" w:pos="-720"/>
        </w:tabs>
        <w:spacing w:line="360" w:lineRule="auto"/>
        <w:jc w:val="both"/>
        <w:rPr>
          <w:rFonts w:ascii="Arial" w:hAnsi="Arial"/>
          <w:spacing w:val="-3"/>
          <w:sz w:val="28"/>
        </w:rPr>
      </w:pPr>
    </w:p>
    <w:p w:rsidR="00875907" w:rsidRDefault="00875907">
      <w:pPr>
        <w:tabs>
          <w:tab w:val="left" w:pos="-720"/>
        </w:tabs>
        <w:spacing w:line="360" w:lineRule="auto"/>
        <w:jc w:val="both"/>
        <w:rPr>
          <w:rFonts w:ascii="Arial" w:hAnsi="Arial"/>
          <w:spacing w:val="-3"/>
          <w:sz w:val="28"/>
        </w:rPr>
      </w:pPr>
      <w:r>
        <w:rPr>
          <w:rFonts w:ascii="Arial" w:hAnsi="Arial"/>
          <w:b/>
          <w:spacing w:val="-3"/>
          <w:sz w:val="28"/>
        </w:rPr>
        <w:t>Desarrollo branquial.-</w:t>
      </w:r>
    </w:p>
    <w:p w:rsidR="00875907" w:rsidRDefault="00875907">
      <w:pPr>
        <w:tabs>
          <w:tab w:val="left" w:pos="-720"/>
        </w:tabs>
        <w:spacing w:line="360" w:lineRule="auto"/>
        <w:jc w:val="both"/>
        <w:rPr>
          <w:rFonts w:ascii="Arial" w:hAnsi="Arial"/>
          <w:spacing w:val="-3"/>
          <w:sz w:val="28"/>
        </w:rPr>
      </w:pPr>
      <w:r>
        <w:rPr>
          <w:rFonts w:ascii="Arial" w:hAnsi="Arial"/>
          <w:spacing w:val="-3"/>
          <w:sz w:val="28"/>
        </w:rPr>
        <w:t>Las branquias son el principal organo de regulación osmótica en camarones, por lo cual una evaluación del desarrollo de las mismas es muy importante, ya que además nos indica el estado de desarrollo general de la larva.</w:t>
      </w:r>
    </w:p>
    <w:p w:rsidR="00875907" w:rsidRDefault="00875907">
      <w:pPr>
        <w:tabs>
          <w:tab w:val="left" w:pos="-720"/>
        </w:tabs>
        <w:spacing w:line="360" w:lineRule="auto"/>
        <w:jc w:val="both"/>
        <w:rPr>
          <w:rFonts w:ascii="Arial" w:hAnsi="Arial"/>
          <w:spacing w:val="-3"/>
          <w:sz w:val="28"/>
        </w:rPr>
      </w:pPr>
    </w:p>
    <w:p w:rsidR="00875907" w:rsidRDefault="00875907">
      <w:pPr>
        <w:tabs>
          <w:tab w:val="left" w:pos="-720"/>
        </w:tabs>
        <w:spacing w:line="360" w:lineRule="auto"/>
        <w:jc w:val="both"/>
        <w:rPr>
          <w:rFonts w:ascii="Arial" w:hAnsi="Arial"/>
          <w:spacing w:val="-3"/>
          <w:sz w:val="28"/>
        </w:rPr>
      </w:pPr>
      <w:r>
        <w:rPr>
          <w:rFonts w:ascii="Arial" w:hAnsi="Arial"/>
          <w:spacing w:val="-3"/>
          <w:sz w:val="28"/>
        </w:rPr>
        <w:t>La evaluación se realizará colocando unas 20 a 30 postlarvas en una placa porta objetos, y contando indi</w:t>
      </w:r>
      <w:r>
        <w:rPr>
          <w:rFonts w:ascii="Arial" w:hAnsi="Arial"/>
          <w:spacing w:val="-3"/>
          <w:sz w:val="28"/>
        </w:rPr>
        <w:softHyphen/>
        <w:t>vidualmente el número de ramificaciones en un lado de la última branquia en 100 x.</w:t>
      </w:r>
    </w:p>
    <w:p w:rsidR="00875907" w:rsidRDefault="00875907">
      <w:pPr>
        <w:tabs>
          <w:tab w:val="left" w:pos="-720"/>
        </w:tabs>
        <w:spacing w:line="360" w:lineRule="auto"/>
        <w:jc w:val="both"/>
        <w:rPr>
          <w:rFonts w:ascii="Arial" w:hAnsi="Arial"/>
          <w:spacing w:val="-3"/>
          <w:sz w:val="28"/>
        </w:rPr>
      </w:pPr>
    </w:p>
    <w:p w:rsidR="00875907" w:rsidRDefault="00875907">
      <w:pPr>
        <w:tabs>
          <w:tab w:val="left" w:pos="-720"/>
        </w:tabs>
        <w:spacing w:line="360" w:lineRule="auto"/>
        <w:jc w:val="both"/>
        <w:rPr>
          <w:rFonts w:ascii="Arial" w:hAnsi="Arial"/>
          <w:spacing w:val="-3"/>
          <w:sz w:val="28"/>
        </w:rPr>
      </w:pPr>
      <w:r>
        <w:rPr>
          <w:rFonts w:ascii="Arial" w:hAnsi="Arial"/>
          <w:spacing w:val="-3"/>
          <w:sz w:val="28"/>
        </w:rPr>
        <w:t>No es recomendable mas de un 15 % de la larva con menos de 4 ramificaciones, ni mas de 5% con menos de 2. En general, mientras mas ramificadas estén las branquias mejor.</w:t>
      </w:r>
    </w:p>
    <w:p w:rsidR="00875907" w:rsidRDefault="00875907">
      <w:pPr>
        <w:tabs>
          <w:tab w:val="left" w:pos="-720"/>
        </w:tabs>
        <w:spacing w:line="360" w:lineRule="auto"/>
        <w:jc w:val="both"/>
        <w:rPr>
          <w:rFonts w:ascii="Arial" w:hAnsi="Arial"/>
          <w:spacing w:val="-3"/>
          <w:sz w:val="28"/>
        </w:rPr>
      </w:pPr>
    </w:p>
    <w:p w:rsidR="00875907" w:rsidRDefault="00875907">
      <w:pPr>
        <w:tabs>
          <w:tab w:val="left" w:pos="-720"/>
        </w:tabs>
        <w:spacing w:line="360" w:lineRule="auto"/>
        <w:jc w:val="both"/>
        <w:rPr>
          <w:rFonts w:ascii="Arial" w:hAnsi="Arial"/>
          <w:spacing w:val="-3"/>
          <w:sz w:val="28"/>
        </w:rPr>
      </w:pPr>
      <w:r>
        <w:rPr>
          <w:rFonts w:ascii="Arial" w:hAnsi="Arial"/>
          <w:spacing w:val="-3"/>
          <w:sz w:val="28"/>
        </w:rPr>
        <w:t>En larvas grandes a veces es un poco dificil cuantifi</w:t>
      </w:r>
      <w:r>
        <w:rPr>
          <w:rFonts w:ascii="Arial" w:hAnsi="Arial"/>
          <w:spacing w:val="-3"/>
          <w:sz w:val="28"/>
        </w:rPr>
        <w:softHyphen/>
        <w:t>car las ramificaciones, por lo que se puede descriubir simplemente como "ramificadas".</w:t>
      </w:r>
    </w:p>
    <w:p w:rsidR="00875907" w:rsidRDefault="00875907">
      <w:pPr>
        <w:tabs>
          <w:tab w:val="left" w:pos="-720"/>
        </w:tabs>
        <w:spacing w:line="360" w:lineRule="auto"/>
        <w:jc w:val="both"/>
        <w:rPr>
          <w:rFonts w:ascii="Arial" w:hAnsi="Arial"/>
          <w:spacing w:val="-3"/>
          <w:sz w:val="28"/>
        </w:rPr>
      </w:pPr>
    </w:p>
    <w:p w:rsidR="00875907" w:rsidRDefault="00875907">
      <w:pPr>
        <w:tabs>
          <w:tab w:val="left" w:pos="-720"/>
        </w:tabs>
        <w:spacing w:line="360" w:lineRule="auto"/>
        <w:jc w:val="both"/>
        <w:rPr>
          <w:rFonts w:ascii="Arial" w:hAnsi="Arial"/>
          <w:spacing w:val="-3"/>
          <w:sz w:val="28"/>
        </w:rPr>
      </w:pPr>
      <w:r>
        <w:rPr>
          <w:rFonts w:ascii="Arial" w:hAnsi="Arial"/>
          <w:b/>
          <w:spacing w:val="-3"/>
          <w:sz w:val="28"/>
        </w:rPr>
        <w:t>Suciedad .-</w:t>
      </w:r>
    </w:p>
    <w:p w:rsidR="00875907" w:rsidRDefault="00875907">
      <w:pPr>
        <w:tabs>
          <w:tab w:val="left" w:pos="-720"/>
        </w:tabs>
        <w:spacing w:line="360" w:lineRule="auto"/>
        <w:jc w:val="both"/>
        <w:rPr>
          <w:rFonts w:ascii="Arial" w:hAnsi="Arial"/>
          <w:spacing w:val="-3"/>
          <w:sz w:val="28"/>
        </w:rPr>
      </w:pPr>
      <w:r>
        <w:rPr>
          <w:rFonts w:ascii="Arial" w:hAnsi="Arial"/>
          <w:spacing w:val="-3"/>
          <w:sz w:val="28"/>
        </w:rPr>
        <w:t>Es recomendable revisar las postlarvas al microscopio para determinar la cantidad de suciedad y protozoos presentes en las mismas y cuantificarlas en una escala de 0 a 3.</w:t>
      </w:r>
    </w:p>
    <w:p w:rsidR="00875907" w:rsidRDefault="00875907">
      <w:pPr>
        <w:tabs>
          <w:tab w:val="left" w:pos="-720"/>
        </w:tabs>
        <w:spacing w:line="360" w:lineRule="auto"/>
        <w:jc w:val="both"/>
        <w:rPr>
          <w:rFonts w:ascii="Arial" w:hAnsi="Arial"/>
          <w:spacing w:val="-3"/>
          <w:sz w:val="28"/>
        </w:rPr>
      </w:pPr>
    </w:p>
    <w:p w:rsidR="00875907" w:rsidRDefault="00875907">
      <w:pPr>
        <w:tabs>
          <w:tab w:val="left" w:pos="-720"/>
        </w:tabs>
        <w:spacing w:line="360" w:lineRule="auto"/>
        <w:jc w:val="both"/>
        <w:rPr>
          <w:rFonts w:ascii="Arial" w:hAnsi="Arial"/>
          <w:spacing w:val="-3"/>
          <w:sz w:val="28"/>
        </w:rPr>
      </w:pPr>
      <w:r>
        <w:rPr>
          <w:rFonts w:ascii="Arial" w:hAnsi="Arial"/>
          <w:spacing w:val="-3"/>
          <w:sz w:val="28"/>
        </w:rPr>
        <w:t>En general es común en postlarvas menores de 5 días encontrar suciedad en la camara branquial, en postlar</w:t>
      </w:r>
      <w:r>
        <w:rPr>
          <w:rFonts w:ascii="Arial" w:hAnsi="Arial"/>
          <w:spacing w:val="-3"/>
          <w:sz w:val="28"/>
        </w:rPr>
        <w:softHyphen/>
        <w:t>vas mas grandes, esta suciedad no es tan común y puede causar problemas si se encuentra en grandes cantidades. Suciedad en la superficie del cuerpo puede ser un indi</w:t>
      </w:r>
      <w:r>
        <w:rPr>
          <w:rFonts w:ascii="Arial" w:hAnsi="Arial"/>
          <w:spacing w:val="-3"/>
          <w:sz w:val="28"/>
        </w:rPr>
        <w:softHyphen/>
        <w:t>cador de bajos recambios de agua, pero no suele ser un problema, ya que generalmente el animal se limpia a la siguiente muda.</w:t>
      </w:r>
    </w:p>
    <w:p w:rsidR="00875907" w:rsidRDefault="00875907">
      <w:pPr>
        <w:tabs>
          <w:tab w:val="left" w:pos="-720"/>
        </w:tabs>
        <w:spacing w:line="360" w:lineRule="auto"/>
        <w:jc w:val="both"/>
        <w:rPr>
          <w:rFonts w:ascii="Arial" w:hAnsi="Arial"/>
          <w:spacing w:val="-3"/>
          <w:sz w:val="28"/>
        </w:rPr>
      </w:pPr>
    </w:p>
    <w:p w:rsidR="00875907" w:rsidRDefault="00875907">
      <w:pPr>
        <w:tabs>
          <w:tab w:val="left" w:pos="-720"/>
        </w:tabs>
        <w:spacing w:line="360" w:lineRule="auto"/>
        <w:jc w:val="both"/>
        <w:rPr>
          <w:rFonts w:ascii="Arial" w:hAnsi="Arial"/>
          <w:spacing w:val="-3"/>
          <w:sz w:val="28"/>
        </w:rPr>
      </w:pPr>
      <w:r>
        <w:rPr>
          <w:rFonts w:ascii="Arial" w:hAnsi="Arial"/>
          <w:spacing w:val="-3"/>
          <w:sz w:val="28"/>
        </w:rPr>
        <w:t>La existencia de protozoos epibiontes en el camarón puede ser considerado de la misma manera, no siendo ellos un problema en sí, sino mas bien un indicador de alta concentración de materia orgánica en el agua, y pueden ser facilmente combatidos mediante tratamientos químicos y recambios de agua.</w:t>
      </w:r>
    </w:p>
    <w:p w:rsidR="00875907" w:rsidRDefault="00875907">
      <w:pPr>
        <w:tabs>
          <w:tab w:val="left" w:pos="-720"/>
        </w:tabs>
        <w:spacing w:line="360" w:lineRule="auto"/>
        <w:jc w:val="both"/>
        <w:rPr>
          <w:rFonts w:ascii="Arial" w:hAnsi="Arial"/>
          <w:spacing w:val="-3"/>
          <w:sz w:val="28"/>
        </w:rPr>
      </w:pPr>
    </w:p>
    <w:p w:rsidR="00875907" w:rsidRDefault="00875907">
      <w:pPr>
        <w:tabs>
          <w:tab w:val="left" w:pos="-720"/>
        </w:tabs>
        <w:spacing w:line="360" w:lineRule="auto"/>
        <w:jc w:val="both"/>
        <w:rPr>
          <w:rFonts w:ascii="Arial" w:hAnsi="Arial"/>
          <w:spacing w:val="-3"/>
          <w:sz w:val="28"/>
        </w:rPr>
      </w:pPr>
      <w:r>
        <w:rPr>
          <w:rFonts w:ascii="Arial" w:hAnsi="Arial"/>
          <w:spacing w:val="-3"/>
          <w:sz w:val="28"/>
        </w:rPr>
        <w:t>En larvas que presenten de moderadas a medias intensi</w:t>
      </w:r>
      <w:r>
        <w:rPr>
          <w:rFonts w:ascii="Arial" w:hAnsi="Arial"/>
          <w:spacing w:val="-3"/>
          <w:sz w:val="28"/>
        </w:rPr>
        <w:softHyphen/>
        <w:t>dades de suciedad es recomendable revisar detenidamente presencia de bacterias filamentosas en branquias.</w:t>
      </w:r>
    </w:p>
    <w:p w:rsidR="00875907" w:rsidRDefault="00875907">
      <w:pPr>
        <w:tabs>
          <w:tab w:val="left" w:pos="-720"/>
        </w:tabs>
        <w:spacing w:line="360" w:lineRule="auto"/>
        <w:jc w:val="both"/>
        <w:rPr>
          <w:rFonts w:ascii="Arial" w:hAnsi="Arial"/>
          <w:spacing w:val="-3"/>
          <w:sz w:val="28"/>
        </w:rPr>
      </w:pPr>
    </w:p>
    <w:p w:rsidR="00875907" w:rsidRDefault="00875907">
      <w:pPr>
        <w:tabs>
          <w:tab w:val="left" w:pos="-720"/>
        </w:tabs>
        <w:spacing w:line="360" w:lineRule="auto"/>
        <w:jc w:val="both"/>
        <w:rPr>
          <w:rFonts w:ascii="Arial" w:hAnsi="Arial"/>
          <w:spacing w:val="-3"/>
          <w:sz w:val="28"/>
        </w:rPr>
      </w:pPr>
      <w:r>
        <w:rPr>
          <w:rFonts w:ascii="Arial" w:hAnsi="Arial"/>
          <w:spacing w:val="-3"/>
          <w:sz w:val="28"/>
        </w:rPr>
        <w:t>En general, larvas con concentraciones moderadas de detritus y protozoos no presentarán problemas, siempre y cuando el resto de parámetros se encuentren bien.</w:t>
      </w:r>
    </w:p>
    <w:p w:rsidR="00875907" w:rsidRDefault="00875907">
      <w:pPr>
        <w:tabs>
          <w:tab w:val="left" w:pos="-720"/>
        </w:tabs>
        <w:spacing w:line="360" w:lineRule="auto"/>
        <w:jc w:val="both"/>
        <w:rPr>
          <w:rFonts w:ascii="Arial" w:hAnsi="Arial"/>
          <w:spacing w:val="-3"/>
          <w:sz w:val="28"/>
        </w:rPr>
      </w:pPr>
    </w:p>
    <w:p w:rsidR="00875907" w:rsidRDefault="00875907">
      <w:pPr>
        <w:tabs>
          <w:tab w:val="left" w:pos="-720"/>
        </w:tabs>
        <w:spacing w:line="360" w:lineRule="auto"/>
        <w:jc w:val="both"/>
        <w:rPr>
          <w:rFonts w:ascii="Arial" w:hAnsi="Arial"/>
          <w:spacing w:val="-3"/>
          <w:sz w:val="28"/>
        </w:rPr>
      </w:pPr>
      <w:r>
        <w:rPr>
          <w:rFonts w:ascii="Arial" w:hAnsi="Arial"/>
          <w:b/>
          <w:spacing w:val="-3"/>
          <w:sz w:val="28"/>
        </w:rPr>
        <w:t>Actividad.-</w:t>
      </w:r>
    </w:p>
    <w:p w:rsidR="00875907" w:rsidRDefault="00875907">
      <w:pPr>
        <w:tabs>
          <w:tab w:val="left" w:pos="-720"/>
        </w:tabs>
        <w:spacing w:line="360" w:lineRule="auto"/>
        <w:jc w:val="both"/>
        <w:rPr>
          <w:rFonts w:ascii="Arial" w:hAnsi="Arial"/>
          <w:spacing w:val="-3"/>
          <w:sz w:val="28"/>
        </w:rPr>
      </w:pPr>
      <w:r>
        <w:rPr>
          <w:rFonts w:ascii="Arial" w:hAnsi="Arial"/>
          <w:spacing w:val="-3"/>
          <w:sz w:val="28"/>
        </w:rPr>
        <w:t>Este es uno de los parámetros mas reveladores de la condición actual de la larva, por lo que deberá de darsele especial atención. Se deberá observar la acti</w:t>
      </w:r>
      <w:r>
        <w:rPr>
          <w:rFonts w:ascii="Arial" w:hAnsi="Arial"/>
          <w:spacing w:val="-3"/>
          <w:sz w:val="28"/>
        </w:rPr>
        <w:softHyphen/>
        <w:t>vidad de las postlar</w:t>
      </w:r>
      <w:r>
        <w:rPr>
          <w:rFonts w:ascii="Arial" w:hAnsi="Arial"/>
          <w:spacing w:val="-3"/>
          <w:sz w:val="28"/>
        </w:rPr>
        <w:softHyphen/>
        <w:t>vas inme</w:t>
      </w:r>
      <w:r>
        <w:rPr>
          <w:rFonts w:ascii="Arial" w:hAnsi="Arial"/>
          <w:spacing w:val="-3"/>
          <w:sz w:val="28"/>
        </w:rPr>
        <w:softHyphen/>
        <w:t>diatamente después de ser tomadas del tanque de cría y calificar su actividad de 0 a 3, en donde 0 son larvas muertas y 3 larvas comple</w:t>
      </w:r>
      <w:r>
        <w:rPr>
          <w:rFonts w:ascii="Arial" w:hAnsi="Arial"/>
          <w:spacing w:val="-3"/>
          <w:sz w:val="28"/>
        </w:rPr>
        <w:softHyphen/>
        <w:t>tamente activas.</w:t>
      </w:r>
    </w:p>
    <w:p w:rsidR="00875907" w:rsidRDefault="00875907">
      <w:pPr>
        <w:tabs>
          <w:tab w:val="left" w:pos="-720"/>
        </w:tabs>
        <w:spacing w:line="360" w:lineRule="auto"/>
        <w:jc w:val="both"/>
        <w:rPr>
          <w:rFonts w:ascii="Arial" w:hAnsi="Arial"/>
          <w:spacing w:val="-3"/>
          <w:sz w:val="28"/>
        </w:rPr>
      </w:pPr>
    </w:p>
    <w:p w:rsidR="00875907" w:rsidRDefault="00875907">
      <w:pPr>
        <w:tabs>
          <w:tab w:val="left" w:pos="-720"/>
        </w:tabs>
        <w:spacing w:line="360" w:lineRule="auto"/>
        <w:jc w:val="both"/>
        <w:rPr>
          <w:rFonts w:ascii="Arial" w:hAnsi="Arial"/>
          <w:spacing w:val="-3"/>
          <w:sz w:val="28"/>
        </w:rPr>
      </w:pPr>
      <w:r>
        <w:rPr>
          <w:rFonts w:ascii="Arial" w:hAnsi="Arial"/>
          <w:spacing w:val="-3"/>
          <w:sz w:val="28"/>
        </w:rPr>
        <w:t>Se deberá tomar principalmente en cuenta nado letárgico con larvas fondea</w:t>
      </w:r>
      <w:r>
        <w:rPr>
          <w:rFonts w:ascii="Arial" w:hAnsi="Arial"/>
          <w:spacing w:val="-3"/>
          <w:sz w:val="28"/>
        </w:rPr>
        <w:softHyphen/>
        <w:t>das y viradas y nado errático. Esto puede significar que se encuentre una mortalidad en proceso y debe de observarse cuidadosamente como desa</w:t>
      </w:r>
      <w:r>
        <w:rPr>
          <w:rFonts w:ascii="Arial" w:hAnsi="Arial"/>
          <w:spacing w:val="-3"/>
          <w:sz w:val="28"/>
        </w:rPr>
        <w:softHyphen/>
        <w:t>rrolla el tanque en las siguientes horas. No debe de confundirse esto con un comportamiento de baja activi</w:t>
      </w:r>
      <w:r>
        <w:rPr>
          <w:rFonts w:ascii="Arial" w:hAnsi="Arial"/>
          <w:spacing w:val="-3"/>
          <w:sz w:val="28"/>
        </w:rPr>
        <w:softHyphen/>
        <w:t>dad normal en postlarvas sanas.</w:t>
      </w:r>
    </w:p>
    <w:p w:rsidR="00875907" w:rsidRDefault="00875907">
      <w:pPr>
        <w:tabs>
          <w:tab w:val="left" w:pos="-720"/>
        </w:tabs>
        <w:spacing w:line="360" w:lineRule="auto"/>
        <w:jc w:val="both"/>
        <w:rPr>
          <w:rFonts w:ascii="Arial" w:hAnsi="Arial"/>
          <w:spacing w:val="-3"/>
          <w:sz w:val="28"/>
        </w:rPr>
      </w:pPr>
    </w:p>
    <w:p w:rsidR="00875907" w:rsidRDefault="00875907">
      <w:pPr>
        <w:tabs>
          <w:tab w:val="left" w:pos="-720"/>
        </w:tabs>
        <w:spacing w:line="360" w:lineRule="auto"/>
        <w:jc w:val="both"/>
        <w:rPr>
          <w:rFonts w:ascii="Arial" w:hAnsi="Arial"/>
          <w:spacing w:val="-3"/>
          <w:sz w:val="28"/>
        </w:rPr>
      </w:pPr>
      <w:r>
        <w:rPr>
          <w:rFonts w:ascii="Arial" w:hAnsi="Arial"/>
          <w:spacing w:val="-3"/>
          <w:sz w:val="28"/>
        </w:rPr>
        <w:t>El nado errático se caracteriza por un nado en espiral hacia arriba de la columna de agua, seguido por una caida de la larva al tocar la superficie, y comunmente está acompañada de larvas fondeadas o rotando sobre sus ejes. No debe de confundirse esto con comportamiento normal de muda durante el cual el camarón se contrae y se relaja periodicamente.</w:t>
      </w:r>
    </w:p>
    <w:p w:rsidR="00875907" w:rsidRDefault="00875907">
      <w:pPr>
        <w:tabs>
          <w:tab w:val="left" w:pos="-720"/>
        </w:tabs>
        <w:spacing w:line="360" w:lineRule="auto"/>
        <w:jc w:val="both"/>
        <w:rPr>
          <w:rFonts w:ascii="Arial" w:hAnsi="Arial"/>
          <w:spacing w:val="-3"/>
          <w:sz w:val="28"/>
        </w:rPr>
      </w:pPr>
    </w:p>
    <w:p w:rsidR="00875907" w:rsidRDefault="00875907">
      <w:pPr>
        <w:tabs>
          <w:tab w:val="left" w:pos="-720"/>
        </w:tabs>
        <w:spacing w:line="360" w:lineRule="auto"/>
        <w:jc w:val="both"/>
        <w:rPr>
          <w:rFonts w:ascii="Arial" w:hAnsi="Arial"/>
          <w:spacing w:val="-3"/>
          <w:sz w:val="28"/>
        </w:rPr>
      </w:pPr>
      <w:r>
        <w:rPr>
          <w:rFonts w:ascii="Arial" w:hAnsi="Arial"/>
          <w:spacing w:val="-3"/>
          <w:sz w:val="28"/>
        </w:rPr>
        <w:t>Actividades normales de las postlarvas incluyen baja actividad en el fondo del beaker así como nado vigoroso hacia adelante.</w:t>
      </w:r>
    </w:p>
    <w:p w:rsidR="00875907" w:rsidRDefault="00875907">
      <w:pPr>
        <w:tabs>
          <w:tab w:val="left" w:pos="-720"/>
        </w:tabs>
        <w:spacing w:line="360" w:lineRule="auto"/>
        <w:jc w:val="both"/>
        <w:rPr>
          <w:rFonts w:ascii="Arial" w:hAnsi="Arial"/>
          <w:spacing w:val="-3"/>
          <w:sz w:val="28"/>
        </w:rPr>
      </w:pPr>
    </w:p>
    <w:p w:rsidR="00875907" w:rsidRDefault="00875907">
      <w:pPr>
        <w:tabs>
          <w:tab w:val="left" w:pos="-720"/>
        </w:tabs>
        <w:spacing w:line="360" w:lineRule="auto"/>
        <w:jc w:val="both"/>
        <w:rPr>
          <w:rFonts w:ascii="Arial" w:hAnsi="Arial"/>
          <w:spacing w:val="-3"/>
          <w:sz w:val="28"/>
        </w:rPr>
      </w:pPr>
      <w:r>
        <w:rPr>
          <w:rFonts w:ascii="Arial" w:hAnsi="Arial"/>
          <w:b/>
          <w:spacing w:val="-3"/>
          <w:sz w:val="28"/>
        </w:rPr>
        <w:t>Coloración .-</w:t>
      </w:r>
    </w:p>
    <w:p w:rsidR="00875907" w:rsidRDefault="00875907">
      <w:pPr>
        <w:tabs>
          <w:tab w:val="left" w:pos="-720"/>
        </w:tabs>
        <w:spacing w:line="360" w:lineRule="auto"/>
        <w:jc w:val="both"/>
        <w:rPr>
          <w:rFonts w:ascii="Arial" w:hAnsi="Arial"/>
          <w:spacing w:val="-3"/>
          <w:sz w:val="28"/>
        </w:rPr>
      </w:pPr>
      <w:r>
        <w:rPr>
          <w:rFonts w:ascii="Arial" w:hAnsi="Arial"/>
          <w:spacing w:val="-3"/>
          <w:sz w:val="28"/>
        </w:rPr>
        <w:t>Un signo obvio de stress es el cambio de opacidad en el músculo de la cola. En condiciones normales el músculo de la cola será transparente, volviendose opaco después de ser sometido al stress.</w:t>
      </w:r>
    </w:p>
    <w:p w:rsidR="00875907" w:rsidRDefault="00875907">
      <w:pPr>
        <w:tabs>
          <w:tab w:val="left" w:pos="-720"/>
        </w:tabs>
        <w:spacing w:line="360" w:lineRule="auto"/>
        <w:jc w:val="both"/>
        <w:rPr>
          <w:rFonts w:ascii="Arial" w:hAnsi="Arial"/>
          <w:spacing w:val="-3"/>
          <w:sz w:val="28"/>
        </w:rPr>
      </w:pPr>
      <w:r>
        <w:rPr>
          <w:rFonts w:ascii="Arial" w:hAnsi="Arial"/>
          <w:spacing w:val="-3"/>
          <w:sz w:val="28"/>
        </w:rPr>
        <w:t>La opacidad ocurre mas bien rápido luego del stress, por lo que la postlarva debe de ser examinada inmedia</w:t>
      </w:r>
      <w:r>
        <w:rPr>
          <w:rFonts w:ascii="Arial" w:hAnsi="Arial"/>
          <w:spacing w:val="-3"/>
          <w:sz w:val="28"/>
        </w:rPr>
        <w:softHyphen/>
        <w:t>tamente después de tomar la muestra, para que el el stress del muestreo no se refleje en la evaluación.</w:t>
      </w:r>
    </w:p>
    <w:p w:rsidR="00875907" w:rsidRDefault="00875907">
      <w:pPr>
        <w:tabs>
          <w:tab w:val="left" w:pos="-720"/>
        </w:tabs>
        <w:spacing w:line="360" w:lineRule="auto"/>
        <w:jc w:val="both"/>
        <w:rPr>
          <w:rFonts w:ascii="Arial" w:hAnsi="Arial"/>
          <w:spacing w:val="-3"/>
          <w:sz w:val="28"/>
        </w:rPr>
      </w:pPr>
    </w:p>
    <w:p w:rsidR="00875907" w:rsidRDefault="00875907">
      <w:pPr>
        <w:tabs>
          <w:tab w:val="left" w:pos="-720"/>
        </w:tabs>
        <w:spacing w:line="360" w:lineRule="auto"/>
        <w:jc w:val="both"/>
        <w:rPr>
          <w:rFonts w:ascii="Arial" w:hAnsi="Arial"/>
          <w:spacing w:val="-3"/>
          <w:sz w:val="28"/>
        </w:rPr>
      </w:pPr>
      <w:r>
        <w:rPr>
          <w:rFonts w:ascii="Arial" w:hAnsi="Arial"/>
          <w:spacing w:val="-3"/>
          <w:sz w:val="28"/>
        </w:rPr>
        <w:t>Este parámetro nos podría dar una pauta para detener una cosecha hasta que pase el stress y las larvas se recuperen, pero por si solo no para rechazar un tanque.</w:t>
      </w:r>
    </w:p>
    <w:p w:rsidR="00875907" w:rsidRDefault="00875907">
      <w:pPr>
        <w:tabs>
          <w:tab w:val="left" w:pos="-720"/>
        </w:tabs>
        <w:spacing w:line="360" w:lineRule="auto"/>
        <w:jc w:val="both"/>
        <w:rPr>
          <w:rFonts w:ascii="Arial" w:hAnsi="Arial"/>
          <w:spacing w:val="-3"/>
          <w:sz w:val="28"/>
        </w:rPr>
      </w:pPr>
    </w:p>
    <w:p w:rsidR="00875907" w:rsidRDefault="00875907">
      <w:pPr>
        <w:tabs>
          <w:tab w:val="left" w:pos="-720"/>
        </w:tabs>
        <w:spacing w:line="360" w:lineRule="auto"/>
        <w:jc w:val="both"/>
        <w:rPr>
          <w:rFonts w:ascii="Arial" w:hAnsi="Arial"/>
          <w:spacing w:val="-3"/>
          <w:sz w:val="28"/>
        </w:rPr>
      </w:pPr>
      <w:r>
        <w:rPr>
          <w:rFonts w:ascii="Arial" w:hAnsi="Arial"/>
          <w:spacing w:val="-3"/>
          <w:sz w:val="28"/>
        </w:rPr>
        <w:t>Una pigmentación buena con cromatóforos ligeramente ramificados son una señal en general considerada de buena salud, aunque no existan datos que confirmen esta aseveración.</w:t>
      </w:r>
    </w:p>
    <w:p w:rsidR="00875907" w:rsidRDefault="00875907">
      <w:pPr>
        <w:tabs>
          <w:tab w:val="left" w:pos="-720"/>
        </w:tabs>
        <w:spacing w:line="360" w:lineRule="auto"/>
        <w:jc w:val="both"/>
        <w:rPr>
          <w:rFonts w:ascii="Arial" w:hAnsi="Arial"/>
          <w:spacing w:val="-3"/>
          <w:sz w:val="28"/>
        </w:rPr>
      </w:pPr>
      <w:r>
        <w:rPr>
          <w:rFonts w:ascii="Arial" w:hAnsi="Arial"/>
          <w:b/>
          <w:spacing w:val="-3"/>
          <w:sz w:val="28"/>
        </w:rPr>
        <w:t>Llenura .-</w:t>
      </w:r>
    </w:p>
    <w:p w:rsidR="00875907" w:rsidRDefault="00875907">
      <w:pPr>
        <w:tabs>
          <w:tab w:val="left" w:pos="-720"/>
        </w:tabs>
        <w:spacing w:line="360" w:lineRule="auto"/>
        <w:jc w:val="both"/>
        <w:rPr>
          <w:rFonts w:ascii="Arial" w:hAnsi="Arial"/>
          <w:spacing w:val="-3"/>
          <w:sz w:val="28"/>
        </w:rPr>
      </w:pPr>
      <w:r>
        <w:rPr>
          <w:rFonts w:ascii="Arial" w:hAnsi="Arial"/>
          <w:spacing w:val="-3"/>
          <w:sz w:val="28"/>
        </w:rPr>
        <w:t>No es tan común encontrar postlarvas de mas de 10 días con el intestino completamente lleno, pero un 50 a 70 % de llenura nos indicará que el animal se encuentra comiendo bien en ese momento.</w:t>
      </w:r>
    </w:p>
    <w:p w:rsidR="00875907" w:rsidRDefault="00875907">
      <w:pPr>
        <w:tabs>
          <w:tab w:val="left" w:pos="-720"/>
        </w:tabs>
        <w:spacing w:line="360" w:lineRule="auto"/>
        <w:jc w:val="both"/>
        <w:rPr>
          <w:rFonts w:ascii="Arial" w:hAnsi="Arial"/>
          <w:spacing w:val="-3"/>
          <w:sz w:val="28"/>
        </w:rPr>
      </w:pPr>
    </w:p>
    <w:p w:rsidR="00875907" w:rsidRDefault="00875907">
      <w:pPr>
        <w:tabs>
          <w:tab w:val="left" w:pos="-720"/>
        </w:tabs>
        <w:spacing w:line="360" w:lineRule="auto"/>
        <w:jc w:val="both"/>
        <w:rPr>
          <w:rFonts w:ascii="Arial" w:hAnsi="Arial"/>
          <w:spacing w:val="-3"/>
          <w:sz w:val="28"/>
        </w:rPr>
      </w:pPr>
      <w:r>
        <w:rPr>
          <w:rFonts w:ascii="Arial" w:hAnsi="Arial"/>
          <w:spacing w:val="-3"/>
          <w:sz w:val="28"/>
        </w:rPr>
        <w:t xml:space="preserve">Larvas con el intestino vacio pueden deberse a estar saliendo de muda o a falta de alimento. </w:t>
      </w:r>
    </w:p>
    <w:p w:rsidR="00875907" w:rsidRDefault="00875907">
      <w:pPr>
        <w:tabs>
          <w:tab w:val="left" w:pos="-720"/>
        </w:tabs>
        <w:spacing w:line="360" w:lineRule="auto"/>
        <w:jc w:val="both"/>
        <w:rPr>
          <w:rFonts w:ascii="Arial" w:hAnsi="Arial"/>
          <w:spacing w:val="-3"/>
          <w:sz w:val="28"/>
        </w:rPr>
      </w:pPr>
      <w:r>
        <w:rPr>
          <w:rFonts w:ascii="Arial" w:hAnsi="Arial"/>
          <w:spacing w:val="-3"/>
          <w:sz w:val="28"/>
        </w:rPr>
        <w:t>Debe prestarse especial atención a tanques con larvas vacias a pesar de tener suficiente alimento en el agua.</w:t>
      </w:r>
    </w:p>
    <w:p w:rsidR="00875907" w:rsidRDefault="00875907">
      <w:pPr>
        <w:tabs>
          <w:tab w:val="left" w:pos="-720"/>
        </w:tabs>
        <w:spacing w:line="360" w:lineRule="auto"/>
        <w:jc w:val="both"/>
        <w:rPr>
          <w:rFonts w:ascii="Arial" w:hAnsi="Arial"/>
          <w:spacing w:val="-3"/>
          <w:sz w:val="28"/>
        </w:rPr>
      </w:pPr>
    </w:p>
    <w:p w:rsidR="00875907" w:rsidRDefault="00875907">
      <w:pPr>
        <w:tabs>
          <w:tab w:val="left" w:pos="-720"/>
        </w:tabs>
        <w:spacing w:line="360" w:lineRule="auto"/>
        <w:jc w:val="both"/>
        <w:rPr>
          <w:rFonts w:ascii="Arial" w:hAnsi="Arial"/>
          <w:spacing w:val="-3"/>
          <w:sz w:val="28"/>
        </w:rPr>
      </w:pPr>
      <w:r>
        <w:rPr>
          <w:rFonts w:ascii="Arial" w:hAnsi="Arial"/>
          <w:b/>
          <w:spacing w:val="-3"/>
          <w:sz w:val="28"/>
        </w:rPr>
        <w:t>Canibalismo .-</w:t>
      </w:r>
    </w:p>
    <w:p w:rsidR="00875907" w:rsidRDefault="00875907">
      <w:pPr>
        <w:tabs>
          <w:tab w:val="left" w:pos="-720"/>
        </w:tabs>
        <w:spacing w:line="360" w:lineRule="auto"/>
        <w:jc w:val="both"/>
        <w:rPr>
          <w:rFonts w:ascii="Arial" w:hAnsi="Arial"/>
          <w:spacing w:val="-3"/>
          <w:sz w:val="28"/>
        </w:rPr>
      </w:pPr>
      <w:r>
        <w:rPr>
          <w:rFonts w:ascii="Arial" w:hAnsi="Arial"/>
          <w:spacing w:val="-3"/>
          <w:sz w:val="28"/>
        </w:rPr>
        <w:t>Es frecuente encontrar canibalismo en tanques con post-larvas grandes a las que les ha faltado alimento.</w:t>
      </w:r>
    </w:p>
    <w:p w:rsidR="00875907" w:rsidRDefault="00875907">
      <w:pPr>
        <w:tabs>
          <w:tab w:val="left" w:pos="-720"/>
        </w:tabs>
        <w:spacing w:line="360" w:lineRule="auto"/>
        <w:jc w:val="both"/>
        <w:rPr>
          <w:rFonts w:ascii="Arial" w:hAnsi="Arial"/>
          <w:spacing w:val="-3"/>
          <w:sz w:val="28"/>
        </w:rPr>
      </w:pPr>
    </w:p>
    <w:p w:rsidR="00875907" w:rsidRDefault="00875907">
      <w:pPr>
        <w:tabs>
          <w:tab w:val="left" w:pos="-720"/>
        </w:tabs>
        <w:spacing w:line="360" w:lineRule="auto"/>
        <w:jc w:val="both"/>
        <w:rPr>
          <w:rFonts w:ascii="Arial" w:hAnsi="Arial"/>
          <w:spacing w:val="-3"/>
          <w:sz w:val="28"/>
        </w:rPr>
      </w:pPr>
      <w:r>
        <w:rPr>
          <w:rFonts w:ascii="Arial" w:hAnsi="Arial"/>
          <w:spacing w:val="-3"/>
          <w:sz w:val="28"/>
        </w:rPr>
        <w:t>Canibalismo reciente se presenta generalmente acompaña</w:t>
      </w:r>
      <w:r>
        <w:rPr>
          <w:rFonts w:ascii="Arial" w:hAnsi="Arial"/>
          <w:spacing w:val="-3"/>
          <w:sz w:val="28"/>
        </w:rPr>
        <w:softHyphen/>
        <w:t>do de necrosis a los apéndices mutilados, canibalismo pasado se presenta con desarrollo incipiente de nuevos apendices encima de donde fueron mutilados los anterio</w:t>
      </w:r>
      <w:r>
        <w:rPr>
          <w:rFonts w:ascii="Arial" w:hAnsi="Arial"/>
          <w:spacing w:val="-3"/>
          <w:sz w:val="28"/>
        </w:rPr>
        <w:softHyphen/>
        <w:t>res.</w:t>
      </w:r>
    </w:p>
    <w:p w:rsidR="00875907" w:rsidRDefault="00875907">
      <w:pPr>
        <w:tabs>
          <w:tab w:val="left" w:pos="-720"/>
        </w:tabs>
        <w:spacing w:line="360" w:lineRule="auto"/>
        <w:jc w:val="both"/>
        <w:rPr>
          <w:rFonts w:ascii="Arial" w:hAnsi="Arial"/>
          <w:spacing w:val="-3"/>
          <w:sz w:val="28"/>
        </w:rPr>
      </w:pPr>
    </w:p>
    <w:p w:rsidR="00875907" w:rsidRDefault="00875907">
      <w:pPr>
        <w:tabs>
          <w:tab w:val="left" w:pos="-720"/>
        </w:tabs>
        <w:spacing w:line="360" w:lineRule="auto"/>
        <w:jc w:val="both"/>
        <w:rPr>
          <w:rFonts w:ascii="Arial" w:hAnsi="Arial"/>
          <w:spacing w:val="-3"/>
          <w:sz w:val="28"/>
        </w:rPr>
      </w:pPr>
      <w:r>
        <w:rPr>
          <w:rFonts w:ascii="Arial" w:hAnsi="Arial"/>
          <w:spacing w:val="-3"/>
          <w:sz w:val="28"/>
        </w:rPr>
        <w:t>Mas de un 20% de canibalismo reciente es preferible esperar a que las larvas mejoren un poco antes de com</w:t>
      </w:r>
      <w:r>
        <w:rPr>
          <w:rFonts w:ascii="Arial" w:hAnsi="Arial"/>
          <w:spacing w:val="-3"/>
          <w:sz w:val="28"/>
        </w:rPr>
        <w:softHyphen/>
        <w:t>prarlas, ya que si hay mucha larva con todas sus quelas faltando, pueden presentarse mortalidades por reducción en su alimentación.</w:t>
      </w:r>
    </w:p>
    <w:p w:rsidR="00875907" w:rsidRDefault="00875907">
      <w:pPr>
        <w:tabs>
          <w:tab w:val="left" w:pos="-720"/>
        </w:tabs>
        <w:spacing w:line="360" w:lineRule="auto"/>
        <w:jc w:val="both"/>
        <w:rPr>
          <w:rFonts w:ascii="Arial" w:hAnsi="Arial"/>
          <w:spacing w:val="-3"/>
          <w:sz w:val="28"/>
        </w:rPr>
      </w:pPr>
    </w:p>
    <w:p w:rsidR="00875907" w:rsidRDefault="00875907">
      <w:pPr>
        <w:tabs>
          <w:tab w:val="left" w:pos="-720"/>
        </w:tabs>
        <w:spacing w:line="360" w:lineRule="auto"/>
        <w:jc w:val="both"/>
        <w:rPr>
          <w:rFonts w:ascii="Arial" w:hAnsi="Arial"/>
          <w:spacing w:val="-3"/>
          <w:sz w:val="28"/>
        </w:rPr>
      </w:pPr>
      <w:r>
        <w:rPr>
          <w:rFonts w:ascii="Arial" w:hAnsi="Arial"/>
          <w:b/>
          <w:spacing w:val="-3"/>
          <w:sz w:val="28"/>
        </w:rPr>
        <w:t>Necrosis .-</w:t>
      </w:r>
    </w:p>
    <w:p w:rsidR="00875907" w:rsidRDefault="00875907">
      <w:pPr>
        <w:tabs>
          <w:tab w:val="left" w:pos="-720"/>
        </w:tabs>
        <w:spacing w:line="360" w:lineRule="auto"/>
        <w:jc w:val="both"/>
        <w:rPr>
          <w:rFonts w:ascii="Arial" w:hAnsi="Arial"/>
          <w:spacing w:val="-3"/>
          <w:sz w:val="28"/>
        </w:rPr>
      </w:pPr>
      <w:r>
        <w:rPr>
          <w:rFonts w:ascii="Arial" w:hAnsi="Arial"/>
          <w:spacing w:val="-3"/>
          <w:sz w:val="28"/>
        </w:rPr>
        <w:t>Se presenta como manchas oscuras, ya sea en los apéndi</w:t>
      </w:r>
      <w:r>
        <w:rPr>
          <w:rFonts w:ascii="Arial" w:hAnsi="Arial"/>
          <w:spacing w:val="-3"/>
          <w:sz w:val="28"/>
        </w:rPr>
        <w:softHyphen/>
        <w:t>ces como en las branquias o en el cuerpo.</w:t>
      </w:r>
    </w:p>
    <w:p w:rsidR="00875907" w:rsidRDefault="00875907">
      <w:pPr>
        <w:tabs>
          <w:tab w:val="left" w:pos="-720"/>
        </w:tabs>
        <w:spacing w:line="360" w:lineRule="auto"/>
        <w:jc w:val="both"/>
        <w:rPr>
          <w:rFonts w:ascii="Arial" w:hAnsi="Arial"/>
          <w:spacing w:val="-3"/>
          <w:sz w:val="28"/>
        </w:rPr>
      </w:pPr>
    </w:p>
    <w:p w:rsidR="00875907" w:rsidRDefault="00875907">
      <w:pPr>
        <w:tabs>
          <w:tab w:val="left" w:pos="-720"/>
        </w:tabs>
        <w:spacing w:line="360" w:lineRule="auto"/>
        <w:jc w:val="both"/>
        <w:rPr>
          <w:rFonts w:ascii="Arial" w:hAnsi="Arial"/>
          <w:spacing w:val="-3"/>
          <w:sz w:val="28"/>
        </w:rPr>
      </w:pPr>
      <w:r>
        <w:rPr>
          <w:rFonts w:ascii="Arial" w:hAnsi="Arial"/>
          <w:spacing w:val="-3"/>
          <w:sz w:val="28"/>
        </w:rPr>
        <w:t>Necrosis en las branquias pueden causar mortalidades y baja de la resistencia de las larvas al stress, y es preferible esperar hasta que se recuperen.</w:t>
      </w:r>
    </w:p>
    <w:p w:rsidR="00875907" w:rsidRDefault="00875907">
      <w:pPr>
        <w:tabs>
          <w:tab w:val="left" w:pos="-720"/>
        </w:tabs>
        <w:spacing w:line="360" w:lineRule="auto"/>
        <w:jc w:val="both"/>
        <w:rPr>
          <w:rFonts w:ascii="Arial" w:hAnsi="Arial"/>
          <w:spacing w:val="-3"/>
          <w:sz w:val="28"/>
        </w:rPr>
      </w:pPr>
    </w:p>
    <w:p w:rsidR="00875907" w:rsidRDefault="00875907">
      <w:pPr>
        <w:tabs>
          <w:tab w:val="left" w:pos="-720"/>
        </w:tabs>
        <w:spacing w:line="360" w:lineRule="auto"/>
        <w:jc w:val="both"/>
        <w:rPr>
          <w:rFonts w:ascii="Arial" w:hAnsi="Arial"/>
          <w:spacing w:val="-3"/>
          <w:sz w:val="28"/>
        </w:rPr>
      </w:pPr>
      <w:r>
        <w:rPr>
          <w:rFonts w:ascii="Arial" w:hAnsi="Arial"/>
          <w:spacing w:val="-3"/>
          <w:sz w:val="28"/>
        </w:rPr>
        <w:t>Bajos niveles (&lt;10%) en cuerpo y apéndices, generalmen</w:t>
      </w:r>
      <w:r>
        <w:rPr>
          <w:rFonts w:ascii="Arial" w:hAnsi="Arial"/>
          <w:spacing w:val="-3"/>
          <w:sz w:val="28"/>
        </w:rPr>
        <w:softHyphen/>
        <w:t>te no causarán mayor problema.</w:t>
      </w:r>
    </w:p>
    <w:p w:rsidR="00875907" w:rsidRDefault="00875907">
      <w:pPr>
        <w:tabs>
          <w:tab w:val="left" w:pos="-720"/>
        </w:tabs>
        <w:spacing w:line="360" w:lineRule="auto"/>
        <w:jc w:val="both"/>
        <w:rPr>
          <w:rFonts w:ascii="Arial" w:hAnsi="Arial"/>
          <w:spacing w:val="-3"/>
          <w:sz w:val="28"/>
        </w:rPr>
      </w:pPr>
    </w:p>
    <w:p w:rsidR="00875907" w:rsidRDefault="00875907">
      <w:pPr>
        <w:tabs>
          <w:tab w:val="left" w:pos="-720"/>
        </w:tabs>
        <w:spacing w:line="360" w:lineRule="auto"/>
        <w:jc w:val="both"/>
        <w:rPr>
          <w:rFonts w:ascii="Arial" w:hAnsi="Arial"/>
          <w:spacing w:val="-3"/>
          <w:sz w:val="28"/>
        </w:rPr>
      </w:pPr>
      <w:r>
        <w:rPr>
          <w:rFonts w:ascii="Arial" w:hAnsi="Arial"/>
          <w:b/>
          <w:spacing w:val="-3"/>
          <w:sz w:val="28"/>
        </w:rPr>
        <w:t>Heces .-</w:t>
      </w:r>
    </w:p>
    <w:p w:rsidR="00875907" w:rsidRDefault="00875907">
      <w:pPr>
        <w:tabs>
          <w:tab w:val="left" w:pos="-720"/>
        </w:tabs>
        <w:spacing w:line="360" w:lineRule="auto"/>
        <w:jc w:val="both"/>
        <w:rPr>
          <w:rFonts w:ascii="Arial" w:hAnsi="Arial"/>
          <w:spacing w:val="-3"/>
          <w:sz w:val="28"/>
        </w:rPr>
      </w:pPr>
      <w:r>
        <w:rPr>
          <w:rFonts w:ascii="Arial" w:hAnsi="Arial"/>
          <w:spacing w:val="-3"/>
          <w:sz w:val="28"/>
        </w:rPr>
        <w:t>La presencia de heces en el agua del tanque, acompañada de intestinos llenos, suele indi</w:t>
      </w:r>
      <w:r>
        <w:rPr>
          <w:rFonts w:ascii="Arial" w:hAnsi="Arial"/>
          <w:spacing w:val="-3"/>
          <w:sz w:val="28"/>
        </w:rPr>
        <w:softHyphen/>
        <w:t>car un comportamiento de alimentación agre</w:t>
      </w:r>
      <w:r>
        <w:rPr>
          <w:rFonts w:ascii="Arial" w:hAnsi="Arial"/>
          <w:spacing w:val="-3"/>
          <w:sz w:val="28"/>
        </w:rPr>
        <w:softHyphen/>
        <w:t>sivo. Sin embargo, falta de las mismas no indica necesariamente una disminución de la actividad alimenticia, ya que existe la posibilidad de un recambio de aguia reciente.</w:t>
      </w:r>
    </w:p>
    <w:p w:rsidR="00875907" w:rsidRDefault="00875907">
      <w:pPr>
        <w:tabs>
          <w:tab w:val="left" w:pos="-720"/>
        </w:tabs>
        <w:spacing w:line="360" w:lineRule="auto"/>
        <w:jc w:val="both"/>
        <w:rPr>
          <w:rFonts w:ascii="Arial" w:hAnsi="Arial"/>
          <w:spacing w:val="-3"/>
          <w:sz w:val="28"/>
        </w:rPr>
      </w:pPr>
    </w:p>
    <w:p w:rsidR="00875907" w:rsidRDefault="00875907">
      <w:pPr>
        <w:tabs>
          <w:tab w:val="left" w:pos="-720"/>
        </w:tabs>
        <w:spacing w:line="360" w:lineRule="auto"/>
        <w:jc w:val="both"/>
        <w:rPr>
          <w:rFonts w:ascii="Arial" w:hAnsi="Arial"/>
          <w:spacing w:val="-3"/>
          <w:sz w:val="28"/>
        </w:rPr>
      </w:pPr>
      <w:r>
        <w:rPr>
          <w:rFonts w:ascii="Arial" w:hAnsi="Arial"/>
          <w:b/>
          <w:spacing w:val="-3"/>
          <w:sz w:val="28"/>
        </w:rPr>
        <w:t>B.V.P. .-</w:t>
      </w:r>
    </w:p>
    <w:p w:rsidR="00875907" w:rsidRDefault="00875907">
      <w:pPr>
        <w:tabs>
          <w:tab w:val="left" w:pos="-720"/>
        </w:tabs>
        <w:spacing w:line="360" w:lineRule="auto"/>
        <w:jc w:val="both"/>
        <w:rPr>
          <w:rFonts w:ascii="Arial" w:hAnsi="Arial"/>
          <w:spacing w:val="-3"/>
          <w:sz w:val="28"/>
        </w:rPr>
      </w:pPr>
      <w:r>
        <w:rPr>
          <w:rFonts w:ascii="Arial" w:hAnsi="Arial"/>
          <w:spacing w:val="-3"/>
          <w:sz w:val="28"/>
        </w:rPr>
        <w:t>El B.V.P. (</w:t>
      </w:r>
      <w:r>
        <w:rPr>
          <w:rFonts w:ascii="Arial" w:hAnsi="Arial"/>
          <w:i/>
          <w:spacing w:val="-3"/>
          <w:sz w:val="28"/>
        </w:rPr>
        <w:t>Baculovirus pennaeii</w:t>
      </w:r>
      <w:r>
        <w:rPr>
          <w:rFonts w:ascii="Arial" w:hAnsi="Arial"/>
          <w:spacing w:val="-3"/>
          <w:sz w:val="28"/>
        </w:rPr>
        <w:t>) es un virus que ataca a todos los estadíos del camarón, y es muy común detec</w:t>
      </w:r>
      <w:r>
        <w:rPr>
          <w:rFonts w:ascii="Arial" w:hAnsi="Arial"/>
          <w:spacing w:val="-3"/>
          <w:sz w:val="28"/>
        </w:rPr>
        <w:softHyphen/>
        <w:t>tarlo en piscinas camaroneras. En tanques de cria lar</w:t>
      </w:r>
      <w:r>
        <w:rPr>
          <w:rFonts w:ascii="Arial" w:hAnsi="Arial"/>
          <w:spacing w:val="-3"/>
          <w:sz w:val="28"/>
        </w:rPr>
        <w:softHyphen/>
        <w:t>varia suelen causar mortalidades elevadas, aunque en piscinas los resultados son variables, y parece ser que mientras no se presenten otras condiciones stressantes no causa mayor problema. A pesar de esto es preferible no comprar larva en la cual se detecte B.V.P.</w:t>
      </w:r>
    </w:p>
    <w:p w:rsidR="00875907" w:rsidRDefault="00875907">
      <w:pPr>
        <w:tabs>
          <w:tab w:val="left" w:pos="-720"/>
        </w:tabs>
        <w:spacing w:line="360" w:lineRule="auto"/>
        <w:jc w:val="both"/>
        <w:rPr>
          <w:rFonts w:ascii="Arial" w:hAnsi="Arial"/>
          <w:spacing w:val="-3"/>
          <w:sz w:val="28"/>
        </w:rPr>
      </w:pPr>
    </w:p>
    <w:p w:rsidR="00875907" w:rsidRDefault="00875907">
      <w:pPr>
        <w:tabs>
          <w:tab w:val="left" w:pos="-720"/>
        </w:tabs>
        <w:spacing w:line="360" w:lineRule="auto"/>
        <w:jc w:val="both"/>
        <w:rPr>
          <w:rFonts w:ascii="Arial" w:hAnsi="Arial"/>
          <w:spacing w:val="-3"/>
          <w:sz w:val="28"/>
        </w:rPr>
      </w:pPr>
      <w:r>
        <w:rPr>
          <w:rFonts w:ascii="Arial" w:hAnsi="Arial"/>
          <w:spacing w:val="-3"/>
          <w:sz w:val="28"/>
        </w:rPr>
        <w:t>El diagnóstico se lo realiza mediante la detección de inclusiones tetrahedricas en muestras frescas de hepa</w:t>
      </w:r>
      <w:r>
        <w:rPr>
          <w:rFonts w:ascii="Arial" w:hAnsi="Arial"/>
          <w:spacing w:val="-3"/>
          <w:sz w:val="28"/>
        </w:rPr>
        <w:softHyphen/>
        <w:t>topánreas observadas al microscopio. Para esto se aplastan las larvas colocadas en el portaobjetos con un cubreobjetos, y se revisa la zona donde se encuentra el hepatopáncreas en 400 x. Es recomendable revisar alre</w:t>
      </w:r>
      <w:r>
        <w:rPr>
          <w:rFonts w:ascii="Arial" w:hAnsi="Arial"/>
          <w:spacing w:val="-3"/>
          <w:sz w:val="28"/>
        </w:rPr>
        <w:softHyphen/>
        <w:t>dedor de 10 larvas por tanque.</w:t>
      </w:r>
    </w:p>
    <w:p w:rsidR="00875907" w:rsidRDefault="00875907">
      <w:pPr>
        <w:tabs>
          <w:tab w:val="left" w:pos="-720"/>
        </w:tabs>
        <w:spacing w:line="360" w:lineRule="auto"/>
        <w:jc w:val="both"/>
        <w:rPr>
          <w:rFonts w:ascii="Arial" w:hAnsi="Arial"/>
          <w:spacing w:val="-3"/>
          <w:sz w:val="28"/>
        </w:rPr>
      </w:pPr>
    </w:p>
    <w:p w:rsidR="00875907" w:rsidRDefault="00875907">
      <w:pPr>
        <w:tabs>
          <w:tab w:val="left" w:pos="-720"/>
        </w:tabs>
        <w:spacing w:line="360" w:lineRule="auto"/>
        <w:jc w:val="both"/>
        <w:rPr>
          <w:rFonts w:ascii="Arial" w:hAnsi="Arial"/>
          <w:spacing w:val="-3"/>
          <w:sz w:val="28"/>
        </w:rPr>
      </w:pPr>
      <w:r>
        <w:rPr>
          <w:rFonts w:ascii="Arial" w:hAnsi="Arial"/>
          <w:b/>
          <w:spacing w:val="-3"/>
          <w:sz w:val="28"/>
        </w:rPr>
        <w:t>Tamaño .-</w:t>
      </w:r>
    </w:p>
    <w:p w:rsidR="00875907" w:rsidRDefault="00875907">
      <w:pPr>
        <w:tabs>
          <w:tab w:val="left" w:pos="-720"/>
        </w:tabs>
        <w:spacing w:line="360" w:lineRule="auto"/>
        <w:jc w:val="both"/>
        <w:rPr>
          <w:rFonts w:ascii="Arial" w:hAnsi="Arial"/>
          <w:spacing w:val="-3"/>
          <w:sz w:val="28"/>
        </w:rPr>
      </w:pPr>
      <w:r>
        <w:rPr>
          <w:rFonts w:ascii="Arial" w:hAnsi="Arial"/>
          <w:spacing w:val="-3"/>
          <w:sz w:val="28"/>
        </w:rPr>
        <w:t>El tamaño de la larva nos da una idea de que tan desa</w:t>
      </w:r>
      <w:r>
        <w:rPr>
          <w:rFonts w:ascii="Arial" w:hAnsi="Arial"/>
          <w:spacing w:val="-3"/>
          <w:sz w:val="28"/>
        </w:rPr>
        <w:softHyphen/>
        <w:t>rrollada está y de su distribución por tallas.</w:t>
      </w:r>
    </w:p>
    <w:p w:rsidR="00875907" w:rsidRDefault="00875907">
      <w:pPr>
        <w:tabs>
          <w:tab w:val="left" w:pos="-720"/>
        </w:tabs>
        <w:spacing w:line="360" w:lineRule="auto"/>
        <w:jc w:val="both"/>
        <w:rPr>
          <w:rFonts w:ascii="Arial" w:hAnsi="Arial"/>
          <w:spacing w:val="-3"/>
          <w:sz w:val="28"/>
        </w:rPr>
      </w:pPr>
    </w:p>
    <w:p w:rsidR="00875907" w:rsidRDefault="00875907">
      <w:pPr>
        <w:tabs>
          <w:tab w:val="left" w:pos="-720"/>
        </w:tabs>
        <w:spacing w:line="360" w:lineRule="auto"/>
        <w:jc w:val="both"/>
        <w:rPr>
          <w:rFonts w:ascii="Arial" w:hAnsi="Arial"/>
          <w:spacing w:val="-3"/>
          <w:sz w:val="28"/>
        </w:rPr>
      </w:pPr>
      <w:r>
        <w:rPr>
          <w:rFonts w:ascii="Arial" w:hAnsi="Arial"/>
          <w:spacing w:val="-3"/>
          <w:sz w:val="28"/>
        </w:rPr>
        <w:t>En general, postlarvas de mas de 15 dias tendránuna mayor disparidad de tamaño debido a que los animales mas grandes tendrán mayor oportunidad de alimentarse, pero esto no se considera un problema.</w:t>
      </w:r>
    </w:p>
    <w:p w:rsidR="00875907" w:rsidRDefault="00875907">
      <w:pPr>
        <w:tabs>
          <w:tab w:val="left" w:pos="-720"/>
        </w:tabs>
        <w:spacing w:line="360" w:lineRule="auto"/>
        <w:jc w:val="both"/>
        <w:rPr>
          <w:rFonts w:ascii="Arial" w:hAnsi="Arial"/>
          <w:spacing w:val="-3"/>
          <w:sz w:val="28"/>
        </w:rPr>
      </w:pPr>
    </w:p>
    <w:p w:rsidR="00875907" w:rsidRDefault="00875907">
      <w:pPr>
        <w:tabs>
          <w:tab w:val="left" w:pos="-720"/>
        </w:tabs>
        <w:spacing w:line="360" w:lineRule="auto"/>
        <w:jc w:val="both"/>
        <w:rPr>
          <w:rFonts w:ascii="Arial" w:hAnsi="Arial"/>
          <w:spacing w:val="-3"/>
          <w:sz w:val="28"/>
        </w:rPr>
      </w:pPr>
      <w:r>
        <w:rPr>
          <w:rFonts w:ascii="Arial" w:hAnsi="Arial"/>
          <w:spacing w:val="-3"/>
          <w:sz w:val="28"/>
        </w:rPr>
        <w:t>Longitudes menores de 5,5 mm no son recomendadas cuando representan mas de un 10 % de una población de Pl 10 y menores de 6,5 mm para Pl 15. Presencia de camarones deformes con longitudes bajas deben de ser evitadas cuando representan mas de un 5%.</w:t>
      </w:r>
    </w:p>
    <w:p w:rsidR="00875907" w:rsidRDefault="00875907">
      <w:pPr>
        <w:tabs>
          <w:tab w:val="left" w:pos="-720"/>
        </w:tabs>
        <w:spacing w:line="360" w:lineRule="auto"/>
        <w:jc w:val="both"/>
        <w:rPr>
          <w:rFonts w:ascii="Arial" w:hAnsi="Arial"/>
          <w:spacing w:val="-3"/>
          <w:sz w:val="28"/>
        </w:rPr>
      </w:pPr>
    </w:p>
    <w:p w:rsidR="00875907" w:rsidRDefault="00875907">
      <w:pPr>
        <w:tabs>
          <w:tab w:val="left" w:pos="-720"/>
        </w:tabs>
        <w:spacing w:line="360" w:lineRule="auto"/>
        <w:jc w:val="both"/>
        <w:rPr>
          <w:rFonts w:ascii="Arial" w:hAnsi="Arial"/>
          <w:spacing w:val="-3"/>
          <w:sz w:val="28"/>
        </w:rPr>
      </w:pPr>
      <w:r>
        <w:rPr>
          <w:rFonts w:ascii="Arial" w:hAnsi="Arial"/>
          <w:spacing w:val="-3"/>
          <w:sz w:val="28"/>
        </w:rPr>
        <w:t>La medición se efectuará a 50 larvas, las cuales se pondrán en una placa portaobjetos, fijandolas con al</w:t>
      </w:r>
      <w:r>
        <w:rPr>
          <w:rFonts w:ascii="Arial" w:hAnsi="Arial"/>
          <w:spacing w:val="-3"/>
          <w:sz w:val="28"/>
        </w:rPr>
        <w:softHyphen/>
        <w:t>cohol o formol para evitar que se muevan. Se las esti</w:t>
      </w:r>
      <w:r>
        <w:rPr>
          <w:rFonts w:ascii="Arial" w:hAnsi="Arial"/>
          <w:spacing w:val="-3"/>
          <w:sz w:val="28"/>
        </w:rPr>
        <w:softHyphen/>
        <w:t>rará completamente colocandolas paralelas al lado mayor de la placa. Después observaremos en el microscopio la punta del telson contra el filo de nuestro campo ópti</w:t>
      </w:r>
      <w:r>
        <w:rPr>
          <w:rFonts w:ascii="Arial" w:hAnsi="Arial"/>
          <w:spacing w:val="-3"/>
          <w:sz w:val="28"/>
        </w:rPr>
        <w:softHyphen/>
        <w:t>co, anotando el valor que indique el carro del micros</w:t>
      </w:r>
      <w:r>
        <w:rPr>
          <w:rFonts w:ascii="Arial" w:hAnsi="Arial"/>
          <w:spacing w:val="-3"/>
          <w:sz w:val="28"/>
        </w:rPr>
        <w:softHyphen/>
        <w:t xml:space="preserve">copio en la escala graduada. Moveremos el carro hasta cuadrar </w:t>
      </w:r>
      <w:r>
        <w:rPr>
          <w:rFonts w:ascii="Arial" w:hAnsi="Arial"/>
          <w:spacing w:val="-3"/>
          <w:sz w:val="28"/>
          <w:u w:val="words"/>
        </w:rPr>
        <w:t>el mismo filo</w:t>
      </w:r>
      <w:r>
        <w:rPr>
          <w:rFonts w:ascii="Arial" w:hAnsi="Arial"/>
          <w:spacing w:val="-3"/>
          <w:sz w:val="28"/>
        </w:rPr>
        <w:t xml:space="preserve"> del campo óptico con la base del pedunculo ocular anotando este segundo valor. La dife</w:t>
      </w:r>
      <w:r>
        <w:rPr>
          <w:rFonts w:ascii="Arial" w:hAnsi="Arial"/>
          <w:spacing w:val="-3"/>
          <w:sz w:val="28"/>
        </w:rPr>
        <w:softHyphen/>
        <w:t>rencia entre ambos valores sera la longitud de la lar</w:t>
      </w:r>
      <w:r>
        <w:rPr>
          <w:rFonts w:ascii="Arial" w:hAnsi="Arial"/>
          <w:spacing w:val="-3"/>
          <w:sz w:val="28"/>
        </w:rPr>
        <w:softHyphen/>
        <w:t>va.</w:t>
      </w:r>
    </w:p>
    <w:p w:rsidR="00875907" w:rsidRDefault="00875907">
      <w:pPr>
        <w:tabs>
          <w:tab w:val="left" w:pos="-720"/>
        </w:tabs>
        <w:spacing w:line="360" w:lineRule="auto"/>
        <w:jc w:val="both"/>
        <w:rPr>
          <w:rFonts w:ascii="Arial" w:hAnsi="Arial"/>
          <w:spacing w:val="-3"/>
          <w:sz w:val="28"/>
        </w:rPr>
      </w:pPr>
    </w:p>
    <w:p w:rsidR="00875907" w:rsidRDefault="00875907">
      <w:pPr>
        <w:tabs>
          <w:tab w:val="left" w:pos="-720"/>
        </w:tabs>
        <w:spacing w:line="360" w:lineRule="auto"/>
        <w:jc w:val="both"/>
        <w:rPr>
          <w:rFonts w:ascii="Arial" w:hAnsi="Arial"/>
          <w:spacing w:val="-3"/>
          <w:sz w:val="28"/>
        </w:rPr>
      </w:pPr>
      <w:r>
        <w:rPr>
          <w:rFonts w:ascii="Arial" w:hAnsi="Arial"/>
          <w:b/>
          <w:spacing w:val="-3"/>
          <w:sz w:val="28"/>
        </w:rPr>
        <w:t>Bolitas .-</w:t>
      </w:r>
    </w:p>
    <w:p w:rsidR="00875907" w:rsidRDefault="00875907">
      <w:pPr>
        <w:tabs>
          <w:tab w:val="left" w:pos="-720"/>
        </w:tabs>
        <w:spacing w:line="360" w:lineRule="auto"/>
        <w:jc w:val="both"/>
        <w:rPr>
          <w:rFonts w:ascii="Arial" w:hAnsi="Arial"/>
          <w:spacing w:val="-3"/>
          <w:sz w:val="28"/>
        </w:rPr>
      </w:pPr>
      <w:r>
        <w:rPr>
          <w:rFonts w:ascii="Arial" w:hAnsi="Arial"/>
          <w:spacing w:val="-3"/>
          <w:sz w:val="28"/>
        </w:rPr>
        <w:t xml:space="preserve">Conocidas también como </w:t>
      </w:r>
      <w:r>
        <w:rPr>
          <w:rFonts w:ascii="Arial" w:hAnsi="Arial"/>
          <w:b/>
          <w:spacing w:val="-3"/>
          <w:sz w:val="28"/>
        </w:rPr>
        <w:t>"sindrome de descamación del epitelio digestivo"</w:t>
      </w:r>
      <w:r>
        <w:rPr>
          <w:rFonts w:ascii="Arial" w:hAnsi="Arial"/>
          <w:spacing w:val="-3"/>
          <w:sz w:val="28"/>
        </w:rPr>
        <w:t>, están asociadas con altas mortali</w:t>
      </w:r>
      <w:r>
        <w:rPr>
          <w:rFonts w:ascii="Arial" w:hAnsi="Arial"/>
          <w:spacing w:val="-3"/>
          <w:sz w:val="28"/>
        </w:rPr>
        <w:softHyphen/>
        <w:t>dades especialmente en estadios tempranos.</w:t>
      </w:r>
    </w:p>
    <w:p w:rsidR="00875907" w:rsidRDefault="00875907">
      <w:pPr>
        <w:tabs>
          <w:tab w:val="left" w:pos="-720"/>
        </w:tabs>
        <w:spacing w:line="360" w:lineRule="auto"/>
        <w:jc w:val="both"/>
        <w:rPr>
          <w:rFonts w:ascii="Arial" w:hAnsi="Arial"/>
          <w:spacing w:val="-3"/>
          <w:sz w:val="28"/>
        </w:rPr>
      </w:pPr>
      <w:r>
        <w:rPr>
          <w:rFonts w:ascii="Arial" w:hAnsi="Arial"/>
          <w:spacing w:val="-3"/>
          <w:sz w:val="28"/>
        </w:rPr>
        <w:t>Su principal caracteristica es la acumulación de bolas pequeñas en la pared del intestino y en el hepatopán</w:t>
      </w:r>
      <w:r>
        <w:rPr>
          <w:rFonts w:ascii="Arial" w:hAnsi="Arial"/>
          <w:spacing w:val="-3"/>
          <w:sz w:val="28"/>
        </w:rPr>
        <w:softHyphen/>
        <w:t>creas, asi como la aparición de bombitas en la pared del intestino. Las larvas con este problema generalmen</w:t>
      </w:r>
      <w:r>
        <w:rPr>
          <w:rFonts w:ascii="Arial" w:hAnsi="Arial"/>
          <w:spacing w:val="-3"/>
          <w:sz w:val="28"/>
        </w:rPr>
        <w:softHyphen/>
        <w:t>te cesan de alimentarse, por loque el tubo digestivo aparece completamente vacio.</w:t>
      </w:r>
    </w:p>
    <w:p w:rsidR="00875907" w:rsidRDefault="00875907">
      <w:pPr>
        <w:tabs>
          <w:tab w:val="left" w:pos="-720"/>
        </w:tabs>
        <w:spacing w:line="360" w:lineRule="auto"/>
        <w:jc w:val="both"/>
        <w:rPr>
          <w:rFonts w:ascii="Arial" w:hAnsi="Arial"/>
          <w:spacing w:val="-3"/>
          <w:sz w:val="28"/>
        </w:rPr>
      </w:pPr>
      <w:r>
        <w:rPr>
          <w:rFonts w:ascii="Arial" w:hAnsi="Arial"/>
          <w:spacing w:val="-3"/>
          <w:sz w:val="28"/>
        </w:rPr>
        <w:t>Debe de tener especial atención de no confundirse estas con lípidos de reserva que se encuentran en el hepato</w:t>
      </w:r>
      <w:r>
        <w:rPr>
          <w:rFonts w:ascii="Arial" w:hAnsi="Arial"/>
          <w:spacing w:val="-3"/>
          <w:sz w:val="28"/>
        </w:rPr>
        <w:softHyphen/>
        <w:t>pancreas o dentro de la pared del intestino y que son mas refringentes.</w:t>
      </w:r>
    </w:p>
    <w:p w:rsidR="00875907" w:rsidRDefault="00875907">
      <w:pPr>
        <w:tabs>
          <w:tab w:val="left" w:pos="-720"/>
        </w:tabs>
        <w:spacing w:line="360" w:lineRule="auto"/>
        <w:jc w:val="both"/>
        <w:rPr>
          <w:rFonts w:ascii="Arial" w:hAnsi="Arial"/>
          <w:spacing w:val="-3"/>
          <w:sz w:val="28"/>
        </w:rPr>
      </w:pPr>
    </w:p>
    <w:p w:rsidR="00875907" w:rsidRDefault="00875907">
      <w:pPr>
        <w:tabs>
          <w:tab w:val="left" w:pos="-720"/>
        </w:tabs>
        <w:spacing w:line="360" w:lineRule="auto"/>
        <w:jc w:val="both"/>
        <w:rPr>
          <w:rFonts w:ascii="Arial" w:hAnsi="Arial"/>
          <w:spacing w:val="-3"/>
          <w:sz w:val="28"/>
        </w:rPr>
      </w:pPr>
      <w:r>
        <w:rPr>
          <w:rFonts w:ascii="Arial" w:hAnsi="Arial"/>
          <w:spacing w:val="-3"/>
          <w:sz w:val="28"/>
        </w:rPr>
        <w:t>No es recomendable comprar larva con mas e un 5% de infestación leve o presencia de infestación fuerte.</w:t>
      </w:r>
    </w:p>
    <w:p w:rsidR="00875907" w:rsidRDefault="00875907">
      <w:pPr>
        <w:tabs>
          <w:tab w:val="left" w:pos="-720"/>
        </w:tabs>
        <w:spacing w:line="360" w:lineRule="auto"/>
        <w:jc w:val="both"/>
        <w:rPr>
          <w:rFonts w:ascii="Arial" w:hAnsi="Arial"/>
          <w:spacing w:val="-3"/>
          <w:sz w:val="28"/>
        </w:rPr>
      </w:pPr>
    </w:p>
    <w:p w:rsidR="00875907" w:rsidRDefault="00875907">
      <w:pPr>
        <w:tabs>
          <w:tab w:val="left" w:pos="-720"/>
        </w:tabs>
        <w:spacing w:line="360" w:lineRule="auto"/>
        <w:jc w:val="both"/>
        <w:rPr>
          <w:rFonts w:ascii="Arial" w:hAnsi="Arial"/>
          <w:spacing w:val="-3"/>
          <w:sz w:val="28"/>
        </w:rPr>
      </w:pPr>
      <w:r>
        <w:rPr>
          <w:rFonts w:ascii="Arial" w:hAnsi="Arial"/>
          <w:b/>
          <w:spacing w:val="-3"/>
          <w:sz w:val="28"/>
        </w:rPr>
        <w:t>Luminiscencia .-</w:t>
      </w:r>
    </w:p>
    <w:p w:rsidR="00875907" w:rsidRDefault="00875907">
      <w:pPr>
        <w:tabs>
          <w:tab w:val="left" w:pos="-720"/>
        </w:tabs>
        <w:spacing w:line="360" w:lineRule="auto"/>
        <w:jc w:val="both"/>
        <w:rPr>
          <w:rFonts w:ascii="Arial" w:hAnsi="Arial"/>
          <w:spacing w:val="-3"/>
          <w:sz w:val="28"/>
        </w:rPr>
      </w:pPr>
      <w:r>
        <w:rPr>
          <w:rFonts w:ascii="Arial" w:hAnsi="Arial"/>
          <w:spacing w:val="-3"/>
          <w:sz w:val="28"/>
        </w:rPr>
        <w:t xml:space="preserve">La luminiscencia es la caracteristica principal de una enfermedad causada por ciertas bacterias del genero </w:t>
      </w:r>
      <w:r>
        <w:rPr>
          <w:rFonts w:ascii="Arial" w:hAnsi="Arial"/>
          <w:i/>
          <w:spacing w:val="-3"/>
          <w:sz w:val="28"/>
        </w:rPr>
        <w:t>Vibrio</w:t>
      </w:r>
      <w:r>
        <w:rPr>
          <w:rFonts w:ascii="Arial" w:hAnsi="Arial"/>
          <w:spacing w:val="-3"/>
          <w:sz w:val="28"/>
        </w:rPr>
        <w:t>. Se detectó en el país con especial virulencia a partir de finales del año 89y puede presentarse en todos los estadios del camarón. Las infestaciones fuer</w:t>
      </w:r>
      <w:r>
        <w:rPr>
          <w:rFonts w:ascii="Arial" w:hAnsi="Arial"/>
          <w:spacing w:val="-3"/>
          <w:sz w:val="28"/>
        </w:rPr>
        <w:softHyphen/>
        <w:t>tes de esta enfermedad están caracterizadas por gran</w:t>
      </w:r>
      <w:r>
        <w:rPr>
          <w:rFonts w:ascii="Arial" w:hAnsi="Arial"/>
          <w:spacing w:val="-3"/>
          <w:sz w:val="28"/>
        </w:rPr>
        <w:softHyphen/>
        <w:t>des morta</w:t>
      </w:r>
      <w:r>
        <w:rPr>
          <w:rFonts w:ascii="Arial" w:hAnsi="Arial"/>
          <w:spacing w:val="-3"/>
          <w:sz w:val="28"/>
        </w:rPr>
        <w:softHyphen/>
        <w:t>lidades en los tanques de cria.</w:t>
      </w:r>
    </w:p>
    <w:p w:rsidR="00875907" w:rsidRDefault="00875907">
      <w:pPr>
        <w:tabs>
          <w:tab w:val="left" w:pos="-720"/>
        </w:tabs>
        <w:spacing w:line="360" w:lineRule="auto"/>
        <w:jc w:val="both"/>
        <w:rPr>
          <w:rFonts w:ascii="Arial" w:hAnsi="Arial"/>
          <w:spacing w:val="-3"/>
          <w:sz w:val="28"/>
        </w:rPr>
      </w:pPr>
      <w:r>
        <w:rPr>
          <w:rFonts w:ascii="Arial" w:hAnsi="Arial"/>
          <w:spacing w:val="-3"/>
          <w:sz w:val="28"/>
        </w:rPr>
        <w:t>Se encuentra distribuida en la mayoria de los laborato</w:t>
      </w:r>
      <w:r>
        <w:rPr>
          <w:rFonts w:ascii="Arial" w:hAnsi="Arial"/>
          <w:spacing w:val="-3"/>
          <w:sz w:val="28"/>
        </w:rPr>
        <w:softHyphen/>
        <w:t>rios del pais, y es dificil encontrar larva que no haya presentado luminiscencia durante su cultivo.</w:t>
      </w:r>
    </w:p>
    <w:p w:rsidR="00875907" w:rsidRDefault="00875907">
      <w:pPr>
        <w:tabs>
          <w:tab w:val="left" w:pos="-720"/>
        </w:tabs>
        <w:spacing w:line="360" w:lineRule="auto"/>
        <w:jc w:val="both"/>
        <w:rPr>
          <w:rFonts w:ascii="Arial" w:hAnsi="Arial"/>
          <w:spacing w:val="-3"/>
          <w:sz w:val="28"/>
        </w:rPr>
      </w:pPr>
    </w:p>
    <w:p w:rsidR="00875907" w:rsidRDefault="00875907">
      <w:pPr>
        <w:tabs>
          <w:tab w:val="left" w:pos="-720"/>
        </w:tabs>
        <w:spacing w:line="360" w:lineRule="auto"/>
        <w:jc w:val="both"/>
        <w:rPr>
          <w:rFonts w:ascii="Arial" w:hAnsi="Arial"/>
          <w:spacing w:val="-3"/>
          <w:sz w:val="28"/>
        </w:rPr>
      </w:pPr>
      <w:r>
        <w:rPr>
          <w:rFonts w:ascii="Arial" w:hAnsi="Arial"/>
          <w:spacing w:val="-3"/>
          <w:sz w:val="28"/>
        </w:rPr>
        <w:t>No poseemos información estadística que relacionen tanques con presencia de luminiscencia con bajas sobre</w:t>
      </w:r>
      <w:r>
        <w:rPr>
          <w:rFonts w:ascii="Arial" w:hAnsi="Arial"/>
          <w:spacing w:val="-3"/>
          <w:sz w:val="28"/>
        </w:rPr>
        <w:softHyphen/>
        <w:t>vivencias en piscinas. Sin embargo se piensa que infes</w:t>
      </w:r>
      <w:r>
        <w:rPr>
          <w:rFonts w:ascii="Arial" w:hAnsi="Arial"/>
          <w:spacing w:val="-3"/>
          <w:sz w:val="28"/>
        </w:rPr>
        <w:softHyphen/>
        <w:t>taciones leves son aceptables siempre y cuando los otros parámetros se encuentren bien y no haya mayor presencia de luminiscencia en larvas vivas.</w:t>
      </w:r>
    </w:p>
    <w:p w:rsidR="00875907" w:rsidRDefault="00875907">
      <w:pPr>
        <w:tabs>
          <w:tab w:val="left" w:pos="-720"/>
        </w:tabs>
        <w:spacing w:line="360" w:lineRule="auto"/>
        <w:jc w:val="both"/>
        <w:rPr>
          <w:rFonts w:ascii="Arial" w:hAnsi="Arial"/>
          <w:spacing w:val="-3"/>
          <w:sz w:val="28"/>
        </w:rPr>
      </w:pPr>
      <w:r>
        <w:rPr>
          <w:rFonts w:ascii="Arial" w:hAnsi="Arial"/>
          <w:spacing w:val="-3"/>
          <w:sz w:val="28"/>
        </w:rPr>
        <w:t>En general es preferible no aceptar tanques con casos graves de luminiscencia en proceso hasta que se recupe</w:t>
      </w:r>
      <w:r>
        <w:rPr>
          <w:rFonts w:ascii="Arial" w:hAnsi="Arial"/>
          <w:spacing w:val="-3"/>
          <w:sz w:val="28"/>
        </w:rPr>
        <w:softHyphen/>
        <w:t>ren.</w:t>
      </w:r>
    </w:p>
    <w:p w:rsidR="00875907" w:rsidRDefault="00875907">
      <w:pPr>
        <w:tabs>
          <w:tab w:val="left" w:pos="-720"/>
        </w:tabs>
        <w:spacing w:line="360" w:lineRule="auto"/>
        <w:jc w:val="both"/>
        <w:rPr>
          <w:rFonts w:ascii="Arial" w:hAnsi="Arial"/>
          <w:spacing w:val="-3"/>
          <w:sz w:val="28"/>
        </w:rPr>
      </w:pPr>
    </w:p>
    <w:p w:rsidR="00875907" w:rsidRDefault="00875907">
      <w:pPr>
        <w:tabs>
          <w:tab w:val="left" w:pos="-720"/>
        </w:tabs>
        <w:spacing w:line="360" w:lineRule="auto"/>
        <w:jc w:val="both"/>
        <w:rPr>
          <w:rFonts w:ascii="Arial" w:hAnsi="Arial"/>
          <w:spacing w:val="-3"/>
          <w:sz w:val="28"/>
        </w:rPr>
      </w:pPr>
      <w:r>
        <w:rPr>
          <w:rFonts w:ascii="Arial" w:hAnsi="Arial"/>
          <w:b/>
          <w:spacing w:val="-3"/>
          <w:sz w:val="28"/>
        </w:rPr>
        <w:t>Bacteria filamentosa .-</w:t>
      </w:r>
    </w:p>
    <w:p w:rsidR="00875907" w:rsidRDefault="00875907">
      <w:pPr>
        <w:tabs>
          <w:tab w:val="left" w:pos="-720"/>
        </w:tabs>
        <w:spacing w:line="360" w:lineRule="auto"/>
        <w:jc w:val="both"/>
        <w:rPr>
          <w:rFonts w:ascii="Arial" w:hAnsi="Arial"/>
          <w:spacing w:val="-3"/>
          <w:sz w:val="28"/>
        </w:rPr>
      </w:pPr>
      <w:r>
        <w:rPr>
          <w:rFonts w:ascii="Arial" w:hAnsi="Arial"/>
          <w:spacing w:val="-3"/>
          <w:sz w:val="28"/>
        </w:rPr>
        <w:t xml:space="preserve">Infestaciones externas con bacterias filamentosas, especialmente del genero </w:t>
      </w:r>
      <w:r>
        <w:rPr>
          <w:rFonts w:ascii="Arial" w:hAnsi="Arial"/>
          <w:i/>
          <w:spacing w:val="-3"/>
          <w:sz w:val="28"/>
        </w:rPr>
        <w:t>Leucotrix</w:t>
      </w:r>
      <w:r>
        <w:rPr>
          <w:rFonts w:ascii="Arial" w:hAnsi="Arial"/>
          <w:spacing w:val="-3"/>
          <w:sz w:val="28"/>
        </w:rPr>
        <w:t xml:space="preserve"> son bastantes comu</w:t>
      </w:r>
      <w:r>
        <w:rPr>
          <w:rFonts w:ascii="Arial" w:hAnsi="Arial"/>
          <w:spacing w:val="-3"/>
          <w:sz w:val="28"/>
        </w:rPr>
        <w:softHyphen/>
        <w:t>nes en operaciones de cultivo larvario debido princi</w:t>
      </w:r>
      <w:r>
        <w:rPr>
          <w:rFonts w:ascii="Arial" w:hAnsi="Arial"/>
          <w:spacing w:val="-3"/>
          <w:sz w:val="28"/>
        </w:rPr>
        <w:softHyphen/>
        <w:t>palmente a la alta densidad en que se encuentran las mismas y a la alta concentración de materia orgánica presente en el agua.</w:t>
      </w:r>
    </w:p>
    <w:p w:rsidR="00875907" w:rsidRDefault="00875907">
      <w:pPr>
        <w:tabs>
          <w:tab w:val="left" w:pos="-720"/>
        </w:tabs>
        <w:spacing w:line="360" w:lineRule="auto"/>
        <w:jc w:val="both"/>
        <w:rPr>
          <w:rFonts w:ascii="Arial" w:hAnsi="Arial"/>
          <w:spacing w:val="-3"/>
          <w:sz w:val="28"/>
        </w:rPr>
      </w:pPr>
      <w:r>
        <w:rPr>
          <w:rFonts w:ascii="Arial" w:hAnsi="Arial"/>
          <w:spacing w:val="-3"/>
          <w:sz w:val="28"/>
        </w:rPr>
        <w:t xml:space="preserve">Se las obseva facilmente al microscopio en 400 x. </w:t>
      </w:r>
    </w:p>
    <w:p w:rsidR="00875907" w:rsidRDefault="00875907">
      <w:pPr>
        <w:tabs>
          <w:tab w:val="left" w:pos="-720"/>
        </w:tabs>
        <w:spacing w:line="360" w:lineRule="auto"/>
        <w:jc w:val="both"/>
        <w:rPr>
          <w:rFonts w:ascii="Arial" w:hAnsi="Arial"/>
          <w:spacing w:val="-3"/>
          <w:sz w:val="28"/>
        </w:rPr>
      </w:pPr>
    </w:p>
    <w:p w:rsidR="00875907" w:rsidRDefault="00875907">
      <w:pPr>
        <w:tabs>
          <w:tab w:val="left" w:pos="-720"/>
        </w:tabs>
        <w:spacing w:line="360" w:lineRule="auto"/>
        <w:jc w:val="both"/>
        <w:rPr>
          <w:rFonts w:ascii="Arial" w:hAnsi="Arial"/>
          <w:spacing w:val="-3"/>
          <w:sz w:val="28"/>
        </w:rPr>
      </w:pPr>
      <w:r>
        <w:rPr>
          <w:rFonts w:ascii="Arial" w:hAnsi="Arial"/>
          <w:spacing w:val="-3"/>
          <w:sz w:val="28"/>
        </w:rPr>
        <w:t>Can</w:t>
      </w:r>
      <w:r>
        <w:rPr>
          <w:rFonts w:ascii="Arial" w:hAnsi="Arial"/>
          <w:spacing w:val="-3"/>
          <w:sz w:val="28"/>
        </w:rPr>
        <w:softHyphen/>
        <w:t>tidades moderadas en el exoesqueleto no causan mayo</w:t>
      </w:r>
      <w:r>
        <w:rPr>
          <w:rFonts w:ascii="Arial" w:hAnsi="Arial"/>
          <w:spacing w:val="-3"/>
          <w:sz w:val="28"/>
        </w:rPr>
        <w:softHyphen/>
        <w:t>res problemas, y generalmente desaparecen al mudar el animal.</w:t>
      </w:r>
    </w:p>
    <w:p w:rsidR="00875907" w:rsidRDefault="00875907">
      <w:pPr>
        <w:tabs>
          <w:tab w:val="left" w:pos="-720"/>
        </w:tabs>
        <w:spacing w:line="360" w:lineRule="auto"/>
        <w:jc w:val="both"/>
        <w:rPr>
          <w:rFonts w:ascii="Arial" w:hAnsi="Arial"/>
          <w:spacing w:val="-3"/>
          <w:sz w:val="28"/>
        </w:rPr>
      </w:pPr>
    </w:p>
    <w:p w:rsidR="00875907" w:rsidRDefault="00875907">
      <w:pPr>
        <w:tabs>
          <w:tab w:val="left" w:pos="-720"/>
        </w:tabs>
        <w:spacing w:line="360" w:lineRule="auto"/>
        <w:jc w:val="both"/>
        <w:rPr>
          <w:rFonts w:ascii="Arial" w:hAnsi="Arial"/>
          <w:spacing w:val="-3"/>
          <w:sz w:val="28"/>
        </w:rPr>
      </w:pPr>
      <w:r>
        <w:rPr>
          <w:rFonts w:ascii="Arial" w:hAnsi="Arial"/>
          <w:spacing w:val="-3"/>
          <w:sz w:val="28"/>
        </w:rPr>
        <w:t>Infestaciones moderadas y abundantes en las branquias están relacionadas con bajas en la capacidad osmoregu</w:t>
      </w:r>
      <w:r>
        <w:rPr>
          <w:rFonts w:ascii="Arial" w:hAnsi="Arial"/>
          <w:spacing w:val="-3"/>
          <w:sz w:val="28"/>
        </w:rPr>
        <w:softHyphen/>
        <w:t>ladora de las larvas y comunmente estas larvas obtienen bajos resultados en las pruebas de stress. Igualmente esto podría causar problemas durante la aclimatación.</w:t>
      </w:r>
    </w:p>
    <w:p w:rsidR="00875907" w:rsidRDefault="00875907">
      <w:pPr>
        <w:tabs>
          <w:tab w:val="left" w:pos="-720"/>
        </w:tabs>
        <w:spacing w:line="360" w:lineRule="auto"/>
        <w:jc w:val="both"/>
        <w:rPr>
          <w:rFonts w:ascii="Arial" w:hAnsi="Arial"/>
          <w:spacing w:val="-3"/>
          <w:sz w:val="28"/>
        </w:rPr>
      </w:pPr>
    </w:p>
    <w:p w:rsidR="00875907" w:rsidRDefault="00875907">
      <w:pPr>
        <w:tabs>
          <w:tab w:val="left" w:pos="-720"/>
        </w:tabs>
        <w:spacing w:line="360" w:lineRule="auto"/>
        <w:jc w:val="both"/>
        <w:rPr>
          <w:rFonts w:ascii="Arial" w:hAnsi="Arial"/>
          <w:spacing w:val="-3"/>
          <w:sz w:val="28"/>
        </w:rPr>
      </w:pPr>
      <w:r>
        <w:rPr>
          <w:rFonts w:ascii="Arial" w:hAnsi="Arial"/>
          <w:spacing w:val="-3"/>
          <w:sz w:val="28"/>
        </w:rPr>
        <w:t>No es recomendable rechazar un tanque por esta causa, sin embargo si deberá de posponerse la compra hasta que el problema se haya resuelto, disminuyendo la cantidad de bacteria filamentosa y mejorando los resultados en las pruebas de stress.</w:t>
      </w:r>
    </w:p>
    <w:p w:rsidR="00875907" w:rsidRDefault="00875907">
      <w:pPr>
        <w:tabs>
          <w:tab w:val="left" w:pos="-720"/>
        </w:tabs>
        <w:spacing w:line="360" w:lineRule="auto"/>
        <w:jc w:val="both"/>
        <w:rPr>
          <w:rFonts w:ascii="Arial" w:hAnsi="Arial"/>
          <w:spacing w:val="-3"/>
          <w:sz w:val="28"/>
        </w:rPr>
      </w:pPr>
    </w:p>
    <w:p w:rsidR="00875907" w:rsidRDefault="00875907">
      <w:pPr>
        <w:tabs>
          <w:tab w:val="left" w:pos="-720"/>
        </w:tabs>
        <w:spacing w:line="360" w:lineRule="auto"/>
        <w:jc w:val="both"/>
        <w:rPr>
          <w:rFonts w:ascii="Arial" w:hAnsi="Arial"/>
          <w:spacing w:val="-3"/>
          <w:sz w:val="28"/>
        </w:rPr>
      </w:pPr>
      <w:r>
        <w:rPr>
          <w:rFonts w:ascii="Arial" w:hAnsi="Arial"/>
          <w:b/>
          <w:spacing w:val="-3"/>
          <w:sz w:val="28"/>
        </w:rPr>
        <w:t>Deformaciones .-</w:t>
      </w:r>
    </w:p>
    <w:p w:rsidR="00875907" w:rsidRDefault="00875907">
      <w:pPr>
        <w:tabs>
          <w:tab w:val="left" w:pos="-720"/>
        </w:tabs>
        <w:spacing w:line="360" w:lineRule="auto"/>
        <w:jc w:val="both"/>
        <w:rPr>
          <w:rFonts w:ascii="Arial" w:hAnsi="Arial"/>
          <w:spacing w:val="-3"/>
          <w:sz w:val="28"/>
        </w:rPr>
      </w:pPr>
      <w:r>
        <w:rPr>
          <w:rFonts w:ascii="Arial" w:hAnsi="Arial"/>
          <w:spacing w:val="-3"/>
          <w:sz w:val="28"/>
        </w:rPr>
        <w:t>Debe de ponerse especial atención a deformaciones en larvas, ya que estas generalmente repercutirán en los resultados en piscinas. Debe de tomarse en cuenta esta examinación relacionandola con los tamaños de los ani</w:t>
      </w:r>
      <w:r>
        <w:rPr>
          <w:rFonts w:ascii="Arial" w:hAnsi="Arial"/>
          <w:spacing w:val="-3"/>
          <w:sz w:val="28"/>
        </w:rPr>
        <w:softHyphen/>
        <w:t>males.</w:t>
      </w:r>
    </w:p>
    <w:p w:rsidR="00875907" w:rsidRDefault="00875907">
      <w:pPr>
        <w:tabs>
          <w:tab w:val="left" w:pos="-720"/>
        </w:tabs>
        <w:spacing w:line="360" w:lineRule="auto"/>
        <w:jc w:val="both"/>
        <w:rPr>
          <w:rFonts w:ascii="Arial" w:hAnsi="Arial"/>
          <w:spacing w:val="-3"/>
          <w:sz w:val="28"/>
        </w:rPr>
      </w:pPr>
    </w:p>
    <w:p w:rsidR="00875907" w:rsidRDefault="00875907">
      <w:pPr>
        <w:tabs>
          <w:tab w:val="left" w:pos="-720"/>
        </w:tabs>
        <w:spacing w:line="360" w:lineRule="auto"/>
        <w:jc w:val="both"/>
        <w:rPr>
          <w:rFonts w:ascii="Arial" w:hAnsi="Arial"/>
          <w:spacing w:val="-3"/>
          <w:sz w:val="28"/>
        </w:rPr>
      </w:pPr>
      <w:r>
        <w:rPr>
          <w:rFonts w:ascii="Arial" w:hAnsi="Arial"/>
          <w:spacing w:val="-3"/>
          <w:sz w:val="28"/>
        </w:rPr>
        <w:t>Varios son los factores que podrían causar deformacio</w:t>
      </w:r>
      <w:r>
        <w:rPr>
          <w:rFonts w:ascii="Arial" w:hAnsi="Arial"/>
          <w:spacing w:val="-3"/>
          <w:sz w:val="28"/>
        </w:rPr>
        <w:softHyphen/>
        <w:t>nes, tanto genéticos, nutricionales o patológicos. En ciertos casos podrían indicar nauplios procedentes de maduración, de hembras inseminadas o de mala calidad. En otros casos podrían indicar enfermedades o uso exce</w:t>
      </w:r>
      <w:r>
        <w:rPr>
          <w:rFonts w:ascii="Arial" w:hAnsi="Arial"/>
          <w:spacing w:val="-3"/>
          <w:sz w:val="28"/>
        </w:rPr>
        <w:softHyphen/>
        <w:t>sivo de antibioticos.</w:t>
      </w:r>
    </w:p>
    <w:p w:rsidR="00875907" w:rsidRDefault="00875907">
      <w:pPr>
        <w:tabs>
          <w:tab w:val="left" w:pos="-720"/>
        </w:tabs>
        <w:spacing w:line="360" w:lineRule="auto"/>
        <w:jc w:val="both"/>
        <w:rPr>
          <w:rFonts w:ascii="Arial" w:hAnsi="Arial"/>
          <w:spacing w:val="-3"/>
          <w:sz w:val="28"/>
        </w:rPr>
      </w:pPr>
    </w:p>
    <w:p w:rsidR="00875907" w:rsidRDefault="00875907">
      <w:pPr>
        <w:tabs>
          <w:tab w:val="left" w:pos="-720"/>
        </w:tabs>
        <w:spacing w:line="360" w:lineRule="auto"/>
        <w:jc w:val="both"/>
        <w:rPr>
          <w:rFonts w:ascii="Arial" w:hAnsi="Arial"/>
          <w:spacing w:val="-3"/>
          <w:sz w:val="28"/>
        </w:rPr>
      </w:pPr>
      <w:r>
        <w:rPr>
          <w:rFonts w:ascii="Arial" w:hAnsi="Arial"/>
          <w:spacing w:val="-3"/>
          <w:sz w:val="28"/>
        </w:rPr>
        <w:t>Deben de revisarse los siguientes puntos:</w:t>
      </w:r>
    </w:p>
    <w:p w:rsidR="00875907" w:rsidRDefault="00875907">
      <w:pPr>
        <w:tabs>
          <w:tab w:val="left" w:pos="-720"/>
          <w:tab w:val="left" w:pos="0"/>
        </w:tabs>
        <w:spacing w:line="360" w:lineRule="auto"/>
        <w:ind w:left="720" w:hanging="720"/>
        <w:jc w:val="both"/>
        <w:rPr>
          <w:rFonts w:ascii="Arial" w:hAnsi="Arial"/>
          <w:spacing w:val="-3"/>
          <w:sz w:val="28"/>
        </w:rPr>
      </w:pPr>
      <w:r>
        <w:rPr>
          <w:rFonts w:ascii="Arial" w:hAnsi="Arial"/>
          <w:spacing w:val="-3"/>
          <w:sz w:val="28"/>
        </w:rPr>
        <w:t>-</w:t>
      </w:r>
      <w:r>
        <w:rPr>
          <w:rFonts w:ascii="Arial" w:hAnsi="Arial"/>
          <w:spacing w:val="-3"/>
          <w:sz w:val="28"/>
        </w:rPr>
        <w:tab/>
        <w:t>Rostrum completo y bien desarrollado.</w:t>
      </w:r>
    </w:p>
    <w:p w:rsidR="00875907" w:rsidRDefault="00875907">
      <w:pPr>
        <w:tabs>
          <w:tab w:val="left" w:pos="-720"/>
          <w:tab w:val="left" w:pos="0"/>
        </w:tabs>
        <w:spacing w:line="360" w:lineRule="auto"/>
        <w:ind w:left="720" w:hanging="720"/>
        <w:jc w:val="both"/>
        <w:rPr>
          <w:rFonts w:ascii="Arial" w:hAnsi="Arial"/>
          <w:spacing w:val="-3"/>
          <w:sz w:val="28"/>
        </w:rPr>
      </w:pPr>
      <w:r>
        <w:rPr>
          <w:rFonts w:ascii="Arial" w:hAnsi="Arial"/>
          <w:spacing w:val="-3"/>
          <w:sz w:val="28"/>
        </w:rPr>
        <w:t>-</w:t>
      </w:r>
      <w:r>
        <w:rPr>
          <w:rFonts w:ascii="Arial" w:hAnsi="Arial"/>
          <w:spacing w:val="-3"/>
          <w:sz w:val="28"/>
        </w:rPr>
        <w:tab/>
        <w:t>Rostrum bien formado (recto).</w:t>
      </w:r>
    </w:p>
    <w:p w:rsidR="00875907" w:rsidRDefault="00875907">
      <w:pPr>
        <w:tabs>
          <w:tab w:val="left" w:pos="-720"/>
          <w:tab w:val="left" w:pos="0"/>
        </w:tabs>
        <w:spacing w:line="360" w:lineRule="auto"/>
        <w:ind w:left="720" w:hanging="720"/>
        <w:jc w:val="both"/>
        <w:rPr>
          <w:rFonts w:ascii="Arial" w:hAnsi="Arial"/>
          <w:spacing w:val="-3"/>
          <w:sz w:val="28"/>
        </w:rPr>
      </w:pPr>
      <w:r>
        <w:rPr>
          <w:rFonts w:ascii="Arial" w:hAnsi="Arial"/>
          <w:spacing w:val="-3"/>
          <w:sz w:val="28"/>
        </w:rPr>
        <w:t>-</w:t>
      </w:r>
      <w:r>
        <w:rPr>
          <w:rFonts w:ascii="Arial" w:hAnsi="Arial"/>
          <w:spacing w:val="-3"/>
          <w:sz w:val="28"/>
        </w:rPr>
        <w:tab/>
        <w:t>Cola no curva o encorvada.</w:t>
      </w:r>
    </w:p>
    <w:p w:rsidR="00875907" w:rsidRDefault="00875907">
      <w:pPr>
        <w:tabs>
          <w:tab w:val="left" w:pos="-720"/>
          <w:tab w:val="left" w:pos="0"/>
        </w:tabs>
        <w:spacing w:line="360" w:lineRule="auto"/>
        <w:ind w:left="720" w:hanging="720"/>
        <w:jc w:val="both"/>
        <w:rPr>
          <w:rFonts w:ascii="Arial" w:hAnsi="Arial"/>
          <w:spacing w:val="-3"/>
          <w:sz w:val="28"/>
        </w:rPr>
      </w:pPr>
      <w:r>
        <w:rPr>
          <w:rFonts w:ascii="Arial" w:hAnsi="Arial"/>
          <w:spacing w:val="-3"/>
          <w:sz w:val="28"/>
        </w:rPr>
        <w:t>-</w:t>
      </w:r>
      <w:r>
        <w:rPr>
          <w:rFonts w:ascii="Arial" w:hAnsi="Arial"/>
          <w:spacing w:val="-3"/>
          <w:sz w:val="28"/>
        </w:rPr>
        <w:tab/>
        <w:t>Ojo y pedúnculo bien formados.</w:t>
      </w:r>
    </w:p>
    <w:p w:rsidR="00875907" w:rsidRDefault="00875907">
      <w:pPr>
        <w:tabs>
          <w:tab w:val="left" w:pos="-720"/>
          <w:tab w:val="left" w:pos="0"/>
        </w:tabs>
        <w:spacing w:line="360" w:lineRule="auto"/>
        <w:ind w:left="720" w:hanging="720"/>
        <w:jc w:val="both"/>
        <w:rPr>
          <w:rFonts w:ascii="Arial" w:hAnsi="Arial"/>
          <w:spacing w:val="-3"/>
          <w:sz w:val="28"/>
        </w:rPr>
      </w:pPr>
      <w:r>
        <w:rPr>
          <w:rFonts w:ascii="Arial" w:hAnsi="Arial"/>
          <w:spacing w:val="-3"/>
          <w:sz w:val="28"/>
        </w:rPr>
        <w:t>-</w:t>
      </w:r>
      <w:r>
        <w:rPr>
          <w:rFonts w:ascii="Arial" w:hAnsi="Arial"/>
          <w:spacing w:val="-3"/>
          <w:sz w:val="28"/>
        </w:rPr>
        <w:tab/>
        <w:t>Apariencia física en general</w:t>
      </w:r>
    </w:p>
    <w:p w:rsidR="00875907" w:rsidRDefault="00875907">
      <w:pPr>
        <w:tabs>
          <w:tab w:val="left" w:pos="-720"/>
        </w:tabs>
        <w:spacing w:line="360" w:lineRule="auto"/>
        <w:jc w:val="both"/>
        <w:rPr>
          <w:rFonts w:ascii="Arial" w:hAnsi="Arial"/>
          <w:spacing w:val="-3"/>
          <w:sz w:val="28"/>
        </w:rPr>
      </w:pPr>
    </w:p>
    <w:p w:rsidR="00875907" w:rsidRDefault="00875907">
      <w:pPr>
        <w:tabs>
          <w:tab w:val="left" w:pos="-720"/>
        </w:tabs>
        <w:spacing w:line="360" w:lineRule="auto"/>
        <w:jc w:val="both"/>
        <w:rPr>
          <w:rFonts w:ascii="Arial" w:hAnsi="Arial"/>
          <w:spacing w:val="-3"/>
          <w:sz w:val="28"/>
        </w:rPr>
      </w:pPr>
      <w:r>
        <w:rPr>
          <w:rFonts w:ascii="Arial" w:hAnsi="Arial"/>
          <w:b/>
          <w:spacing w:val="-3"/>
          <w:sz w:val="28"/>
        </w:rPr>
        <w:t>Especie .-</w:t>
      </w:r>
    </w:p>
    <w:p w:rsidR="00875907" w:rsidRDefault="00875907">
      <w:pPr>
        <w:tabs>
          <w:tab w:val="left" w:pos="-720"/>
        </w:tabs>
        <w:spacing w:line="360" w:lineRule="auto"/>
        <w:jc w:val="both"/>
        <w:rPr>
          <w:rFonts w:ascii="Arial" w:hAnsi="Arial"/>
          <w:spacing w:val="-3"/>
          <w:sz w:val="28"/>
        </w:rPr>
      </w:pPr>
      <w:r>
        <w:rPr>
          <w:rFonts w:ascii="Arial" w:hAnsi="Arial"/>
          <w:spacing w:val="-3"/>
          <w:sz w:val="28"/>
        </w:rPr>
        <w:t>Ya que gran parte de los laboratorios compran sus nau</w:t>
      </w:r>
      <w:r>
        <w:rPr>
          <w:rFonts w:ascii="Arial" w:hAnsi="Arial"/>
          <w:spacing w:val="-3"/>
          <w:sz w:val="28"/>
        </w:rPr>
        <w:softHyphen/>
        <w:t>plios a terceros, y que es muy dificil detectar dife</w:t>
      </w:r>
      <w:r>
        <w:rPr>
          <w:rFonts w:ascii="Arial" w:hAnsi="Arial"/>
          <w:spacing w:val="-3"/>
          <w:sz w:val="28"/>
        </w:rPr>
        <w:softHyphen/>
        <w:t>rencias entre especies en este estadío, es importante realizar una confirmación de que la larva a comprar sea 100% de la especie que pensamos comprar.</w:t>
      </w:r>
    </w:p>
    <w:p w:rsidR="00875907" w:rsidRDefault="00875907">
      <w:pPr>
        <w:tabs>
          <w:tab w:val="left" w:pos="-720"/>
        </w:tabs>
        <w:spacing w:line="360" w:lineRule="auto"/>
        <w:jc w:val="both"/>
        <w:rPr>
          <w:rFonts w:ascii="Arial" w:hAnsi="Arial"/>
          <w:spacing w:val="-3"/>
          <w:sz w:val="28"/>
        </w:rPr>
      </w:pPr>
      <w:r>
        <w:rPr>
          <w:rFonts w:ascii="Arial" w:hAnsi="Arial"/>
          <w:spacing w:val="-3"/>
          <w:sz w:val="28"/>
        </w:rPr>
        <w:t>Encontrar cualquier presencia de larva de otra especie puede darnos que pensar, por lo que sería recomendable rechazarla.</w:t>
      </w:r>
    </w:p>
    <w:p w:rsidR="00875907" w:rsidRDefault="00875907">
      <w:pPr>
        <w:tabs>
          <w:tab w:val="left" w:pos="-720"/>
        </w:tabs>
        <w:spacing w:line="360" w:lineRule="auto"/>
        <w:jc w:val="both"/>
        <w:rPr>
          <w:rFonts w:ascii="Arial" w:hAnsi="Arial"/>
          <w:spacing w:val="-3"/>
          <w:sz w:val="28"/>
        </w:rPr>
      </w:pPr>
    </w:p>
    <w:p w:rsidR="00875907" w:rsidRDefault="00875907">
      <w:pPr>
        <w:tabs>
          <w:tab w:val="left" w:pos="-720"/>
        </w:tabs>
        <w:spacing w:line="360" w:lineRule="auto"/>
        <w:jc w:val="both"/>
        <w:rPr>
          <w:rFonts w:ascii="Arial" w:hAnsi="Arial"/>
          <w:spacing w:val="-3"/>
          <w:sz w:val="28"/>
        </w:rPr>
      </w:pPr>
      <w:r>
        <w:rPr>
          <w:rFonts w:ascii="Arial" w:hAnsi="Arial"/>
          <w:b/>
          <w:spacing w:val="-3"/>
          <w:sz w:val="28"/>
        </w:rPr>
        <w:t>Lípidos .-</w:t>
      </w:r>
    </w:p>
    <w:p w:rsidR="00875907" w:rsidRDefault="00875907">
      <w:pPr>
        <w:tabs>
          <w:tab w:val="left" w:pos="-720"/>
        </w:tabs>
        <w:spacing w:line="360" w:lineRule="auto"/>
        <w:jc w:val="both"/>
        <w:rPr>
          <w:rFonts w:ascii="Arial" w:hAnsi="Arial"/>
          <w:spacing w:val="-3"/>
          <w:sz w:val="28"/>
        </w:rPr>
      </w:pPr>
      <w:r>
        <w:rPr>
          <w:rFonts w:ascii="Arial" w:hAnsi="Arial"/>
          <w:spacing w:val="-3"/>
          <w:sz w:val="28"/>
        </w:rPr>
        <w:t>Evaluar la presencia de lípidos en el hepatopáncreas y pared intestinal de las larvas nos dará un indicio de que la larva se ha alimentado bien y tiene buenas re</w:t>
      </w:r>
      <w:r>
        <w:rPr>
          <w:rFonts w:ascii="Arial" w:hAnsi="Arial"/>
          <w:spacing w:val="-3"/>
          <w:sz w:val="28"/>
        </w:rPr>
        <w:softHyphen/>
        <w:t>servas energéticas. Generalmente es recomendable eva</w:t>
      </w:r>
      <w:r>
        <w:rPr>
          <w:rFonts w:ascii="Arial" w:hAnsi="Arial"/>
          <w:spacing w:val="-3"/>
          <w:sz w:val="28"/>
        </w:rPr>
        <w:softHyphen/>
        <w:t>luar este parámetro en conjunto con la llenura del intestino.</w:t>
      </w:r>
    </w:p>
    <w:p w:rsidR="00875907" w:rsidRDefault="00875907">
      <w:pPr>
        <w:tabs>
          <w:tab w:val="left" w:pos="-720"/>
        </w:tabs>
        <w:spacing w:line="360" w:lineRule="auto"/>
        <w:jc w:val="both"/>
        <w:rPr>
          <w:rFonts w:ascii="Arial" w:hAnsi="Arial"/>
          <w:spacing w:val="-3"/>
          <w:sz w:val="28"/>
        </w:rPr>
      </w:pPr>
    </w:p>
    <w:p w:rsidR="00875907" w:rsidRDefault="00875907">
      <w:pPr>
        <w:tabs>
          <w:tab w:val="left" w:pos="-720"/>
        </w:tabs>
        <w:spacing w:line="360" w:lineRule="auto"/>
        <w:jc w:val="both"/>
        <w:rPr>
          <w:rFonts w:ascii="Arial" w:hAnsi="Arial"/>
          <w:spacing w:val="-3"/>
          <w:sz w:val="28"/>
        </w:rPr>
      </w:pPr>
      <w:r>
        <w:rPr>
          <w:rFonts w:ascii="Arial" w:hAnsi="Arial"/>
          <w:b/>
          <w:spacing w:val="-3"/>
          <w:sz w:val="28"/>
        </w:rPr>
        <w:t>Hongos .-</w:t>
      </w:r>
    </w:p>
    <w:p w:rsidR="00875907" w:rsidRDefault="00875907">
      <w:pPr>
        <w:tabs>
          <w:tab w:val="left" w:pos="-720"/>
        </w:tabs>
        <w:spacing w:line="360" w:lineRule="auto"/>
        <w:jc w:val="both"/>
        <w:rPr>
          <w:rFonts w:ascii="Arial" w:hAnsi="Arial"/>
          <w:spacing w:val="-3"/>
          <w:sz w:val="28"/>
        </w:rPr>
      </w:pPr>
      <w:r>
        <w:rPr>
          <w:rFonts w:ascii="Arial" w:hAnsi="Arial"/>
          <w:spacing w:val="-3"/>
          <w:sz w:val="28"/>
        </w:rPr>
        <w:t>Es muy raro encontrar hongos en postlarvas a ser com</w:t>
      </w:r>
      <w:r>
        <w:rPr>
          <w:rFonts w:ascii="Arial" w:hAnsi="Arial"/>
          <w:spacing w:val="-3"/>
          <w:sz w:val="28"/>
        </w:rPr>
        <w:softHyphen/>
        <w:t>pradas, pero cualquier presencia de los mismos debe causar el inmediato rechazo de la larva.</w:t>
      </w:r>
    </w:p>
    <w:p w:rsidR="00875907" w:rsidRDefault="00875907">
      <w:pPr>
        <w:tabs>
          <w:tab w:val="left" w:pos="-720"/>
        </w:tabs>
        <w:spacing w:line="360" w:lineRule="auto"/>
        <w:jc w:val="both"/>
        <w:rPr>
          <w:rFonts w:ascii="Arial" w:hAnsi="Arial"/>
          <w:spacing w:val="-3"/>
          <w:sz w:val="28"/>
        </w:rPr>
      </w:pPr>
      <w:r>
        <w:rPr>
          <w:rFonts w:ascii="Arial" w:hAnsi="Arial"/>
          <w:spacing w:val="-3"/>
          <w:sz w:val="28"/>
        </w:rPr>
        <w:t>El diagnóstico se realiza identificando las hifas del hongo que penetran en el interior del cuerpo de la larva.</w:t>
      </w:r>
    </w:p>
    <w:p w:rsidR="00875907" w:rsidRDefault="00875907">
      <w:pPr>
        <w:tabs>
          <w:tab w:val="left" w:pos="-720"/>
        </w:tabs>
        <w:spacing w:line="360" w:lineRule="auto"/>
        <w:jc w:val="both"/>
        <w:rPr>
          <w:rFonts w:ascii="Arial" w:hAnsi="Arial"/>
          <w:spacing w:val="-3"/>
          <w:sz w:val="28"/>
        </w:rPr>
      </w:pPr>
    </w:p>
    <w:p w:rsidR="00875907" w:rsidRDefault="00875907">
      <w:pPr>
        <w:tabs>
          <w:tab w:val="left" w:pos="-720"/>
        </w:tabs>
        <w:spacing w:line="360" w:lineRule="auto"/>
        <w:jc w:val="both"/>
        <w:rPr>
          <w:rFonts w:ascii="Arial" w:hAnsi="Arial"/>
          <w:spacing w:val="-3"/>
          <w:sz w:val="28"/>
        </w:rPr>
      </w:pPr>
      <w:r>
        <w:rPr>
          <w:rFonts w:ascii="Arial" w:hAnsi="Arial"/>
          <w:spacing w:val="-3"/>
          <w:sz w:val="28"/>
        </w:rPr>
        <w:br w:type="page"/>
      </w:r>
    </w:p>
    <w:p w:rsidR="00875907" w:rsidRDefault="00875907">
      <w:pPr>
        <w:tabs>
          <w:tab w:val="left" w:pos="-720"/>
        </w:tabs>
        <w:spacing w:line="360" w:lineRule="auto"/>
        <w:jc w:val="both"/>
        <w:rPr>
          <w:rFonts w:ascii="Arial" w:hAnsi="Arial"/>
          <w:spacing w:val="-3"/>
          <w:sz w:val="28"/>
        </w:rPr>
      </w:pPr>
    </w:p>
    <w:p w:rsidR="00875907" w:rsidRDefault="00875907">
      <w:pPr>
        <w:tabs>
          <w:tab w:val="left" w:pos="-720"/>
        </w:tabs>
        <w:spacing w:line="360" w:lineRule="auto"/>
        <w:jc w:val="both"/>
        <w:rPr>
          <w:rFonts w:ascii="Arial" w:hAnsi="Arial"/>
          <w:spacing w:val="-3"/>
          <w:sz w:val="28"/>
        </w:rPr>
      </w:pPr>
      <w:r>
        <w:rPr>
          <w:rFonts w:ascii="Arial" w:hAnsi="Arial"/>
          <w:b/>
          <w:spacing w:val="-3"/>
          <w:sz w:val="28"/>
          <w:u w:val="words"/>
        </w:rPr>
        <w:t>PARTE IV.- DESCRIPCION DEL SISTEMA DE CAPTURA Y COMER</w:t>
      </w:r>
      <w:r>
        <w:rPr>
          <w:rFonts w:ascii="Arial" w:hAnsi="Arial"/>
          <w:b/>
          <w:spacing w:val="-3"/>
          <w:sz w:val="28"/>
          <w:u w:val="words"/>
        </w:rPr>
        <w:softHyphen/>
        <w:t>CIALIZACION DE POSTLARVAS COMUNMENTE UTILIZADO EN EL LITORAL ECUATORIANO :</w:t>
      </w:r>
    </w:p>
    <w:p w:rsidR="00875907" w:rsidRDefault="00875907">
      <w:pPr>
        <w:tabs>
          <w:tab w:val="left" w:pos="-720"/>
        </w:tabs>
        <w:spacing w:line="360" w:lineRule="auto"/>
        <w:jc w:val="both"/>
        <w:rPr>
          <w:rFonts w:ascii="Arial" w:hAnsi="Arial"/>
          <w:spacing w:val="-3"/>
          <w:sz w:val="28"/>
        </w:rPr>
      </w:pPr>
      <w:r>
        <w:rPr>
          <w:rFonts w:ascii="Arial" w:hAnsi="Arial"/>
          <w:spacing w:val="-3"/>
          <w:sz w:val="28"/>
        </w:rPr>
        <w:br w:type="page"/>
      </w:r>
      <w:r>
        <w:rPr>
          <w:rFonts w:ascii="Arial" w:hAnsi="Arial"/>
          <w:b/>
          <w:spacing w:val="-3"/>
          <w:sz w:val="28"/>
        </w:rPr>
        <w:t>- Captura de larva.-</w:t>
      </w:r>
    </w:p>
    <w:p w:rsidR="00875907" w:rsidRDefault="00875907">
      <w:pPr>
        <w:tabs>
          <w:tab w:val="left" w:pos="-720"/>
        </w:tabs>
        <w:spacing w:line="360" w:lineRule="auto"/>
        <w:jc w:val="both"/>
        <w:rPr>
          <w:rFonts w:ascii="Arial" w:hAnsi="Arial"/>
          <w:spacing w:val="-3"/>
          <w:sz w:val="28"/>
        </w:rPr>
      </w:pPr>
      <w:r>
        <w:rPr>
          <w:rFonts w:ascii="Arial" w:hAnsi="Arial"/>
          <w:spacing w:val="-3"/>
          <w:sz w:val="28"/>
        </w:rPr>
        <w:t>La captura de larva de camarón en el Ecuador es hecha mayormente por pequeños pesca</w:t>
      </w:r>
      <w:r>
        <w:rPr>
          <w:rFonts w:ascii="Arial" w:hAnsi="Arial"/>
          <w:spacing w:val="-3"/>
          <w:sz w:val="28"/>
        </w:rPr>
        <w:softHyphen/>
        <w:t>dores.</w:t>
      </w:r>
    </w:p>
    <w:p w:rsidR="00875907" w:rsidRDefault="00875907">
      <w:pPr>
        <w:tabs>
          <w:tab w:val="left" w:pos="-720"/>
        </w:tabs>
        <w:spacing w:line="360" w:lineRule="auto"/>
        <w:jc w:val="both"/>
        <w:rPr>
          <w:rFonts w:ascii="Arial" w:hAnsi="Arial"/>
          <w:spacing w:val="-3"/>
          <w:sz w:val="28"/>
        </w:rPr>
      </w:pPr>
      <w:r>
        <w:rPr>
          <w:rFonts w:ascii="Arial" w:hAnsi="Arial"/>
          <w:spacing w:val="-3"/>
          <w:sz w:val="28"/>
        </w:rPr>
        <w:t>Estos pescadores utilizan grandes aparejos hechos de malla de 500m de ojo. Estas mallas son arrastradas a pie en las playas y esteros, capturando de esta forma todos los organismos y objetos que queden en su paso. Tambien se usa en menor grado mallas fijas colocadas contra la corriente  y mallas montadas en botes.</w:t>
      </w:r>
    </w:p>
    <w:p w:rsidR="00875907" w:rsidRDefault="00875907">
      <w:pPr>
        <w:tabs>
          <w:tab w:val="left" w:pos="-720"/>
        </w:tabs>
        <w:spacing w:line="360" w:lineRule="auto"/>
        <w:jc w:val="both"/>
        <w:rPr>
          <w:rFonts w:ascii="Arial" w:hAnsi="Arial"/>
          <w:spacing w:val="-3"/>
          <w:sz w:val="28"/>
        </w:rPr>
      </w:pPr>
    </w:p>
    <w:p w:rsidR="00875907" w:rsidRDefault="00875907">
      <w:pPr>
        <w:tabs>
          <w:tab w:val="left" w:pos="-720"/>
        </w:tabs>
        <w:spacing w:line="360" w:lineRule="auto"/>
        <w:jc w:val="both"/>
        <w:rPr>
          <w:rFonts w:ascii="Arial" w:hAnsi="Arial"/>
          <w:spacing w:val="-3"/>
          <w:sz w:val="28"/>
        </w:rPr>
      </w:pPr>
      <w:r>
        <w:rPr>
          <w:rFonts w:ascii="Arial" w:hAnsi="Arial"/>
          <w:spacing w:val="-3"/>
          <w:sz w:val="28"/>
        </w:rPr>
        <w:t>La presencia y captura de larva de camarón está bastan</w:t>
      </w:r>
      <w:r>
        <w:rPr>
          <w:rFonts w:ascii="Arial" w:hAnsi="Arial"/>
          <w:spacing w:val="-3"/>
          <w:sz w:val="28"/>
        </w:rPr>
        <w:softHyphen/>
        <w:t>te relaciona</w:t>
      </w:r>
      <w:r>
        <w:rPr>
          <w:rFonts w:ascii="Arial" w:hAnsi="Arial"/>
          <w:spacing w:val="-3"/>
          <w:sz w:val="28"/>
        </w:rPr>
        <w:softHyphen/>
        <w:t>da con los ciclos de aguaje-quiebra (sisi</w:t>
      </w:r>
      <w:r>
        <w:rPr>
          <w:rFonts w:ascii="Arial" w:hAnsi="Arial"/>
          <w:spacing w:val="-3"/>
          <w:sz w:val="28"/>
        </w:rPr>
        <w:softHyphen/>
        <w:t>gia y cuadra</w:t>
      </w:r>
      <w:r>
        <w:rPr>
          <w:rFonts w:ascii="Arial" w:hAnsi="Arial"/>
          <w:spacing w:val="-3"/>
          <w:sz w:val="28"/>
        </w:rPr>
        <w:softHyphen/>
        <w:t xml:space="preserve">tura), encontrándose generalmente mas larva de </w:t>
      </w:r>
      <w:r>
        <w:rPr>
          <w:rFonts w:ascii="Arial" w:hAnsi="Arial"/>
          <w:spacing w:val="-3"/>
          <w:sz w:val="28"/>
          <w:u w:val="words"/>
        </w:rPr>
        <w:t>P. van</w:t>
      </w:r>
      <w:r>
        <w:rPr>
          <w:rFonts w:ascii="Arial" w:hAnsi="Arial"/>
          <w:spacing w:val="-3"/>
          <w:sz w:val="28"/>
          <w:u w:val="words"/>
        </w:rPr>
        <w:softHyphen/>
        <w:t>namei</w:t>
      </w:r>
      <w:r>
        <w:rPr>
          <w:rFonts w:ascii="Arial" w:hAnsi="Arial"/>
          <w:spacing w:val="-3"/>
          <w:sz w:val="28"/>
        </w:rPr>
        <w:t xml:space="preserve"> en el aguaje. También, generalmente es mas común encontrar buenas cantidades de larva en época lluviosa (invierno), debido a las mayores temperaturas y a las lluvias. Todo esto es sin embargo es relativo, ya que es bastante dificil poder prede</w:t>
      </w:r>
      <w:r>
        <w:rPr>
          <w:rFonts w:ascii="Arial" w:hAnsi="Arial"/>
          <w:spacing w:val="-3"/>
          <w:sz w:val="28"/>
        </w:rPr>
        <w:softHyphen/>
        <w:t>cir cuando va a aparecer ("reventar") o desaparecer ("que</w:t>
      </w:r>
      <w:r>
        <w:rPr>
          <w:rFonts w:ascii="Arial" w:hAnsi="Arial"/>
          <w:spacing w:val="-3"/>
          <w:sz w:val="28"/>
        </w:rPr>
        <w:softHyphen/>
        <w:t>darse") la larva.</w:t>
      </w:r>
    </w:p>
    <w:p w:rsidR="00875907" w:rsidRDefault="00875907">
      <w:pPr>
        <w:tabs>
          <w:tab w:val="left" w:pos="-720"/>
        </w:tabs>
        <w:spacing w:line="360" w:lineRule="auto"/>
        <w:jc w:val="both"/>
        <w:rPr>
          <w:rFonts w:ascii="Arial" w:hAnsi="Arial"/>
          <w:spacing w:val="-3"/>
          <w:sz w:val="28"/>
        </w:rPr>
      </w:pPr>
      <w:r>
        <w:rPr>
          <w:rFonts w:ascii="Arial" w:hAnsi="Arial"/>
          <w:spacing w:val="-3"/>
          <w:sz w:val="28"/>
        </w:rPr>
        <w:t xml:space="preserve"> </w:t>
      </w:r>
    </w:p>
    <w:p w:rsidR="00875907" w:rsidRDefault="00875907">
      <w:pPr>
        <w:tabs>
          <w:tab w:val="left" w:pos="-720"/>
        </w:tabs>
        <w:spacing w:line="360" w:lineRule="auto"/>
        <w:jc w:val="both"/>
        <w:rPr>
          <w:rFonts w:ascii="Arial" w:hAnsi="Arial"/>
          <w:spacing w:val="-3"/>
          <w:sz w:val="28"/>
        </w:rPr>
      </w:pPr>
      <w:r>
        <w:rPr>
          <w:rFonts w:ascii="Arial" w:hAnsi="Arial"/>
          <w:spacing w:val="-3"/>
          <w:sz w:val="28"/>
        </w:rPr>
        <w:t>Una vez recolectada toda la pesca, esta es puesta en pequeñas tinas para limpiarla. La limpieza se la hace de varias formas. Una es pasarla por mallas de mayor tama</w:t>
      </w:r>
      <w:r>
        <w:rPr>
          <w:rFonts w:ascii="Arial" w:hAnsi="Arial"/>
          <w:spacing w:val="-3"/>
          <w:sz w:val="28"/>
        </w:rPr>
        <w:softHyphen/>
        <w:t>ño para sacar la larva grande (que generalmente no es comercializada) y la basura de mayor tamaño. Otra es revolviendo el agua en forma circular y sifoneando el sedimento depositado en el centro. Aqui se eliminan larvas muertas y todo tipo de basura mas densa que el agua. La tercera es usando una malla fina, donde se quedan pegados los juveniles de cangrejo y jaiba. Estas limpieza son cono</w:t>
      </w:r>
      <w:r>
        <w:rPr>
          <w:rFonts w:ascii="Arial" w:hAnsi="Arial"/>
          <w:spacing w:val="-3"/>
          <w:sz w:val="28"/>
        </w:rPr>
        <w:softHyphen/>
        <w:t xml:space="preserve">cidas comunmente como "paneleada". </w:t>
      </w:r>
    </w:p>
    <w:p w:rsidR="00875907" w:rsidRDefault="00875907">
      <w:pPr>
        <w:tabs>
          <w:tab w:val="left" w:pos="-720"/>
        </w:tabs>
        <w:spacing w:line="360" w:lineRule="auto"/>
        <w:jc w:val="both"/>
        <w:rPr>
          <w:rFonts w:ascii="Arial" w:hAnsi="Arial"/>
          <w:spacing w:val="-3"/>
          <w:sz w:val="28"/>
        </w:rPr>
      </w:pPr>
    </w:p>
    <w:p w:rsidR="00875907" w:rsidRDefault="00875907">
      <w:pPr>
        <w:tabs>
          <w:tab w:val="left" w:pos="-720"/>
        </w:tabs>
        <w:spacing w:line="360" w:lineRule="auto"/>
        <w:jc w:val="both"/>
        <w:rPr>
          <w:rFonts w:ascii="Arial" w:hAnsi="Arial"/>
          <w:spacing w:val="-3"/>
          <w:sz w:val="28"/>
        </w:rPr>
      </w:pPr>
      <w:r>
        <w:rPr>
          <w:rFonts w:ascii="Arial" w:hAnsi="Arial"/>
          <w:spacing w:val="-3"/>
          <w:sz w:val="28"/>
        </w:rPr>
        <w:t>El proceso de limpieza es hecho en diferentes fases de la cadena de comercialización, y se lo usa para aumen</w:t>
      </w:r>
      <w:r>
        <w:rPr>
          <w:rFonts w:ascii="Arial" w:hAnsi="Arial"/>
          <w:spacing w:val="-3"/>
          <w:sz w:val="28"/>
        </w:rPr>
        <w:softHyphen/>
        <w:t xml:space="preserve">tar el porcentaje de </w:t>
      </w:r>
      <w:r>
        <w:rPr>
          <w:rFonts w:ascii="Arial" w:hAnsi="Arial"/>
          <w:spacing w:val="-3"/>
          <w:sz w:val="28"/>
          <w:u w:val="words"/>
        </w:rPr>
        <w:t>P. vannamei</w:t>
      </w:r>
      <w:r>
        <w:rPr>
          <w:rFonts w:ascii="Arial" w:hAnsi="Arial"/>
          <w:spacing w:val="-3"/>
          <w:sz w:val="28"/>
        </w:rPr>
        <w:t xml:space="preserve"> eliminando otras espe</w:t>
      </w:r>
      <w:r>
        <w:rPr>
          <w:rFonts w:ascii="Arial" w:hAnsi="Arial"/>
          <w:spacing w:val="-3"/>
          <w:sz w:val="28"/>
        </w:rPr>
        <w:softHyphen/>
        <w:t>cies mas grandes y mejorar las condiciones de almacena</w:t>
      </w:r>
      <w:r>
        <w:rPr>
          <w:rFonts w:ascii="Arial" w:hAnsi="Arial"/>
          <w:spacing w:val="-3"/>
          <w:sz w:val="28"/>
        </w:rPr>
        <w:softHyphen/>
        <w:t>miento de la larva.</w:t>
      </w:r>
    </w:p>
    <w:p w:rsidR="00875907" w:rsidRDefault="00875907">
      <w:pPr>
        <w:tabs>
          <w:tab w:val="left" w:pos="-720"/>
        </w:tabs>
        <w:spacing w:line="360" w:lineRule="auto"/>
        <w:jc w:val="both"/>
        <w:rPr>
          <w:rFonts w:ascii="Arial" w:hAnsi="Arial"/>
          <w:spacing w:val="-3"/>
          <w:sz w:val="28"/>
        </w:rPr>
      </w:pPr>
    </w:p>
    <w:p w:rsidR="00875907" w:rsidRDefault="00875907">
      <w:pPr>
        <w:tabs>
          <w:tab w:val="left" w:pos="-720"/>
        </w:tabs>
        <w:spacing w:line="360" w:lineRule="auto"/>
        <w:jc w:val="both"/>
        <w:rPr>
          <w:rFonts w:ascii="Arial" w:hAnsi="Arial"/>
          <w:spacing w:val="-3"/>
          <w:sz w:val="28"/>
        </w:rPr>
      </w:pPr>
      <w:r>
        <w:rPr>
          <w:rFonts w:ascii="Arial" w:hAnsi="Arial"/>
          <w:b/>
          <w:spacing w:val="-3"/>
          <w:sz w:val="28"/>
        </w:rPr>
        <w:t>- Cadena de comercialización.-</w:t>
      </w:r>
    </w:p>
    <w:p w:rsidR="00875907" w:rsidRDefault="00875907">
      <w:pPr>
        <w:tabs>
          <w:tab w:val="left" w:pos="-720"/>
        </w:tabs>
        <w:spacing w:line="360" w:lineRule="auto"/>
        <w:jc w:val="both"/>
        <w:rPr>
          <w:rFonts w:ascii="Arial" w:hAnsi="Arial"/>
          <w:spacing w:val="-3"/>
          <w:sz w:val="28"/>
        </w:rPr>
      </w:pPr>
      <w:r>
        <w:rPr>
          <w:rFonts w:ascii="Arial" w:hAnsi="Arial"/>
          <w:spacing w:val="-3"/>
          <w:sz w:val="28"/>
        </w:rPr>
        <w:t xml:space="preserve">La comercialización de larva de </w:t>
      </w:r>
      <w:r>
        <w:rPr>
          <w:rFonts w:ascii="Arial" w:hAnsi="Arial"/>
          <w:spacing w:val="-3"/>
          <w:sz w:val="28"/>
          <w:u w:val="words"/>
        </w:rPr>
        <w:t>P. vannamei</w:t>
      </w:r>
      <w:r>
        <w:rPr>
          <w:rFonts w:ascii="Arial" w:hAnsi="Arial"/>
          <w:spacing w:val="-3"/>
          <w:sz w:val="28"/>
        </w:rPr>
        <w:t xml:space="preserve"> en el Ecua</w:t>
      </w:r>
      <w:r>
        <w:rPr>
          <w:rFonts w:ascii="Arial" w:hAnsi="Arial"/>
          <w:spacing w:val="-3"/>
          <w:sz w:val="28"/>
        </w:rPr>
        <w:softHyphen/>
        <w:t>dor es un sector informal que presenta características muy variadas. Simplificando un poco podemos presentar el siguiente esquema:</w:t>
      </w:r>
    </w:p>
    <w:p w:rsidR="00875907" w:rsidRDefault="00875907">
      <w:pPr>
        <w:tabs>
          <w:tab w:val="left" w:pos="-720"/>
        </w:tabs>
        <w:spacing w:line="360" w:lineRule="auto"/>
        <w:jc w:val="both"/>
        <w:rPr>
          <w:rFonts w:ascii="Arial" w:hAnsi="Arial"/>
          <w:spacing w:val="-3"/>
          <w:sz w:val="28"/>
        </w:rPr>
      </w:pPr>
      <w:r>
        <w:rPr>
          <w:rFonts w:ascii="Arial" w:hAnsi="Arial"/>
          <w:spacing w:val="-3"/>
          <w:sz w:val="28"/>
        </w:rPr>
        <w:t>Los pescadores venden su larva a los interme</w:t>
      </w:r>
      <w:r>
        <w:rPr>
          <w:rFonts w:ascii="Arial" w:hAnsi="Arial"/>
          <w:spacing w:val="-3"/>
          <w:sz w:val="28"/>
        </w:rPr>
        <w:softHyphen/>
        <w:t>diarios en el lugar mismo de recolección. Generalmente estos in</w:t>
      </w:r>
      <w:r>
        <w:rPr>
          <w:rFonts w:ascii="Arial" w:hAnsi="Arial"/>
          <w:spacing w:val="-3"/>
          <w:sz w:val="28"/>
        </w:rPr>
        <w:softHyphen/>
        <w:t>termediarios tienen movilización propia y equipos de transporte de larva. Esta compra se la hace en pequeñas cantidades, generalmente de menos de 10,000 Pls cada una y "al ojo", sin realizar ningún conteo. Estas com</w:t>
      </w:r>
      <w:r>
        <w:rPr>
          <w:rFonts w:ascii="Arial" w:hAnsi="Arial"/>
          <w:spacing w:val="-3"/>
          <w:sz w:val="28"/>
        </w:rPr>
        <w:softHyphen/>
        <w:t>pras generalmente se las hace en efectivo.</w:t>
      </w:r>
    </w:p>
    <w:p w:rsidR="00875907" w:rsidRDefault="00875907">
      <w:pPr>
        <w:tabs>
          <w:tab w:val="left" w:pos="-720"/>
        </w:tabs>
        <w:spacing w:line="360" w:lineRule="auto"/>
        <w:jc w:val="both"/>
        <w:rPr>
          <w:rFonts w:ascii="Arial" w:hAnsi="Arial"/>
          <w:spacing w:val="-3"/>
          <w:sz w:val="28"/>
        </w:rPr>
      </w:pPr>
      <w:r>
        <w:rPr>
          <w:rFonts w:ascii="Arial" w:hAnsi="Arial"/>
          <w:spacing w:val="-3"/>
          <w:sz w:val="28"/>
        </w:rPr>
        <w:t>Los intermediarios pueden vender esta larva directamen</w:t>
      </w:r>
      <w:r>
        <w:rPr>
          <w:rFonts w:ascii="Arial" w:hAnsi="Arial"/>
          <w:spacing w:val="-3"/>
          <w:sz w:val="28"/>
        </w:rPr>
        <w:softHyphen/>
        <w:t>te a los camaroneros o a otros proveedores mayores. Esto lo hacen generalmente cuando no logran comprar suficiente larva o cuando no tienen cupo de venta en alguna camaronera. Estas ventas se las hace generalmen</w:t>
      </w:r>
      <w:r>
        <w:rPr>
          <w:rFonts w:ascii="Arial" w:hAnsi="Arial"/>
          <w:spacing w:val="-3"/>
          <w:sz w:val="28"/>
        </w:rPr>
        <w:softHyphen/>
        <w:t xml:space="preserve">te en efectivo, aunque si hay la confianza entre ambas partes se acostumbra a pagar después de entregar la larva al camaronero. </w:t>
      </w:r>
    </w:p>
    <w:p w:rsidR="00875907" w:rsidRDefault="00875907">
      <w:pPr>
        <w:tabs>
          <w:tab w:val="left" w:pos="-720"/>
        </w:tabs>
        <w:spacing w:line="360" w:lineRule="auto"/>
        <w:jc w:val="both"/>
        <w:rPr>
          <w:rFonts w:ascii="Arial" w:hAnsi="Arial"/>
          <w:spacing w:val="-3"/>
          <w:sz w:val="28"/>
        </w:rPr>
      </w:pPr>
    </w:p>
    <w:p w:rsidR="00875907" w:rsidRDefault="00875907">
      <w:pPr>
        <w:tabs>
          <w:tab w:val="left" w:pos="-720"/>
        </w:tabs>
        <w:spacing w:line="360" w:lineRule="auto"/>
        <w:jc w:val="both"/>
        <w:rPr>
          <w:rFonts w:ascii="Arial" w:hAnsi="Arial"/>
          <w:spacing w:val="-3"/>
          <w:sz w:val="28"/>
        </w:rPr>
      </w:pPr>
      <w:r>
        <w:rPr>
          <w:rFonts w:ascii="Arial" w:hAnsi="Arial"/>
          <w:b/>
          <w:spacing w:val="-3"/>
          <w:sz w:val="28"/>
        </w:rPr>
        <w:t>- Métodos de conteo más comunmente usados.-</w:t>
      </w:r>
    </w:p>
    <w:p w:rsidR="00875907" w:rsidRDefault="00875907">
      <w:pPr>
        <w:tabs>
          <w:tab w:val="left" w:pos="-720"/>
        </w:tabs>
        <w:spacing w:line="360" w:lineRule="auto"/>
        <w:jc w:val="both"/>
        <w:rPr>
          <w:rFonts w:ascii="Arial" w:hAnsi="Arial"/>
          <w:spacing w:val="-3"/>
          <w:sz w:val="28"/>
        </w:rPr>
      </w:pPr>
      <w:r>
        <w:rPr>
          <w:rFonts w:ascii="Arial" w:hAnsi="Arial"/>
          <w:spacing w:val="-3"/>
          <w:sz w:val="28"/>
        </w:rPr>
        <w:t>Hay varios tipos de conteo que son utilizados para la compra de larva, y todos tienen sus ventajas y desven</w:t>
      </w:r>
      <w:r>
        <w:rPr>
          <w:rFonts w:ascii="Arial" w:hAnsi="Arial"/>
          <w:spacing w:val="-3"/>
          <w:sz w:val="28"/>
        </w:rPr>
        <w:softHyphen/>
        <w:t xml:space="preserve">tajas. </w:t>
      </w:r>
    </w:p>
    <w:p w:rsidR="00875907" w:rsidRDefault="00875907">
      <w:pPr>
        <w:tabs>
          <w:tab w:val="left" w:pos="-720"/>
        </w:tabs>
        <w:spacing w:line="360" w:lineRule="auto"/>
        <w:jc w:val="both"/>
        <w:rPr>
          <w:rFonts w:ascii="Arial" w:hAnsi="Arial"/>
          <w:spacing w:val="-3"/>
          <w:sz w:val="28"/>
        </w:rPr>
      </w:pPr>
      <w:r>
        <w:rPr>
          <w:rFonts w:ascii="Arial" w:hAnsi="Arial"/>
          <w:spacing w:val="-3"/>
          <w:sz w:val="28"/>
        </w:rPr>
        <w:t>Aqui citaremos algunos.</w:t>
      </w:r>
    </w:p>
    <w:p w:rsidR="00875907" w:rsidRDefault="00875907">
      <w:pPr>
        <w:tabs>
          <w:tab w:val="left" w:pos="-720"/>
        </w:tabs>
        <w:spacing w:line="360" w:lineRule="auto"/>
        <w:jc w:val="both"/>
        <w:rPr>
          <w:rFonts w:ascii="Arial" w:hAnsi="Arial"/>
          <w:spacing w:val="-3"/>
          <w:sz w:val="28"/>
        </w:rPr>
      </w:pPr>
    </w:p>
    <w:p w:rsidR="00875907" w:rsidRDefault="00875907">
      <w:pPr>
        <w:tabs>
          <w:tab w:val="left" w:pos="-720"/>
        </w:tabs>
        <w:spacing w:line="360" w:lineRule="auto"/>
        <w:jc w:val="both"/>
        <w:rPr>
          <w:rFonts w:ascii="Arial" w:hAnsi="Arial"/>
          <w:spacing w:val="-3"/>
          <w:sz w:val="28"/>
        </w:rPr>
      </w:pPr>
      <w:r>
        <w:rPr>
          <w:rFonts w:ascii="Arial" w:hAnsi="Arial"/>
          <w:spacing w:val="-3"/>
          <w:sz w:val="28"/>
          <w:u w:val="words"/>
        </w:rPr>
        <w:t>Conteo por reducción.-</w:t>
      </w:r>
    </w:p>
    <w:p w:rsidR="00875907" w:rsidRDefault="00875907">
      <w:pPr>
        <w:tabs>
          <w:tab w:val="left" w:pos="-720"/>
        </w:tabs>
        <w:spacing w:line="360" w:lineRule="auto"/>
        <w:jc w:val="both"/>
        <w:rPr>
          <w:rFonts w:ascii="Arial" w:hAnsi="Arial"/>
          <w:spacing w:val="-3"/>
          <w:sz w:val="28"/>
        </w:rPr>
      </w:pPr>
      <w:r>
        <w:rPr>
          <w:rFonts w:ascii="Arial" w:hAnsi="Arial"/>
          <w:spacing w:val="-3"/>
          <w:sz w:val="28"/>
        </w:rPr>
        <w:t>Es el descrito por Villalón (1991) en la primera parte del manual. Se basa en un principio de dilución. Así, para el ejemplo del libro, si realizamos dos diluciones consecutivas de 1/70 (200/14,000), cada larva contada en la segunda dilución corresponderá a 1/4,900 (1/70 x 1/70) de la cantidad de larvas que había en la muestra original.</w:t>
      </w:r>
    </w:p>
    <w:p w:rsidR="00875907" w:rsidRDefault="00875907">
      <w:pPr>
        <w:tabs>
          <w:tab w:val="left" w:pos="-720"/>
        </w:tabs>
        <w:spacing w:line="360" w:lineRule="auto"/>
        <w:jc w:val="both"/>
        <w:rPr>
          <w:rFonts w:ascii="Arial" w:hAnsi="Arial"/>
          <w:spacing w:val="-3"/>
          <w:sz w:val="28"/>
        </w:rPr>
      </w:pPr>
      <w:r>
        <w:rPr>
          <w:rFonts w:ascii="Arial" w:hAnsi="Arial"/>
          <w:spacing w:val="-3"/>
          <w:sz w:val="28"/>
        </w:rPr>
        <w:t>Generalmente se considera que este conteo es muy cerca</w:t>
      </w:r>
      <w:r>
        <w:rPr>
          <w:rFonts w:ascii="Arial" w:hAnsi="Arial"/>
          <w:spacing w:val="-3"/>
          <w:sz w:val="28"/>
        </w:rPr>
        <w:softHyphen/>
        <w:t>no a la realidad, especialmente cuando se lo hace a bajas temperaturas, ya que el pequeño volumen en el que están concentradas las larvas permite una mejor homoge</w:t>
      </w:r>
      <w:r>
        <w:rPr>
          <w:rFonts w:ascii="Arial" w:hAnsi="Arial"/>
          <w:spacing w:val="-3"/>
          <w:sz w:val="28"/>
        </w:rPr>
        <w:softHyphen/>
        <w:t>nización que en los grandes volumenes usados para el conteo volumétrico.</w:t>
      </w:r>
    </w:p>
    <w:p w:rsidR="00875907" w:rsidRDefault="00875907">
      <w:pPr>
        <w:tabs>
          <w:tab w:val="left" w:pos="-720"/>
        </w:tabs>
        <w:spacing w:line="360" w:lineRule="auto"/>
        <w:jc w:val="both"/>
        <w:rPr>
          <w:rFonts w:ascii="Arial" w:hAnsi="Arial"/>
          <w:spacing w:val="-3"/>
          <w:sz w:val="28"/>
        </w:rPr>
      </w:pPr>
      <w:r>
        <w:rPr>
          <w:rFonts w:ascii="Arial" w:hAnsi="Arial"/>
          <w:spacing w:val="-3"/>
          <w:sz w:val="28"/>
        </w:rPr>
        <w:t>Se estima que los valores de variación dentro de varias repeticiones de la misma población son de aproximada</w:t>
      </w:r>
      <w:r>
        <w:rPr>
          <w:rFonts w:ascii="Arial" w:hAnsi="Arial"/>
          <w:spacing w:val="-3"/>
          <w:sz w:val="28"/>
        </w:rPr>
        <w:softHyphen/>
        <w:t>mente 10% con este conteo. Variaciones de alrededor del 20 % se obtienen al comparar este conteo con el volu</w:t>
      </w:r>
      <w:r>
        <w:rPr>
          <w:rFonts w:ascii="Arial" w:hAnsi="Arial"/>
          <w:spacing w:val="-3"/>
          <w:sz w:val="28"/>
        </w:rPr>
        <w:softHyphen/>
        <w:t>métrico, siendo los valores del segundo generalmente menores.</w:t>
      </w:r>
    </w:p>
    <w:p w:rsidR="00875907" w:rsidRDefault="00875907">
      <w:pPr>
        <w:tabs>
          <w:tab w:val="left" w:pos="-720"/>
        </w:tabs>
        <w:spacing w:line="360" w:lineRule="auto"/>
        <w:jc w:val="both"/>
        <w:rPr>
          <w:rFonts w:ascii="Arial" w:hAnsi="Arial"/>
          <w:spacing w:val="-3"/>
          <w:sz w:val="28"/>
        </w:rPr>
      </w:pPr>
      <w:r>
        <w:rPr>
          <w:rFonts w:ascii="Arial" w:hAnsi="Arial"/>
          <w:spacing w:val="-3"/>
          <w:sz w:val="28"/>
          <w:u w:val="words"/>
        </w:rPr>
        <w:t>Conteo volumétrico.-</w:t>
      </w:r>
    </w:p>
    <w:p w:rsidR="00875907" w:rsidRDefault="00875907">
      <w:pPr>
        <w:tabs>
          <w:tab w:val="left" w:pos="-720"/>
        </w:tabs>
        <w:spacing w:line="360" w:lineRule="auto"/>
        <w:jc w:val="both"/>
        <w:rPr>
          <w:rFonts w:ascii="Arial" w:hAnsi="Arial"/>
          <w:spacing w:val="-3"/>
          <w:sz w:val="28"/>
        </w:rPr>
      </w:pPr>
      <w:r>
        <w:rPr>
          <w:rFonts w:ascii="Arial" w:hAnsi="Arial"/>
          <w:spacing w:val="-3"/>
          <w:sz w:val="28"/>
        </w:rPr>
        <w:t>Conocido comunmente como "cubicación". Se basa en un muestreo para determinar la densidad de animales en el tanque, calculándose la población al mul</w:t>
      </w:r>
      <w:r>
        <w:rPr>
          <w:rFonts w:ascii="Arial" w:hAnsi="Arial"/>
          <w:spacing w:val="-3"/>
          <w:sz w:val="28"/>
        </w:rPr>
        <w:softHyphen/>
        <w:t>tiplicar esta densidad por el volumen total.</w:t>
      </w:r>
    </w:p>
    <w:p w:rsidR="00875907" w:rsidRDefault="00875907">
      <w:pPr>
        <w:tabs>
          <w:tab w:val="left" w:pos="-720"/>
        </w:tabs>
        <w:spacing w:line="360" w:lineRule="auto"/>
        <w:jc w:val="both"/>
        <w:rPr>
          <w:rFonts w:ascii="Arial" w:hAnsi="Arial"/>
          <w:spacing w:val="-3"/>
          <w:sz w:val="28"/>
        </w:rPr>
      </w:pPr>
      <w:r>
        <w:rPr>
          <w:rFonts w:ascii="Arial" w:hAnsi="Arial"/>
          <w:spacing w:val="-3"/>
          <w:sz w:val="28"/>
        </w:rPr>
        <w:t>En compra de larva silvestre este conteo se lo realiza disminuyendo el volumen del tanque a alrededor de 200 - 400 litros para facilitar la homogenización, y batiendo vigorosamente el agua. Se toman varias muestras de 1 litro, contándose la cantidad de animales en cada mues</w:t>
      </w:r>
      <w:r>
        <w:rPr>
          <w:rFonts w:ascii="Arial" w:hAnsi="Arial"/>
          <w:spacing w:val="-3"/>
          <w:sz w:val="28"/>
        </w:rPr>
        <w:softHyphen/>
        <w:t>tra sobre una malla fina. La cantidad de animales en el tanque se determina multiplicando la cantidad de anima</w:t>
      </w:r>
      <w:r>
        <w:rPr>
          <w:rFonts w:ascii="Arial" w:hAnsi="Arial"/>
          <w:spacing w:val="-3"/>
          <w:sz w:val="28"/>
        </w:rPr>
        <w:softHyphen/>
        <w:t>les promedio por litro por el volumen del tanque.</w:t>
      </w:r>
    </w:p>
    <w:p w:rsidR="00875907" w:rsidRDefault="00875907">
      <w:pPr>
        <w:tabs>
          <w:tab w:val="left" w:pos="-720"/>
        </w:tabs>
        <w:spacing w:line="360" w:lineRule="auto"/>
        <w:jc w:val="both"/>
        <w:rPr>
          <w:rFonts w:ascii="Arial" w:hAnsi="Arial"/>
          <w:spacing w:val="-3"/>
          <w:sz w:val="28"/>
        </w:rPr>
      </w:pPr>
      <w:r>
        <w:rPr>
          <w:rFonts w:ascii="Arial" w:hAnsi="Arial"/>
          <w:spacing w:val="-3"/>
          <w:sz w:val="28"/>
        </w:rPr>
        <w:t>Es necesario anotar que mientras menor sea el volumen utilizado, mejor homoge</w:t>
      </w:r>
      <w:r>
        <w:rPr>
          <w:rFonts w:ascii="Arial" w:hAnsi="Arial"/>
          <w:spacing w:val="-3"/>
          <w:sz w:val="28"/>
        </w:rPr>
        <w:softHyphen/>
        <w:t>nización se logra, pero esto tiene un límite, ya que densidades altas causan stress a las larvas. Por eso es necesario que apenas se termi</w:t>
      </w:r>
      <w:r>
        <w:rPr>
          <w:rFonts w:ascii="Arial" w:hAnsi="Arial"/>
          <w:spacing w:val="-3"/>
          <w:sz w:val="28"/>
        </w:rPr>
        <w:softHyphen/>
        <w:t>ne el conteo se vuelva el volumen del tanque al máximo.</w:t>
      </w:r>
    </w:p>
    <w:p w:rsidR="00875907" w:rsidRDefault="00875907">
      <w:pPr>
        <w:tabs>
          <w:tab w:val="left" w:pos="-720"/>
        </w:tabs>
        <w:spacing w:line="360" w:lineRule="auto"/>
        <w:jc w:val="both"/>
        <w:rPr>
          <w:rFonts w:ascii="Arial" w:hAnsi="Arial"/>
          <w:spacing w:val="-3"/>
          <w:sz w:val="28"/>
        </w:rPr>
      </w:pPr>
      <w:r>
        <w:rPr>
          <w:rFonts w:ascii="Arial" w:hAnsi="Arial"/>
          <w:spacing w:val="-3"/>
          <w:sz w:val="28"/>
        </w:rPr>
        <w:t>Este es el método más usado para conteo de larva sil</w:t>
      </w:r>
      <w:r>
        <w:rPr>
          <w:rFonts w:ascii="Arial" w:hAnsi="Arial"/>
          <w:spacing w:val="-3"/>
          <w:sz w:val="28"/>
        </w:rPr>
        <w:softHyphen/>
        <w:t xml:space="preserve">vestre por parte de camaroneras. </w:t>
      </w:r>
    </w:p>
    <w:p w:rsidR="00875907" w:rsidRDefault="00875907">
      <w:pPr>
        <w:tabs>
          <w:tab w:val="left" w:pos="-720"/>
        </w:tabs>
        <w:spacing w:line="360" w:lineRule="auto"/>
        <w:jc w:val="both"/>
        <w:rPr>
          <w:rFonts w:ascii="Arial" w:hAnsi="Arial"/>
          <w:spacing w:val="-3"/>
          <w:sz w:val="28"/>
        </w:rPr>
      </w:pPr>
      <w:r>
        <w:rPr>
          <w:rFonts w:ascii="Arial" w:hAnsi="Arial"/>
          <w:spacing w:val="-3"/>
          <w:sz w:val="28"/>
        </w:rPr>
        <w:t>La variación que se puede esperar entre varias muestras de la misma población es de alrededor del 15%.</w:t>
      </w:r>
    </w:p>
    <w:p w:rsidR="00875907" w:rsidRDefault="00875907">
      <w:pPr>
        <w:tabs>
          <w:tab w:val="left" w:pos="-720"/>
        </w:tabs>
        <w:spacing w:line="360" w:lineRule="auto"/>
        <w:jc w:val="both"/>
        <w:rPr>
          <w:rFonts w:ascii="Arial" w:hAnsi="Arial"/>
          <w:spacing w:val="-3"/>
          <w:sz w:val="28"/>
        </w:rPr>
      </w:pPr>
    </w:p>
    <w:p w:rsidR="00875907" w:rsidRDefault="00875907">
      <w:pPr>
        <w:tabs>
          <w:tab w:val="left" w:pos="-720"/>
        </w:tabs>
        <w:spacing w:line="360" w:lineRule="auto"/>
        <w:jc w:val="both"/>
        <w:rPr>
          <w:rFonts w:ascii="Arial" w:hAnsi="Arial"/>
          <w:spacing w:val="-3"/>
          <w:sz w:val="28"/>
        </w:rPr>
      </w:pPr>
      <w:r>
        <w:rPr>
          <w:rFonts w:ascii="Arial" w:hAnsi="Arial"/>
          <w:spacing w:val="-3"/>
          <w:sz w:val="28"/>
          <w:u w:val="words"/>
        </w:rPr>
        <w:t>Conteo por peso.-</w:t>
      </w:r>
    </w:p>
    <w:p w:rsidR="00875907" w:rsidRDefault="00875907">
      <w:pPr>
        <w:tabs>
          <w:tab w:val="left" w:pos="-720"/>
        </w:tabs>
        <w:spacing w:line="360" w:lineRule="auto"/>
        <w:jc w:val="both"/>
        <w:rPr>
          <w:rFonts w:ascii="Arial" w:hAnsi="Arial"/>
          <w:spacing w:val="-3"/>
          <w:sz w:val="28"/>
        </w:rPr>
      </w:pPr>
      <w:r>
        <w:rPr>
          <w:rFonts w:ascii="Arial" w:hAnsi="Arial"/>
          <w:spacing w:val="-3"/>
          <w:sz w:val="28"/>
        </w:rPr>
        <w:t>Conocido comunmente como "grameado". Este conteo se basa en la determinación del peso promedio de la larva a comprar.</w:t>
      </w:r>
    </w:p>
    <w:p w:rsidR="00875907" w:rsidRDefault="00875907">
      <w:pPr>
        <w:tabs>
          <w:tab w:val="left" w:pos="-720"/>
        </w:tabs>
        <w:spacing w:line="360" w:lineRule="auto"/>
        <w:jc w:val="both"/>
        <w:rPr>
          <w:rFonts w:ascii="Arial" w:hAnsi="Arial"/>
          <w:spacing w:val="-3"/>
          <w:sz w:val="28"/>
        </w:rPr>
      </w:pPr>
      <w:r>
        <w:rPr>
          <w:rFonts w:ascii="Arial" w:hAnsi="Arial"/>
          <w:spacing w:val="-3"/>
          <w:sz w:val="28"/>
        </w:rPr>
        <w:t>Generalmente se pesa un gramo de muestra, y se cuenta la cantidad de larva en ella. Este valor se lo multi</w:t>
      </w:r>
      <w:r>
        <w:rPr>
          <w:rFonts w:ascii="Arial" w:hAnsi="Arial"/>
          <w:spacing w:val="-3"/>
          <w:sz w:val="28"/>
        </w:rPr>
        <w:softHyphen/>
        <w:t>plica por el peso total de la larva y se calcula el número total de larvas.</w:t>
      </w:r>
    </w:p>
    <w:p w:rsidR="00875907" w:rsidRDefault="00875907">
      <w:pPr>
        <w:tabs>
          <w:tab w:val="left" w:pos="-720"/>
        </w:tabs>
        <w:spacing w:line="360" w:lineRule="auto"/>
        <w:jc w:val="both"/>
        <w:rPr>
          <w:rFonts w:ascii="Arial" w:hAnsi="Arial"/>
          <w:spacing w:val="-3"/>
          <w:sz w:val="28"/>
        </w:rPr>
      </w:pPr>
      <w:r>
        <w:rPr>
          <w:rFonts w:ascii="Arial" w:hAnsi="Arial"/>
          <w:spacing w:val="-3"/>
          <w:sz w:val="28"/>
        </w:rPr>
        <w:t>Este método se lo usa bastante para comprar larva gran</w:t>
      </w:r>
      <w:r>
        <w:rPr>
          <w:rFonts w:ascii="Arial" w:hAnsi="Arial"/>
          <w:spacing w:val="-3"/>
          <w:sz w:val="28"/>
        </w:rPr>
        <w:softHyphen/>
        <w:t>de o pre</w:t>
      </w:r>
      <w:r>
        <w:rPr>
          <w:rFonts w:ascii="Arial" w:hAnsi="Arial"/>
          <w:spacing w:val="-3"/>
          <w:sz w:val="28"/>
        </w:rPr>
        <w:noBreakHyphen/>
        <w:t>juveniles, que son dificiles de homogenizar.</w:t>
      </w:r>
    </w:p>
    <w:p w:rsidR="00875907" w:rsidRDefault="00875907">
      <w:pPr>
        <w:tabs>
          <w:tab w:val="left" w:pos="-720"/>
        </w:tabs>
        <w:spacing w:line="360" w:lineRule="auto"/>
        <w:jc w:val="both"/>
        <w:rPr>
          <w:rFonts w:ascii="Arial" w:hAnsi="Arial"/>
          <w:spacing w:val="-3"/>
          <w:sz w:val="28"/>
        </w:rPr>
      </w:pPr>
      <w:r>
        <w:rPr>
          <w:rFonts w:ascii="Arial" w:hAnsi="Arial"/>
          <w:spacing w:val="-3"/>
          <w:sz w:val="28"/>
        </w:rPr>
        <w:t>Las desventajas de este método son que su precisión depende de las balanzas usadas, el peso del agua en la larva es dificil de determinar, y que se causa bastante stress al pesar la semilla en seco.</w:t>
      </w:r>
    </w:p>
    <w:p w:rsidR="00875907" w:rsidRDefault="00875907">
      <w:pPr>
        <w:tabs>
          <w:tab w:val="left" w:pos="-720"/>
        </w:tabs>
        <w:spacing w:line="360" w:lineRule="auto"/>
        <w:jc w:val="both"/>
        <w:rPr>
          <w:rFonts w:ascii="Arial" w:hAnsi="Arial"/>
          <w:spacing w:val="-3"/>
          <w:sz w:val="28"/>
        </w:rPr>
      </w:pPr>
    </w:p>
    <w:p w:rsidR="00875907" w:rsidRDefault="00875907">
      <w:pPr>
        <w:tabs>
          <w:tab w:val="left" w:pos="-720"/>
        </w:tabs>
        <w:spacing w:line="360" w:lineRule="auto"/>
        <w:jc w:val="both"/>
        <w:rPr>
          <w:rFonts w:ascii="Arial" w:hAnsi="Arial"/>
          <w:spacing w:val="-3"/>
          <w:sz w:val="28"/>
        </w:rPr>
      </w:pPr>
      <w:r>
        <w:rPr>
          <w:rFonts w:ascii="Arial" w:hAnsi="Arial"/>
          <w:spacing w:val="-3"/>
          <w:sz w:val="28"/>
        </w:rPr>
        <w:t>Otro tipo de compra por peso, que no es por conteo es cuan</w:t>
      </w:r>
      <w:r>
        <w:rPr>
          <w:rFonts w:ascii="Arial" w:hAnsi="Arial"/>
          <w:spacing w:val="-3"/>
          <w:sz w:val="28"/>
        </w:rPr>
        <w:softHyphen/>
        <w:t>do no se determina peso promedio, si no que se pacta un precio por libra "al ojo" de la larva. La desventaja de esto es que no se tiene una idea cabal de la cantidad comprada. Ade</w:t>
      </w:r>
      <w:r>
        <w:rPr>
          <w:rFonts w:ascii="Arial" w:hAnsi="Arial"/>
          <w:spacing w:val="-3"/>
          <w:sz w:val="28"/>
        </w:rPr>
        <w:softHyphen/>
        <w:t>más, en larva con mucha basura los rendi</w:t>
      </w:r>
      <w:r>
        <w:rPr>
          <w:rFonts w:ascii="Arial" w:hAnsi="Arial"/>
          <w:spacing w:val="-3"/>
          <w:sz w:val="28"/>
        </w:rPr>
        <w:softHyphen/>
        <w:t>mientos por libra son bajos. Dependiendo de la sucie</w:t>
      </w:r>
      <w:r>
        <w:rPr>
          <w:rFonts w:ascii="Arial" w:hAnsi="Arial"/>
          <w:spacing w:val="-3"/>
          <w:sz w:val="28"/>
        </w:rPr>
        <w:softHyphen/>
        <w:t>dad, el porcen</w:t>
      </w:r>
      <w:r>
        <w:rPr>
          <w:rFonts w:ascii="Arial" w:hAnsi="Arial"/>
          <w:spacing w:val="-3"/>
          <w:sz w:val="28"/>
        </w:rPr>
        <w:softHyphen/>
        <w:t xml:space="preserve">taje y el tamaño de la larva se puede encontrar de 50,000 a 120,000 pls por libra. </w:t>
      </w:r>
    </w:p>
    <w:p w:rsidR="00875907" w:rsidRDefault="00875907">
      <w:pPr>
        <w:tabs>
          <w:tab w:val="left" w:pos="-720"/>
        </w:tabs>
        <w:spacing w:line="360" w:lineRule="auto"/>
        <w:jc w:val="both"/>
        <w:rPr>
          <w:rFonts w:ascii="Arial" w:hAnsi="Arial"/>
          <w:spacing w:val="-3"/>
          <w:sz w:val="28"/>
        </w:rPr>
      </w:pPr>
      <w:r>
        <w:rPr>
          <w:rFonts w:ascii="Arial" w:hAnsi="Arial"/>
          <w:spacing w:val="-3"/>
          <w:sz w:val="28"/>
        </w:rPr>
        <w:t>Este es el tipo de compra mas usado por intermediarios y camaroneros rústicos.</w:t>
      </w:r>
    </w:p>
    <w:p w:rsidR="00875907" w:rsidRDefault="00875907">
      <w:pPr>
        <w:tabs>
          <w:tab w:val="left" w:pos="-720"/>
        </w:tabs>
        <w:spacing w:line="360" w:lineRule="auto"/>
        <w:jc w:val="both"/>
        <w:rPr>
          <w:rFonts w:ascii="Arial" w:hAnsi="Arial"/>
          <w:spacing w:val="-3"/>
          <w:sz w:val="28"/>
        </w:rPr>
      </w:pPr>
      <w:r>
        <w:rPr>
          <w:rFonts w:ascii="Arial" w:hAnsi="Arial"/>
          <w:spacing w:val="-3"/>
          <w:sz w:val="28"/>
        </w:rPr>
        <w:br w:type="page"/>
      </w:r>
      <w:r>
        <w:rPr>
          <w:rFonts w:ascii="Arial" w:hAnsi="Arial"/>
          <w:b/>
          <w:spacing w:val="-3"/>
          <w:sz w:val="28"/>
        </w:rPr>
        <w:t xml:space="preserve">- </w:t>
      </w:r>
      <w:r>
        <w:rPr>
          <w:rFonts w:ascii="Arial" w:hAnsi="Arial"/>
          <w:b/>
          <w:spacing w:val="-3"/>
          <w:sz w:val="28"/>
          <w:u w:val="words"/>
        </w:rPr>
        <w:t>METODOLOGIA USADA POR CAMARONERAS AFILIADAS A ENACA</w:t>
      </w:r>
      <w:r>
        <w:rPr>
          <w:rFonts w:ascii="Arial" w:hAnsi="Arial"/>
          <w:spacing w:val="-3"/>
          <w:sz w:val="28"/>
        </w:rPr>
        <w:t xml:space="preserve"> </w:t>
      </w:r>
    </w:p>
    <w:p w:rsidR="00875907" w:rsidRDefault="00875907">
      <w:pPr>
        <w:tabs>
          <w:tab w:val="left" w:pos="-720"/>
        </w:tabs>
        <w:spacing w:line="360" w:lineRule="auto"/>
        <w:jc w:val="both"/>
        <w:rPr>
          <w:rFonts w:ascii="Arial" w:hAnsi="Arial"/>
          <w:spacing w:val="-3"/>
          <w:sz w:val="28"/>
        </w:rPr>
      </w:pPr>
      <w:r>
        <w:rPr>
          <w:rFonts w:ascii="Arial" w:hAnsi="Arial"/>
          <w:b/>
          <w:spacing w:val="-3"/>
          <w:sz w:val="28"/>
        </w:rPr>
        <w:t>- Compra de larva de laboratorio.-</w:t>
      </w:r>
    </w:p>
    <w:p w:rsidR="00875907" w:rsidRDefault="00875907">
      <w:pPr>
        <w:tabs>
          <w:tab w:val="left" w:pos="-720"/>
        </w:tabs>
        <w:spacing w:line="360" w:lineRule="auto"/>
        <w:jc w:val="both"/>
        <w:rPr>
          <w:rFonts w:ascii="Arial" w:hAnsi="Arial"/>
          <w:spacing w:val="-3"/>
          <w:sz w:val="28"/>
        </w:rPr>
      </w:pPr>
      <w:r>
        <w:rPr>
          <w:rFonts w:ascii="Arial" w:hAnsi="Arial"/>
          <w:spacing w:val="-3"/>
          <w:sz w:val="28"/>
        </w:rPr>
        <w:t xml:space="preserve">Postlarvas de laboratorio normalmente se compran todas en Cridec. </w:t>
      </w:r>
    </w:p>
    <w:p w:rsidR="00875907" w:rsidRDefault="00875907">
      <w:pPr>
        <w:tabs>
          <w:tab w:val="left" w:pos="-720"/>
        </w:tabs>
        <w:spacing w:line="360" w:lineRule="auto"/>
        <w:jc w:val="both"/>
        <w:rPr>
          <w:rFonts w:ascii="Arial" w:hAnsi="Arial"/>
          <w:spacing w:val="-3"/>
          <w:sz w:val="28"/>
        </w:rPr>
      </w:pPr>
      <w:r>
        <w:rPr>
          <w:rFonts w:ascii="Arial" w:hAnsi="Arial"/>
          <w:spacing w:val="-3"/>
          <w:sz w:val="28"/>
        </w:rPr>
        <w:t>El departamento de maricultura envia mensualmente una lista de requerimiento de semilla a Cridec con la fecha y cantidad de los envios.</w:t>
      </w:r>
    </w:p>
    <w:p w:rsidR="00875907" w:rsidRDefault="00875907">
      <w:pPr>
        <w:tabs>
          <w:tab w:val="left" w:pos="-720"/>
        </w:tabs>
        <w:spacing w:line="360" w:lineRule="auto"/>
        <w:jc w:val="both"/>
        <w:rPr>
          <w:rFonts w:ascii="Arial" w:hAnsi="Arial"/>
          <w:spacing w:val="-3"/>
          <w:sz w:val="28"/>
        </w:rPr>
      </w:pPr>
      <w:r>
        <w:rPr>
          <w:rFonts w:ascii="Arial" w:hAnsi="Arial"/>
          <w:spacing w:val="-3"/>
          <w:sz w:val="28"/>
        </w:rPr>
        <w:t>Para los conteos y pruebas de stress se manda un repre</w:t>
      </w:r>
      <w:r>
        <w:rPr>
          <w:rFonts w:ascii="Arial" w:hAnsi="Arial"/>
          <w:spacing w:val="-3"/>
          <w:sz w:val="28"/>
        </w:rPr>
        <w:softHyphen/>
        <w:t>sentante (biólogo o asistente) de la camaronera al laboratorio. Por lo general no se realizan otros con</w:t>
      </w:r>
      <w:r>
        <w:rPr>
          <w:rFonts w:ascii="Arial" w:hAnsi="Arial"/>
          <w:spacing w:val="-3"/>
          <w:sz w:val="28"/>
        </w:rPr>
        <w:softHyphen/>
        <w:t>tro</w:t>
      </w:r>
      <w:r>
        <w:rPr>
          <w:rFonts w:ascii="Arial" w:hAnsi="Arial"/>
          <w:spacing w:val="-3"/>
          <w:sz w:val="28"/>
        </w:rPr>
        <w:softHyphen/>
        <w:t>les de nuestra parte, ya que el laboratorio es de la misma empresa y lleva controles completos a nivel de patología.</w:t>
      </w:r>
    </w:p>
    <w:p w:rsidR="00875907" w:rsidRDefault="00875907">
      <w:pPr>
        <w:tabs>
          <w:tab w:val="left" w:pos="-720"/>
        </w:tabs>
        <w:spacing w:line="360" w:lineRule="auto"/>
        <w:jc w:val="both"/>
        <w:rPr>
          <w:rFonts w:ascii="Arial" w:hAnsi="Arial"/>
          <w:spacing w:val="-3"/>
          <w:sz w:val="28"/>
        </w:rPr>
      </w:pPr>
      <w:r>
        <w:rPr>
          <w:rFonts w:ascii="Arial" w:hAnsi="Arial"/>
          <w:spacing w:val="-3"/>
          <w:sz w:val="28"/>
        </w:rPr>
        <w:t>Para compras a terceros, las cuales son muy escasas, el biólogo de maricultura revisa personalmente la larva, tanto con pruebas de stress como microscópicamente, antes de cada compra.</w:t>
      </w:r>
    </w:p>
    <w:p w:rsidR="00875907" w:rsidRDefault="00875907">
      <w:pPr>
        <w:tabs>
          <w:tab w:val="left" w:pos="-720"/>
        </w:tabs>
        <w:spacing w:line="360" w:lineRule="auto"/>
        <w:jc w:val="both"/>
        <w:rPr>
          <w:rFonts w:ascii="Arial" w:hAnsi="Arial"/>
          <w:spacing w:val="-3"/>
          <w:sz w:val="28"/>
        </w:rPr>
      </w:pPr>
    </w:p>
    <w:p w:rsidR="00875907" w:rsidRDefault="00875907">
      <w:pPr>
        <w:tabs>
          <w:tab w:val="left" w:pos="-720"/>
        </w:tabs>
        <w:spacing w:line="360" w:lineRule="auto"/>
        <w:jc w:val="both"/>
        <w:rPr>
          <w:rFonts w:ascii="Arial" w:hAnsi="Arial"/>
          <w:spacing w:val="-3"/>
          <w:sz w:val="28"/>
        </w:rPr>
      </w:pPr>
      <w:r>
        <w:rPr>
          <w:rFonts w:ascii="Arial" w:hAnsi="Arial"/>
          <w:b/>
          <w:spacing w:val="-3"/>
          <w:sz w:val="28"/>
        </w:rPr>
        <w:t>- Compra de semilla silvestre.-</w:t>
      </w:r>
    </w:p>
    <w:p w:rsidR="00875907" w:rsidRDefault="00875907">
      <w:pPr>
        <w:tabs>
          <w:tab w:val="left" w:pos="-720"/>
        </w:tabs>
        <w:spacing w:line="360" w:lineRule="auto"/>
        <w:jc w:val="both"/>
        <w:rPr>
          <w:rFonts w:ascii="Arial" w:hAnsi="Arial"/>
          <w:spacing w:val="-3"/>
          <w:sz w:val="28"/>
        </w:rPr>
      </w:pPr>
      <w:r>
        <w:rPr>
          <w:rFonts w:ascii="Arial" w:hAnsi="Arial"/>
          <w:spacing w:val="-3"/>
          <w:sz w:val="28"/>
        </w:rPr>
        <w:t>Para compras de semilla silvestre, se envía un repre</w:t>
      </w:r>
      <w:r>
        <w:rPr>
          <w:rFonts w:ascii="Arial" w:hAnsi="Arial"/>
          <w:spacing w:val="-3"/>
          <w:sz w:val="28"/>
        </w:rPr>
        <w:softHyphen/>
        <w:t>sentante de la camaronera para estar presente en las compras del proveedor. Luego el biólogo de la camarone</w:t>
      </w:r>
      <w:r>
        <w:rPr>
          <w:rFonts w:ascii="Arial" w:hAnsi="Arial"/>
          <w:spacing w:val="-3"/>
          <w:sz w:val="28"/>
        </w:rPr>
        <w:softHyphen/>
        <w:t>ra realiza el análisis y conteo de la larva y autoriza la compra; el administrador realiza el pago al provee</w:t>
      </w:r>
      <w:r>
        <w:rPr>
          <w:rFonts w:ascii="Arial" w:hAnsi="Arial"/>
          <w:spacing w:val="-3"/>
          <w:sz w:val="28"/>
        </w:rPr>
        <w:softHyphen/>
        <w:t>dor.  Para  control interno se fija una muestra de larva con formol para en</w:t>
      </w:r>
      <w:r>
        <w:rPr>
          <w:rFonts w:ascii="Arial" w:hAnsi="Arial"/>
          <w:spacing w:val="-3"/>
          <w:sz w:val="28"/>
        </w:rPr>
        <w:softHyphen/>
        <w:t>viar al I.N.P. y  asegurarnos que los valores de clasifi</w:t>
      </w:r>
      <w:r>
        <w:rPr>
          <w:rFonts w:ascii="Arial" w:hAnsi="Arial"/>
          <w:spacing w:val="-3"/>
          <w:sz w:val="28"/>
        </w:rPr>
        <w:softHyphen/>
        <w:t>cación reportados por el biólogo son reales.</w:t>
      </w:r>
    </w:p>
    <w:p w:rsidR="00875907" w:rsidRDefault="00875907">
      <w:pPr>
        <w:tabs>
          <w:tab w:val="left" w:pos="-720"/>
        </w:tabs>
        <w:spacing w:line="360" w:lineRule="auto"/>
        <w:jc w:val="both"/>
        <w:rPr>
          <w:rFonts w:ascii="Arial" w:hAnsi="Arial"/>
          <w:spacing w:val="-3"/>
          <w:sz w:val="28"/>
        </w:rPr>
      </w:pPr>
      <w:r>
        <w:rPr>
          <w:rFonts w:ascii="Arial" w:hAnsi="Arial"/>
          <w:spacing w:val="-3"/>
          <w:sz w:val="28"/>
        </w:rPr>
        <w:t>Finalmente el biólogo de la camaronera aclimata y siem</w:t>
      </w:r>
      <w:r>
        <w:rPr>
          <w:rFonts w:ascii="Arial" w:hAnsi="Arial"/>
          <w:spacing w:val="-3"/>
          <w:sz w:val="28"/>
        </w:rPr>
        <w:softHyphen/>
        <w:t>bra la larva en el precriadero.</w:t>
      </w:r>
    </w:p>
    <w:p w:rsidR="00875907" w:rsidRDefault="00875907">
      <w:pPr>
        <w:tabs>
          <w:tab w:val="left" w:pos="-720"/>
        </w:tabs>
        <w:spacing w:line="360" w:lineRule="auto"/>
        <w:jc w:val="both"/>
        <w:rPr>
          <w:rFonts w:ascii="Arial" w:hAnsi="Arial"/>
          <w:spacing w:val="-3"/>
          <w:sz w:val="28"/>
        </w:rPr>
      </w:pPr>
      <w:r>
        <w:rPr>
          <w:rFonts w:ascii="Arial" w:hAnsi="Arial"/>
          <w:spacing w:val="-3"/>
          <w:sz w:val="28"/>
        </w:rPr>
        <w:br w:type="page"/>
      </w:r>
    </w:p>
    <w:p w:rsidR="00875907" w:rsidRDefault="00875907">
      <w:pPr>
        <w:tabs>
          <w:tab w:val="left" w:pos="-720"/>
        </w:tabs>
        <w:spacing w:line="360" w:lineRule="auto"/>
        <w:jc w:val="both"/>
        <w:rPr>
          <w:rFonts w:ascii="Arial" w:hAnsi="Arial"/>
          <w:spacing w:val="-3"/>
          <w:sz w:val="28"/>
        </w:rPr>
      </w:pPr>
      <w:r>
        <w:rPr>
          <w:rFonts w:ascii="Arial" w:hAnsi="Arial"/>
          <w:b/>
          <w:spacing w:val="-3"/>
          <w:sz w:val="28"/>
        </w:rPr>
        <w:t xml:space="preserve">- </w:t>
      </w:r>
      <w:r>
        <w:rPr>
          <w:rFonts w:ascii="Arial" w:hAnsi="Arial"/>
          <w:b/>
          <w:spacing w:val="-3"/>
          <w:sz w:val="28"/>
          <w:u w:val="words"/>
        </w:rPr>
        <w:t>ANEXO.- PAPELERIA Y FORMATOS UTILIZADOS POR LAS CAMA</w:t>
      </w:r>
      <w:r>
        <w:rPr>
          <w:rFonts w:ascii="Arial" w:hAnsi="Arial"/>
          <w:b/>
          <w:spacing w:val="-3"/>
          <w:sz w:val="28"/>
          <w:u w:val="words"/>
        </w:rPr>
        <w:softHyphen/>
        <w:t>RONERAS</w:t>
      </w:r>
      <w:r>
        <w:rPr>
          <w:rFonts w:ascii="Arial" w:hAnsi="Arial"/>
          <w:spacing w:val="-3"/>
          <w:sz w:val="28"/>
        </w:rPr>
        <w:t xml:space="preserve">  </w:t>
      </w:r>
    </w:p>
    <w:sectPr w:rsidR="00875907">
      <w:headerReference w:type="default" r:id="rId7"/>
      <w:footerReference w:type="default" r:id="rId8"/>
      <w:endnotePr>
        <w:numFmt w:val="decimal"/>
      </w:endnotePr>
      <w:pgSz w:w="12242" w:h="15842" w:code="1"/>
      <w:pgMar w:top="1440" w:right="1440" w:bottom="1440" w:left="1440" w:header="1440" w:footer="1440" w:gutter="0"/>
      <w:pgNumType w:start="1"/>
      <w:cols w:space="720"/>
      <w:vAlign w:val="center"/>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235C" w:rsidRDefault="008E235C">
      <w:pPr>
        <w:spacing w:line="20" w:lineRule="exact"/>
      </w:pPr>
    </w:p>
  </w:endnote>
  <w:endnote w:type="continuationSeparator" w:id="1">
    <w:p w:rsidR="008E235C" w:rsidRDefault="008E235C">
      <w:r>
        <w:t xml:space="preserve"> </w:t>
      </w:r>
    </w:p>
  </w:endnote>
  <w:endnote w:type="continuationNotice" w:id="2">
    <w:p w:rsidR="008E235C" w:rsidRDefault="008E235C">
      <w: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907" w:rsidRDefault="00875907">
    <w:pPr>
      <w:pStyle w:val="Piedepgina"/>
      <w:pBdr>
        <w:top w:val="single" w:sz="6" w:space="1" w:color="auto"/>
      </w:pBdr>
    </w:pPr>
    <w:r>
      <w:rPr>
        <w:rFonts w:ascii="Arial" w:hAnsi="Arial"/>
        <w:b/>
      </w:rPr>
      <w:t>F. Marcillo, 1995                                                                  Empacadora Nacional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235C" w:rsidRDefault="008E235C">
      <w:r>
        <w:separator/>
      </w:r>
    </w:p>
  </w:footnote>
  <w:footnote w:type="continuationSeparator" w:id="1">
    <w:p w:rsidR="008E235C" w:rsidRDefault="008E23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907" w:rsidRDefault="00875907">
    <w:pPr>
      <w:pStyle w:val="Encabezado"/>
      <w:pBdr>
        <w:bottom w:val="single" w:sz="6" w:space="1" w:color="auto"/>
      </w:pBdr>
    </w:pPr>
    <w:r>
      <w:rPr>
        <w:rFonts w:ascii="Arial" w:hAnsi="Arial"/>
        <w:b/>
      </w:rPr>
      <w:t xml:space="preserve">Manual para la Compra de Semilla Silvestre en Camaroneras                   Pág. # </w:t>
    </w:r>
    <w:r>
      <w:rPr>
        <w:rStyle w:val="Nmerodepgina"/>
      </w:rPr>
      <w:fldChar w:fldCharType="begin"/>
    </w:r>
    <w:r>
      <w:rPr>
        <w:rStyle w:val="Nmerodepgina"/>
      </w:rPr>
      <w:instrText xml:space="preserve"> PAGE </w:instrText>
    </w:r>
    <w:r>
      <w:rPr>
        <w:rStyle w:val="Nmerodepgina"/>
      </w:rPr>
      <w:fldChar w:fldCharType="separate"/>
    </w:r>
    <w:r w:rsidR="00C6657D">
      <w:rPr>
        <w:rStyle w:val="Nmerodepgina"/>
        <w:noProof/>
      </w:rPr>
      <w:t>8</w:t>
    </w:r>
    <w:r>
      <w:rPr>
        <w:rStyle w:val="Nmerodepgina"/>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D8A46F2"/>
    <w:lvl w:ilvl="0">
      <w:numFmt w:val="bullet"/>
      <w:lvlText w:val="*"/>
      <w:lvlJc w:val="left"/>
    </w:lvl>
  </w:abstractNum>
  <w:abstractNum w:abstractNumId="1">
    <w:nsid w:val="2ACB6119"/>
    <w:multiLevelType w:val="singleLevel"/>
    <w:tmpl w:val="32E4DFD8"/>
    <w:lvl w:ilvl="0">
      <w:start w:val="1"/>
      <w:numFmt w:val="decimal"/>
      <w:lvlText w:val="%1."/>
      <w:legacy w:legacy="1" w:legacySpace="0" w:legacyIndent="360"/>
      <w:lvlJc w:val="left"/>
      <w:pPr>
        <w:ind w:left="360" w:hanging="360"/>
      </w:pPr>
    </w:lvl>
  </w:abstractNum>
  <w:num w:numId="1">
    <w:abstractNumId w:val="1"/>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hyphenationZone w:val="950"/>
  <w:doNotHyphenateCaps/>
  <w:drawingGridHorizontalSpacing w:val="120"/>
  <w:drawingGridVerticalSpacing w:val="120"/>
  <w:displayVerticalDrawingGridEvery w:val="0"/>
  <w:doNotUseMarginsForDrawingGridOrigin/>
  <w:doNotShadeFormData/>
  <w:characterSpacingControl w:val="doNotCompress"/>
  <w:footnotePr>
    <w:footnote w:id="0"/>
    <w:footnote w:id="1"/>
  </w:footnotePr>
  <w:endnotePr>
    <w:numFmt w:val="decimal"/>
    <w:endnote w:id="0"/>
    <w:endnote w:id="1"/>
    <w:endnote w:id="2"/>
  </w:endnotePr>
  <w:compat>
    <w:balanceSingleByteDoubleByteWidth/>
    <w:doNotLeaveBackslashAlone/>
    <w:ulTrailSpace/>
    <w:doNotExpandShiftReturn/>
  </w:compat>
  <w:rsids>
    <w:rsidRoot w:val="00C6657D"/>
    <w:rsid w:val="00115ABD"/>
    <w:rsid w:val="00875907"/>
    <w:rsid w:val="008E235C"/>
    <w:rsid w:val="00C6657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Courier New" w:hAnsi="Courier New"/>
      <w:sz w:val="24"/>
      <w:lang w:val="es-ES_tradnl"/>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encabezadopredeter">
    <w:name w:val="Fuente de encabezado predeter."/>
  </w:style>
  <w:style w:type="paragraph" w:styleId="TDC1">
    <w:name w:val="toc 1"/>
    <w:basedOn w:val="Normal"/>
    <w:next w:val="Normal"/>
    <w:semiHidden/>
    <w:pPr>
      <w:tabs>
        <w:tab w:val="left" w:leader="dot" w:pos="9000"/>
        <w:tab w:val="right" w:pos="9360"/>
      </w:tabs>
      <w:suppressAutoHyphens/>
      <w:spacing w:before="480"/>
      <w:ind w:left="720" w:right="720" w:hanging="720"/>
    </w:pPr>
    <w:rPr>
      <w:lang w:val="en-US"/>
    </w:rPr>
  </w:style>
  <w:style w:type="paragraph" w:styleId="TDC2">
    <w:name w:val="toc 2"/>
    <w:basedOn w:val="Normal"/>
    <w:next w:val="Normal"/>
    <w:semiHidden/>
    <w:pPr>
      <w:tabs>
        <w:tab w:val="left" w:leader="dot" w:pos="9000"/>
        <w:tab w:val="right" w:pos="9360"/>
      </w:tabs>
      <w:suppressAutoHyphens/>
      <w:ind w:left="1440" w:right="720" w:hanging="720"/>
    </w:pPr>
    <w:rPr>
      <w:lang w:val="en-US"/>
    </w:rPr>
  </w:style>
  <w:style w:type="paragraph" w:styleId="TDC3">
    <w:name w:val="toc 3"/>
    <w:basedOn w:val="Normal"/>
    <w:next w:val="Normal"/>
    <w:semiHidden/>
    <w:pPr>
      <w:tabs>
        <w:tab w:val="left" w:leader="dot" w:pos="9000"/>
        <w:tab w:val="right" w:pos="9360"/>
      </w:tabs>
      <w:suppressAutoHyphens/>
      <w:ind w:left="2160" w:right="720" w:hanging="720"/>
    </w:pPr>
    <w:rPr>
      <w:lang w:val="en-US"/>
    </w:rPr>
  </w:style>
  <w:style w:type="paragraph" w:styleId="TDC4">
    <w:name w:val="toc 4"/>
    <w:basedOn w:val="Normal"/>
    <w:next w:val="Normal"/>
    <w:semiHidden/>
    <w:pPr>
      <w:tabs>
        <w:tab w:val="left" w:leader="dot" w:pos="9000"/>
        <w:tab w:val="right" w:pos="9360"/>
      </w:tabs>
      <w:suppressAutoHyphens/>
      <w:ind w:left="2880" w:right="720" w:hanging="720"/>
    </w:pPr>
    <w:rPr>
      <w:lang w:val="en-US"/>
    </w:rPr>
  </w:style>
  <w:style w:type="paragraph" w:styleId="TDC5">
    <w:name w:val="toc 5"/>
    <w:basedOn w:val="Normal"/>
    <w:next w:val="Normal"/>
    <w:semiHidden/>
    <w:pPr>
      <w:tabs>
        <w:tab w:val="left" w:leader="dot" w:pos="9000"/>
        <w:tab w:val="right" w:pos="9360"/>
      </w:tabs>
      <w:suppressAutoHyphens/>
      <w:ind w:left="3600" w:right="720" w:hanging="720"/>
    </w:pPr>
    <w:rPr>
      <w:lang w:val="en-US"/>
    </w:rPr>
  </w:style>
  <w:style w:type="paragraph" w:styleId="TDC6">
    <w:name w:val="toc 6"/>
    <w:basedOn w:val="Normal"/>
    <w:next w:val="Normal"/>
    <w:semiHidden/>
    <w:pPr>
      <w:tabs>
        <w:tab w:val="left" w:pos="9000"/>
        <w:tab w:val="right" w:pos="9360"/>
      </w:tabs>
      <w:suppressAutoHyphens/>
      <w:ind w:left="720" w:hanging="720"/>
    </w:pPr>
    <w:rPr>
      <w:lang w:val="en-US"/>
    </w:rPr>
  </w:style>
  <w:style w:type="paragraph" w:styleId="TDC7">
    <w:name w:val="toc 7"/>
    <w:basedOn w:val="Normal"/>
    <w:next w:val="Normal"/>
    <w:semiHidden/>
    <w:pPr>
      <w:suppressAutoHyphens/>
      <w:ind w:left="720" w:hanging="720"/>
    </w:pPr>
    <w:rPr>
      <w:lang w:val="en-US"/>
    </w:rPr>
  </w:style>
  <w:style w:type="paragraph" w:styleId="TDC8">
    <w:name w:val="toc 8"/>
    <w:basedOn w:val="Normal"/>
    <w:next w:val="Normal"/>
    <w:semiHidden/>
    <w:pPr>
      <w:tabs>
        <w:tab w:val="left" w:pos="9000"/>
        <w:tab w:val="right" w:pos="9360"/>
      </w:tabs>
      <w:suppressAutoHyphens/>
      <w:ind w:left="720" w:hanging="720"/>
    </w:pPr>
    <w:rPr>
      <w:lang w:val="en-US"/>
    </w:rPr>
  </w:style>
  <w:style w:type="paragraph" w:styleId="TDC9">
    <w:name w:val="toc 9"/>
    <w:basedOn w:val="Normal"/>
    <w:next w:val="Normal"/>
    <w:semiHidden/>
    <w:pPr>
      <w:tabs>
        <w:tab w:val="left" w:leader="dot" w:pos="9000"/>
        <w:tab w:val="right" w:pos="9360"/>
      </w:tabs>
      <w:suppressAutoHyphens/>
      <w:ind w:left="720" w:hanging="720"/>
    </w:pPr>
    <w:rPr>
      <w:lang w:val="en-US"/>
    </w:rPr>
  </w:style>
  <w:style w:type="paragraph" w:customStyle="1" w:styleId="ndice1">
    <w:name w:val="índice 1"/>
    <w:basedOn w:val="Normal"/>
    <w:pPr>
      <w:tabs>
        <w:tab w:val="left" w:leader="dot" w:pos="9000"/>
        <w:tab w:val="right" w:pos="9360"/>
      </w:tabs>
      <w:suppressAutoHyphens/>
      <w:ind w:left="1440" w:right="720" w:hanging="1440"/>
    </w:pPr>
    <w:rPr>
      <w:lang w:val="en-US"/>
    </w:rPr>
  </w:style>
  <w:style w:type="paragraph" w:customStyle="1" w:styleId="ndice2">
    <w:name w:val="índice 2"/>
    <w:basedOn w:val="Normal"/>
    <w:pPr>
      <w:tabs>
        <w:tab w:val="left" w:leader="dot" w:pos="9000"/>
        <w:tab w:val="right" w:pos="9360"/>
      </w:tabs>
      <w:suppressAutoHyphens/>
      <w:ind w:left="1440" w:right="720" w:hanging="720"/>
    </w:pPr>
    <w:rPr>
      <w:lang w:val="en-US"/>
    </w:rPr>
  </w:style>
  <w:style w:type="paragraph" w:customStyle="1" w:styleId="toa">
    <w:name w:val="toa"/>
    <w:basedOn w:val="Normal"/>
    <w:pPr>
      <w:tabs>
        <w:tab w:val="left" w:pos="9000"/>
        <w:tab w:val="right" w:pos="9360"/>
      </w:tabs>
      <w:suppressAutoHyphens/>
    </w:pPr>
    <w:rPr>
      <w:lang w:val="en-US"/>
    </w:rPr>
  </w:style>
  <w:style w:type="paragraph" w:customStyle="1" w:styleId="epgrafe">
    <w:name w:val="epígrafe"/>
    <w:basedOn w:val="Normal"/>
  </w:style>
  <w:style w:type="character" w:customStyle="1" w:styleId="EquationCaption">
    <w:name w:val="_Equation Caption"/>
  </w:style>
  <w:style w:type="paragraph" w:styleId="Encabezado">
    <w:name w:val="header"/>
    <w:basedOn w:val="Normal"/>
    <w:semiHidden/>
    <w:pPr>
      <w:tabs>
        <w:tab w:val="center" w:pos="4419"/>
        <w:tab w:val="right" w:pos="8838"/>
      </w:tabs>
    </w:pPr>
  </w:style>
  <w:style w:type="paragraph" w:styleId="Piedepgina">
    <w:name w:val="footer"/>
    <w:basedOn w:val="Normal"/>
    <w:semiHidden/>
    <w:pPr>
      <w:tabs>
        <w:tab w:val="center" w:pos="4419"/>
        <w:tab w:val="right" w:pos="8838"/>
      </w:tabs>
    </w:pPr>
  </w:style>
  <w:style w:type="character" w:styleId="Nmerodepgina">
    <w:name w:val="page number"/>
    <w:basedOn w:val="Fuentedeprrafopredeter"/>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5681</Words>
  <Characters>31250</Characters>
  <Application>Microsoft Office Word</Application>
  <DocSecurity>0</DocSecurity>
  <Lines>260</Lines>
  <Paragraphs>73</Paragraphs>
  <ScaleCrop>false</ScaleCrop>
  <HeadingPairs>
    <vt:vector size="2" baseType="variant">
      <vt:variant>
        <vt:lpstr>Título</vt:lpstr>
      </vt:variant>
      <vt:variant>
        <vt:i4>1</vt:i4>
      </vt:variant>
    </vt:vector>
  </HeadingPairs>
  <TitlesOfParts>
    <vt:vector size="1" baseType="lpstr">
      <vt:lpstr>MANUAL PARA LA COMPRA, CUANTIFICACION, ANALISIS Y ACLIMATACION DE SEMILLA SILVESTRE EN CAMARONERAS</vt:lpstr>
    </vt:vector>
  </TitlesOfParts>
  <Company>CSI - ESPOL</Company>
  <LinksUpToDate>false</LinksUpToDate>
  <CharactersWithSpaces>36858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PARA LA COMPRA, CUANTIFICACION, ANALISIS Y ACLIMATACION DE SEMILLA SILVESTRE EN CAMARONERAS</dc:title>
  <dc:subject/>
  <dc:creator>Fabrizio Marcillo Morla</dc:creator>
  <cp:keywords/>
  <cp:lastModifiedBy>Administrador</cp:lastModifiedBy>
  <cp:revision>2</cp:revision>
  <cp:lastPrinted>1995-07-25T15:29:00Z</cp:lastPrinted>
  <dcterms:created xsi:type="dcterms:W3CDTF">2010-01-25T17:47:00Z</dcterms:created>
  <dcterms:modified xsi:type="dcterms:W3CDTF">2010-01-25T17:47:00Z</dcterms:modified>
</cp:coreProperties>
</file>