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C05" w:rsidRPr="00DF395E" w:rsidRDefault="00981C05" w:rsidP="00981C05">
      <w:pPr>
        <w:rPr>
          <w:b/>
        </w:rPr>
      </w:pPr>
      <w:bookmarkStart w:id="0" w:name="_GoBack"/>
      <w:r w:rsidRPr="00DF395E">
        <w:rPr>
          <w:b/>
        </w:rPr>
        <w:br/>
        <w:t xml:space="preserve">Examen </w:t>
      </w:r>
      <w:r>
        <w:rPr>
          <w:b/>
        </w:rPr>
        <w:t xml:space="preserve">II de </w:t>
      </w:r>
      <w:r w:rsidR="004F5AB7">
        <w:rPr>
          <w:b/>
        </w:rPr>
        <w:t xml:space="preserve">Comunicación y Ecología </w:t>
      </w:r>
      <w:r w:rsidR="00F036F4">
        <w:rPr>
          <w:b/>
        </w:rPr>
        <w:t xml:space="preserve"> </w:t>
      </w:r>
      <w:r>
        <w:rPr>
          <w:b/>
        </w:rPr>
        <w:br/>
      </w:r>
      <w:r w:rsidRPr="00DF395E">
        <w:rPr>
          <w:b/>
        </w:rPr>
        <w:t xml:space="preserve">Profesor: Paola Ulloa López </w:t>
      </w:r>
      <w:proofErr w:type="spellStart"/>
      <w:r w:rsidRPr="00DF395E">
        <w:rPr>
          <w:b/>
        </w:rPr>
        <w:t>Msc</w:t>
      </w:r>
      <w:proofErr w:type="spellEnd"/>
      <w:r w:rsidRPr="00DF395E">
        <w:rPr>
          <w:b/>
        </w:rPr>
        <w:t xml:space="preserve">. </w:t>
      </w:r>
      <w:r>
        <w:rPr>
          <w:b/>
        </w:rPr>
        <w:t xml:space="preserve">                           </w:t>
      </w:r>
      <w:r w:rsidRPr="00DF395E">
        <w:rPr>
          <w:b/>
        </w:rPr>
        <w:t xml:space="preserve"> Alumno</w:t>
      </w:r>
      <w:r>
        <w:rPr>
          <w:b/>
        </w:rPr>
        <w:t xml:space="preserve"> (a)</w:t>
      </w:r>
      <w:r w:rsidRPr="00DF395E">
        <w:rPr>
          <w:b/>
        </w:rPr>
        <w:t xml:space="preserve">: </w:t>
      </w:r>
      <w:r>
        <w:rPr>
          <w:b/>
        </w:rPr>
        <w:t xml:space="preserve">   </w:t>
      </w:r>
    </w:p>
    <w:p w:rsidR="00981C05" w:rsidRDefault="00981C05" w:rsidP="00981C05">
      <w:pPr>
        <w:pStyle w:val="Prrafodelista"/>
        <w:ind w:left="1080"/>
        <w:rPr>
          <w:b/>
        </w:rPr>
      </w:pPr>
    </w:p>
    <w:p w:rsidR="00C64182" w:rsidRPr="00981C05" w:rsidRDefault="00C64182" w:rsidP="00C64182">
      <w:pPr>
        <w:pStyle w:val="Prrafodelista"/>
        <w:numPr>
          <w:ilvl w:val="0"/>
          <w:numId w:val="7"/>
        </w:numPr>
        <w:rPr>
          <w:b/>
        </w:rPr>
      </w:pPr>
      <w:r w:rsidRPr="00981C05">
        <w:rPr>
          <w:b/>
        </w:rPr>
        <w:t>ELIJA LA RESPUESTA CORRECTA DE LOS SIGUIENTES ENUNCIADOS</w:t>
      </w:r>
      <w:r w:rsidR="00981C05" w:rsidRPr="00981C05">
        <w:rPr>
          <w:b/>
        </w:rPr>
        <w:t xml:space="preserve"> (VALE 5</w:t>
      </w:r>
      <w:r w:rsidR="0013785D">
        <w:rPr>
          <w:b/>
        </w:rPr>
        <w:t>0</w:t>
      </w:r>
      <w:r w:rsidR="00981C05" w:rsidRPr="00981C05">
        <w:rPr>
          <w:b/>
        </w:rPr>
        <w:t xml:space="preserve"> PUNTOS)</w:t>
      </w:r>
      <w:r w:rsidRPr="00981C05">
        <w:rPr>
          <w:b/>
        </w:rPr>
        <w:t xml:space="preserve">: </w:t>
      </w:r>
      <w:r w:rsidR="00981C05" w:rsidRPr="00981C05">
        <w:rPr>
          <w:b/>
        </w:rPr>
        <w:t xml:space="preserve"> </w:t>
      </w:r>
    </w:p>
    <w:p w:rsidR="00C64182" w:rsidRDefault="00C64182" w:rsidP="00C64182">
      <w:pPr>
        <w:pStyle w:val="Prrafodelista"/>
      </w:pPr>
    </w:p>
    <w:p w:rsidR="00D44E25" w:rsidRDefault="00D44E25" w:rsidP="0013785D">
      <w:pPr>
        <w:pStyle w:val="Prrafodelista"/>
        <w:numPr>
          <w:ilvl w:val="0"/>
          <w:numId w:val="9"/>
        </w:numPr>
      </w:pPr>
      <w:r>
        <w:t xml:space="preserve">Ecuador en 1900 era el principal exportador de cacao del mundo. Pero en 1920 la historia cambio y ello se debió a: </w:t>
      </w:r>
    </w:p>
    <w:p w:rsidR="000B428A" w:rsidRDefault="00D44E25" w:rsidP="0013785D">
      <w:pPr>
        <w:pStyle w:val="Prrafodelista"/>
        <w:numPr>
          <w:ilvl w:val="0"/>
          <w:numId w:val="10"/>
        </w:numPr>
      </w:pPr>
      <w:r>
        <w:t xml:space="preserve">La plaga mancha blanca afectó a los cultivos y arrasó con todo lo sembrado en la cuenca del Guayas. </w:t>
      </w:r>
    </w:p>
    <w:p w:rsidR="000B428A" w:rsidRDefault="00D44E25" w:rsidP="0013785D">
      <w:pPr>
        <w:pStyle w:val="Prrafodelista"/>
        <w:numPr>
          <w:ilvl w:val="0"/>
          <w:numId w:val="10"/>
        </w:numPr>
      </w:pPr>
      <w:r>
        <w:t xml:space="preserve">La escoba de bruja acabó con las plantaciones y los hacendados debieron reemplazar los cultivos. </w:t>
      </w:r>
      <w:r w:rsidR="000B428A">
        <w:t xml:space="preserve">Aire, rayos solares </w:t>
      </w:r>
    </w:p>
    <w:p w:rsidR="000B428A" w:rsidRDefault="00D44E25" w:rsidP="0013785D">
      <w:pPr>
        <w:pStyle w:val="Prrafodelista"/>
        <w:numPr>
          <w:ilvl w:val="0"/>
          <w:numId w:val="10"/>
        </w:numPr>
      </w:pPr>
      <w:r>
        <w:t>El mercado del cacao quebró por la crisis bancaria registrada en la época</w:t>
      </w:r>
    </w:p>
    <w:p w:rsidR="005D2D06" w:rsidRDefault="00D44E25" w:rsidP="0013785D">
      <w:pPr>
        <w:pStyle w:val="Prrafodelista"/>
        <w:numPr>
          <w:ilvl w:val="0"/>
          <w:numId w:val="10"/>
        </w:numPr>
      </w:pPr>
      <w:r>
        <w:t xml:space="preserve">El país decidió cambiar la matriz productiva </w:t>
      </w:r>
    </w:p>
    <w:p w:rsidR="000B428A" w:rsidRDefault="000B428A" w:rsidP="0013785D">
      <w:pPr>
        <w:pStyle w:val="Prrafodelista"/>
        <w:numPr>
          <w:ilvl w:val="0"/>
          <w:numId w:val="9"/>
        </w:numPr>
      </w:pPr>
      <w:r>
        <w:t>Los principales g</w:t>
      </w:r>
      <w:r w:rsidR="00571AED">
        <w:t>ases de efecto invernadero son</w:t>
      </w:r>
      <w:r>
        <w:t>:</w:t>
      </w:r>
    </w:p>
    <w:p w:rsidR="00553585" w:rsidRDefault="008749CC" w:rsidP="000B428A">
      <w:pPr>
        <w:pStyle w:val="Prrafodelista"/>
        <w:numPr>
          <w:ilvl w:val="0"/>
          <w:numId w:val="3"/>
        </w:numPr>
      </w:pPr>
      <w:r>
        <w:t xml:space="preserve">Vapor de agua, CO2, </w:t>
      </w:r>
      <w:proofErr w:type="spellStart"/>
      <w:r w:rsidR="00571AED">
        <w:t>Franking</w:t>
      </w:r>
      <w:proofErr w:type="spellEnd"/>
      <w:r w:rsidR="00571AED">
        <w:t xml:space="preserve">, metano, dióxido de carbono, </w:t>
      </w:r>
      <w:r w:rsidR="00553585">
        <w:t xml:space="preserve">carbonato de calcio </w:t>
      </w:r>
    </w:p>
    <w:p w:rsidR="008749CC" w:rsidRDefault="00553585" w:rsidP="000B428A">
      <w:pPr>
        <w:pStyle w:val="Prrafodelista"/>
        <w:numPr>
          <w:ilvl w:val="0"/>
          <w:numId w:val="3"/>
        </w:numPr>
      </w:pPr>
      <w:r>
        <w:t xml:space="preserve">CO2, Carbonato de calcio, vapor de agua, metano, cloruro nitroso, dióxido de carbonato </w:t>
      </w:r>
      <w:r w:rsidR="00571AED">
        <w:t xml:space="preserve"> </w:t>
      </w:r>
    </w:p>
    <w:p w:rsidR="000B428A" w:rsidRDefault="008749CC" w:rsidP="000B428A">
      <w:pPr>
        <w:pStyle w:val="Prrafodelista"/>
        <w:numPr>
          <w:ilvl w:val="0"/>
          <w:numId w:val="3"/>
        </w:numPr>
      </w:pPr>
      <w:r>
        <w:t>Vapor de agua, dióxido de carbono, metano, ozono, óxido nitroso, Cloro-</w:t>
      </w:r>
      <w:proofErr w:type="spellStart"/>
      <w:r>
        <w:t>fluor</w:t>
      </w:r>
      <w:proofErr w:type="spellEnd"/>
      <w:r>
        <w:t>-carbonatos</w:t>
      </w:r>
    </w:p>
    <w:p w:rsidR="00553585" w:rsidRDefault="00553585" w:rsidP="00553585">
      <w:pPr>
        <w:pStyle w:val="Prrafodelista"/>
        <w:numPr>
          <w:ilvl w:val="0"/>
          <w:numId w:val="3"/>
        </w:numPr>
      </w:pPr>
      <w:r>
        <w:t xml:space="preserve">Vapor de agua, CO2, cloruro de sodio, metano, dióxido de carbono, carbonato de calcio </w:t>
      </w:r>
    </w:p>
    <w:p w:rsidR="00D5427A" w:rsidRDefault="00553585" w:rsidP="0013785D">
      <w:pPr>
        <w:pStyle w:val="Prrafodelista"/>
        <w:numPr>
          <w:ilvl w:val="0"/>
          <w:numId w:val="9"/>
        </w:numPr>
      </w:pPr>
      <w:r>
        <w:t xml:space="preserve">El </w:t>
      </w:r>
      <w:r w:rsidR="004F5AB7">
        <w:t>____________</w:t>
      </w:r>
      <w:r w:rsidR="00CF7B83">
        <w:t xml:space="preserve"> ha sido la especie más ligada a la historia de Guayaquil, sin embargo, en las últimas décadas se registrado una grave </w:t>
      </w:r>
      <w:r w:rsidR="004F5AB7">
        <w:t>_____________</w:t>
      </w:r>
      <w:r w:rsidR="00CF7B83">
        <w:t xml:space="preserve"> del recurso, lo que ha sumado por lo menos 53</w:t>
      </w:r>
      <w:r w:rsidR="00342D5C">
        <w:t xml:space="preserve">.000 hectáreas. </w:t>
      </w:r>
    </w:p>
    <w:p w:rsidR="00553585" w:rsidRDefault="00342D5C" w:rsidP="00D5427A">
      <w:pPr>
        <w:pStyle w:val="Prrafodelista"/>
        <w:numPr>
          <w:ilvl w:val="0"/>
          <w:numId w:val="4"/>
        </w:numPr>
      </w:pPr>
      <w:r>
        <w:t>Río, contaminación</w:t>
      </w:r>
      <w:r w:rsidR="00D5427A">
        <w:t xml:space="preserve">. </w:t>
      </w:r>
      <w:r w:rsidR="00553585">
        <w:t xml:space="preserve"> </w:t>
      </w:r>
    </w:p>
    <w:p w:rsidR="00553585" w:rsidRDefault="00342D5C" w:rsidP="00553585">
      <w:pPr>
        <w:pStyle w:val="Prrafodelista"/>
        <w:numPr>
          <w:ilvl w:val="0"/>
          <w:numId w:val="4"/>
        </w:numPr>
      </w:pPr>
      <w:r>
        <w:t>Estero, deforestación</w:t>
      </w:r>
    </w:p>
    <w:p w:rsidR="00D5427A" w:rsidRDefault="00342D5C" w:rsidP="00553585">
      <w:pPr>
        <w:pStyle w:val="Prrafodelista"/>
        <w:numPr>
          <w:ilvl w:val="0"/>
          <w:numId w:val="4"/>
        </w:numPr>
      </w:pPr>
      <w:r>
        <w:t>Manglar, deforestación</w:t>
      </w:r>
    </w:p>
    <w:p w:rsidR="000C7E7D" w:rsidRDefault="00342D5C" w:rsidP="00553585">
      <w:pPr>
        <w:pStyle w:val="Prrafodelista"/>
        <w:numPr>
          <w:ilvl w:val="0"/>
          <w:numId w:val="4"/>
        </w:numPr>
      </w:pPr>
      <w:r>
        <w:t>Bosque seco, tala</w:t>
      </w:r>
    </w:p>
    <w:p w:rsidR="000C7E7D" w:rsidRDefault="000C7E7D" w:rsidP="0013785D">
      <w:pPr>
        <w:pStyle w:val="Prrafodelista"/>
        <w:numPr>
          <w:ilvl w:val="0"/>
          <w:numId w:val="9"/>
        </w:numPr>
      </w:pPr>
      <w:r>
        <w:t xml:space="preserve">Según expone el libro de la Fundación Friedrich Ebert, los tipos de contaminación urbana son: </w:t>
      </w:r>
    </w:p>
    <w:p w:rsidR="000C7E7D" w:rsidRDefault="000C7E7D" w:rsidP="000C7E7D">
      <w:pPr>
        <w:pStyle w:val="Prrafodelista"/>
        <w:numPr>
          <w:ilvl w:val="0"/>
          <w:numId w:val="5"/>
        </w:numPr>
      </w:pPr>
      <w:r>
        <w:t>Distintos tipos de basura, residuos sanitarios e industriales, contaminación marina, contaminación visual</w:t>
      </w:r>
    </w:p>
    <w:p w:rsidR="000C7E7D" w:rsidRDefault="000C7E7D" w:rsidP="000C7E7D">
      <w:pPr>
        <w:pStyle w:val="Prrafodelista"/>
        <w:numPr>
          <w:ilvl w:val="0"/>
          <w:numId w:val="5"/>
        </w:numPr>
      </w:pPr>
      <w:r>
        <w:t>Distintos tipos de basura, residuos sanitarios e industriales, contaminación atmosférica, contaminación sonora.</w:t>
      </w:r>
    </w:p>
    <w:p w:rsidR="000C7E7D" w:rsidRDefault="000C7E7D" w:rsidP="000C7E7D">
      <w:pPr>
        <w:pStyle w:val="Prrafodelista"/>
        <w:numPr>
          <w:ilvl w:val="0"/>
          <w:numId w:val="5"/>
        </w:numPr>
      </w:pPr>
      <w:r>
        <w:t>Contaminación de aguas residuales, contaminación sonora, residuos sanitarios e industriales, contaminación fabril.</w:t>
      </w:r>
    </w:p>
    <w:p w:rsidR="000C7E7D" w:rsidRDefault="000C7E7D" w:rsidP="000C7E7D">
      <w:pPr>
        <w:pStyle w:val="Prrafodelista"/>
        <w:numPr>
          <w:ilvl w:val="0"/>
          <w:numId w:val="5"/>
        </w:numPr>
      </w:pPr>
      <w:r>
        <w:t xml:space="preserve">Contaminación por emanación de CO2, contaminación sonora, contaminación por todo tipo de basura, contaminación a las aguas residuales. </w:t>
      </w:r>
    </w:p>
    <w:p w:rsidR="00C64182" w:rsidRDefault="00C64182" w:rsidP="0013785D">
      <w:pPr>
        <w:pStyle w:val="Prrafodelista"/>
        <w:numPr>
          <w:ilvl w:val="0"/>
          <w:numId w:val="9"/>
        </w:numPr>
      </w:pPr>
      <w:r>
        <w:lastRenderedPageBreak/>
        <w:t xml:space="preserve">La diversidad del ecosistema consiste en: </w:t>
      </w:r>
    </w:p>
    <w:p w:rsidR="00C64182" w:rsidRDefault="00C64182" w:rsidP="00C64182">
      <w:pPr>
        <w:pStyle w:val="Prrafodelista"/>
        <w:numPr>
          <w:ilvl w:val="0"/>
          <w:numId w:val="6"/>
        </w:numPr>
      </w:pPr>
      <w:r>
        <w:t>La diversidad de los entornos ambientales que hacen posible la vida de los elementos que conforman un ecosistema.  Esto depende de heterogeneidad geográfica o de hábitats, el flujo de energía y la estabilidad ambiental.</w:t>
      </w:r>
    </w:p>
    <w:p w:rsidR="00C64182" w:rsidRDefault="00C64182" w:rsidP="00C64182">
      <w:pPr>
        <w:pStyle w:val="Prrafodelista"/>
        <w:numPr>
          <w:ilvl w:val="0"/>
          <w:numId w:val="6"/>
        </w:numPr>
      </w:pPr>
      <w:r>
        <w:t>Algunas características genéticas comunes que unifican a los</w:t>
      </w:r>
      <w:r w:rsidR="00CF7B83">
        <w:t xml:space="preserve"> </w:t>
      </w:r>
      <w:r>
        <w:t xml:space="preserve">individuos a una agrupación mayor. </w:t>
      </w:r>
    </w:p>
    <w:p w:rsidR="00C64182" w:rsidRDefault="00C64182" w:rsidP="00C64182">
      <w:pPr>
        <w:pStyle w:val="Prrafodelista"/>
        <w:numPr>
          <w:ilvl w:val="0"/>
          <w:numId w:val="6"/>
        </w:numPr>
      </w:pPr>
      <w:r>
        <w:t>Se refiere a la variabilidad genética que controla las características “</w:t>
      </w:r>
      <w:proofErr w:type="spellStart"/>
      <w:r>
        <w:t>geno</w:t>
      </w:r>
      <w:proofErr w:type="spellEnd"/>
      <w:r>
        <w:t>” (herencia) y “</w:t>
      </w:r>
      <w:proofErr w:type="spellStart"/>
      <w:r>
        <w:t>Feno</w:t>
      </w:r>
      <w:proofErr w:type="spellEnd"/>
      <w:r>
        <w:t xml:space="preserve">” (apariencia) típicas de los individuos. </w:t>
      </w:r>
    </w:p>
    <w:p w:rsidR="00C64182" w:rsidRDefault="00C64182" w:rsidP="00C64182">
      <w:pPr>
        <w:pStyle w:val="Prrafodelista"/>
        <w:numPr>
          <w:ilvl w:val="0"/>
          <w:numId w:val="6"/>
        </w:numPr>
      </w:pPr>
      <w:r>
        <w:t xml:space="preserve">Se refiere a las características de cada una de las especies que no han sufrido alteración pese a la contaminación existente en el planeta. </w:t>
      </w:r>
    </w:p>
    <w:p w:rsidR="00D5427A" w:rsidRDefault="00C64182" w:rsidP="00C64182">
      <w:pPr>
        <w:pStyle w:val="Prrafodelista"/>
        <w:ind w:left="1080"/>
      </w:pPr>
      <w:r>
        <w:t xml:space="preserve">  </w:t>
      </w:r>
      <w:r w:rsidR="000C7E7D">
        <w:t xml:space="preserve">   </w:t>
      </w:r>
      <w:r w:rsidR="00D5427A">
        <w:t xml:space="preserve"> </w:t>
      </w:r>
    </w:p>
    <w:p w:rsidR="00553585" w:rsidRPr="000351A5" w:rsidRDefault="00C64182" w:rsidP="00C64182">
      <w:pPr>
        <w:pStyle w:val="Prrafodelista"/>
        <w:numPr>
          <w:ilvl w:val="0"/>
          <w:numId w:val="7"/>
        </w:numPr>
        <w:rPr>
          <w:b/>
        </w:rPr>
      </w:pPr>
      <w:r w:rsidRPr="000351A5">
        <w:rPr>
          <w:b/>
        </w:rPr>
        <w:t>RESPONDA LAS SIGUIENTES PREGUNTAS</w:t>
      </w:r>
      <w:r w:rsidR="00981C05" w:rsidRPr="000351A5">
        <w:rPr>
          <w:b/>
        </w:rPr>
        <w:t xml:space="preserve"> (VALE 25 PUNTOS)</w:t>
      </w:r>
      <w:r w:rsidRPr="000351A5">
        <w:rPr>
          <w:b/>
        </w:rPr>
        <w:t xml:space="preserve"> </w:t>
      </w:r>
    </w:p>
    <w:p w:rsidR="00C64182" w:rsidRDefault="00CF7B83" w:rsidP="00C64182">
      <w:pPr>
        <w:pStyle w:val="Prrafodelista"/>
        <w:numPr>
          <w:ilvl w:val="0"/>
          <w:numId w:val="8"/>
        </w:numPr>
      </w:pPr>
      <w:r>
        <w:t xml:space="preserve">De qué manera se conecta la lucha de Chico </w:t>
      </w:r>
      <w:proofErr w:type="spellStart"/>
      <w:r>
        <w:t>Mendes</w:t>
      </w:r>
      <w:proofErr w:type="spellEnd"/>
      <w:r>
        <w:t xml:space="preserve"> con los monocultivos en Brasil</w:t>
      </w:r>
    </w:p>
    <w:p w:rsidR="00981C05" w:rsidRDefault="00981C05" w:rsidP="00981C05">
      <w:pPr>
        <w:pStyle w:val="Prrafodelista"/>
        <w:ind w:left="1440"/>
      </w:pPr>
      <w:r>
        <w:t>________________________________________________________________________________________________________________________________________________________________________________________________</w:t>
      </w:r>
    </w:p>
    <w:p w:rsidR="00981C05" w:rsidRDefault="00981C05" w:rsidP="00981C05">
      <w:pPr>
        <w:pStyle w:val="Prrafodelista"/>
        <w:ind w:left="1440"/>
      </w:pPr>
    </w:p>
    <w:p w:rsidR="00981C05" w:rsidRDefault="004F5AB7" w:rsidP="00981C05">
      <w:pPr>
        <w:pStyle w:val="Prrafodelista"/>
        <w:numPr>
          <w:ilvl w:val="0"/>
          <w:numId w:val="8"/>
        </w:numPr>
      </w:pPr>
      <w:r>
        <w:t xml:space="preserve">Explique </w:t>
      </w:r>
      <w:r w:rsidR="0013785D">
        <w:t xml:space="preserve">qué es una lluvia ácida </w:t>
      </w:r>
    </w:p>
    <w:p w:rsidR="00981C05" w:rsidRDefault="00981C05" w:rsidP="00981C05">
      <w:pPr>
        <w:pStyle w:val="Prrafodelista"/>
        <w:ind w:left="1440"/>
      </w:pPr>
      <w:r>
        <w:t>________________________________________________________________________________________________________________________________________________________________________________________________</w:t>
      </w:r>
    </w:p>
    <w:p w:rsidR="00981C05" w:rsidRDefault="00981C05" w:rsidP="00981C05">
      <w:pPr>
        <w:pStyle w:val="Prrafodelista"/>
        <w:ind w:left="1440"/>
      </w:pPr>
    </w:p>
    <w:p w:rsidR="00981C05" w:rsidRPr="000351A5" w:rsidRDefault="00981C05" w:rsidP="00981C05">
      <w:pPr>
        <w:pStyle w:val="Prrafodelista"/>
        <w:numPr>
          <w:ilvl w:val="0"/>
          <w:numId w:val="7"/>
        </w:numPr>
        <w:rPr>
          <w:b/>
        </w:rPr>
      </w:pPr>
      <w:r w:rsidRPr="000351A5">
        <w:rPr>
          <w:b/>
        </w:rPr>
        <w:t>REDACTE EL LEAD DE UNA NOTICIA AMBIENTAL REAL DE COYUNTURA (VALE 25 PUNTOS)</w:t>
      </w:r>
    </w:p>
    <w:p w:rsidR="00981C05" w:rsidRDefault="00981C05" w:rsidP="00981C05">
      <w:pPr>
        <w:pStyle w:val="Prrafodelista"/>
        <w:ind w:left="1080"/>
      </w:pPr>
    </w:p>
    <w:p w:rsidR="00981C05" w:rsidRDefault="00981C05" w:rsidP="00981C05">
      <w:pPr>
        <w:pStyle w:val="Prrafodelista"/>
        <w:ind w:left="1080"/>
      </w:pPr>
    </w:p>
    <w:p w:rsidR="00981C05" w:rsidRDefault="00981C05" w:rsidP="00981C05">
      <w:pPr>
        <w:pStyle w:val="Prrafodelista"/>
        <w:ind w:left="1080"/>
      </w:pPr>
    </w:p>
    <w:p w:rsidR="00981C05" w:rsidRDefault="00981C05" w:rsidP="00981C05">
      <w:pPr>
        <w:pStyle w:val="Prrafodelista"/>
        <w:ind w:left="1080"/>
      </w:pPr>
    </w:p>
    <w:bookmarkEnd w:id="0"/>
    <w:p w:rsidR="00981C05" w:rsidRDefault="00981C05" w:rsidP="00981C05">
      <w:pPr>
        <w:pStyle w:val="Prrafodelista"/>
        <w:ind w:left="1080"/>
      </w:pPr>
    </w:p>
    <w:sectPr w:rsidR="00981C05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1E0" w:rsidRDefault="007761E0" w:rsidP="0053576C">
      <w:pPr>
        <w:spacing w:after="0" w:line="240" w:lineRule="auto"/>
      </w:pPr>
      <w:r>
        <w:separator/>
      </w:r>
    </w:p>
  </w:endnote>
  <w:endnote w:type="continuationSeparator" w:id="0">
    <w:p w:rsidR="007761E0" w:rsidRDefault="007761E0" w:rsidP="00535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76C" w:rsidRDefault="0053576C" w:rsidP="0053576C">
    <w:pPr>
      <w:pStyle w:val="Prrafodelista"/>
    </w:pPr>
    <w:r w:rsidRPr="008941F8">
      <w:rPr>
        <w:rFonts w:ascii="Bodoni MT" w:hAnsi="Bodoni MT"/>
        <w:b/>
        <w:bCs/>
      </w:rPr>
      <w:t>“Como estudiante de ESPOL me comprometo a combatir la mediocridad y a  actuar con honestidad; por eso no copio ni dejo copiar.”</w:t>
    </w:r>
  </w:p>
  <w:p w:rsidR="0053576C" w:rsidRDefault="0053576C" w:rsidP="0053576C">
    <w:pPr>
      <w:pStyle w:val="Piedepgina"/>
    </w:pPr>
    <w:r>
      <w:t>________________________________</w:t>
    </w:r>
    <w:r>
      <w:br/>
    </w:r>
    <w: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1E0" w:rsidRDefault="007761E0" w:rsidP="0053576C">
      <w:pPr>
        <w:spacing w:after="0" w:line="240" w:lineRule="auto"/>
      </w:pPr>
      <w:r>
        <w:separator/>
      </w:r>
    </w:p>
  </w:footnote>
  <w:footnote w:type="continuationSeparator" w:id="0">
    <w:p w:rsidR="007761E0" w:rsidRDefault="007761E0" w:rsidP="00535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76C" w:rsidRDefault="0053576C" w:rsidP="0053576C">
    <w:pPr>
      <w:pStyle w:val="Encabezado"/>
      <w:jc w:val="center"/>
    </w:pPr>
    <w:r>
      <w:rPr>
        <w:noProof/>
        <w:lang w:eastAsia="es-ES"/>
      </w:rPr>
      <w:drawing>
        <wp:inline distT="0" distB="0" distL="0" distR="0" wp14:anchorId="2F694B75" wp14:editId="75809880">
          <wp:extent cx="815075" cy="671195"/>
          <wp:effectExtent l="0" t="0" r="4445" b="0"/>
          <wp:docPr id="1" name="Imagen 1" descr="https://oese.espol.edu.ec/static/img/logo_ESP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oese.espol.edu.ec/static/img/logo_ESPO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1490" cy="701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7C3656"/>
    <w:multiLevelType w:val="hybridMultilevel"/>
    <w:tmpl w:val="284C6B00"/>
    <w:lvl w:ilvl="0" w:tplc="A23E8D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585CCD"/>
    <w:multiLevelType w:val="hybridMultilevel"/>
    <w:tmpl w:val="1E90EB36"/>
    <w:lvl w:ilvl="0" w:tplc="4678BD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133ABA"/>
    <w:multiLevelType w:val="hybridMultilevel"/>
    <w:tmpl w:val="63DC712E"/>
    <w:lvl w:ilvl="0" w:tplc="015809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577281"/>
    <w:multiLevelType w:val="hybridMultilevel"/>
    <w:tmpl w:val="37A2B7E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97E7B"/>
    <w:multiLevelType w:val="hybridMultilevel"/>
    <w:tmpl w:val="FC667510"/>
    <w:lvl w:ilvl="0" w:tplc="B8DE947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2117A9E"/>
    <w:multiLevelType w:val="hybridMultilevel"/>
    <w:tmpl w:val="153AAA0E"/>
    <w:lvl w:ilvl="0" w:tplc="6630D6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3FD0922"/>
    <w:multiLevelType w:val="hybridMultilevel"/>
    <w:tmpl w:val="33860294"/>
    <w:lvl w:ilvl="0" w:tplc="2A4AA1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D391562"/>
    <w:multiLevelType w:val="hybridMultilevel"/>
    <w:tmpl w:val="4B8EFC88"/>
    <w:lvl w:ilvl="0" w:tplc="B40CB54A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6A757F7"/>
    <w:multiLevelType w:val="hybridMultilevel"/>
    <w:tmpl w:val="338839C4"/>
    <w:lvl w:ilvl="0" w:tplc="AE14D4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F804C4F"/>
    <w:multiLevelType w:val="hybridMultilevel"/>
    <w:tmpl w:val="889665D2"/>
    <w:lvl w:ilvl="0" w:tplc="41BAE0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8"/>
  </w:num>
  <w:num w:numId="7">
    <w:abstractNumId w:val="9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28A"/>
    <w:rsid w:val="000351A5"/>
    <w:rsid w:val="000B428A"/>
    <w:rsid w:val="000C7E7D"/>
    <w:rsid w:val="0013785D"/>
    <w:rsid w:val="00342D5C"/>
    <w:rsid w:val="004325B8"/>
    <w:rsid w:val="004C3CE1"/>
    <w:rsid w:val="004F5AB7"/>
    <w:rsid w:val="0053576C"/>
    <w:rsid w:val="00553585"/>
    <w:rsid w:val="00571AED"/>
    <w:rsid w:val="005D2D06"/>
    <w:rsid w:val="007761E0"/>
    <w:rsid w:val="008749CC"/>
    <w:rsid w:val="008D1398"/>
    <w:rsid w:val="00981C05"/>
    <w:rsid w:val="00C64182"/>
    <w:rsid w:val="00CF7B83"/>
    <w:rsid w:val="00D44E25"/>
    <w:rsid w:val="00D5427A"/>
    <w:rsid w:val="00F0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43DA31-B8A6-4A47-A966-1B59588D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B428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357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576C"/>
  </w:style>
  <w:style w:type="paragraph" w:styleId="Piedepgina">
    <w:name w:val="footer"/>
    <w:basedOn w:val="Normal"/>
    <w:link w:val="PiedepginaCar"/>
    <w:uiPriority w:val="99"/>
    <w:unhideWhenUsed/>
    <w:rsid w:val="005357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576C"/>
  </w:style>
  <w:style w:type="paragraph" w:styleId="Textodeglobo">
    <w:name w:val="Balloon Text"/>
    <w:basedOn w:val="Normal"/>
    <w:link w:val="TextodegloboCar"/>
    <w:uiPriority w:val="99"/>
    <w:semiHidden/>
    <w:unhideWhenUsed/>
    <w:rsid w:val="00535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57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Ulloa</dc:creator>
  <cp:lastModifiedBy>LOURDES PAOLA ULLOA LOPEZ</cp:lastModifiedBy>
  <cp:revision>2</cp:revision>
  <cp:lastPrinted>2016-09-02T16:17:00Z</cp:lastPrinted>
  <dcterms:created xsi:type="dcterms:W3CDTF">2016-09-02T16:23:00Z</dcterms:created>
  <dcterms:modified xsi:type="dcterms:W3CDTF">2016-09-02T16:23:00Z</dcterms:modified>
</cp:coreProperties>
</file>