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gif" ContentType="image/gif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9943C6" w14:textId="77777777" w:rsidR="00AA3B6B" w:rsidRPr="008B25AA" w:rsidRDefault="00AA3B6B" w:rsidP="00AA3B6B">
      <w:pPr>
        <w:spacing w:line="240" w:lineRule="exact"/>
        <w:jc w:val="center"/>
        <w:rPr>
          <w:rFonts w:ascii="Times New Roman" w:hAnsi="Times New Roman"/>
          <w:b/>
          <w:sz w:val="22"/>
          <w:szCs w:val="22"/>
        </w:rPr>
      </w:pPr>
      <w:r w:rsidRPr="008B25AA">
        <w:rPr>
          <w:rFonts w:ascii="Times New Roman" w:hAnsi="Times New Roman"/>
          <w:b/>
          <w:sz w:val="22"/>
          <w:szCs w:val="22"/>
        </w:rPr>
        <w:t>NOMBRE Y APELLIDOS DEL ALUMNO:…………………………………………………</w:t>
      </w:r>
    </w:p>
    <w:p w14:paraId="46C9D6C6" w14:textId="2899AE68" w:rsidR="00AA3B6B" w:rsidRPr="008B25AA" w:rsidRDefault="00BE0631" w:rsidP="00AA3B6B">
      <w:pPr>
        <w:spacing w:line="240" w:lineRule="exact"/>
        <w:jc w:val="center"/>
        <w:rPr>
          <w:rFonts w:ascii="Times New Roman" w:hAnsi="Times New Roman"/>
          <w:b/>
          <w:sz w:val="22"/>
          <w:szCs w:val="22"/>
        </w:rPr>
      </w:pPr>
      <w:r w:rsidRPr="008B25AA">
        <w:rPr>
          <w:rFonts w:ascii="Times New Roman" w:hAnsi="Times New Roman"/>
          <w:b/>
          <w:sz w:val="22"/>
          <w:szCs w:val="22"/>
        </w:rPr>
        <w:t>EXAMEN DEL PRIMER</w:t>
      </w:r>
      <w:r w:rsidR="00D11BD4" w:rsidRPr="008B25AA">
        <w:rPr>
          <w:rFonts w:ascii="Times New Roman" w:hAnsi="Times New Roman"/>
          <w:b/>
          <w:sz w:val="22"/>
          <w:szCs w:val="22"/>
        </w:rPr>
        <w:t xml:space="preserve"> PARCIAL. HISTORIA DEL DISEÑO</w:t>
      </w:r>
      <w:r w:rsidR="00AA3B6B" w:rsidRPr="008B25AA">
        <w:rPr>
          <w:rFonts w:ascii="Times New Roman" w:hAnsi="Times New Roman"/>
          <w:b/>
          <w:sz w:val="22"/>
          <w:szCs w:val="22"/>
        </w:rPr>
        <w:t>.</w:t>
      </w:r>
    </w:p>
    <w:p w14:paraId="48414D96" w14:textId="17EF8DC8" w:rsidR="00AA3B6B" w:rsidRPr="008B25AA" w:rsidRDefault="00D11BD4" w:rsidP="00AA3B6B">
      <w:pPr>
        <w:spacing w:line="240" w:lineRule="exact"/>
        <w:jc w:val="center"/>
        <w:rPr>
          <w:rFonts w:ascii="Times New Roman" w:hAnsi="Times New Roman"/>
          <w:b/>
          <w:sz w:val="22"/>
          <w:szCs w:val="22"/>
        </w:rPr>
      </w:pPr>
      <w:r w:rsidRPr="008B25AA">
        <w:rPr>
          <w:rFonts w:ascii="Times New Roman" w:hAnsi="Times New Roman"/>
          <w:b/>
          <w:sz w:val="22"/>
          <w:szCs w:val="22"/>
        </w:rPr>
        <w:t>PARALELO 2</w:t>
      </w:r>
      <w:r w:rsidR="00BE0631" w:rsidRPr="008B25AA">
        <w:rPr>
          <w:rFonts w:ascii="Times New Roman" w:hAnsi="Times New Roman"/>
          <w:b/>
          <w:sz w:val="22"/>
          <w:szCs w:val="22"/>
        </w:rPr>
        <w:t>. EDCOM, ESPOL (07-01</w:t>
      </w:r>
      <w:r w:rsidR="00AA3B6B" w:rsidRPr="008B25AA">
        <w:rPr>
          <w:rFonts w:ascii="Times New Roman" w:hAnsi="Times New Roman"/>
          <w:b/>
          <w:sz w:val="22"/>
          <w:szCs w:val="22"/>
        </w:rPr>
        <w:t>- 2016)</w:t>
      </w:r>
    </w:p>
    <w:p w14:paraId="0C4A3D4D" w14:textId="77777777" w:rsidR="00AA3B6B" w:rsidRPr="008B25AA" w:rsidRDefault="00AA3B6B" w:rsidP="00AA3B6B">
      <w:pPr>
        <w:spacing w:line="240" w:lineRule="exact"/>
        <w:jc w:val="both"/>
        <w:rPr>
          <w:rFonts w:ascii="Times New Roman" w:hAnsi="Times New Roman"/>
          <w:b/>
          <w:sz w:val="22"/>
          <w:szCs w:val="22"/>
        </w:rPr>
      </w:pPr>
    </w:p>
    <w:p w14:paraId="171E633B" w14:textId="77777777" w:rsidR="00AA3B6B" w:rsidRPr="008B25AA" w:rsidRDefault="00AA3B6B" w:rsidP="00AA3B6B">
      <w:pPr>
        <w:spacing w:line="240" w:lineRule="exact"/>
        <w:jc w:val="center"/>
        <w:rPr>
          <w:rFonts w:ascii="Times New Roman" w:hAnsi="Times New Roman"/>
          <w:b/>
          <w:sz w:val="22"/>
          <w:szCs w:val="22"/>
        </w:rPr>
      </w:pPr>
      <w:r w:rsidRPr="008B25AA">
        <w:rPr>
          <w:rFonts w:ascii="Times New Roman" w:hAnsi="Times New Roman"/>
          <w:b/>
          <w:sz w:val="22"/>
          <w:szCs w:val="22"/>
        </w:rPr>
        <w:t>“Como estudiante de ESPOL me comprometo a combatir la mediocridad y a  actuar con honestidad; por eso no copio ni dejo copiar</w:t>
      </w:r>
    </w:p>
    <w:p w14:paraId="03D18104" w14:textId="77777777" w:rsidR="00AA3B6B" w:rsidRPr="008B25AA" w:rsidRDefault="00AA3B6B" w:rsidP="00AA3B6B">
      <w:pPr>
        <w:spacing w:line="240" w:lineRule="exact"/>
        <w:jc w:val="center"/>
        <w:rPr>
          <w:rFonts w:ascii="Times New Roman" w:hAnsi="Times New Roman"/>
          <w:b/>
          <w:sz w:val="22"/>
          <w:szCs w:val="22"/>
        </w:rPr>
      </w:pPr>
    </w:p>
    <w:p w14:paraId="174F1ADF" w14:textId="77777777" w:rsidR="00AA3B6B" w:rsidRPr="008B25AA" w:rsidRDefault="00AA3B6B" w:rsidP="00AA3B6B">
      <w:pPr>
        <w:spacing w:line="240" w:lineRule="exact"/>
        <w:jc w:val="center"/>
        <w:rPr>
          <w:rFonts w:ascii="Times New Roman" w:hAnsi="Times New Roman"/>
          <w:b/>
          <w:sz w:val="22"/>
          <w:szCs w:val="22"/>
        </w:rPr>
      </w:pPr>
    </w:p>
    <w:p w14:paraId="50C69B20" w14:textId="77777777" w:rsidR="00AA3B6B" w:rsidRPr="008B25AA" w:rsidRDefault="00AA3B6B" w:rsidP="00AA3B6B">
      <w:pPr>
        <w:spacing w:line="240" w:lineRule="exact"/>
        <w:jc w:val="center"/>
        <w:rPr>
          <w:rFonts w:ascii="Times New Roman" w:hAnsi="Times New Roman"/>
          <w:b/>
          <w:sz w:val="22"/>
          <w:szCs w:val="22"/>
        </w:rPr>
      </w:pPr>
      <w:r w:rsidRPr="008B25AA">
        <w:rPr>
          <w:rFonts w:ascii="Times New Roman" w:hAnsi="Times New Roman"/>
          <w:b/>
          <w:sz w:val="22"/>
          <w:szCs w:val="22"/>
        </w:rPr>
        <w:t>..................………………………………………..</w:t>
      </w:r>
    </w:p>
    <w:p w14:paraId="6E3A0AB7" w14:textId="77777777" w:rsidR="00AA3B6B" w:rsidRPr="008B25AA" w:rsidRDefault="00AA3B6B" w:rsidP="00AA3B6B">
      <w:pPr>
        <w:spacing w:line="240" w:lineRule="exact"/>
        <w:jc w:val="center"/>
        <w:rPr>
          <w:rFonts w:ascii="Times New Roman" w:hAnsi="Times New Roman"/>
          <w:b/>
          <w:sz w:val="22"/>
          <w:szCs w:val="22"/>
        </w:rPr>
      </w:pPr>
      <w:r w:rsidRPr="008B25AA">
        <w:rPr>
          <w:rFonts w:ascii="Times New Roman" w:hAnsi="Times New Roman"/>
          <w:b/>
          <w:sz w:val="22"/>
          <w:szCs w:val="22"/>
        </w:rPr>
        <w:t>firma de compromiso del estudiante”</w:t>
      </w:r>
    </w:p>
    <w:p w14:paraId="43BA047E" w14:textId="77777777" w:rsidR="00AA3B6B" w:rsidRPr="008B25AA" w:rsidRDefault="00AA3B6B" w:rsidP="00AA3B6B">
      <w:pPr>
        <w:spacing w:line="240" w:lineRule="exact"/>
        <w:jc w:val="both"/>
        <w:rPr>
          <w:rFonts w:ascii="Times New Roman" w:hAnsi="Times New Roman"/>
          <w:b/>
          <w:sz w:val="22"/>
          <w:szCs w:val="22"/>
        </w:rPr>
      </w:pPr>
    </w:p>
    <w:p w14:paraId="330CA36F" w14:textId="77777777" w:rsidR="00050176" w:rsidRPr="008B25AA" w:rsidRDefault="00AA3B6B" w:rsidP="00AA3B6B">
      <w:pPr>
        <w:rPr>
          <w:rFonts w:ascii="Times New Roman" w:hAnsi="Times New Roman"/>
          <w:b/>
          <w:sz w:val="22"/>
          <w:szCs w:val="22"/>
        </w:rPr>
      </w:pPr>
      <w:r w:rsidRPr="008B25AA">
        <w:rPr>
          <w:rFonts w:ascii="Times New Roman" w:hAnsi="Times New Roman"/>
          <w:b/>
          <w:sz w:val="22"/>
          <w:szCs w:val="22"/>
        </w:rPr>
        <w:t xml:space="preserve">ADVERTENCIA: Está prohibido el uso de </w:t>
      </w:r>
      <w:proofErr w:type="spellStart"/>
      <w:r w:rsidRPr="008B25AA">
        <w:rPr>
          <w:rFonts w:ascii="Times New Roman" w:hAnsi="Times New Roman"/>
          <w:b/>
          <w:sz w:val="22"/>
          <w:szCs w:val="22"/>
        </w:rPr>
        <w:t>liquid</w:t>
      </w:r>
      <w:proofErr w:type="spellEnd"/>
      <w:r w:rsidRPr="008B25AA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8B25AA">
        <w:rPr>
          <w:rFonts w:ascii="Times New Roman" w:hAnsi="Times New Roman"/>
          <w:b/>
          <w:sz w:val="22"/>
          <w:szCs w:val="22"/>
        </w:rPr>
        <w:t>paper</w:t>
      </w:r>
      <w:proofErr w:type="spellEnd"/>
      <w:r w:rsidRPr="008B25AA">
        <w:rPr>
          <w:rFonts w:ascii="Times New Roman" w:hAnsi="Times New Roman"/>
          <w:b/>
          <w:sz w:val="22"/>
          <w:szCs w:val="22"/>
        </w:rPr>
        <w:t xml:space="preserve"> y lápiz. No se aceptan tachones o enmendaduras. Piense bien antes de contestar pues un manchón implicará que se le descalifica su respuesta. Escoja solamente una opción en los reactivo</w:t>
      </w:r>
      <w:r w:rsidR="00AA6784" w:rsidRPr="008B25AA">
        <w:rPr>
          <w:rFonts w:ascii="Times New Roman" w:hAnsi="Times New Roman"/>
          <w:b/>
          <w:sz w:val="22"/>
          <w:szCs w:val="22"/>
        </w:rPr>
        <w:t>s a continuación. Examen sobre 4</w:t>
      </w:r>
      <w:r w:rsidRPr="008B25AA">
        <w:rPr>
          <w:rFonts w:ascii="Times New Roman" w:hAnsi="Times New Roman"/>
          <w:b/>
          <w:sz w:val="22"/>
          <w:szCs w:val="22"/>
        </w:rPr>
        <w:t>0 puntos.</w:t>
      </w:r>
      <w:r w:rsidR="00050176" w:rsidRPr="008B25AA">
        <w:rPr>
          <w:rFonts w:ascii="Times New Roman" w:hAnsi="Times New Roman"/>
          <w:b/>
          <w:sz w:val="22"/>
          <w:szCs w:val="22"/>
        </w:rPr>
        <w:t xml:space="preserve"> </w:t>
      </w:r>
    </w:p>
    <w:p w14:paraId="58214A35" w14:textId="38982E06" w:rsidR="00050176" w:rsidRPr="008B25AA" w:rsidRDefault="00050176" w:rsidP="00AA3B6B">
      <w:pPr>
        <w:rPr>
          <w:rFonts w:ascii="Times New Roman" w:hAnsi="Times New Roman"/>
          <w:b/>
          <w:sz w:val="22"/>
          <w:szCs w:val="22"/>
        </w:rPr>
      </w:pPr>
    </w:p>
    <w:p w14:paraId="69E572E7" w14:textId="43411940" w:rsidR="00F95F95" w:rsidRPr="008B25AA" w:rsidRDefault="00050176" w:rsidP="00050176">
      <w:pPr>
        <w:rPr>
          <w:rFonts w:ascii="Times New Roman" w:hAnsi="Times New Roman"/>
          <w:b/>
          <w:sz w:val="22"/>
          <w:szCs w:val="22"/>
        </w:rPr>
      </w:pPr>
      <w:r w:rsidRPr="008B25AA">
        <w:rPr>
          <w:rFonts w:ascii="Times New Roman" w:hAnsi="Times New Roman"/>
          <w:b/>
          <w:sz w:val="22"/>
          <w:szCs w:val="22"/>
        </w:rPr>
        <w:t xml:space="preserve">1.- </w:t>
      </w:r>
      <w:proofErr w:type="spellStart"/>
      <w:r w:rsidRPr="008B25AA">
        <w:rPr>
          <w:rFonts w:ascii="Times New Roman" w:hAnsi="Times New Roman"/>
          <w:b/>
          <w:i/>
          <w:sz w:val="22"/>
          <w:szCs w:val="22"/>
        </w:rPr>
        <w:t>Grammar</w:t>
      </w:r>
      <w:proofErr w:type="spellEnd"/>
      <w:r w:rsidRPr="008B25AA">
        <w:rPr>
          <w:rFonts w:ascii="Times New Roman" w:hAnsi="Times New Roman"/>
          <w:b/>
          <w:i/>
          <w:sz w:val="22"/>
          <w:szCs w:val="22"/>
        </w:rPr>
        <w:t xml:space="preserve"> of </w:t>
      </w:r>
      <w:proofErr w:type="spellStart"/>
      <w:r w:rsidRPr="008B25AA">
        <w:rPr>
          <w:rFonts w:ascii="Times New Roman" w:hAnsi="Times New Roman"/>
          <w:b/>
          <w:i/>
          <w:sz w:val="22"/>
          <w:szCs w:val="22"/>
        </w:rPr>
        <w:t>ornament</w:t>
      </w:r>
      <w:proofErr w:type="spellEnd"/>
      <w:r w:rsidRPr="008B25AA">
        <w:rPr>
          <w:rFonts w:ascii="Times New Roman" w:hAnsi="Times New Roman"/>
          <w:b/>
          <w:sz w:val="22"/>
          <w:szCs w:val="22"/>
        </w:rPr>
        <w:t xml:space="preserve"> de Owen Jones pertenece a la siguiente tendencia:</w:t>
      </w:r>
    </w:p>
    <w:p w14:paraId="3CD70957" w14:textId="3372953A" w:rsidR="00050176" w:rsidRPr="008B25AA" w:rsidRDefault="00216D24" w:rsidP="00050176">
      <w:pPr>
        <w:rPr>
          <w:rFonts w:ascii="Times New Roman" w:hAnsi="Times New Roman"/>
          <w:color w:val="FF0000"/>
          <w:sz w:val="22"/>
          <w:szCs w:val="22"/>
        </w:rPr>
      </w:pPr>
      <w:r w:rsidRPr="008B25AA">
        <w:rPr>
          <w:rFonts w:ascii="Times New Roman" w:hAnsi="Times New Roman"/>
          <w:noProof/>
          <w:sz w:val="22"/>
          <w:szCs w:val="22"/>
          <w:lang w:eastAsia="es-ES_tradnl"/>
        </w:rPr>
        <w:drawing>
          <wp:anchor distT="0" distB="0" distL="114300" distR="114300" simplePos="0" relativeHeight="251661312" behindDoc="1" locked="0" layoutInCell="1" allowOverlap="1" wp14:anchorId="2E8B1E37" wp14:editId="7D5172BE">
            <wp:simplePos x="0" y="0"/>
            <wp:positionH relativeFrom="column">
              <wp:posOffset>2971165</wp:posOffset>
            </wp:positionH>
            <wp:positionV relativeFrom="paragraph">
              <wp:posOffset>109220</wp:posOffset>
            </wp:positionV>
            <wp:extent cx="1715135" cy="1710690"/>
            <wp:effectExtent l="0" t="0" r="12065" b="0"/>
            <wp:wrapTight wrapText="bothSides">
              <wp:wrapPolygon edited="0">
                <wp:start x="0" y="0"/>
                <wp:lineTo x="0" y="21167"/>
                <wp:lineTo x="21432" y="21167"/>
                <wp:lineTo x="21432" y="0"/>
                <wp:lineTo x="0" y="0"/>
              </wp:wrapPolygon>
            </wp:wrapTight>
            <wp:docPr id="1" name="Imagen 1" descr="https://libraries.mit.edu/150books/files/2011/01/1865_ill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ibraries.mit.edu/150books/files/2011/01/1865_ill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135" cy="1710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8E1291" w14:textId="6B517D1F" w:rsidR="00050176" w:rsidRPr="008B25AA" w:rsidRDefault="00050176" w:rsidP="00050176">
      <w:pPr>
        <w:rPr>
          <w:rFonts w:ascii="Times New Roman" w:hAnsi="Times New Roman"/>
          <w:sz w:val="22"/>
          <w:szCs w:val="22"/>
        </w:rPr>
      </w:pPr>
    </w:p>
    <w:p w14:paraId="056B14DA" w14:textId="77777777" w:rsidR="00050176" w:rsidRPr="008B25AA" w:rsidRDefault="00050176" w:rsidP="00050176">
      <w:pPr>
        <w:rPr>
          <w:rFonts w:ascii="Times New Roman" w:hAnsi="Times New Roman"/>
          <w:sz w:val="22"/>
          <w:szCs w:val="22"/>
        </w:rPr>
      </w:pPr>
    </w:p>
    <w:p w14:paraId="780BB04E" w14:textId="77777777" w:rsidR="00050176" w:rsidRPr="008B25AA" w:rsidRDefault="00050176" w:rsidP="008B25AA">
      <w:pPr>
        <w:pStyle w:val="Prrafodelista"/>
        <w:numPr>
          <w:ilvl w:val="0"/>
          <w:numId w:val="2"/>
        </w:numPr>
        <w:spacing w:line="259" w:lineRule="auto"/>
        <w:rPr>
          <w:rFonts w:ascii="Times New Roman" w:hAnsi="Times New Roman"/>
        </w:rPr>
      </w:pPr>
      <w:r w:rsidRPr="008B25AA">
        <w:rPr>
          <w:rFonts w:ascii="Times New Roman" w:hAnsi="Times New Roman"/>
        </w:rPr>
        <w:t>Cromolitografía de Boston</w:t>
      </w:r>
    </w:p>
    <w:p w14:paraId="73779A9E" w14:textId="77777777" w:rsidR="00050176" w:rsidRPr="008B25AA" w:rsidRDefault="00050176" w:rsidP="008B25AA">
      <w:pPr>
        <w:pStyle w:val="Prrafodelista"/>
        <w:numPr>
          <w:ilvl w:val="0"/>
          <w:numId w:val="2"/>
        </w:numPr>
        <w:spacing w:line="259" w:lineRule="auto"/>
        <w:rPr>
          <w:rFonts w:ascii="Times New Roman" w:hAnsi="Times New Roman"/>
        </w:rPr>
      </w:pPr>
      <w:r w:rsidRPr="008B25AA">
        <w:rPr>
          <w:rFonts w:ascii="Times New Roman" w:hAnsi="Times New Roman"/>
        </w:rPr>
        <w:t>Tipografía Victoriana</w:t>
      </w:r>
    </w:p>
    <w:p w14:paraId="4E738A05" w14:textId="77777777" w:rsidR="00050176" w:rsidRPr="008B25AA" w:rsidRDefault="00050176" w:rsidP="008B25AA">
      <w:pPr>
        <w:pStyle w:val="Prrafodelista"/>
        <w:numPr>
          <w:ilvl w:val="0"/>
          <w:numId w:val="2"/>
        </w:numPr>
        <w:spacing w:line="259" w:lineRule="auto"/>
        <w:rPr>
          <w:rFonts w:ascii="Times New Roman" w:hAnsi="Times New Roman"/>
        </w:rPr>
      </w:pPr>
      <w:r w:rsidRPr="008B25AA">
        <w:rPr>
          <w:rFonts w:ascii="Times New Roman" w:hAnsi="Times New Roman"/>
        </w:rPr>
        <w:t>Movimiento de Artes y Oficios</w:t>
      </w:r>
    </w:p>
    <w:p w14:paraId="4182CDF0" w14:textId="77777777" w:rsidR="00050176" w:rsidRPr="008B25AA" w:rsidRDefault="00050176" w:rsidP="008B25AA">
      <w:pPr>
        <w:pStyle w:val="Prrafodelista"/>
        <w:numPr>
          <w:ilvl w:val="0"/>
          <w:numId w:val="2"/>
        </w:numPr>
        <w:spacing w:line="259" w:lineRule="auto"/>
        <w:rPr>
          <w:rFonts w:ascii="Times New Roman" w:hAnsi="Times New Roman"/>
          <w:b/>
          <w:u w:val="single"/>
        </w:rPr>
      </w:pPr>
      <w:r w:rsidRPr="008B25AA">
        <w:rPr>
          <w:rFonts w:ascii="Times New Roman" w:hAnsi="Times New Roman"/>
          <w:b/>
          <w:u w:val="single"/>
        </w:rPr>
        <w:t>Litografía Victoriana</w:t>
      </w:r>
    </w:p>
    <w:p w14:paraId="52234E26" w14:textId="77777777" w:rsidR="00050176" w:rsidRPr="008B25AA" w:rsidRDefault="00050176" w:rsidP="00050176">
      <w:pPr>
        <w:rPr>
          <w:rFonts w:ascii="Times New Roman" w:hAnsi="Times New Roman"/>
          <w:sz w:val="22"/>
          <w:szCs w:val="22"/>
        </w:rPr>
      </w:pPr>
    </w:p>
    <w:p w14:paraId="2F79D91A" w14:textId="77777777" w:rsidR="00050176" w:rsidRPr="008B25AA" w:rsidRDefault="00050176" w:rsidP="00050176">
      <w:pPr>
        <w:rPr>
          <w:rFonts w:ascii="Times New Roman" w:hAnsi="Times New Roman"/>
          <w:sz w:val="22"/>
          <w:szCs w:val="22"/>
        </w:rPr>
      </w:pPr>
    </w:p>
    <w:p w14:paraId="479904A5" w14:textId="77777777" w:rsidR="00050176" w:rsidRPr="008B25AA" w:rsidRDefault="00050176" w:rsidP="00050176">
      <w:pPr>
        <w:rPr>
          <w:rFonts w:ascii="Times New Roman" w:hAnsi="Times New Roman"/>
          <w:sz w:val="22"/>
          <w:szCs w:val="22"/>
        </w:rPr>
      </w:pPr>
    </w:p>
    <w:p w14:paraId="7BD1BD49" w14:textId="31C23EBA" w:rsidR="00050176" w:rsidRPr="008B25AA" w:rsidRDefault="00050176" w:rsidP="00216D24">
      <w:pPr>
        <w:spacing w:line="276" w:lineRule="auto"/>
        <w:jc w:val="both"/>
        <w:rPr>
          <w:rStyle w:val="apple-converted-space"/>
          <w:rFonts w:ascii="Times New Roman" w:hAnsi="Times New Roman"/>
          <w:b/>
          <w:color w:val="444444"/>
          <w:sz w:val="22"/>
          <w:szCs w:val="22"/>
          <w:shd w:val="clear" w:color="auto" w:fill="FFFFFF"/>
        </w:rPr>
      </w:pPr>
      <w:r w:rsidRPr="008B25AA">
        <w:rPr>
          <w:rFonts w:ascii="Times New Roman" w:hAnsi="Times New Roman"/>
          <w:b/>
          <w:sz w:val="22"/>
          <w:szCs w:val="22"/>
        </w:rPr>
        <w:t xml:space="preserve">2.- </w:t>
      </w:r>
      <w:r w:rsidRPr="008B25AA">
        <w:rPr>
          <w:rStyle w:val="apple-converted-space"/>
          <w:rFonts w:ascii="Times New Roman" w:hAnsi="Times New Roman"/>
          <w:b/>
          <w:color w:val="444444"/>
          <w:sz w:val="22"/>
          <w:szCs w:val="22"/>
          <w:shd w:val="clear" w:color="auto" w:fill="FFFFFF"/>
        </w:rPr>
        <w:t>¿Cuál de las siguientes definiciones de Era Gutenberg es la correcta?</w:t>
      </w:r>
    </w:p>
    <w:p w14:paraId="03ED2B55" w14:textId="77777777" w:rsidR="00216D24" w:rsidRPr="008B25AA" w:rsidRDefault="00216D24" w:rsidP="00216D24">
      <w:pPr>
        <w:spacing w:line="276" w:lineRule="auto"/>
        <w:jc w:val="both"/>
        <w:rPr>
          <w:rFonts w:ascii="Times New Roman" w:hAnsi="Times New Roman"/>
          <w:b/>
          <w:color w:val="444444"/>
          <w:sz w:val="22"/>
          <w:szCs w:val="22"/>
          <w:shd w:val="clear" w:color="auto" w:fill="FFFFFF"/>
        </w:rPr>
      </w:pPr>
    </w:p>
    <w:p w14:paraId="665AD512" w14:textId="5D6DB9DF" w:rsidR="0029529D" w:rsidRPr="008B25AA" w:rsidRDefault="00216D24" w:rsidP="008B25AA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b/>
        </w:rPr>
      </w:pPr>
      <w:r w:rsidRPr="008B25AA">
        <w:rPr>
          <w:rFonts w:ascii="Times New Roman" w:hAnsi="Times New Roman"/>
          <w:noProof/>
          <w:lang w:val="es-ES_tradnl" w:eastAsia="es-ES_tradnl"/>
        </w:rPr>
        <w:drawing>
          <wp:anchor distT="0" distB="0" distL="114300" distR="114300" simplePos="0" relativeHeight="251664384" behindDoc="0" locked="0" layoutInCell="1" allowOverlap="1" wp14:anchorId="1010A9A8" wp14:editId="1AC8CA3F">
            <wp:simplePos x="0" y="0"/>
            <wp:positionH relativeFrom="column">
              <wp:posOffset>-230505</wp:posOffset>
            </wp:positionH>
            <wp:positionV relativeFrom="paragraph">
              <wp:posOffset>52705</wp:posOffset>
            </wp:positionV>
            <wp:extent cx="1065225" cy="1514902"/>
            <wp:effectExtent l="0" t="0" r="1905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225" cy="1514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529D" w:rsidRPr="008B25AA">
        <w:rPr>
          <w:rFonts w:ascii="Times New Roman" w:hAnsi="Times New Roman"/>
          <w:b/>
        </w:rPr>
        <w:t xml:space="preserve">Época </w:t>
      </w:r>
      <w:r w:rsidRPr="008B25AA">
        <w:rPr>
          <w:rFonts w:ascii="Times New Roman" w:hAnsi="Times New Roman"/>
          <w:b/>
        </w:rPr>
        <w:t xml:space="preserve">también llamada de los libros incunables </w:t>
      </w:r>
      <w:r w:rsidR="0029529D" w:rsidRPr="008B25AA">
        <w:rPr>
          <w:rFonts w:ascii="Times New Roman" w:hAnsi="Times New Roman"/>
          <w:b/>
        </w:rPr>
        <w:t xml:space="preserve">donde se desarrolló la </w:t>
      </w:r>
      <w:r w:rsidRPr="008B25AA">
        <w:rPr>
          <w:rFonts w:ascii="Times New Roman" w:hAnsi="Times New Roman"/>
          <w:b/>
        </w:rPr>
        <w:t>metalurgia</w:t>
      </w:r>
      <w:r w:rsidR="0029529D" w:rsidRPr="008B25AA">
        <w:rPr>
          <w:rFonts w:ascii="Times New Roman" w:hAnsi="Times New Roman"/>
          <w:b/>
        </w:rPr>
        <w:t xml:space="preserve"> para fabricar tipos, se produjo un proceso para la creación de espejos. Se imprimi</w:t>
      </w:r>
      <w:r w:rsidR="0029529D" w:rsidRPr="008B25AA">
        <w:rPr>
          <w:rFonts w:ascii="Times New Roman" w:hAnsi="Times New Roman"/>
          <w:b/>
        </w:rPr>
        <w:t>ó el primer libro tipográfico que la B</w:t>
      </w:r>
      <w:r w:rsidR="0029529D" w:rsidRPr="008B25AA">
        <w:rPr>
          <w:rFonts w:ascii="Times New Roman" w:hAnsi="Times New Roman"/>
          <w:b/>
        </w:rPr>
        <w:t>iblia de 42 líneas.</w:t>
      </w:r>
    </w:p>
    <w:p w14:paraId="7898DE20" w14:textId="558096D9" w:rsidR="00216D24" w:rsidRPr="008B25AA" w:rsidRDefault="00216D24" w:rsidP="008B25AA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</w:rPr>
      </w:pPr>
      <w:r w:rsidRPr="008B25AA">
        <w:rPr>
          <w:rFonts w:ascii="Times New Roman" w:hAnsi="Times New Roman"/>
        </w:rPr>
        <w:t xml:space="preserve">Se </w:t>
      </w:r>
      <w:r w:rsidRPr="008B25AA">
        <w:rPr>
          <w:rFonts w:ascii="Times New Roman" w:hAnsi="Times New Roman"/>
        </w:rPr>
        <w:t xml:space="preserve">realizan obras </w:t>
      </w:r>
      <w:r w:rsidRPr="008B25AA">
        <w:rPr>
          <w:rFonts w:ascii="Times New Roman" w:hAnsi="Times New Roman"/>
        </w:rPr>
        <w:t xml:space="preserve">incunables </w:t>
      </w:r>
      <w:r w:rsidRPr="008B25AA">
        <w:rPr>
          <w:rFonts w:ascii="Times New Roman" w:hAnsi="Times New Roman"/>
        </w:rPr>
        <w:t>con tendencias góticas, procedieron a invertir la abstracción y la estilización, buscaban un realismo convincente.</w:t>
      </w:r>
    </w:p>
    <w:p w14:paraId="277CC4DB" w14:textId="64220A84" w:rsidR="00216D24" w:rsidRPr="008B25AA" w:rsidRDefault="00216D24" w:rsidP="008B25AA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b/>
        </w:rPr>
      </w:pPr>
      <w:r w:rsidRPr="008B25AA">
        <w:rPr>
          <w:rFonts w:ascii="Times New Roman" w:hAnsi="Times New Roman"/>
        </w:rPr>
        <w:t>Se Involucraba al fundidor de tipos, impresor e ilustrador. Las ilustraciones reflejan un estilo de vida extravagante, placentera y sensual</w:t>
      </w:r>
    </w:p>
    <w:p w14:paraId="38578185" w14:textId="77777777" w:rsidR="00050176" w:rsidRPr="008B25AA" w:rsidRDefault="00050176" w:rsidP="008B25AA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</w:rPr>
      </w:pPr>
      <w:r w:rsidRPr="008B25AA">
        <w:rPr>
          <w:rFonts w:ascii="Times New Roman" w:hAnsi="Times New Roman"/>
        </w:rPr>
        <w:t>Se caracteriza por su clara imitación o inspiración, en la naturaleza, en lo orgánico y en lo vegetal.</w:t>
      </w:r>
    </w:p>
    <w:p w14:paraId="54541484" w14:textId="1AE12E6F" w:rsidR="00050176" w:rsidRPr="008B25AA" w:rsidRDefault="00050176" w:rsidP="00050176">
      <w:pPr>
        <w:rPr>
          <w:rFonts w:ascii="Times New Roman" w:hAnsi="Times New Roman"/>
          <w:sz w:val="22"/>
          <w:szCs w:val="22"/>
        </w:rPr>
      </w:pPr>
    </w:p>
    <w:p w14:paraId="19C4A69E" w14:textId="5A92C0DA" w:rsidR="006C2875" w:rsidRPr="008B25AA" w:rsidRDefault="006C2875" w:rsidP="006C2875">
      <w:pPr>
        <w:spacing w:line="276" w:lineRule="auto"/>
        <w:jc w:val="both"/>
        <w:rPr>
          <w:rFonts w:ascii="Times New Roman" w:hAnsi="Times New Roman"/>
          <w:b/>
          <w:color w:val="444444"/>
          <w:sz w:val="22"/>
          <w:szCs w:val="22"/>
          <w:shd w:val="clear" w:color="auto" w:fill="FFFFFF"/>
        </w:rPr>
      </w:pPr>
      <w:r w:rsidRPr="008B25AA">
        <w:rPr>
          <w:rFonts w:ascii="Times New Roman" w:hAnsi="Times New Roman"/>
          <w:sz w:val="22"/>
          <w:szCs w:val="22"/>
        </w:rPr>
        <w:t xml:space="preserve">3.- </w:t>
      </w:r>
      <w:r w:rsidR="0029529D" w:rsidRPr="008B25AA">
        <w:rPr>
          <w:rFonts w:ascii="Times New Roman" w:hAnsi="Times New Roman"/>
          <w:b/>
          <w:color w:val="444444"/>
          <w:sz w:val="22"/>
          <w:szCs w:val="22"/>
          <w:shd w:val="clear" w:color="auto" w:fill="FFFFFF"/>
        </w:rPr>
        <w:t>La obra “E</w:t>
      </w:r>
      <w:r w:rsidRPr="008B25AA">
        <w:rPr>
          <w:rFonts w:ascii="Times New Roman" w:hAnsi="Times New Roman"/>
          <w:b/>
          <w:color w:val="444444"/>
          <w:sz w:val="22"/>
          <w:szCs w:val="22"/>
          <w:shd w:val="clear" w:color="auto" w:fill="FFFFFF"/>
        </w:rPr>
        <w:t>l rinoceronte</w:t>
      </w:r>
      <w:r w:rsidR="0029529D" w:rsidRPr="008B25AA">
        <w:rPr>
          <w:rFonts w:ascii="Times New Roman" w:hAnsi="Times New Roman"/>
          <w:b/>
          <w:color w:val="444444"/>
          <w:sz w:val="22"/>
          <w:szCs w:val="22"/>
          <w:shd w:val="clear" w:color="auto" w:fill="FFFFFF"/>
        </w:rPr>
        <w:t>”</w:t>
      </w:r>
      <w:r w:rsidRPr="008B25AA">
        <w:rPr>
          <w:rFonts w:ascii="Times New Roman" w:hAnsi="Times New Roman"/>
          <w:b/>
          <w:color w:val="444444"/>
          <w:sz w:val="22"/>
          <w:szCs w:val="22"/>
          <w:shd w:val="clear" w:color="auto" w:fill="FFFFFF"/>
        </w:rPr>
        <w:t xml:space="preserve"> de</w:t>
      </w:r>
      <w:r w:rsidR="0029529D" w:rsidRPr="008B25AA">
        <w:rPr>
          <w:rFonts w:ascii="Times New Roman" w:hAnsi="Times New Roman"/>
          <w:b/>
          <w:color w:val="444444"/>
          <w:sz w:val="22"/>
          <w:szCs w:val="22"/>
          <w:shd w:val="clear" w:color="auto" w:fill="FFFFFF"/>
        </w:rPr>
        <w:t>l artista del renacimiento</w:t>
      </w:r>
      <w:r w:rsidRPr="008B25AA">
        <w:rPr>
          <w:rFonts w:ascii="Times New Roman" w:hAnsi="Times New Roman"/>
          <w:b/>
          <w:color w:val="444444"/>
          <w:sz w:val="22"/>
          <w:szCs w:val="22"/>
          <w:shd w:val="clear" w:color="auto" w:fill="FFFFFF"/>
        </w:rPr>
        <w:t xml:space="preserve"> </w:t>
      </w:r>
      <w:proofErr w:type="spellStart"/>
      <w:r w:rsidRPr="008B25AA">
        <w:rPr>
          <w:rFonts w:ascii="Times New Roman" w:hAnsi="Times New Roman"/>
          <w:b/>
          <w:color w:val="444444"/>
          <w:sz w:val="22"/>
          <w:szCs w:val="22"/>
          <w:shd w:val="clear" w:color="auto" w:fill="FFFFFF"/>
        </w:rPr>
        <w:t>Albrecht</w:t>
      </w:r>
      <w:proofErr w:type="spellEnd"/>
      <w:r w:rsidRPr="008B25AA">
        <w:rPr>
          <w:rFonts w:ascii="Times New Roman" w:hAnsi="Times New Roman"/>
          <w:b/>
          <w:color w:val="444444"/>
          <w:sz w:val="22"/>
          <w:szCs w:val="22"/>
          <w:shd w:val="clear" w:color="auto" w:fill="FFFFFF"/>
        </w:rPr>
        <w:t xml:space="preserve"> </w:t>
      </w:r>
      <w:proofErr w:type="spellStart"/>
      <w:r w:rsidRPr="008B25AA">
        <w:rPr>
          <w:rFonts w:ascii="Times New Roman" w:hAnsi="Times New Roman"/>
          <w:b/>
          <w:color w:val="444444"/>
          <w:sz w:val="22"/>
          <w:szCs w:val="22"/>
          <w:shd w:val="clear" w:color="auto" w:fill="FFFFFF"/>
        </w:rPr>
        <w:t>Dürer</w:t>
      </w:r>
      <w:proofErr w:type="spellEnd"/>
      <w:r w:rsidRPr="008B25AA">
        <w:rPr>
          <w:rFonts w:ascii="Times New Roman" w:hAnsi="Times New Roman"/>
          <w:b/>
          <w:color w:val="444444"/>
          <w:sz w:val="22"/>
          <w:szCs w:val="22"/>
          <w:shd w:val="clear" w:color="auto" w:fill="FFFFFF"/>
        </w:rPr>
        <w:t xml:space="preserve"> pertenece a la tendencia:</w:t>
      </w:r>
    </w:p>
    <w:p w14:paraId="2838B060" w14:textId="4AFD62A1" w:rsidR="006C2875" w:rsidRPr="008B25AA" w:rsidRDefault="00216D24" w:rsidP="006C2875">
      <w:pPr>
        <w:spacing w:line="276" w:lineRule="auto"/>
        <w:jc w:val="both"/>
        <w:rPr>
          <w:rFonts w:ascii="Times New Roman" w:hAnsi="Times New Roman"/>
          <w:color w:val="444444"/>
          <w:sz w:val="22"/>
          <w:szCs w:val="22"/>
          <w:shd w:val="clear" w:color="auto" w:fill="FFFFFF"/>
        </w:rPr>
      </w:pPr>
      <w:r w:rsidRPr="008B25AA">
        <w:rPr>
          <w:rFonts w:ascii="Times New Roman" w:hAnsi="Times New Roman"/>
          <w:noProof/>
          <w:sz w:val="22"/>
          <w:szCs w:val="22"/>
          <w:lang w:eastAsia="es-ES_tradnl"/>
        </w:rPr>
        <w:drawing>
          <wp:anchor distT="0" distB="0" distL="114300" distR="114300" simplePos="0" relativeHeight="251666432" behindDoc="0" locked="0" layoutInCell="1" allowOverlap="1" wp14:anchorId="34FC7B8A" wp14:editId="64B2CDC5">
            <wp:simplePos x="0" y="0"/>
            <wp:positionH relativeFrom="column">
              <wp:posOffset>2745105</wp:posOffset>
            </wp:positionH>
            <wp:positionV relativeFrom="paragraph">
              <wp:posOffset>28575</wp:posOffset>
            </wp:positionV>
            <wp:extent cx="1676400" cy="1279283"/>
            <wp:effectExtent l="0" t="0" r="0" b="0"/>
            <wp:wrapNone/>
            <wp:docPr id="2" name="Imagen 2" descr="http://www.studiolum.com/wang/rhino/munster-cosmographie-french-1580-rhinocer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tudiolum.com/wang/rhino/munster-cosmographie-french-1580-rhinocero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279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E498D6" w14:textId="77777777" w:rsidR="006C2875" w:rsidRPr="008B25AA" w:rsidRDefault="006C2875" w:rsidP="008B25AA">
      <w:pPr>
        <w:pStyle w:val="Prrafodelista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/>
          <w:color w:val="444444"/>
          <w:shd w:val="clear" w:color="auto" w:fill="FFFFFF"/>
        </w:rPr>
      </w:pPr>
      <w:r w:rsidRPr="008B25AA">
        <w:rPr>
          <w:rFonts w:ascii="Times New Roman" w:hAnsi="Times New Roman"/>
          <w:color w:val="444444"/>
          <w:shd w:val="clear" w:color="auto" w:fill="FFFFFF"/>
        </w:rPr>
        <w:t xml:space="preserve">Diseño gráfico del renacimiento.  </w:t>
      </w:r>
    </w:p>
    <w:p w14:paraId="12C81413" w14:textId="77777777" w:rsidR="006C2875" w:rsidRPr="008B25AA" w:rsidRDefault="006C2875" w:rsidP="008B25AA">
      <w:pPr>
        <w:pStyle w:val="Prrafodelista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/>
          <w:color w:val="444444"/>
          <w:shd w:val="clear" w:color="auto" w:fill="FFFFFF"/>
        </w:rPr>
      </w:pPr>
      <w:r w:rsidRPr="008B25AA">
        <w:rPr>
          <w:rFonts w:ascii="Times New Roman" w:hAnsi="Times New Roman"/>
          <w:color w:val="444444"/>
          <w:shd w:val="clear" w:color="auto" w:fill="FFFFFF"/>
        </w:rPr>
        <w:t>Estilo moderno.</w:t>
      </w:r>
    </w:p>
    <w:p w14:paraId="20B6D793" w14:textId="77777777" w:rsidR="006C2875" w:rsidRPr="008B25AA" w:rsidRDefault="006C2875" w:rsidP="008B25AA">
      <w:pPr>
        <w:pStyle w:val="Prrafodelista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/>
          <w:b/>
          <w:color w:val="444444"/>
          <w:shd w:val="clear" w:color="auto" w:fill="FFFFFF"/>
        </w:rPr>
      </w:pPr>
      <w:r w:rsidRPr="008B25AA">
        <w:rPr>
          <w:rFonts w:ascii="Times New Roman" w:hAnsi="Times New Roman"/>
          <w:b/>
          <w:color w:val="444444"/>
          <w:shd w:val="clear" w:color="auto" w:fill="FFFFFF"/>
        </w:rPr>
        <w:t>El libro alemán ilustrado.</w:t>
      </w:r>
    </w:p>
    <w:p w14:paraId="2178DE7F" w14:textId="77777777" w:rsidR="006C2875" w:rsidRPr="008B25AA" w:rsidRDefault="006C2875" w:rsidP="008B25AA">
      <w:pPr>
        <w:pStyle w:val="Prrafodelista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/>
        </w:rPr>
      </w:pPr>
      <w:r w:rsidRPr="008B25AA">
        <w:rPr>
          <w:rFonts w:ascii="Times New Roman" w:hAnsi="Times New Roman"/>
          <w:color w:val="444444"/>
          <w:shd w:val="clear" w:color="auto" w:fill="FFFFFF"/>
        </w:rPr>
        <w:t>Art nouveau francés.</w:t>
      </w:r>
    </w:p>
    <w:p w14:paraId="38A3FF58" w14:textId="55D64FEA" w:rsidR="00050176" w:rsidRPr="008B25AA" w:rsidRDefault="00050176" w:rsidP="00050176">
      <w:pPr>
        <w:rPr>
          <w:rFonts w:ascii="Times New Roman" w:hAnsi="Times New Roman"/>
          <w:sz w:val="22"/>
          <w:szCs w:val="22"/>
        </w:rPr>
      </w:pPr>
    </w:p>
    <w:p w14:paraId="46C9A551" w14:textId="0B7D3C3B" w:rsidR="00050176" w:rsidRPr="008B25AA" w:rsidRDefault="0029529D" w:rsidP="00050176">
      <w:pPr>
        <w:rPr>
          <w:rFonts w:ascii="Times New Roman" w:hAnsi="Times New Roman"/>
          <w:b/>
          <w:sz w:val="22"/>
          <w:szCs w:val="22"/>
        </w:rPr>
      </w:pPr>
      <w:r w:rsidRPr="008B25AA">
        <w:rPr>
          <w:rFonts w:ascii="Times New Roman" w:hAnsi="Times New Roman"/>
          <w:b/>
          <w:sz w:val="22"/>
          <w:szCs w:val="22"/>
        </w:rPr>
        <w:t xml:space="preserve">4.- Esta cromolitografía de </w:t>
      </w:r>
      <w:proofErr w:type="spellStart"/>
      <w:r w:rsidRPr="008B25AA">
        <w:rPr>
          <w:rFonts w:ascii="Times New Roman" w:hAnsi="Times New Roman"/>
          <w:b/>
          <w:sz w:val="22"/>
          <w:szCs w:val="22"/>
        </w:rPr>
        <w:t>Buford</w:t>
      </w:r>
      <w:proofErr w:type="spellEnd"/>
      <w:r w:rsidRPr="008B25AA">
        <w:rPr>
          <w:rFonts w:ascii="Times New Roman" w:hAnsi="Times New Roman"/>
          <w:b/>
          <w:sz w:val="22"/>
          <w:szCs w:val="22"/>
        </w:rPr>
        <w:t xml:space="preserve"> and </w:t>
      </w:r>
      <w:proofErr w:type="spellStart"/>
      <w:r w:rsidRPr="008B25AA">
        <w:rPr>
          <w:rFonts w:ascii="Times New Roman" w:hAnsi="Times New Roman"/>
          <w:b/>
          <w:sz w:val="22"/>
          <w:szCs w:val="22"/>
        </w:rPr>
        <w:t>Sons</w:t>
      </w:r>
      <w:proofErr w:type="spellEnd"/>
      <w:r w:rsidRPr="008B25AA">
        <w:rPr>
          <w:rFonts w:ascii="Times New Roman" w:hAnsi="Times New Roman"/>
          <w:b/>
          <w:sz w:val="22"/>
          <w:szCs w:val="22"/>
        </w:rPr>
        <w:t xml:space="preserve"> es una:</w:t>
      </w:r>
    </w:p>
    <w:p w14:paraId="40D7E007" w14:textId="77777777" w:rsidR="00050176" w:rsidRPr="008B25AA" w:rsidRDefault="00050176" w:rsidP="00050176">
      <w:pPr>
        <w:rPr>
          <w:rFonts w:ascii="Times New Roman" w:hAnsi="Times New Roman"/>
          <w:sz w:val="22"/>
          <w:szCs w:val="22"/>
        </w:rPr>
      </w:pPr>
      <w:r w:rsidRPr="008B25AA">
        <w:rPr>
          <w:rFonts w:ascii="Times New Roman" w:hAnsi="Times New Roman"/>
          <w:noProof/>
          <w:sz w:val="22"/>
          <w:szCs w:val="22"/>
          <w:lang w:eastAsia="es-ES_tradnl"/>
        </w:rPr>
        <w:lastRenderedPageBreak/>
        <w:drawing>
          <wp:anchor distT="0" distB="0" distL="114300" distR="114300" simplePos="0" relativeHeight="251662336" behindDoc="1" locked="0" layoutInCell="1" allowOverlap="1" wp14:anchorId="3516392B" wp14:editId="5ED8FA62">
            <wp:simplePos x="0" y="0"/>
            <wp:positionH relativeFrom="column">
              <wp:posOffset>2513965</wp:posOffset>
            </wp:positionH>
            <wp:positionV relativeFrom="paragraph">
              <wp:posOffset>147320</wp:posOffset>
            </wp:positionV>
            <wp:extent cx="3086735" cy="2066290"/>
            <wp:effectExtent l="0" t="0" r="12065" b="0"/>
            <wp:wrapTight wrapText="bothSides">
              <wp:wrapPolygon edited="0">
                <wp:start x="0" y="0"/>
                <wp:lineTo x="0" y="21242"/>
                <wp:lineTo x="21507" y="21242"/>
                <wp:lineTo x="21507" y="0"/>
                <wp:lineTo x="0" y="0"/>
              </wp:wrapPolygon>
            </wp:wrapTight>
            <wp:docPr id="3" name="Imagen 3" descr="https://classconnection.s3.amazonaws.com/649/flashcards/2953649/png/screen_shot_2014-03-16_at_51806_pm-144CCC2C2FA098BCA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lassconnection.s3.amazonaws.com/649/flashcards/2953649/png/screen_shot_2014-03-16_at_51806_pm-144CCC2C2FA098BCA08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735" cy="206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65F50E" w14:textId="77777777" w:rsidR="00050176" w:rsidRPr="008B25AA" w:rsidRDefault="00050176" w:rsidP="00050176">
      <w:pPr>
        <w:rPr>
          <w:rFonts w:ascii="Times New Roman" w:hAnsi="Times New Roman"/>
          <w:sz w:val="22"/>
          <w:szCs w:val="22"/>
          <w:u w:val="single"/>
        </w:rPr>
      </w:pPr>
    </w:p>
    <w:p w14:paraId="3A76DC2C" w14:textId="77777777" w:rsidR="00050176" w:rsidRPr="008B25AA" w:rsidRDefault="00050176" w:rsidP="008B25AA">
      <w:pPr>
        <w:pStyle w:val="Prrafodelista"/>
        <w:numPr>
          <w:ilvl w:val="0"/>
          <w:numId w:val="3"/>
        </w:numPr>
        <w:spacing w:line="259" w:lineRule="auto"/>
        <w:rPr>
          <w:rFonts w:ascii="Times New Roman" w:hAnsi="Times New Roman"/>
          <w:b/>
        </w:rPr>
      </w:pPr>
      <w:r w:rsidRPr="008B25AA">
        <w:rPr>
          <w:rFonts w:ascii="Times New Roman" w:hAnsi="Times New Roman"/>
          <w:b/>
        </w:rPr>
        <w:t>Ilustración y dibujo en piedra usando varios colores de tonos desiguales</w:t>
      </w:r>
    </w:p>
    <w:p w14:paraId="7CE965C3" w14:textId="77777777" w:rsidR="00050176" w:rsidRPr="008B25AA" w:rsidRDefault="00050176" w:rsidP="008B25AA">
      <w:pPr>
        <w:pStyle w:val="Prrafodelista"/>
        <w:numPr>
          <w:ilvl w:val="0"/>
          <w:numId w:val="3"/>
        </w:numPr>
        <w:spacing w:line="259" w:lineRule="auto"/>
        <w:rPr>
          <w:rFonts w:ascii="Times New Roman" w:hAnsi="Times New Roman"/>
        </w:rPr>
      </w:pPr>
      <w:r w:rsidRPr="008B25AA">
        <w:rPr>
          <w:rFonts w:ascii="Times New Roman" w:hAnsi="Times New Roman"/>
        </w:rPr>
        <w:t>Ilustración y dibujo en piedra usando varios colores de tonos iguales</w:t>
      </w:r>
    </w:p>
    <w:p w14:paraId="20F1EB9E" w14:textId="77777777" w:rsidR="00050176" w:rsidRPr="008B25AA" w:rsidRDefault="00050176" w:rsidP="008B25AA">
      <w:pPr>
        <w:pStyle w:val="Prrafodelista"/>
        <w:numPr>
          <w:ilvl w:val="0"/>
          <w:numId w:val="3"/>
        </w:numPr>
        <w:spacing w:line="259" w:lineRule="auto"/>
        <w:rPr>
          <w:rFonts w:ascii="Times New Roman" w:hAnsi="Times New Roman"/>
        </w:rPr>
      </w:pPr>
      <w:r w:rsidRPr="008B25AA">
        <w:rPr>
          <w:rFonts w:ascii="Times New Roman" w:hAnsi="Times New Roman"/>
        </w:rPr>
        <w:t>Expresión artística de litografiar con varios colores</w:t>
      </w:r>
    </w:p>
    <w:p w14:paraId="093D7C1E" w14:textId="635689AB" w:rsidR="002B7AFD" w:rsidRPr="008B25AA" w:rsidRDefault="00050176" w:rsidP="00174270">
      <w:pPr>
        <w:pStyle w:val="Prrafodelista"/>
        <w:numPr>
          <w:ilvl w:val="0"/>
          <w:numId w:val="3"/>
        </w:numPr>
        <w:spacing w:line="259" w:lineRule="auto"/>
        <w:rPr>
          <w:rFonts w:ascii="Times New Roman" w:hAnsi="Times New Roman"/>
        </w:rPr>
      </w:pPr>
      <w:r w:rsidRPr="008B25AA">
        <w:rPr>
          <w:rFonts w:ascii="Times New Roman" w:hAnsi="Times New Roman"/>
        </w:rPr>
        <w:t xml:space="preserve">Ilustración producto de la presión de la cera en un grabado sobre madera </w:t>
      </w:r>
    </w:p>
    <w:p w14:paraId="423C596E" w14:textId="77777777" w:rsidR="00E04025" w:rsidRPr="008B25AA" w:rsidRDefault="00E04025" w:rsidP="00E04025">
      <w:pPr>
        <w:shd w:val="clear" w:color="auto" w:fill="FFFFFF"/>
        <w:spacing w:before="100" w:beforeAutospacing="1" w:after="100" w:afterAutospacing="1" w:line="293" w:lineRule="atLeast"/>
        <w:rPr>
          <w:rFonts w:ascii="Times New Roman" w:eastAsia="Times New Roman" w:hAnsi="Times New Roman"/>
          <w:color w:val="000000"/>
          <w:sz w:val="22"/>
          <w:szCs w:val="22"/>
          <w:lang w:val="es-MX" w:eastAsia="es-MX"/>
        </w:rPr>
      </w:pPr>
      <w:r w:rsidRPr="008B25AA">
        <w:rPr>
          <w:rFonts w:ascii="Times New Roman" w:hAnsi="Times New Roman"/>
          <w:noProof/>
          <w:sz w:val="22"/>
          <w:szCs w:val="22"/>
          <w:lang w:eastAsia="es-ES_tradnl"/>
        </w:rPr>
        <w:drawing>
          <wp:anchor distT="0" distB="0" distL="114300" distR="114300" simplePos="0" relativeHeight="251667456" behindDoc="0" locked="0" layoutInCell="1" allowOverlap="1" wp14:anchorId="545980CF" wp14:editId="17C19F89">
            <wp:simplePos x="0" y="0"/>
            <wp:positionH relativeFrom="column">
              <wp:posOffset>3768090</wp:posOffset>
            </wp:positionH>
            <wp:positionV relativeFrom="paragraph">
              <wp:posOffset>546100</wp:posOffset>
            </wp:positionV>
            <wp:extent cx="1600835" cy="2225040"/>
            <wp:effectExtent l="0" t="0" r="0" b="10160"/>
            <wp:wrapSquare wrapText="bothSides"/>
            <wp:docPr id="5" name="Imagen 5" descr="http://i824.photobucket.com/albums/zz162/laika14/ESTILOS%20DECORACION/ARTS%20AND%20CRAFTS/Presentacion/131Title20P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824.photobucket.com/albums/zz162/laika14/ESTILOS%20DECORACION/ARTS%20AND%20CRAFTS/Presentacion/131Title20Page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835" cy="222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86151" w:rsidRPr="008B25AA">
        <w:rPr>
          <w:rFonts w:ascii="Times New Roman" w:eastAsia="Times New Roman" w:hAnsi="Times New Roman"/>
          <w:b/>
          <w:color w:val="000000"/>
          <w:sz w:val="22"/>
          <w:szCs w:val="22"/>
          <w:lang w:val="es-MX" w:eastAsia="es-MX"/>
        </w:rPr>
        <w:t xml:space="preserve">5.- </w:t>
      </w:r>
      <w:r w:rsidRPr="008B25AA">
        <w:rPr>
          <w:rFonts w:ascii="Times New Roman" w:eastAsia="Times New Roman" w:hAnsi="Times New Roman"/>
          <w:b/>
          <w:color w:val="000000"/>
          <w:sz w:val="22"/>
          <w:szCs w:val="22"/>
          <w:lang w:val="es-MX" w:eastAsia="es-MX"/>
        </w:rPr>
        <w:t xml:space="preserve">Las </w:t>
      </w:r>
      <w:r w:rsidR="00D86151" w:rsidRPr="008B25AA">
        <w:rPr>
          <w:rFonts w:ascii="Times New Roman" w:eastAsia="Times New Roman" w:hAnsi="Times New Roman"/>
          <w:b/>
          <w:color w:val="000000"/>
          <w:sz w:val="22"/>
          <w:szCs w:val="22"/>
          <w:lang w:val="es-MX" w:eastAsia="es-MX"/>
        </w:rPr>
        <w:t>Obras de Geoffrey Chauce</w:t>
      </w:r>
      <w:r w:rsidRPr="008B25AA">
        <w:rPr>
          <w:rFonts w:ascii="Times New Roman" w:eastAsia="Times New Roman" w:hAnsi="Times New Roman"/>
          <w:b/>
          <w:color w:val="000000"/>
          <w:sz w:val="22"/>
          <w:szCs w:val="22"/>
          <w:lang w:val="es-MX" w:eastAsia="es-MX"/>
        </w:rPr>
        <w:t xml:space="preserve">r ilustradas por William Morris constituye uno de los mejores productos de la Imprenta Kelmscott. </w:t>
      </w:r>
      <w:r w:rsidR="00D86151" w:rsidRPr="008B25AA">
        <w:rPr>
          <w:rFonts w:ascii="Times New Roman" w:eastAsia="Times New Roman" w:hAnsi="Times New Roman"/>
          <w:color w:val="000000"/>
          <w:sz w:val="22"/>
          <w:szCs w:val="22"/>
          <w:lang w:val="es-MX" w:eastAsia="es-MX"/>
        </w:rPr>
        <w:t xml:space="preserve">El gran aporte </w:t>
      </w:r>
      <w:r w:rsidRPr="008B25AA">
        <w:rPr>
          <w:rFonts w:ascii="Times New Roman" w:eastAsia="Times New Roman" w:hAnsi="Times New Roman"/>
          <w:color w:val="000000"/>
          <w:sz w:val="22"/>
          <w:szCs w:val="22"/>
          <w:lang w:val="es-MX" w:eastAsia="es-MX"/>
        </w:rPr>
        <w:t>de esta imprenta f</w:t>
      </w:r>
      <w:r w:rsidR="00D86151" w:rsidRPr="008B25AA">
        <w:rPr>
          <w:rFonts w:ascii="Times New Roman" w:eastAsia="Times New Roman" w:hAnsi="Times New Roman"/>
          <w:color w:val="000000"/>
          <w:sz w:val="22"/>
          <w:szCs w:val="22"/>
          <w:lang w:val="es-MX" w:eastAsia="es-MX"/>
        </w:rPr>
        <w:t>ue</w:t>
      </w:r>
      <w:r w:rsidRPr="008B25AA">
        <w:rPr>
          <w:rFonts w:ascii="Times New Roman" w:eastAsia="Times New Roman" w:hAnsi="Times New Roman"/>
          <w:color w:val="000000"/>
          <w:sz w:val="22"/>
          <w:szCs w:val="22"/>
          <w:lang w:val="es-MX" w:eastAsia="es-MX"/>
        </w:rPr>
        <w:t xml:space="preserve"> uno de los siguientes</w:t>
      </w:r>
      <w:r w:rsidR="00D86151" w:rsidRPr="008B25AA">
        <w:rPr>
          <w:rFonts w:ascii="Times New Roman" w:eastAsia="Times New Roman" w:hAnsi="Times New Roman"/>
          <w:color w:val="000000"/>
          <w:sz w:val="22"/>
          <w:szCs w:val="22"/>
          <w:lang w:val="es-MX" w:eastAsia="es-MX"/>
        </w:rPr>
        <w:t>:</w:t>
      </w:r>
    </w:p>
    <w:p w14:paraId="12FA535B" w14:textId="79113887" w:rsidR="00E04025" w:rsidRPr="008B25AA" w:rsidRDefault="00E04025" w:rsidP="008B25AA">
      <w:pPr>
        <w:pStyle w:val="Prrafodelista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lang w:val="es-MX" w:eastAsia="es-MX"/>
        </w:rPr>
      </w:pPr>
      <w:r w:rsidRPr="008B25AA">
        <w:rPr>
          <w:rFonts w:ascii="Times New Roman" w:eastAsia="Times New Roman" w:hAnsi="Times New Roman"/>
          <w:color w:val="000000"/>
          <w:lang w:val="es-MX" w:eastAsia="es-MX"/>
        </w:rPr>
        <w:t>El estilo ornamentado y floreado en la tipografía</w:t>
      </w:r>
    </w:p>
    <w:p w14:paraId="285C7BF6" w14:textId="7134377D" w:rsidR="00E04025" w:rsidRPr="008B25AA" w:rsidRDefault="00E04025" w:rsidP="008B25AA">
      <w:pPr>
        <w:pStyle w:val="Prrafodelista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b/>
          <w:u w:val="single"/>
          <w:lang w:val="es-MX" w:eastAsia="es-MX"/>
        </w:rPr>
      </w:pPr>
      <w:r w:rsidRPr="008B25AA">
        <w:rPr>
          <w:rFonts w:ascii="Times New Roman" w:eastAsia="Times New Roman" w:hAnsi="Times New Roman"/>
          <w:b/>
          <w:color w:val="000000"/>
          <w:u w:val="single"/>
          <w:lang w:val="es-MX" w:eastAsia="es-MX"/>
        </w:rPr>
        <w:t>El desarrollo de</w:t>
      </w:r>
      <w:r w:rsidRPr="008B25AA">
        <w:rPr>
          <w:rFonts w:ascii="Times New Roman" w:eastAsia="Times New Roman" w:hAnsi="Times New Roman"/>
          <w:b/>
          <w:color w:val="000000"/>
          <w:u w:val="single"/>
          <w:lang w:val="es-MX" w:eastAsia="es-MX"/>
        </w:rPr>
        <w:t xml:space="preserve"> diseños de 664 bloques para la prensa</w:t>
      </w:r>
    </w:p>
    <w:p w14:paraId="7F0C6527" w14:textId="26A36BB2" w:rsidR="00E04025" w:rsidRPr="008B25AA" w:rsidRDefault="00E04025" w:rsidP="008B25AA">
      <w:pPr>
        <w:pStyle w:val="Prrafodelista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lang w:val="es-MX" w:eastAsia="es-MX"/>
        </w:rPr>
      </w:pPr>
      <w:r w:rsidRPr="008B25AA">
        <w:rPr>
          <w:rFonts w:ascii="Times New Roman" w:eastAsia="Times New Roman" w:hAnsi="Times New Roman"/>
          <w:color w:val="000000"/>
          <w:lang w:val="es-MX" w:eastAsia="es-MX"/>
        </w:rPr>
        <w:t>El primer libro tipográfico con los números impresos</w:t>
      </w:r>
    </w:p>
    <w:p w14:paraId="70DF2F13" w14:textId="77777777" w:rsidR="00E04025" w:rsidRPr="008B25AA" w:rsidRDefault="00E04025" w:rsidP="008B25AA">
      <w:pPr>
        <w:pStyle w:val="Prrafodelista"/>
        <w:numPr>
          <w:ilvl w:val="0"/>
          <w:numId w:val="5"/>
        </w:numPr>
        <w:shd w:val="clear" w:color="auto" w:fill="FFFFFF"/>
        <w:spacing w:before="100" w:beforeAutospacing="1" w:after="100" w:afterAutospacing="1" w:line="293" w:lineRule="atLeast"/>
        <w:rPr>
          <w:rFonts w:ascii="Times New Roman" w:eastAsia="Times New Roman" w:hAnsi="Times New Roman"/>
          <w:lang w:val="es-MX" w:eastAsia="es-MX"/>
        </w:rPr>
      </w:pPr>
      <w:r w:rsidRPr="008B25AA">
        <w:rPr>
          <w:rFonts w:ascii="Times New Roman" w:eastAsia="Times New Roman" w:hAnsi="Times New Roman"/>
          <w:color w:val="000000"/>
          <w:lang w:val="es-MX" w:eastAsia="es-MX"/>
        </w:rPr>
        <w:t>La inversión de los tipos móviles madera</w:t>
      </w:r>
    </w:p>
    <w:p w14:paraId="3A4B2BE1" w14:textId="77777777" w:rsidR="00E04025" w:rsidRPr="008B25AA" w:rsidRDefault="00E04025" w:rsidP="00E04025">
      <w:pPr>
        <w:pStyle w:val="Prrafodelista"/>
        <w:spacing w:after="0" w:line="240" w:lineRule="auto"/>
        <w:rPr>
          <w:rFonts w:ascii="Times New Roman" w:eastAsia="Times New Roman" w:hAnsi="Times New Roman"/>
          <w:lang w:val="es-MX" w:eastAsia="es-MX"/>
        </w:rPr>
      </w:pPr>
    </w:p>
    <w:p w14:paraId="5B20340A" w14:textId="2EA880F1" w:rsidR="00D86151" w:rsidRPr="008B25AA" w:rsidRDefault="00E04025" w:rsidP="00D86151">
      <w:pPr>
        <w:rPr>
          <w:rFonts w:ascii="Times New Roman" w:eastAsia="Times New Roman" w:hAnsi="Times New Roman"/>
          <w:sz w:val="22"/>
          <w:szCs w:val="22"/>
          <w:lang w:val="es-MX" w:eastAsia="es-MX"/>
        </w:rPr>
      </w:pPr>
      <w:r w:rsidRPr="008B25AA">
        <w:rPr>
          <w:rFonts w:ascii="Times New Roman" w:eastAsia="Times New Roman" w:hAnsi="Times New Roman"/>
          <w:sz w:val="22"/>
          <w:szCs w:val="22"/>
          <w:lang w:val="es-MX" w:eastAsia="es-MX"/>
        </w:rPr>
        <w:br w:type="textWrapping" w:clear="all"/>
      </w:r>
    </w:p>
    <w:p w14:paraId="16CF3B88" w14:textId="77777777" w:rsidR="002B7AFD" w:rsidRPr="008B25AA" w:rsidRDefault="002B7AFD" w:rsidP="00174270">
      <w:pPr>
        <w:rPr>
          <w:rFonts w:ascii="Times New Roman" w:hAnsi="Times New Roman"/>
          <w:sz w:val="22"/>
          <w:szCs w:val="22"/>
        </w:rPr>
      </w:pPr>
    </w:p>
    <w:p w14:paraId="6546D9E8" w14:textId="2EAB0327" w:rsidR="00E04025" w:rsidRPr="008B25AA" w:rsidRDefault="00E04025" w:rsidP="00E04025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8B25AA">
        <w:rPr>
          <w:rFonts w:ascii="Times New Roman" w:hAnsi="Times New Roman"/>
          <w:sz w:val="22"/>
          <w:szCs w:val="22"/>
        </w:rPr>
        <w:t>6.- ¿</w:t>
      </w:r>
      <w:r w:rsidRPr="008B25AA">
        <w:rPr>
          <w:rFonts w:ascii="Times New Roman" w:hAnsi="Times New Roman"/>
          <w:sz w:val="22"/>
          <w:szCs w:val="22"/>
        </w:rPr>
        <w:t xml:space="preserve">Cuál es </w:t>
      </w:r>
      <w:r w:rsidR="00342EC6" w:rsidRPr="008B25AA">
        <w:rPr>
          <w:rFonts w:ascii="Times New Roman" w:hAnsi="Times New Roman"/>
          <w:sz w:val="22"/>
          <w:szCs w:val="22"/>
        </w:rPr>
        <w:t>el nombre del representante de est</w:t>
      </w:r>
      <w:r w:rsidRPr="008B25AA">
        <w:rPr>
          <w:rFonts w:ascii="Times New Roman" w:hAnsi="Times New Roman"/>
          <w:sz w:val="22"/>
          <w:szCs w:val="22"/>
        </w:rPr>
        <w:t>a obra que pertenece a la tende</w:t>
      </w:r>
      <w:r w:rsidR="00342EC6" w:rsidRPr="008B25AA">
        <w:rPr>
          <w:rFonts w:ascii="Times New Roman" w:hAnsi="Times New Roman"/>
          <w:sz w:val="22"/>
          <w:szCs w:val="22"/>
        </w:rPr>
        <w:t xml:space="preserve">ncia art </w:t>
      </w:r>
      <w:proofErr w:type="spellStart"/>
      <w:r w:rsidR="00342EC6" w:rsidRPr="008B25AA">
        <w:rPr>
          <w:rFonts w:ascii="Times New Roman" w:hAnsi="Times New Roman"/>
          <w:sz w:val="22"/>
          <w:szCs w:val="22"/>
        </w:rPr>
        <w:t>nouveau</w:t>
      </w:r>
      <w:proofErr w:type="spellEnd"/>
      <w:r w:rsidR="00342EC6" w:rsidRPr="008B25AA">
        <w:rPr>
          <w:rFonts w:ascii="Times New Roman" w:hAnsi="Times New Roman"/>
          <w:sz w:val="22"/>
          <w:szCs w:val="22"/>
        </w:rPr>
        <w:t xml:space="preserve"> n</w:t>
      </w:r>
      <w:r w:rsidRPr="008B25AA">
        <w:rPr>
          <w:rFonts w:ascii="Times New Roman" w:hAnsi="Times New Roman"/>
          <w:sz w:val="22"/>
          <w:szCs w:val="22"/>
        </w:rPr>
        <w:t>orteamericano?</w:t>
      </w:r>
    </w:p>
    <w:p w14:paraId="6A227A76" w14:textId="52685BAC" w:rsidR="00E04025" w:rsidRPr="008B25AA" w:rsidRDefault="00342EC6" w:rsidP="00E04025">
      <w:pPr>
        <w:rPr>
          <w:rFonts w:ascii="Times New Roman" w:hAnsi="Times New Roman"/>
          <w:sz w:val="22"/>
          <w:szCs w:val="22"/>
        </w:rPr>
      </w:pPr>
      <w:r w:rsidRPr="008B25AA">
        <w:rPr>
          <w:rFonts w:ascii="Times New Roman" w:hAnsi="Times New Roman"/>
          <w:noProof/>
          <w:sz w:val="22"/>
          <w:szCs w:val="22"/>
          <w:lang w:eastAsia="es-ES_tradnl"/>
        </w:rPr>
        <w:drawing>
          <wp:anchor distT="0" distB="0" distL="114300" distR="114300" simplePos="0" relativeHeight="251670528" behindDoc="0" locked="0" layoutInCell="1" allowOverlap="1" wp14:anchorId="53B56423" wp14:editId="42269194">
            <wp:simplePos x="0" y="0"/>
            <wp:positionH relativeFrom="column">
              <wp:posOffset>-342265</wp:posOffset>
            </wp:positionH>
            <wp:positionV relativeFrom="paragraph">
              <wp:posOffset>109220</wp:posOffset>
            </wp:positionV>
            <wp:extent cx="991870" cy="1478915"/>
            <wp:effectExtent l="0" t="0" r="0" b="0"/>
            <wp:wrapSquare wrapText="bothSides"/>
            <wp:docPr id="6" name="image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jpg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91870" cy="14789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BE8BBC3" w14:textId="77777777" w:rsidR="00342EC6" w:rsidRPr="008B25AA" w:rsidRDefault="00342EC6" w:rsidP="008B25AA">
      <w:pPr>
        <w:pStyle w:val="Prrafodelista"/>
        <w:numPr>
          <w:ilvl w:val="0"/>
          <w:numId w:val="6"/>
        </w:numPr>
        <w:spacing w:line="276" w:lineRule="auto"/>
        <w:rPr>
          <w:rFonts w:ascii="Times New Roman" w:hAnsi="Times New Roman"/>
        </w:rPr>
      </w:pPr>
      <w:r w:rsidRPr="008B25AA">
        <w:rPr>
          <w:rFonts w:ascii="Times New Roman" w:hAnsi="Times New Roman"/>
        </w:rPr>
        <w:t>Portada de Chap book de Albrecth Dürer.</w:t>
      </w:r>
    </w:p>
    <w:p w14:paraId="4518B173" w14:textId="77777777" w:rsidR="00342EC6" w:rsidRPr="008B25AA" w:rsidRDefault="00342EC6" w:rsidP="008B25AA">
      <w:pPr>
        <w:pStyle w:val="Prrafodelista"/>
        <w:numPr>
          <w:ilvl w:val="0"/>
          <w:numId w:val="6"/>
        </w:numPr>
        <w:spacing w:line="276" w:lineRule="auto"/>
        <w:rPr>
          <w:rFonts w:ascii="Times New Roman" w:hAnsi="Times New Roman"/>
        </w:rPr>
      </w:pPr>
      <w:r w:rsidRPr="008B25AA">
        <w:rPr>
          <w:rFonts w:ascii="Times New Roman" w:hAnsi="Times New Roman"/>
        </w:rPr>
        <w:t>Portada de Chap book de Will Bradley.</w:t>
      </w:r>
    </w:p>
    <w:p w14:paraId="511B42A7" w14:textId="77777777" w:rsidR="00342EC6" w:rsidRPr="008B25AA" w:rsidRDefault="00342EC6" w:rsidP="008B25AA">
      <w:pPr>
        <w:pStyle w:val="Prrafodelista"/>
        <w:numPr>
          <w:ilvl w:val="0"/>
          <w:numId w:val="6"/>
        </w:numPr>
        <w:spacing w:line="276" w:lineRule="auto"/>
        <w:rPr>
          <w:rFonts w:ascii="Times New Roman" w:hAnsi="Times New Roman"/>
        </w:rPr>
      </w:pPr>
      <w:r w:rsidRPr="008B25AA">
        <w:rPr>
          <w:rFonts w:ascii="Times New Roman" w:hAnsi="Times New Roman"/>
        </w:rPr>
        <w:t>Portada de Chap book de Eugéne Grasset.</w:t>
      </w:r>
    </w:p>
    <w:p w14:paraId="47C0F142" w14:textId="1DD8E141" w:rsidR="00E04025" w:rsidRPr="008B25AA" w:rsidRDefault="00342EC6" w:rsidP="008B25AA">
      <w:pPr>
        <w:pStyle w:val="Prrafodelista"/>
        <w:numPr>
          <w:ilvl w:val="0"/>
          <w:numId w:val="6"/>
        </w:numPr>
        <w:spacing w:line="276" w:lineRule="auto"/>
        <w:rPr>
          <w:rFonts w:ascii="Times New Roman" w:hAnsi="Times New Roman"/>
        </w:rPr>
      </w:pPr>
      <w:r w:rsidRPr="008B25AA">
        <w:rPr>
          <w:rFonts w:ascii="Times New Roman" w:hAnsi="Times New Roman"/>
        </w:rPr>
        <w:t>Portada de Chap book  de William Blake</w:t>
      </w:r>
      <w:r w:rsidRPr="008B25AA">
        <w:rPr>
          <w:rFonts w:ascii="Times New Roman" w:hAnsi="Times New Roman"/>
        </w:rPr>
        <w:br w:type="textWrapping" w:clear="all"/>
      </w:r>
    </w:p>
    <w:p w14:paraId="4FF45C7F" w14:textId="77777777" w:rsidR="00E04025" w:rsidRPr="008B25AA" w:rsidRDefault="00E04025" w:rsidP="00E04025">
      <w:pPr>
        <w:rPr>
          <w:rFonts w:ascii="Times New Roman" w:hAnsi="Times New Roman"/>
          <w:sz w:val="22"/>
          <w:szCs w:val="22"/>
        </w:rPr>
      </w:pPr>
    </w:p>
    <w:p w14:paraId="5C7A9B4F" w14:textId="462F91FC" w:rsidR="00E04025" w:rsidRPr="008B25AA" w:rsidRDefault="00342EC6" w:rsidP="00342EC6">
      <w:pPr>
        <w:spacing w:line="276" w:lineRule="auto"/>
        <w:contextualSpacing/>
        <w:rPr>
          <w:rFonts w:ascii="Times New Roman" w:hAnsi="Times New Roman"/>
          <w:sz w:val="22"/>
          <w:szCs w:val="22"/>
        </w:rPr>
      </w:pPr>
      <w:r w:rsidRPr="008B25AA">
        <w:rPr>
          <w:rFonts w:ascii="Times New Roman" w:hAnsi="Times New Roman"/>
          <w:sz w:val="22"/>
          <w:szCs w:val="22"/>
        </w:rPr>
        <w:t xml:space="preserve">7.- </w:t>
      </w:r>
      <w:r w:rsidR="00E04025" w:rsidRPr="008B25AA">
        <w:rPr>
          <w:rFonts w:ascii="Times New Roman" w:hAnsi="Times New Roman"/>
          <w:sz w:val="22"/>
          <w:szCs w:val="22"/>
        </w:rPr>
        <w:t xml:space="preserve">El movimiento alemán </w:t>
      </w:r>
      <w:proofErr w:type="spellStart"/>
      <w:r w:rsidR="00E04025" w:rsidRPr="008B25AA">
        <w:rPr>
          <w:rFonts w:ascii="Times New Roman" w:hAnsi="Times New Roman"/>
          <w:sz w:val="22"/>
          <w:szCs w:val="22"/>
        </w:rPr>
        <w:t>Jugendstil</w:t>
      </w:r>
      <w:proofErr w:type="spellEnd"/>
      <w:r w:rsidRPr="008B25AA">
        <w:rPr>
          <w:rFonts w:ascii="Times New Roman" w:hAnsi="Times New Roman"/>
          <w:sz w:val="22"/>
          <w:szCs w:val="22"/>
        </w:rPr>
        <w:t xml:space="preserve"> es un estilo como lo dice el mismo término que</w:t>
      </w:r>
    </w:p>
    <w:p w14:paraId="66A510C5" w14:textId="49BFFFF0" w:rsidR="00E04025" w:rsidRPr="008B25AA" w:rsidRDefault="00E04025" w:rsidP="00E04025">
      <w:pPr>
        <w:rPr>
          <w:rFonts w:ascii="Times New Roman" w:hAnsi="Times New Roman"/>
          <w:noProof/>
          <w:sz w:val="22"/>
          <w:szCs w:val="22"/>
        </w:rPr>
      </w:pPr>
    </w:p>
    <w:p w14:paraId="6581450F" w14:textId="65CA8149" w:rsidR="00E04025" w:rsidRPr="008B25AA" w:rsidRDefault="00342EC6" w:rsidP="00E04025">
      <w:pPr>
        <w:rPr>
          <w:rFonts w:ascii="Times New Roman" w:hAnsi="Times New Roman"/>
          <w:sz w:val="22"/>
          <w:szCs w:val="22"/>
        </w:rPr>
      </w:pPr>
      <w:r w:rsidRPr="008B25AA">
        <w:rPr>
          <w:rFonts w:ascii="Times New Roman" w:hAnsi="Times New Roman"/>
          <w:noProof/>
          <w:sz w:val="22"/>
          <w:szCs w:val="22"/>
          <w:lang w:eastAsia="es-ES_tradnl"/>
        </w:rPr>
        <w:drawing>
          <wp:anchor distT="0" distB="0" distL="114300" distR="114300" simplePos="0" relativeHeight="251669504" behindDoc="0" locked="0" layoutInCell="1" allowOverlap="1" wp14:anchorId="2A6FE8FD" wp14:editId="6916A354">
            <wp:simplePos x="0" y="0"/>
            <wp:positionH relativeFrom="column">
              <wp:posOffset>-341630</wp:posOffset>
            </wp:positionH>
            <wp:positionV relativeFrom="paragraph">
              <wp:posOffset>212090</wp:posOffset>
            </wp:positionV>
            <wp:extent cx="1176655" cy="1562100"/>
            <wp:effectExtent l="0" t="0" r="4445" b="0"/>
            <wp:wrapSquare wrapText="bothSides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20px-Jugend_magazine_cover_1896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665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453813" w14:textId="28E4F725" w:rsidR="00342EC6" w:rsidRPr="008B25AA" w:rsidRDefault="00342EC6" w:rsidP="008B25AA">
      <w:pPr>
        <w:numPr>
          <w:ilvl w:val="0"/>
          <w:numId w:val="7"/>
        </w:numPr>
        <w:spacing w:line="276" w:lineRule="auto"/>
        <w:contextualSpacing/>
        <w:rPr>
          <w:rFonts w:ascii="Times New Roman" w:hAnsi="Times New Roman"/>
          <w:sz w:val="22"/>
          <w:szCs w:val="22"/>
        </w:rPr>
      </w:pPr>
      <w:r w:rsidRPr="008B25AA">
        <w:rPr>
          <w:rFonts w:ascii="Times New Roman" w:hAnsi="Times New Roman"/>
          <w:sz w:val="22"/>
          <w:szCs w:val="22"/>
        </w:rPr>
        <w:t>Es t</w:t>
      </w:r>
      <w:r w:rsidRPr="008B25AA">
        <w:rPr>
          <w:rFonts w:ascii="Times New Roman" w:hAnsi="Times New Roman"/>
          <w:sz w:val="22"/>
          <w:szCs w:val="22"/>
        </w:rPr>
        <w:t>ambién llamado estilo decorativo, usada como decoración de superficies.</w:t>
      </w:r>
    </w:p>
    <w:p w14:paraId="7E851BD2" w14:textId="4B54B292" w:rsidR="00342EC6" w:rsidRPr="008B25AA" w:rsidRDefault="00342EC6" w:rsidP="008B25AA">
      <w:pPr>
        <w:numPr>
          <w:ilvl w:val="0"/>
          <w:numId w:val="7"/>
        </w:numPr>
        <w:spacing w:line="276" w:lineRule="auto"/>
        <w:contextualSpacing/>
        <w:rPr>
          <w:rFonts w:ascii="Times New Roman" w:hAnsi="Times New Roman"/>
          <w:sz w:val="22"/>
          <w:szCs w:val="22"/>
        </w:rPr>
      </w:pPr>
      <w:r w:rsidRPr="008B25AA">
        <w:rPr>
          <w:rFonts w:ascii="Times New Roman" w:hAnsi="Times New Roman"/>
          <w:sz w:val="22"/>
          <w:szCs w:val="22"/>
        </w:rPr>
        <w:lastRenderedPageBreak/>
        <w:t>Es t</w:t>
      </w:r>
      <w:r w:rsidRPr="008B25AA">
        <w:rPr>
          <w:rFonts w:ascii="Times New Roman" w:hAnsi="Times New Roman"/>
          <w:sz w:val="22"/>
          <w:szCs w:val="22"/>
        </w:rPr>
        <w:t xml:space="preserve">ambién llamado estilo joven, que utilizaba ilustraciones de ornamentos. </w:t>
      </w:r>
    </w:p>
    <w:p w14:paraId="53894F35" w14:textId="1C42FB87" w:rsidR="00342EC6" w:rsidRPr="008B25AA" w:rsidRDefault="00342EC6" w:rsidP="008B25AA">
      <w:pPr>
        <w:numPr>
          <w:ilvl w:val="0"/>
          <w:numId w:val="7"/>
        </w:numPr>
        <w:spacing w:line="276" w:lineRule="auto"/>
        <w:contextualSpacing/>
        <w:rPr>
          <w:rFonts w:ascii="Times New Roman" w:hAnsi="Times New Roman"/>
          <w:sz w:val="22"/>
          <w:szCs w:val="22"/>
        </w:rPr>
      </w:pPr>
      <w:r w:rsidRPr="008B25AA">
        <w:rPr>
          <w:rFonts w:ascii="Times New Roman" w:hAnsi="Times New Roman"/>
          <w:sz w:val="22"/>
          <w:szCs w:val="22"/>
        </w:rPr>
        <w:t>Es t</w:t>
      </w:r>
      <w:r w:rsidRPr="008B25AA">
        <w:rPr>
          <w:rFonts w:ascii="Times New Roman" w:hAnsi="Times New Roman"/>
          <w:sz w:val="22"/>
          <w:szCs w:val="22"/>
        </w:rPr>
        <w:t>ambién llamado estilo imaginativo, usa estilos floridos y ornamentales.</w:t>
      </w:r>
    </w:p>
    <w:p w14:paraId="55B09146" w14:textId="50B83DE3" w:rsidR="00342EC6" w:rsidRPr="008B25AA" w:rsidRDefault="00342EC6" w:rsidP="008B25AA">
      <w:pPr>
        <w:numPr>
          <w:ilvl w:val="0"/>
          <w:numId w:val="7"/>
        </w:numPr>
        <w:spacing w:line="276" w:lineRule="auto"/>
        <w:contextualSpacing/>
        <w:rPr>
          <w:rFonts w:ascii="Times New Roman" w:hAnsi="Times New Roman"/>
          <w:sz w:val="22"/>
          <w:szCs w:val="22"/>
        </w:rPr>
      </w:pPr>
      <w:r w:rsidRPr="008B25AA">
        <w:rPr>
          <w:rFonts w:ascii="Times New Roman" w:hAnsi="Times New Roman"/>
          <w:sz w:val="22"/>
          <w:szCs w:val="22"/>
        </w:rPr>
        <w:t xml:space="preserve">Es </w:t>
      </w:r>
      <w:r w:rsidRPr="008B25AA">
        <w:rPr>
          <w:rFonts w:ascii="Times New Roman" w:hAnsi="Times New Roman"/>
          <w:sz w:val="22"/>
          <w:szCs w:val="22"/>
        </w:rPr>
        <w:t>también llamado estilo imperial, sus tipos son densos y condensados con trazos en forma de ganchos.</w:t>
      </w:r>
    </w:p>
    <w:p w14:paraId="2B433514" w14:textId="77777777" w:rsidR="00E04025" w:rsidRPr="008B25AA" w:rsidRDefault="00E04025" w:rsidP="00E04025">
      <w:pPr>
        <w:rPr>
          <w:rFonts w:ascii="Times New Roman" w:hAnsi="Times New Roman"/>
          <w:sz w:val="22"/>
          <w:szCs w:val="22"/>
        </w:rPr>
      </w:pPr>
    </w:p>
    <w:p w14:paraId="4C5817EE" w14:textId="77777777" w:rsidR="00E04025" w:rsidRPr="008B25AA" w:rsidRDefault="00E04025" w:rsidP="00E04025">
      <w:pPr>
        <w:rPr>
          <w:rFonts w:ascii="Times New Roman" w:hAnsi="Times New Roman"/>
          <w:sz w:val="22"/>
          <w:szCs w:val="22"/>
        </w:rPr>
      </w:pPr>
    </w:p>
    <w:p w14:paraId="6A9AF33B" w14:textId="169B360E" w:rsidR="00E04025" w:rsidRPr="008B25AA" w:rsidRDefault="00BE71EA" w:rsidP="00E04025">
      <w:pPr>
        <w:rPr>
          <w:rFonts w:ascii="Times New Roman" w:hAnsi="Times New Roman"/>
          <w:sz w:val="22"/>
          <w:szCs w:val="22"/>
        </w:rPr>
      </w:pPr>
      <w:r w:rsidRPr="008B25AA">
        <w:rPr>
          <w:rFonts w:ascii="Times New Roman" w:hAnsi="Times New Roman"/>
          <w:sz w:val="22"/>
          <w:szCs w:val="22"/>
        </w:rPr>
        <w:t xml:space="preserve">8.- Uno de los siguientes no es un aporte del Libro de </w:t>
      </w:r>
      <w:proofErr w:type="spellStart"/>
      <w:r w:rsidRPr="008B25AA">
        <w:rPr>
          <w:rFonts w:ascii="Times New Roman" w:hAnsi="Times New Roman"/>
          <w:sz w:val="22"/>
          <w:szCs w:val="22"/>
        </w:rPr>
        <w:t>Kells</w:t>
      </w:r>
      <w:proofErr w:type="spellEnd"/>
      <w:r w:rsidR="008B25AA">
        <w:rPr>
          <w:rFonts w:ascii="Times New Roman" w:hAnsi="Times New Roman"/>
          <w:sz w:val="22"/>
          <w:szCs w:val="22"/>
        </w:rPr>
        <w:t>:</w:t>
      </w:r>
    </w:p>
    <w:p w14:paraId="766D3D9D" w14:textId="7FC067FB" w:rsidR="00BE71EA" w:rsidRPr="008B25AA" w:rsidRDefault="004F286A" w:rsidP="00E04025">
      <w:pPr>
        <w:rPr>
          <w:rFonts w:ascii="Times New Roman" w:hAnsi="Times New Roman"/>
          <w:sz w:val="22"/>
          <w:szCs w:val="22"/>
        </w:rPr>
      </w:pPr>
      <w:r w:rsidRPr="008B25AA">
        <w:rPr>
          <w:rFonts w:ascii="Times New Roman" w:hAnsi="Times New Roman"/>
          <w:noProof/>
          <w:sz w:val="22"/>
          <w:szCs w:val="22"/>
          <w:lang w:eastAsia="es-ES_tradnl"/>
        </w:rPr>
        <w:drawing>
          <wp:anchor distT="0" distB="0" distL="114300" distR="114300" simplePos="0" relativeHeight="251671552" behindDoc="0" locked="0" layoutInCell="1" allowOverlap="1" wp14:anchorId="791F5426" wp14:editId="2C2A7701">
            <wp:simplePos x="0" y="0"/>
            <wp:positionH relativeFrom="column">
              <wp:posOffset>-340360</wp:posOffset>
            </wp:positionH>
            <wp:positionV relativeFrom="paragraph">
              <wp:posOffset>213360</wp:posOffset>
            </wp:positionV>
            <wp:extent cx="1820545" cy="2410460"/>
            <wp:effectExtent l="0" t="0" r="8255" b="2540"/>
            <wp:wrapSquare wrapText="bothSides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0545" cy="241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01C0837" w14:textId="7D2BF1A3" w:rsidR="00AE003D" w:rsidRPr="008B25AA" w:rsidRDefault="00AE003D" w:rsidP="004F286A">
      <w:pPr>
        <w:pStyle w:val="Prrafodelista"/>
        <w:ind w:left="1416"/>
        <w:rPr>
          <w:rFonts w:ascii="Times New Roman" w:hAnsi="Times New Roman"/>
        </w:rPr>
      </w:pPr>
    </w:p>
    <w:p w14:paraId="19E046A2" w14:textId="75EF7DC9" w:rsidR="00AE003D" w:rsidRPr="008B25AA" w:rsidRDefault="00AE003D" w:rsidP="008B25AA">
      <w:pPr>
        <w:pStyle w:val="Prrafodelista"/>
        <w:numPr>
          <w:ilvl w:val="0"/>
          <w:numId w:val="10"/>
        </w:numPr>
        <w:rPr>
          <w:rFonts w:ascii="Times New Roman" w:hAnsi="Times New Roman"/>
        </w:rPr>
      </w:pPr>
      <w:r w:rsidRPr="008B25AA">
        <w:rPr>
          <w:rFonts w:ascii="Times New Roman" w:hAnsi="Times New Roman"/>
        </w:rPr>
        <w:t xml:space="preserve">Los knotworks (que tienen su origen en los nudos de los marineros y el entramado de cestas) son una variación de representaciones gráficas de los nudos utilizados para la decoración de armas, joyas y copas. </w:t>
      </w:r>
    </w:p>
    <w:p w14:paraId="2B426EF1" w14:textId="606DCA11" w:rsidR="004F286A" w:rsidRPr="008B25AA" w:rsidRDefault="004F286A" w:rsidP="008B25AA">
      <w:pPr>
        <w:pStyle w:val="Prrafodelista"/>
        <w:numPr>
          <w:ilvl w:val="0"/>
          <w:numId w:val="10"/>
        </w:numPr>
        <w:rPr>
          <w:rFonts w:ascii="Times New Roman" w:hAnsi="Times New Roman"/>
        </w:rPr>
      </w:pPr>
      <w:r w:rsidRPr="008B25AA">
        <w:rPr>
          <w:rFonts w:ascii="Times New Roman" w:hAnsi="Times New Roman"/>
        </w:rPr>
        <w:t>Los  knotworks que surgieron en el arte céltico tardío (introducidos por los manuscritos cristianos cópticos).</w:t>
      </w:r>
    </w:p>
    <w:p w14:paraId="59B3BD1E" w14:textId="04BD8F93" w:rsidR="00FE7F3D" w:rsidRPr="008B25AA" w:rsidRDefault="00AE003D" w:rsidP="008B25AA">
      <w:pPr>
        <w:pStyle w:val="Prrafodelista"/>
        <w:numPr>
          <w:ilvl w:val="0"/>
          <w:numId w:val="10"/>
        </w:numPr>
        <w:rPr>
          <w:rFonts w:ascii="Times New Roman" w:hAnsi="Times New Roman"/>
        </w:rPr>
      </w:pPr>
      <w:r w:rsidRPr="008B25AA">
        <w:rPr>
          <w:rFonts w:ascii="Times New Roman" w:hAnsi="Times New Roman"/>
        </w:rPr>
        <w:t>Los espirales, sobre todo el espiral three-pronged o triskele que se basa en el 3, el número sagrado de la religión céltica. de formas del triángulo.</w:t>
      </w:r>
    </w:p>
    <w:p w14:paraId="74241AC1" w14:textId="7E0E19DB" w:rsidR="004F286A" w:rsidRPr="008B25AA" w:rsidRDefault="004F286A" w:rsidP="008B25AA">
      <w:pPr>
        <w:pStyle w:val="Prrafodelista"/>
        <w:numPr>
          <w:ilvl w:val="0"/>
          <w:numId w:val="10"/>
        </w:numPr>
        <w:rPr>
          <w:rFonts w:ascii="Times New Roman" w:hAnsi="Times New Roman"/>
        </w:rPr>
      </w:pPr>
      <w:r w:rsidRPr="008B25AA">
        <w:rPr>
          <w:rFonts w:ascii="Times New Roman" w:hAnsi="Times New Roman"/>
          <w:b/>
          <w:u w:val="single"/>
        </w:rPr>
        <w:t>Las letras unciales que revolucionaron la forma de concebir el manuscrito medieval tardío en el diseño celta</w:t>
      </w:r>
      <w:r w:rsidRPr="008B25AA">
        <w:rPr>
          <w:rFonts w:ascii="Times New Roman" w:hAnsi="Times New Roman"/>
        </w:rPr>
        <w:t>.</w:t>
      </w:r>
    </w:p>
    <w:p w14:paraId="57E1AD64" w14:textId="5D1D3CE4" w:rsidR="00BE71EA" w:rsidRPr="008B25AA" w:rsidRDefault="00105832" w:rsidP="004F286A">
      <w:pPr>
        <w:ind w:left="708"/>
        <w:rPr>
          <w:rFonts w:ascii="Times New Roman" w:hAnsi="Times New Roman"/>
          <w:sz w:val="22"/>
          <w:szCs w:val="22"/>
        </w:rPr>
      </w:pPr>
      <w:r w:rsidRPr="008B25AA">
        <w:rPr>
          <w:rFonts w:ascii="Times New Roman" w:hAnsi="Times New Roman"/>
          <w:sz w:val="22"/>
          <w:szCs w:val="22"/>
        </w:rPr>
        <w:br w:type="textWrapping" w:clear="all"/>
      </w:r>
    </w:p>
    <w:p w14:paraId="5571FC3E" w14:textId="77777777" w:rsidR="00E04025" w:rsidRPr="008B25AA" w:rsidRDefault="00E04025" w:rsidP="00E04025">
      <w:pPr>
        <w:rPr>
          <w:rFonts w:ascii="Times New Roman" w:hAnsi="Times New Roman"/>
          <w:sz w:val="22"/>
          <w:szCs w:val="22"/>
        </w:rPr>
      </w:pPr>
    </w:p>
    <w:p w14:paraId="10E6C040" w14:textId="77777777" w:rsidR="00E04025" w:rsidRPr="008B25AA" w:rsidRDefault="00E04025" w:rsidP="00E04025">
      <w:pPr>
        <w:rPr>
          <w:rFonts w:ascii="Times New Roman" w:hAnsi="Times New Roman"/>
          <w:sz w:val="22"/>
          <w:szCs w:val="22"/>
        </w:rPr>
      </w:pPr>
    </w:p>
    <w:p w14:paraId="7F6A1609" w14:textId="15D9BA5D" w:rsidR="00E04025" w:rsidRPr="008B25AA" w:rsidRDefault="00966BD6" w:rsidP="00E04025">
      <w:pPr>
        <w:rPr>
          <w:rFonts w:ascii="Times New Roman" w:hAnsi="Times New Roman"/>
          <w:sz w:val="22"/>
          <w:szCs w:val="22"/>
        </w:rPr>
      </w:pPr>
      <w:r w:rsidRPr="008B25AA">
        <w:rPr>
          <w:rFonts w:ascii="Times New Roman" w:hAnsi="Times New Roman"/>
          <w:sz w:val="22"/>
          <w:szCs w:val="22"/>
        </w:rPr>
        <w:t>9.- ¿Cuál de l</w:t>
      </w:r>
      <w:r w:rsidR="008A6FCC" w:rsidRPr="008B25AA">
        <w:rPr>
          <w:rFonts w:ascii="Times New Roman" w:hAnsi="Times New Roman"/>
          <w:sz w:val="22"/>
          <w:szCs w:val="22"/>
        </w:rPr>
        <w:t xml:space="preserve">as siguientes definiciones de lo que fue el movimiento de artes y oficios es la correcta? </w:t>
      </w:r>
    </w:p>
    <w:p w14:paraId="1626A6E6" w14:textId="672517D8" w:rsidR="008A6FCC" w:rsidRPr="008B25AA" w:rsidRDefault="00ED0FCA" w:rsidP="00E04025">
      <w:pPr>
        <w:rPr>
          <w:rFonts w:ascii="Times New Roman" w:hAnsi="Times New Roman"/>
          <w:sz w:val="22"/>
          <w:szCs w:val="22"/>
        </w:rPr>
      </w:pPr>
      <w:r w:rsidRPr="008B25AA">
        <w:rPr>
          <w:rFonts w:ascii="Times New Roman" w:hAnsi="Times New Roman"/>
          <w:noProof/>
          <w:sz w:val="22"/>
          <w:szCs w:val="22"/>
          <w:lang w:eastAsia="es-ES_tradnl"/>
        </w:rPr>
        <w:drawing>
          <wp:anchor distT="0" distB="0" distL="114300" distR="114300" simplePos="0" relativeHeight="251672576" behindDoc="0" locked="0" layoutInCell="1" allowOverlap="1" wp14:anchorId="5FB1A1EC" wp14:editId="0CDECC29">
            <wp:simplePos x="0" y="0"/>
            <wp:positionH relativeFrom="column">
              <wp:posOffset>-341630</wp:posOffset>
            </wp:positionH>
            <wp:positionV relativeFrom="paragraph">
              <wp:posOffset>135255</wp:posOffset>
            </wp:positionV>
            <wp:extent cx="1715770" cy="2076450"/>
            <wp:effectExtent l="0" t="0" r="11430" b="6350"/>
            <wp:wrapSquare wrapText="bothSides"/>
            <wp:docPr id="9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e6b2eee4a37332c92f0a0396bb449fe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577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0199CE" w14:textId="28EEAB0F" w:rsidR="00ED0FCA" w:rsidRPr="008B25AA" w:rsidRDefault="00ED0FCA" w:rsidP="008B25AA">
      <w:pPr>
        <w:pStyle w:val="Prrafodelista"/>
        <w:numPr>
          <w:ilvl w:val="0"/>
          <w:numId w:val="8"/>
        </w:numPr>
        <w:spacing w:after="200" w:line="240" w:lineRule="atLeast"/>
        <w:ind w:left="357" w:hanging="357"/>
        <w:jc w:val="both"/>
        <w:rPr>
          <w:rFonts w:ascii="Times New Roman" w:hAnsi="Times New Roman"/>
        </w:rPr>
      </w:pPr>
      <w:r w:rsidRPr="008B25AA">
        <w:rPr>
          <w:rFonts w:ascii="Times New Roman" w:hAnsi="Times New Roman"/>
        </w:rPr>
        <w:t>Movimiento que define y decora un determinado espacio.</w:t>
      </w:r>
    </w:p>
    <w:p w14:paraId="707679A8" w14:textId="77777777" w:rsidR="00ED0FCA" w:rsidRPr="008B25AA" w:rsidRDefault="00ED0FCA" w:rsidP="008B25AA">
      <w:pPr>
        <w:pStyle w:val="Prrafodelista"/>
        <w:numPr>
          <w:ilvl w:val="0"/>
          <w:numId w:val="8"/>
        </w:numPr>
        <w:spacing w:after="200" w:line="240" w:lineRule="atLeast"/>
        <w:ind w:left="357" w:hanging="357"/>
        <w:rPr>
          <w:rFonts w:ascii="Times New Roman" w:hAnsi="Times New Roman"/>
        </w:rPr>
      </w:pPr>
      <w:r w:rsidRPr="008B25AA">
        <w:rPr>
          <w:rFonts w:ascii="Times New Roman" w:hAnsi="Times New Roman"/>
        </w:rPr>
        <w:t>Movimiento que jugó un papel importante en la comercialización de la producción industrial.</w:t>
      </w:r>
    </w:p>
    <w:p w14:paraId="0C260BC2" w14:textId="54D4FCCD" w:rsidR="00ED0FCA" w:rsidRPr="008B25AA" w:rsidRDefault="00ED0FCA" w:rsidP="008B25AA">
      <w:pPr>
        <w:pStyle w:val="Prrafodelista"/>
        <w:numPr>
          <w:ilvl w:val="0"/>
          <w:numId w:val="8"/>
        </w:numPr>
        <w:spacing w:after="200" w:line="240" w:lineRule="atLeast"/>
        <w:ind w:left="357" w:hanging="357"/>
        <w:rPr>
          <w:rFonts w:ascii="Times New Roman" w:hAnsi="Times New Roman"/>
        </w:rPr>
      </w:pPr>
      <w:r w:rsidRPr="008B25AA">
        <w:rPr>
          <w:rFonts w:ascii="Times New Roman" w:hAnsi="Times New Roman"/>
        </w:rPr>
        <w:t>Movimiento que valora la naturaleza de los materiales y métodos de producción y manifestaciones individuales tanto del diseñador como del trabajador.</w:t>
      </w:r>
    </w:p>
    <w:p w14:paraId="2A9DD058" w14:textId="79C6E3E2" w:rsidR="00ED0FCA" w:rsidRPr="008B25AA" w:rsidRDefault="00ED0FCA" w:rsidP="008B25AA">
      <w:pPr>
        <w:pStyle w:val="Prrafodelista"/>
        <w:numPr>
          <w:ilvl w:val="0"/>
          <w:numId w:val="8"/>
        </w:numPr>
        <w:spacing w:after="200" w:line="240" w:lineRule="atLeast"/>
        <w:ind w:left="357" w:hanging="357"/>
        <w:rPr>
          <w:rFonts w:ascii="Times New Roman" w:hAnsi="Times New Roman"/>
        </w:rPr>
      </w:pPr>
      <w:r w:rsidRPr="008B25AA">
        <w:rPr>
          <w:rFonts w:ascii="Times New Roman" w:hAnsi="Times New Roman"/>
        </w:rPr>
        <w:t>Movimiento que se expresa por medio de los adornos superfluos tallados en madera aplicados a la arquitectura doméstica y productos manufacturados.</w:t>
      </w:r>
    </w:p>
    <w:p w14:paraId="5B7584A3" w14:textId="77777777" w:rsidR="008B25AA" w:rsidRDefault="008B25AA" w:rsidP="00ED0FCA">
      <w:pPr>
        <w:rPr>
          <w:rFonts w:ascii="Times New Roman" w:hAnsi="Times New Roman"/>
          <w:sz w:val="22"/>
          <w:szCs w:val="22"/>
        </w:rPr>
      </w:pPr>
    </w:p>
    <w:p w14:paraId="466E3AFB" w14:textId="77777777" w:rsidR="008B25AA" w:rsidRDefault="008B25AA" w:rsidP="00ED0FCA">
      <w:pPr>
        <w:rPr>
          <w:rFonts w:ascii="Times New Roman" w:hAnsi="Times New Roman"/>
          <w:sz w:val="22"/>
          <w:szCs w:val="22"/>
        </w:rPr>
      </w:pPr>
    </w:p>
    <w:p w14:paraId="0DD979E4" w14:textId="77777777" w:rsidR="008B25AA" w:rsidRDefault="008B25AA" w:rsidP="00ED0FCA">
      <w:pPr>
        <w:rPr>
          <w:rFonts w:ascii="Times New Roman" w:hAnsi="Times New Roman"/>
          <w:sz w:val="22"/>
          <w:szCs w:val="22"/>
        </w:rPr>
      </w:pPr>
    </w:p>
    <w:p w14:paraId="67A33E80" w14:textId="0D1982EF" w:rsidR="008A6FCC" w:rsidRPr="008B25AA" w:rsidRDefault="008A6FCC" w:rsidP="00ED0FCA">
      <w:pPr>
        <w:rPr>
          <w:rFonts w:ascii="Times New Roman" w:hAnsi="Times New Roman"/>
          <w:b/>
          <w:sz w:val="22"/>
          <w:szCs w:val="22"/>
        </w:rPr>
      </w:pPr>
      <w:r w:rsidRPr="008B25AA">
        <w:rPr>
          <w:rFonts w:ascii="Times New Roman" w:hAnsi="Times New Roman"/>
          <w:sz w:val="22"/>
          <w:szCs w:val="22"/>
        </w:rPr>
        <w:br w:type="textWrapping" w:clear="all"/>
      </w:r>
      <w:r w:rsidR="00ED0FCA" w:rsidRPr="008B25AA">
        <w:rPr>
          <w:rFonts w:ascii="Times New Roman" w:hAnsi="Times New Roman"/>
          <w:b/>
          <w:sz w:val="22"/>
          <w:szCs w:val="22"/>
        </w:rPr>
        <w:t>10.-  La i</w:t>
      </w:r>
      <w:r w:rsidRPr="008B25AA">
        <w:rPr>
          <w:rFonts w:ascii="Times New Roman" w:hAnsi="Times New Roman"/>
          <w:b/>
          <w:sz w:val="22"/>
          <w:szCs w:val="22"/>
        </w:rPr>
        <w:t>dentificación visual egipcia es</w:t>
      </w:r>
      <w:r w:rsidR="00ED0FCA" w:rsidRPr="008B25AA">
        <w:rPr>
          <w:rFonts w:ascii="Times New Roman" w:hAnsi="Times New Roman"/>
          <w:b/>
          <w:sz w:val="22"/>
          <w:szCs w:val="22"/>
        </w:rPr>
        <w:t>tá constituido por</w:t>
      </w:r>
    </w:p>
    <w:p w14:paraId="7CA19441" w14:textId="22FA13FE" w:rsidR="008A6FCC" w:rsidRPr="008B25AA" w:rsidRDefault="00ED0FCA" w:rsidP="008A6FCC">
      <w:pPr>
        <w:pStyle w:val="Sinespaciado"/>
        <w:rPr>
          <w:rFonts w:ascii="Times New Roman" w:hAnsi="Times New Roman" w:cs="Times New Roman"/>
        </w:rPr>
      </w:pPr>
      <w:r w:rsidRPr="008B25AA">
        <w:rPr>
          <w:rFonts w:ascii="Times New Roman" w:hAnsi="Times New Roman" w:cs="Times New Roman"/>
          <w:noProof/>
          <w:lang w:val="es-ES_tradnl" w:eastAsia="es-ES_tradnl"/>
        </w:rPr>
        <w:drawing>
          <wp:anchor distT="0" distB="0" distL="114300" distR="114300" simplePos="0" relativeHeight="251674624" behindDoc="0" locked="0" layoutInCell="1" allowOverlap="1" wp14:anchorId="0B411B5E" wp14:editId="1AF19CFF">
            <wp:simplePos x="0" y="0"/>
            <wp:positionH relativeFrom="column">
              <wp:posOffset>3773170</wp:posOffset>
            </wp:positionH>
            <wp:positionV relativeFrom="paragraph">
              <wp:posOffset>168910</wp:posOffset>
            </wp:positionV>
            <wp:extent cx="1436370" cy="1838960"/>
            <wp:effectExtent l="0" t="0" r="11430" b="0"/>
            <wp:wrapSquare wrapText="bothSides"/>
            <wp:docPr id="28" name="Imagen 28" descr="https://upload.wikimedia.org/wikipedia/commons/thumb/c/ca/Rosetta_Stone_BW.jpeg/300px-Rosetta_Stone_BW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upload.wikimedia.org/wikipedia/commons/thumb/c/ca/Rosetta_Stone_BW.jpeg/300px-Rosetta_Stone_BW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370" cy="183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F276EC4" w14:textId="14C6A023" w:rsidR="00ED0FCA" w:rsidRPr="008B25AA" w:rsidRDefault="00ED0FCA" w:rsidP="008B25AA">
      <w:pPr>
        <w:pStyle w:val="Prrafodelista"/>
        <w:numPr>
          <w:ilvl w:val="0"/>
          <w:numId w:val="11"/>
        </w:numPr>
        <w:spacing w:line="259" w:lineRule="auto"/>
        <w:jc w:val="both"/>
        <w:rPr>
          <w:rFonts w:ascii="Times New Roman" w:hAnsi="Times New Roman"/>
        </w:rPr>
      </w:pPr>
      <w:r w:rsidRPr="008B25AA">
        <w:rPr>
          <w:rFonts w:ascii="Times New Roman" w:hAnsi="Times New Roman"/>
        </w:rPr>
        <w:t>Una serie de pictogramas esculpidos en madera como imágenes realizadas o serigrafiadas en bajo relieve y no se les aplicaba color.</w:t>
      </w:r>
    </w:p>
    <w:p w14:paraId="36D143E0" w14:textId="42437EC1" w:rsidR="00ED0FCA" w:rsidRPr="008B25AA" w:rsidRDefault="00ED0FCA" w:rsidP="008B25AA">
      <w:pPr>
        <w:pStyle w:val="Prrafodelista"/>
        <w:numPr>
          <w:ilvl w:val="0"/>
          <w:numId w:val="11"/>
        </w:numPr>
        <w:spacing w:line="259" w:lineRule="auto"/>
        <w:jc w:val="both"/>
        <w:rPr>
          <w:rFonts w:ascii="Times New Roman" w:hAnsi="Times New Roman"/>
        </w:rPr>
      </w:pPr>
      <w:r w:rsidRPr="008B25AA">
        <w:rPr>
          <w:rFonts w:ascii="Times New Roman" w:hAnsi="Times New Roman"/>
        </w:rPr>
        <w:t>El diseño de un manuscrito tenía solo dos posibilidades para realizar los jeroglíficos que eran de izquierda a derecha.</w:t>
      </w:r>
    </w:p>
    <w:p w14:paraId="1525A6B8" w14:textId="77777777" w:rsidR="00ED0FCA" w:rsidRPr="007425E5" w:rsidRDefault="00ED0FCA" w:rsidP="008B25AA">
      <w:pPr>
        <w:pStyle w:val="Prrafodelista"/>
        <w:numPr>
          <w:ilvl w:val="0"/>
          <w:numId w:val="11"/>
        </w:numPr>
        <w:spacing w:line="259" w:lineRule="auto"/>
        <w:jc w:val="both"/>
        <w:rPr>
          <w:rFonts w:ascii="Times New Roman" w:hAnsi="Times New Roman"/>
          <w:b/>
          <w:u w:val="single"/>
        </w:rPr>
      </w:pPr>
      <w:r w:rsidRPr="007425E5">
        <w:rPr>
          <w:rFonts w:ascii="Times New Roman" w:hAnsi="Times New Roman"/>
          <w:b/>
          <w:u w:val="single"/>
        </w:rPr>
        <w:t>Un extraordinario sentido del diseño, con magnificas cualidades decorativas y textura en sus jeroglíficos.</w:t>
      </w:r>
    </w:p>
    <w:p w14:paraId="6079991D" w14:textId="77777777" w:rsidR="00ED0FCA" w:rsidRPr="008B25AA" w:rsidRDefault="00ED0FCA" w:rsidP="008B25AA">
      <w:pPr>
        <w:pStyle w:val="Prrafodelista"/>
        <w:numPr>
          <w:ilvl w:val="0"/>
          <w:numId w:val="11"/>
        </w:numPr>
        <w:spacing w:line="259" w:lineRule="auto"/>
        <w:jc w:val="both"/>
        <w:rPr>
          <w:rFonts w:ascii="Times New Roman" w:hAnsi="Times New Roman"/>
        </w:rPr>
      </w:pPr>
      <w:r w:rsidRPr="008B25AA">
        <w:rPr>
          <w:rFonts w:ascii="Times New Roman" w:hAnsi="Times New Roman"/>
        </w:rPr>
        <w:lastRenderedPageBreak/>
        <w:t>Un adelanto importante fue la utilización de hojas de bambú para realizar sus manuscritos.</w:t>
      </w:r>
    </w:p>
    <w:p w14:paraId="795D43FB" w14:textId="0C491101" w:rsidR="00ED0FCA" w:rsidRPr="008B25AA" w:rsidRDefault="00ED0FCA" w:rsidP="005E1F2F">
      <w:pPr>
        <w:rPr>
          <w:rFonts w:ascii="Times New Roman" w:hAnsi="Times New Roman"/>
          <w:sz w:val="22"/>
          <w:szCs w:val="22"/>
        </w:rPr>
      </w:pPr>
    </w:p>
    <w:p w14:paraId="7AE0131D" w14:textId="7AA08BFF" w:rsidR="008A6FCC" w:rsidRPr="008B25AA" w:rsidRDefault="00ED0FCA" w:rsidP="008A6FCC">
      <w:pPr>
        <w:jc w:val="both"/>
        <w:rPr>
          <w:rFonts w:ascii="Times New Roman" w:hAnsi="Times New Roman"/>
          <w:b/>
          <w:sz w:val="22"/>
          <w:szCs w:val="22"/>
        </w:rPr>
      </w:pPr>
      <w:r w:rsidRPr="008B25AA">
        <w:rPr>
          <w:rFonts w:ascii="Times New Roman" w:hAnsi="Times New Roman"/>
          <w:noProof/>
          <w:sz w:val="22"/>
          <w:szCs w:val="22"/>
          <w:lang w:eastAsia="es-ES_tradnl"/>
        </w:rPr>
        <w:drawing>
          <wp:anchor distT="0" distB="0" distL="114300" distR="114300" simplePos="0" relativeHeight="251673600" behindDoc="0" locked="0" layoutInCell="1" allowOverlap="1" wp14:anchorId="47D6F104" wp14:editId="611735F8">
            <wp:simplePos x="0" y="0"/>
            <wp:positionH relativeFrom="column">
              <wp:posOffset>2858770</wp:posOffset>
            </wp:positionH>
            <wp:positionV relativeFrom="paragraph">
              <wp:posOffset>207645</wp:posOffset>
            </wp:positionV>
            <wp:extent cx="1317625" cy="1965960"/>
            <wp:effectExtent l="0" t="0" r="3175" b="0"/>
            <wp:wrapSquare wrapText="bothSides"/>
            <wp:docPr id="29" name="Imagen 29" descr="http://2.bp.blogspot.com/-w5rFPKHcpAc/T1VAElIUXzI/AAAAAAAAADg/Gdq5LzjwPYU/s1600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2.bp.blogspot.com/-w5rFPKHcpAc/T1VAElIUXzI/AAAAAAAAADg/Gdq5LzjwPYU/s1600/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7625" cy="196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B25AA">
        <w:rPr>
          <w:rFonts w:ascii="Times New Roman" w:hAnsi="Times New Roman"/>
          <w:b/>
          <w:sz w:val="22"/>
          <w:szCs w:val="22"/>
        </w:rPr>
        <w:t>11.- ¿</w:t>
      </w:r>
      <w:r w:rsidR="008A6FCC" w:rsidRPr="008B25AA">
        <w:rPr>
          <w:rFonts w:ascii="Times New Roman" w:hAnsi="Times New Roman"/>
          <w:b/>
          <w:sz w:val="22"/>
          <w:szCs w:val="22"/>
        </w:rPr>
        <w:t>A qué periodo de la his</w:t>
      </w:r>
      <w:r w:rsidRPr="008B25AA">
        <w:rPr>
          <w:rFonts w:ascii="Times New Roman" w:hAnsi="Times New Roman"/>
          <w:b/>
          <w:sz w:val="22"/>
          <w:szCs w:val="22"/>
        </w:rPr>
        <w:t xml:space="preserve">toria del diseño pertenece el </w:t>
      </w:r>
      <w:r w:rsidR="008A6FCC" w:rsidRPr="008B25AA">
        <w:rPr>
          <w:rFonts w:ascii="Times New Roman" w:hAnsi="Times New Roman"/>
          <w:b/>
          <w:sz w:val="22"/>
          <w:szCs w:val="22"/>
        </w:rPr>
        <w:t>“Hueso Oráculo”</w:t>
      </w:r>
      <w:r w:rsidRPr="008B25AA">
        <w:rPr>
          <w:rFonts w:ascii="Times New Roman" w:hAnsi="Times New Roman"/>
          <w:b/>
          <w:sz w:val="22"/>
          <w:szCs w:val="22"/>
        </w:rPr>
        <w:t>?</w:t>
      </w:r>
    </w:p>
    <w:p w14:paraId="527E6587" w14:textId="77777777" w:rsidR="00ED0FCA" w:rsidRPr="008B25AA" w:rsidRDefault="00ED0FCA" w:rsidP="008A6FCC">
      <w:pPr>
        <w:jc w:val="both"/>
        <w:rPr>
          <w:rFonts w:ascii="Times New Roman" w:hAnsi="Times New Roman"/>
          <w:b/>
          <w:sz w:val="22"/>
          <w:szCs w:val="22"/>
        </w:rPr>
      </w:pPr>
    </w:p>
    <w:p w14:paraId="07D4B456" w14:textId="77777777" w:rsidR="00ED0FCA" w:rsidRPr="008B25AA" w:rsidRDefault="00ED0FCA" w:rsidP="008A6FCC">
      <w:pPr>
        <w:jc w:val="both"/>
        <w:rPr>
          <w:rFonts w:ascii="Times New Roman" w:hAnsi="Times New Roman"/>
          <w:b/>
          <w:sz w:val="22"/>
          <w:szCs w:val="22"/>
        </w:rPr>
      </w:pPr>
    </w:p>
    <w:p w14:paraId="5B64D1B5" w14:textId="35AAF5B2" w:rsidR="00ED0FCA" w:rsidRPr="008B25AA" w:rsidRDefault="00ED0FCA" w:rsidP="008B25AA">
      <w:pPr>
        <w:pStyle w:val="Prrafodelista"/>
        <w:numPr>
          <w:ilvl w:val="0"/>
          <w:numId w:val="12"/>
        </w:numPr>
        <w:spacing w:line="259" w:lineRule="auto"/>
        <w:jc w:val="both"/>
        <w:rPr>
          <w:rFonts w:ascii="Times New Roman" w:hAnsi="Times New Roman"/>
        </w:rPr>
      </w:pPr>
      <w:r w:rsidRPr="008B25AA">
        <w:rPr>
          <w:rFonts w:ascii="Times New Roman" w:hAnsi="Times New Roman"/>
        </w:rPr>
        <w:t>Antiguas Civilizaciones</w:t>
      </w:r>
    </w:p>
    <w:p w14:paraId="45CE005E" w14:textId="529926B3" w:rsidR="00ED0FCA" w:rsidRPr="008B25AA" w:rsidRDefault="00ED0FCA" w:rsidP="008B25AA">
      <w:pPr>
        <w:pStyle w:val="Prrafodelista"/>
        <w:numPr>
          <w:ilvl w:val="0"/>
          <w:numId w:val="12"/>
        </w:numPr>
        <w:spacing w:line="259" w:lineRule="auto"/>
        <w:jc w:val="both"/>
        <w:rPr>
          <w:rFonts w:ascii="Times New Roman" w:hAnsi="Times New Roman"/>
        </w:rPr>
      </w:pPr>
      <w:r w:rsidRPr="008B25AA">
        <w:rPr>
          <w:rFonts w:ascii="Times New Roman" w:hAnsi="Times New Roman"/>
        </w:rPr>
        <w:t>Edad Media</w:t>
      </w:r>
    </w:p>
    <w:p w14:paraId="0AF0FA68" w14:textId="48B66F78" w:rsidR="00ED0FCA" w:rsidRPr="008B25AA" w:rsidRDefault="00ED0FCA" w:rsidP="008B25AA">
      <w:pPr>
        <w:pStyle w:val="Prrafodelista"/>
        <w:numPr>
          <w:ilvl w:val="0"/>
          <w:numId w:val="12"/>
        </w:numPr>
        <w:spacing w:line="259" w:lineRule="auto"/>
        <w:jc w:val="both"/>
        <w:rPr>
          <w:rFonts w:ascii="Times New Roman" w:hAnsi="Times New Roman"/>
        </w:rPr>
      </w:pPr>
      <w:r w:rsidRPr="008B25AA">
        <w:rPr>
          <w:rFonts w:ascii="Times New Roman" w:hAnsi="Times New Roman"/>
        </w:rPr>
        <w:t>Era Gute</w:t>
      </w:r>
      <w:bookmarkStart w:id="0" w:name="_GoBack"/>
      <w:bookmarkEnd w:id="0"/>
      <w:r w:rsidRPr="008B25AA">
        <w:rPr>
          <w:rFonts w:ascii="Times New Roman" w:hAnsi="Times New Roman"/>
        </w:rPr>
        <w:t xml:space="preserve">nberg </w:t>
      </w:r>
    </w:p>
    <w:p w14:paraId="59C31C9B" w14:textId="169207D4" w:rsidR="00ED0FCA" w:rsidRPr="008B25AA" w:rsidRDefault="00ED0FCA" w:rsidP="008B25AA">
      <w:pPr>
        <w:pStyle w:val="Prrafodelista"/>
        <w:numPr>
          <w:ilvl w:val="0"/>
          <w:numId w:val="12"/>
        </w:numPr>
        <w:spacing w:line="259" w:lineRule="auto"/>
        <w:jc w:val="both"/>
        <w:rPr>
          <w:rFonts w:ascii="Times New Roman" w:hAnsi="Times New Roman"/>
        </w:rPr>
      </w:pPr>
      <w:r w:rsidRPr="008B25AA">
        <w:rPr>
          <w:rFonts w:ascii="Times New Roman" w:hAnsi="Times New Roman"/>
        </w:rPr>
        <w:t>Edad Moderna</w:t>
      </w:r>
    </w:p>
    <w:p w14:paraId="716C6D33" w14:textId="278F40CA" w:rsidR="00105832" w:rsidRPr="008B25AA" w:rsidRDefault="00105832" w:rsidP="00ED0FCA">
      <w:pPr>
        <w:jc w:val="both"/>
        <w:rPr>
          <w:rFonts w:ascii="Times New Roman" w:hAnsi="Times New Roman"/>
          <w:sz w:val="22"/>
          <w:szCs w:val="22"/>
        </w:rPr>
      </w:pPr>
    </w:p>
    <w:p w14:paraId="3DB5582E" w14:textId="77777777" w:rsidR="00ED0FCA" w:rsidRPr="008B25AA" w:rsidRDefault="00ED0FCA" w:rsidP="00ED0FCA">
      <w:pPr>
        <w:jc w:val="both"/>
        <w:rPr>
          <w:rFonts w:ascii="Times New Roman" w:hAnsi="Times New Roman"/>
          <w:sz w:val="22"/>
          <w:szCs w:val="22"/>
        </w:rPr>
      </w:pPr>
    </w:p>
    <w:p w14:paraId="67A63D81" w14:textId="77777777" w:rsidR="00105832" w:rsidRDefault="00105832" w:rsidP="00105832">
      <w:pPr>
        <w:rPr>
          <w:rFonts w:ascii="Times New Roman" w:hAnsi="Times New Roman"/>
          <w:sz w:val="22"/>
          <w:szCs w:val="22"/>
        </w:rPr>
      </w:pPr>
    </w:p>
    <w:p w14:paraId="05F23655" w14:textId="77777777" w:rsidR="007425E5" w:rsidRDefault="007425E5" w:rsidP="00105832">
      <w:pPr>
        <w:rPr>
          <w:rFonts w:ascii="Times New Roman" w:hAnsi="Times New Roman"/>
          <w:sz w:val="22"/>
          <w:szCs w:val="22"/>
        </w:rPr>
      </w:pPr>
    </w:p>
    <w:p w14:paraId="381B201D" w14:textId="77777777" w:rsidR="007425E5" w:rsidRDefault="007425E5" w:rsidP="00105832">
      <w:pPr>
        <w:rPr>
          <w:rFonts w:ascii="Times New Roman" w:hAnsi="Times New Roman"/>
          <w:sz w:val="22"/>
          <w:szCs w:val="22"/>
        </w:rPr>
      </w:pPr>
    </w:p>
    <w:p w14:paraId="03ABCC16" w14:textId="77777777" w:rsidR="007425E5" w:rsidRPr="008B25AA" w:rsidRDefault="007425E5" w:rsidP="00105832">
      <w:pPr>
        <w:rPr>
          <w:rFonts w:ascii="Times New Roman" w:hAnsi="Times New Roman"/>
          <w:sz w:val="22"/>
          <w:szCs w:val="22"/>
        </w:rPr>
      </w:pPr>
    </w:p>
    <w:p w14:paraId="57E297CB" w14:textId="14ED0652" w:rsidR="00105832" w:rsidRPr="008B25AA" w:rsidRDefault="00ED0FCA" w:rsidP="00105832">
      <w:pPr>
        <w:rPr>
          <w:rFonts w:ascii="Times New Roman" w:hAnsi="Times New Roman"/>
          <w:sz w:val="22"/>
          <w:szCs w:val="22"/>
        </w:rPr>
      </w:pPr>
      <w:r w:rsidRPr="008B25AA">
        <w:rPr>
          <w:rFonts w:ascii="Times New Roman" w:hAnsi="Times New Roman"/>
          <w:noProof/>
          <w:sz w:val="22"/>
          <w:szCs w:val="22"/>
          <w:lang w:eastAsia="es-ES_tradnl"/>
        </w:rPr>
        <w:drawing>
          <wp:anchor distT="0" distB="0" distL="114300" distR="114300" simplePos="0" relativeHeight="251675648" behindDoc="0" locked="0" layoutInCell="1" allowOverlap="1" wp14:anchorId="0834250D" wp14:editId="1DA0EF3A">
            <wp:simplePos x="0" y="0"/>
            <wp:positionH relativeFrom="column">
              <wp:posOffset>3087370</wp:posOffset>
            </wp:positionH>
            <wp:positionV relativeFrom="paragraph">
              <wp:posOffset>330200</wp:posOffset>
            </wp:positionV>
            <wp:extent cx="1487170" cy="1962785"/>
            <wp:effectExtent l="0" t="0" r="11430" b="0"/>
            <wp:wrapSquare wrapText="bothSides"/>
            <wp:docPr id="10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ca-comercial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7170" cy="1962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B25AA">
        <w:rPr>
          <w:rFonts w:ascii="Times New Roman" w:hAnsi="Times New Roman"/>
          <w:sz w:val="22"/>
          <w:szCs w:val="22"/>
        </w:rPr>
        <w:t xml:space="preserve">12.- </w:t>
      </w:r>
      <w:r w:rsidR="00105832" w:rsidRPr="008B25AA">
        <w:rPr>
          <w:rFonts w:ascii="Times New Roman" w:hAnsi="Times New Roman"/>
          <w:sz w:val="22"/>
          <w:szCs w:val="22"/>
        </w:rPr>
        <w:t xml:space="preserve">Esta marca comercial de Arthur </w:t>
      </w:r>
      <w:proofErr w:type="spellStart"/>
      <w:r w:rsidR="00105832" w:rsidRPr="008B25AA">
        <w:rPr>
          <w:rFonts w:ascii="Times New Roman" w:hAnsi="Times New Roman"/>
          <w:sz w:val="22"/>
          <w:szCs w:val="22"/>
        </w:rPr>
        <w:t>Mackmurdo</w:t>
      </w:r>
      <w:proofErr w:type="spellEnd"/>
      <w:r w:rsidR="00105832" w:rsidRPr="008B25AA">
        <w:rPr>
          <w:rFonts w:ascii="Times New Roman" w:hAnsi="Times New Roman"/>
          <w:sz w:val="22"/>
          <w:szCs w:val="22"/>
        </w:rPr>
        <w:t xml:space="preserve"> pertenece a uno de los siguientes movimientos:</w:t>
      </w:r>
    </w:p>
    <w:p w14:paraId="42065930" w14:textId="77777777" w:rsidR="00ED0FCA" w:rsidRPr="008B25AA" w:rsidRDefault="00ED0FCA" w:rsidP="00105832">
      <w:pPr>
        <w:rPr>
          <w:rFonts w:ascii="Times New Roman" w:hAnsi="Times New Roman"/>
          <w:sz w:val="22"/>
          <w:szCs w:val="22"/>
        </w:rPr>
      </w:pPr>
    </w:p>
    <w:p w14:paraId="7F5AB8AC" w14:textId="77777777" w:rsidR="00ED0FCA" w:rsidRPr="008B25AA" w:rsidRDefault="00ED0FCA" w:rsidP="00105832">
      <w:pPr>
        <w:rPr>
          <w:rFonts w:ascii="Times New Roman" w:hAnsi="Times New Roman"/>
          <w:sz w:val="22"/>
          <w:szCs w:val="22"/>
        </w:rPr>
      </w:pPr>
    </w:p>
    <w:p w14:paraId="566B8A9B" w14:textId="77777777" w:rsidR="00ED0FCA" w:rsidRPr="008B25AA" w:rsidRDefault="00ED0FCA" w:rsidP="00105832">
      <w:pPr>
        <w:rPr>
          <w:rFonts w:ascii="Times New Roman" w:hAnsi="Times New Roman"/>
          <w:sz w:val="22"/>
          <w:szCs w:val="22"/>
        </w:rPr>
      </w:pPr>
    </w:p>
    <w:p w14:paraId="1C2DCC2A" w14:textId="157DC4A1" w:rsidR="00ED0FCA" w:rsidRPr="008B25AA" w:rsidRDefault="00ED0FCA" w:rsidP="008B25AA">
      <w:pPr>
        <w:pStyle w:val="Prrafodelista"/>
        <w:numPr>
          <w:ilvl w:val="0"/>
          <w:numId w:val="9"/>
        </w:numPr>
        <w:spacing w:after="200" w:line="240" w:lineRule="atLeast"/>
        <w:ind w:left="714" w:hanging="357"/>
        <w:rPr>
          <w:rFonts w:ascii="Times New Roman" w:hAnsi="Times New Roman"/>
        </w:rPr>
      </w:pPr>
      <w:r w:rsidRPr="008B25AA">
        <w:rPr>
          <w:rFonts w:ascii="Times New Roman" w:hAnsi="Times New Roman"/>
        </w:rPr>
        <w:t>Arte Moderno</w:t>
      </w:r>
    </w:p>
    <w:p w14:paraId="23FE2BF8" w14:textId="166BA529" w:rsidR="00ED0FCA" w:rsidRPr="008B25AA" w:rsidRDefault="00ED0FCA" w:rsidP="008B25AA">
      <w:pPr>
        <w:pStyle w:val="Prrafodelista"/>
        <w:numPr>
          <w:ilvl w:val="0"/>
          <w:numId w:val="9"/>
        </w:numPr>
        <w:spacing w:after="200" w:line="240" w:lineRule="atLeast"/>
        <w:ind w:left="714" w:hanging="357"/>
        <w:rPr>
          <w:rFonts w:ascii="Times New Roman" w:hAnsi="Times New Roman"/>
        </w:rPr>
      </w:pPr>
      <w:r w:rsidRPr="008B25AA">
        <w:rPr>
          <w:rFonts w:ascii="Times New Roman" w:hAnsi="Times New Roman"/>
        </w:rPr>
        <w:t>Movimiento Industrial</w:t>
      </w:r>
    </w:p>
    <w:p w14:paraId="68E99239" w14:textId="4C033C00" w:rsidR="00ED0FCA" w:rsidRPr="00E5226F" w:rsidRDefault="00ED0FCA" w:rsidP="008B25AA">
      <w:pPr>
        <w:pStyle w:val="Prrafodelista"/>
        <w:numPr>
          <w:ilvl w:val="0"/>
          <w:numId w:val="9"/>
        </w:numPr>
        <w:spacing w:after="200" w:line="240" w:lineRule="atLeast"/>
        <w:ind w:left="714" w:hanging="357"/>
        <w:rPr>
          <w:rFonts w:ascii="Times New Roman" w:hAnsi="Times New Roman"/>
          <w:b/>
          <w:u w:val="single"/>
        </w:rPr>
      </w:pPr>
      <w:r w:rsidRPr="00E5226F">
        <w:rPr>
          <w:rFonts w:ascii="Times New Roman" w:hAnsi="Times New Roman"/>
          <w:b/>
          <w:u w:val="single"/>
        </w:rPr>
        <w:t>Movimiento del Gremio del Siglo</w:t>
      </w:r>
    </w:p>
    <w:p w14:paraId="639B7955" w14:textId="438F898D" w:rsidR="00ED0FCA" w:rsidRPr="008B25AA" w:rsidRDefault="00E5226F" w:rsidP="008B25AA">
      <w:pPr>
        <w:pStyle w:val="Prrafodelista"/>
        <w:numPr>
          <w:ilvl w:val="0"/>
          <w:numId w:val="9"/>
        </w:numPr>
        <w:spacing w:after="200" w:line="240" w:lineRule="atLeast"/>
        <w:ind w:left="714" w:hanging="357"/>
        <w:rPr>
          <w:rFonts w:ascii="Times New Roman" w:hAnsi="Times New Roman"/>
        </w:rPr>
      </w:pPr>
      <w:r>
        <w:rPr>
          <w:rFonts w:ascii="Times New Roman" w:hAnsi="Times New Roman"/>
        </w:rPr>
        <w:t>Uki-ye-o</w:t>
      </w:r>
    </w:p>
    <w:p w14:paraId="23DC5FB7" w14:textId="1E9FC4C5" w:rsidR="00E04025" w:rsidRPr="008B25AA" w:rsidRDefault="00E04025" w:rsidP="00E04025">
      <w:pPr>
        <w:rPr>
          <w:rFonts w:ascii="Times New Roman" w:hAnsi="Times New Roman"/>
          <w:sz w:val="22"/>
          <w:szCs w:val="22"/>
        </w:rPr>
      </w:pPr>
    </w:p>
    <w:p w14:paraId="724C749B" w14:textId="77777777" w:rsidR="005E1F2F" w:rsidRPr="008B25AA" w:rsidRDefault="005E1F2F" w:rsidP="00E04025">
      <w:pPr>
        <w:rPr>
          <w:rFonts w:ascii="Times New Roman" w:hAnsi="Times New Roman"/>
          <w:sz w:val="22"/>
          <w:szCs w:val="22"/>
        </w:rPr>
      </w:pPr>
    </w:p>
    <w:p w14:paraId="7A22639A" w14:textId="77777777" w:rsidR="005E1F2F" w:rsidRPr="008B25AA" w:rsidRDefault="005E1F2F" w:rsidP="00E04025">
      <w:pPr>
        <w:rPr>
          <w:rFonts w:ascii="Times New Roman" w:hAnsi="Times New Roman"/>
          <w:sz w:val="22"/>
          <w:szCs w:val="22"/>
        </w:rPr>
      </w:pPr>
    </w:p>
    <w:p w14:paraId="5850C07A" w14:textId="77777777" w:rsidR="00E04025" w:rsidRDefault="00E04025" w:rsidP="00E04025">
      <w:pPr>
        <w:rPr>
          <w:rFonts w:ascii="Times New Roman" w:hAnsi="Times New Roman"/>
          <w:sz w:val="22"/>
          <w:szCs w:val="22"/>
        </w:rPr>
      </w:pPr>
    </w:p>
    <w:p w14:paraId="70C10968" w14:textId="77777777" w:rsidR="007425E5" w:rsidRPr="008B25AA" w:rsidRDefault="007425E5" w:rsidP="00E04025">
      <w:pPr>
        <w:rPr>
          <w:rFonts w:ascii="Times New Roman" w:hAnsi="Times New Roman"/>
          <w:sz w:val="22"/>
          <w:szCs w:val="22"/>
        </w:rPr>
      </w:pPr>
    </w:p>
    <w:p w14:paraId="5A66CAF9" w14:textId="4D408DC5" w:rsidR="008A6FCC" w:rsidRPr="008B25AA" w:rsidRDefault="00ED0FCA" w:rsidP="008A6FCC">
      <w:pPr>
        <w:rPr>
          <w:rFonts w:ascii="Times New Roman" w:hAnsi="Times New Roman"/>
          <w:sz w:val="22"/>
          <w:szCs w:val="22"/>
        </w:rPr>
      </w:pPr>
      <w:r w:rsidRPr="008B25AA">
        <w:rPr>
          <w:rFonts w:ascii="Times New Roman" w:hAnsi="Times New Roman"/>
          <w:sz w:val="22"/>
          <w:szCs w:val="22"/>
        </w:rPr>
        <w:t xml:space="preserve">13.- </w:t>
      </w:r>
      <w:r w:rsidR="005E1F2F" w:rsidRPr="008B25AA">
        <w:rPr>
          <w:rFonts w:ascii="Times New Roman" w:hAnsi="Times New Roman"/>
          <w:sz w:val="22"/>
          <w:szCs w:val="22"/>
        </w:rPr>
        <w:t>Esta obra de</w:t>
      </w:r>
      <w:r w:rsidR="008A6FCC" w:rsidRPr="008B25A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8A6FCC" w:rsidRPr="008B25AA">
        <w:rPr>
          <w:rFonts w:ascii="Times New Roman" w:hAnsi="Times New Roman"/>
          <w:sz w:val="22"/>
          <w:szCs w:val="22"/>
        </w:rPr>
        <w:t>Harper</w:t>
      </w:r>
      <w:proofErr w:type="spellEnd"/>
      <w:r w:rsidR="008A6FCC" w:rsidRPr="008B25AA">
        <w:rPr>
          <w:rFonts w:ascii="Times New Roman" w:hAnsi="Times New Roman"/>
          <w:sz w:val="22"/>
          <w:szCs w:val="22"/>
        </w:rPr>
        <w:t xml:space="preserve"> de Joseph A. Adams</w:t>
      </w:r>
      <w:r w:rsidR="005E1F2F" w:rsidRPr="008B25AA">
        <w:rPr>
          <w:rFonts w:ascii="Times New Roman" w:hAnsi="Times New Roman"/>
          <w:sz w:val="22"/>
          <w:szCs w:val="22"/>
        </w:rPr>
        <w:t xml:space="preserve"> </w:t>
      </w:r>
      <w:r w:rsidR="008A6FCC" w:rsidRPr="008B25AA">
        <w:rPr>
          <w:rFonts w:ascii="Times New Roman" w:hAnsi="Times New Roman"/>
          <w:sz w:val="22"/>
          <w:szCs w:val="22"/>
        </w:rPr>
        <w:t xml:space="preserve">pertenece a </w:t>
      </w:r>
      <w:r w:rsidRPr="008B25AA">
        <w:rPr>
          <w:rFonts w:ascii="Times New Roman" w:hAnsi="Times New Roman"/>
          <w:sz w:val="22"/>
          <w:szCs w:val="22"/>
        </w:rPr>
        <w:t xml:space="preserve">una de </w:t>
      </w:r>
      <w:r w:rsidR="008A6FCC" w:rsidRPr="008B25AA">
        <w:rPr>
          <w:rFonts w:ascii="Times New Roman" w:hAnsi="Times New Roman"/>
          <w:sz w:val="22"/>
          <w:szCs w:val="22"/>
        </w:rPr>
        <w:t>la</w:t>
      </w:r>
      <w:r w:rsidRPr="008B25AA">
        <w:rPr>
          <w:rFonts w:ascii="Times New Roman" w:hAnsi="Times New Roman"/>
          <w:sz w:val="22"/>
          <w:szCs w:val="22"/>
        </w:rPr>
        <w:t>s siguientes</w:t>
      </w:r>
      <w:r w:rsidR="008A6FCC" w:rsidRPr="008B25AA">
        <w:rPr>
          <w:rFonts w:ascii="Times New Roman" w:hAnsi="Times New Roman"/>
          <w:sz w:val="22"/>
          <w:szCs w:val="22"/>
        </w:rPr>
        <w:t xml:space="preserve"> tendencia</w:t>
      </w:r>
      <w:r w:rsidRPr="008B25AA">
        <w:rPr>
          <w:rFonts w:ascii="Times New Roman" w:hAnsi="Times New Roman"/>
          <w:sz w:val="22"/>
          <w:szCs w:val="22"/>
        </w:rPr>
        <w:t>s</w:t>
      </w:r>
      <w:r w:rsidR="008A6FCC" w:rsidRPr="008B25AA">
        <w:rPr>
          <w:rFonts w:ascii="Times New Roman" w:hAnsi="Times New Roman"/>
          <w:sz w:val="22"/>
          <w:szCs w:val="22"/>
        </w:rPr>
        <w:t>:</w:t>
      </w:r>
    </w:p>
    <w:p w14:paraId="33FA415A" w14:textId="77777777" w:rsidR="00ED0FCA" w:rsidRPr="008B25AA" w:rsidRDefault="00ED0FCA" w:rsidP="008A6FCC">
      <w:pPr>
        <w:rPr>
          <w:rFonts w:ascii="Times New Roman" w:hAnsi="Times New Roman"/>
          <w:sz w:val="22"/>
          <w:szCs w:val="22"/>
        </w:rPr>
      </w:pPr>
    </w:p>
    <w:p w14:paraId="56C17E16" w14:textId="77777777" w:rsidR="00400B9B" w:rsidRPr="008B25AA" w:rsidRDefault="00400B9B" w:rsidP="008A6FCC">
      <w:pPr>
        <w:rPr>
          <w:rFonts w:ascii="Times New Roman" w:hAnsi="Times New Roman"/>
          <w:sz w:val="22"/>
          <w:szCs w:val="22"/>
        </w:rPr>
      </w:pPr>
    </w:p>
    <w:p w14:paraId="1454108C" w14:textId="77777777" w:rsidR="005E1F2F" w:rsidRPr="008B25AA" w:rsidRDefault="005E1F2F" w:rsidP="008A6FCC">
      <w:pPr>
        <w:rPr>
          <w:rFonts w:ascii="Times New Roman" w:hAnsi="Times New Roman"/>
          <w:sz w:val="22"/>
          <w:szCs w:val="22"/>
        </w:rPr>
      </w:pPr>
    </w:p>
    <w:p w14:paraId="644D6B59" w14:textId="77777777" w:rsidR="00400B9B" w:rsidRPr="008B25AA" w:rsidRDefault="00400B9B" w:rsidP="008A6FCC">
      <w:pPr>
        <w:rPr>
          <w:rFonts w:ascii="Times New Roman" w:hAnsi="Times New Roman"/>
          <w:sz w:val="22"/>
          <w:szCs w:val="22"/>
        </w:rPr>
      </w:pPr>
    </w:p>
    <w:p w14:paraId="33831FBF" w14:textId="77777777" w:rsidR="00400B9B" w:rsidRPr="008B25AA" w:rsidRDefault="00400B9B" w:rsidP="008B25AA">
      <w:pPr>
        <w:pStyle w:val="Prrafodelista"/>
        <w:numPr>
          <w:ilvl w:val="0"/>
          <w:numId w:val="13"/>
        </w:numPr>
        <w:spacing w:line="259" w:lineRule="auto"/>
        <w:rPr>
          <w:rFonts w:ascii="Times New Roman" w:hAnsi="Times New Roman"/>
        </w:rPr>
      </w:pPr>
      <w:r w:rsidRPr="008B25AA">
        <w:rPr>
          <w:rFonts w:ascii="Times New Roman" w:hAnsi="Times New Roman"/>
        </w:rPr>
        <w:t>Cromolitografía de Boston</w:t>
      </w:r>
    </w:p>
    <w:p w14:paraId="4865BB7A" w14:textId="33AE56A7" w:rsidR="00400B9B" w:rsidRPr="008B25AA" w:rsidRDefault="00400B9B" w:rsidP="008B25AA">
      <w:pPr>
        <w:pStyle w:val="Prrafodelista"/>
        <w:numPr>
          <w:ilvl w:val="0"/>
          <w:numId w:val="13"/>
        </w:numPr>
        <w:spacing w:line="259" w:lineRule="auto"/>
        <w:rPr>
          <w:rFonts w:ascii="Times New Roman" w:hAnsi="Times New Roman"/>
          <w:b/>
          <w:u w:val="single"/>
        </w:rPr>
      </w:pPr>
      <w:r w:rsidRPr="008B25AA">
        <w:rPr>
          <w:rFonts w:ascii="Times New Roman" w:hAnsi="Times New Roman"/>
          <w:b/>
          <w:noProof/>
          <w:u w:val="single"/>
          <w:lang w:val="es-ES_tradnl" w:eastAsia="es-ES_tradnl"/>
        </w:rPr>
        <w:drawing>
          <wp:anchor distT="0" distB="0" distL="114300" distR="114300" simplePos="0" relativeHeight="251676672" behindDoc="0" locked="0" layoutInCell="1" allowOverlap="1" wp14:anchorId="54ECE6E0" wp14:editId="34FFDCAC">
            <wp:simplePos x="0" y="0"/>
            <wp:positionH relativeFrom="column">
              <wp:posOffset>2912745</wp:posOffset>
            </wp:positionH>
            <wp:positionV relativeFrom="paragraph">
              <wp:posOffset>52705</wp:posOffset>
            </wp:positionV>
            <wp:extent cx="2670810" cy="1856740"/>
            <wp:effectExtent l="635" t="0" r="0" b="0"/>
            <wp:wrapSquare wrapText="bothSides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pelografo-galeria2.jp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2" t="30426" r="66486" b="54485"/>
                    <a:stretch/>
                  </pic:blipFill>
                  <pic:spPr bwMode="auto">
                    <a:xfrm rot="5400000">
                      <a:off x="0" y="0"/>
                      <a:ext cx="2670810" cy="1856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8B25AA">
        <w:rPr>
          <w:rFonts w:ascii="Times New Roman" w:hAnsi="Times New Roman"/>
          <w:b/>
          <w:u w:val="single"/>
        </w:rPr>
        <w:t xml:space="preserve">Diseño editorial y publicitario Estadounidense </w:t>
      </w:r>
    </w:p>
    <w:p w14:paraId="01D6100A" w14:textId="329AB751" w:rsidR="00400B9B" w:rsidRPr="008B25AA" w:rsidRDefault="00400B9B" w:rsidP="008B25AA">
      <w:pPr>
        <w:pStyle w:val="Prrafodelista"/>
        <w:numPr>
          <w:ilvl w:val="0"/>
          <w:numId w:val="13"/>
        </w:numPr>
        <w:spacing w:line="259" w:lineRule="auto"/>
        <w:rPr>
          <w:rFonts w:ascii="Times New Roman" w:hAnsi="Times New Roman"/>
        </w:rPr>
      </w:pPr>
      <w:r w:rsidRPr="008B25AA">
        <w:rPr>
          <w:rFonts w:ascii="Times New Roman" w:hAnsi="Times New Roman"/>
        </w:rPr>
        <w:t>Tipografía Victoriana</w:t>
      </w:r>
    </w:p>
    <w:p w14:paraId="0C320582" w14:textId="34FDE39F" w:rsidR="00400B9B" w:rsidRPr="008B25AA" w:rsidRDefault="00400B9B" w:rsidP="008B25AA">
      <w:pPr>
        <w:pStyle w:val="Prrafodelista"/>
        <w:numPr>
          <w:ilvl w:val="0"/>
          <w:numId w:val="13"/>
        </w:numPr>
        <w:spacing w:line="259" w:lineRule="auto"/>
        <w:rPr>
          <w:rFonts w:ascii="Times New Roman" w:hAnsi="Times New Roman"/>
        </w:rPr>
      </w:pPr>
      <w:r w:rsidRPr="008B25AA">
        <w:rPr>
          <w:rFonts w:ascii="Times New Roman" w:hAnsi="Times New Roman"/>
        </w:rPr>
        <w:t>Art Noveau Ingles</w:t>
      </w:r>
    </w:p>
    <w:p w14:paraId="50CB4143" w14:textId="5EEE4552" w:rsidR="008A6FCC" w:rsidRPr="008B25AA" w:rsidRDefault="008A6FCC" w:rsidP="005E1F2F">
      <w:pPr>
        <w:rPr>
          <w:rFonts w:ascii="Times New Roman" w:hAnsi="Times New Roman"/>
          <w:sz w:val="22"/>
          <w:szCs w:val="22"/>
        </w:rPr>
      </w:pPr>
    </w:p>
    <w:p w14:paraId="75E64A58" w14:textId="77777777" w:rsidR="005E1F2F" w:rsidRPr="008B25AA" w:rsidRDefault="005E1F2F" w:rsidP="005E1F2F">
      <w:pPr>
        <w:rPr>
          <w:rFonts w:ascii="Times New Roman" w:hAnsi="Times New Roman"/>
          <w:sz w:val="22"/>
          <w:szCs w:val="22"/>
        </w:rPr>
      </w:pPr>
    </w:p>
    <w:p w14:paraId="1EBF14A5" w14:textId="77777777" w:rsidR="005E1F2F" w:rsidRPr="008B25AA" w:rsidRDefault="005E1F2F" w:rsidP="005E1F2F">
      <w:pPr>
        <w:rPr>
          <w:rFonts w:ascii="Times New Roman" w:hAnsi="Times New Roman"/>
          <w:sz w:val="22"/>
          <w:szCs w:val="22"/>
        </w:rPr>
      </w:pPr>
    </w:p>
    <w:p w14:paraId="2387CF64" w14:textId="77777777" w:rsidR="005E1F2F" w:rsidRPr="008B25AA" w:rsidRDefault="005E1F2F" w:rsidP="005E1F2F">
      <w:pPr>
        <w:rPr>
          <w:rFonts w:ascii="Times New Roman" w:hAnsi="Times New Roman"/>
          <w:sz w:val="22"/>
          <w:szCs w:val="22"/>
        </w:rPr>
      </w:pPr>
    </w:p>
    <w:p w14:paraId="2C2BF3D0" w14:textId="77777777" w:rsidR="005E1F2F" w:rsidRPr="008B25AA" w:rsidRDefault="005E1F2F" w:rsidP="005E1F2F">
      <w:pPr>
        <w:rPr>
          <w:rFonts w:ascii="Times New Roman" w:hAnsi="Times New Roman"/>
          <w:sz w:val="22"/>
          <w:szCs w:val="22"/>
        </w:rPr>
      </w:pPr>
    </w:p>
    <w:p w14:paraId="2D354D27" w14:textId="77777777" w:rsidR="005E1F2F" w:rsidRPr="008B25AA" w:rsidRDefault="005E1F2F" w:rsidP="005E1F2F">
      <w:pPr>
        <w:rPr>
          <w:rFonts w:ascii="Times New Roman" w:hAnsi="Times New Roman"/>
          <w:sz w:val="22"/>
          <w:szCs w:val="22"/>
        </w:rPr>
      </w:pPr>
    </w:p>
    <w:p w14:paraId="70DD9BCB" w14:textId="77777777" w:rsidR="005E1F2F" w:rsidRPr="008B25AA" w:rsidRDefault="005E1F2F" w:rsidP="005E1F2F">
      <w:pPr>
        <w:rPr>
          <w:rFonts w:ascii="Times New Roman" w:hAnsi="Times New Roman"/>
          <w:sz w:val="22"/>
          <w:szCs w:val="22"/>
        </w:rPr>
      </w:pPr>
    </w:p>
    <w:p w14:paraId="00AEB7A8" w14:textId="77777777" w:rsidR="005E1F2F" w:rsidRPr="008B25AA" w:rsidRDefault="005E1F2F" w:rsidP="005E1F2F">
      <w:pPr>
        <w:rPr>
          <w:rFonts w:ascii="Times New Roman" w:hAnsi="Times New Roman"/>
          <w:sz w:val="22"/>
          <w:szCs w:val="22"/>
        </w:rPr>
      </w:pPr>
    </w:p>
    <w:p w14:paraId="49C853B7" w14:textId="77777777" w:rsidR="005E1F2F" w:rsidRDefault="005E1F2F" w:rsidP="005E1F2F">
      <w:pPr>
        <w:rPr>
          <w:rFonts w:ascii="Times New Roman" w:hAnsi="Times New Roman"/>
          <w:sz w:val="22"/>
          <w:szCs w:val="22"/>
        </w:rPr>
      </w:pPr>
    </w:p>
    <w:p w14:paraId="3892DB6F" w14:textId="77777777" w:rsidR="007425E5" w:rsidRDefault="007425E5" w:rsidP="005E1F2F">
      <w:pPr>
        <w:rPr>
          <w:rFonts w:ascii="Times New Roman" w:hAnsi="Times New Roman"/>
          <w:sz w:val="22"/>
          <w:szCs w:val="22"/>
        </w:rPr>
      </w:pPr>
    </w:p>
    <w:p w14:paraId="74F90684" w14:textId="77777777" w:rsidR="007425E5" w:rsidRPr="008B25AA" w:rsidRDefault="007425E5" w:rsidP="005E1F2F">
      <w:pPr>
        <w:rPr>
          <w:rFonts w:ascii="Times New Roman" w:hAnsi="Times New Roman"/>
          <w:sz w:val="22"/>
          <w:szCs w:val="22"/>
        </w:rPr>
      </w:pPr>
    </w:p>
    <w:p w14:paraId="1E67D8FD" w14:textId="27119591" w:rsidR="005E1F2F" w:rsidRPr="008B25AA" w:rsidRDefault="005E1F2F" w:rsidP="005E1F2F">
      <w:pPr>
        <w:spacing w:line="259" w:lineRule="auto"/>
        <w:rPr>
          <w:rFonts w:ascii="Times New Roman" w:hAnsi="Times New Roman"/>
          <w:sz w:val="22"/>
          <w:szCs w:val="22"/>
        </w:rPr>
      </w:pPr>
      <w:r w:rsidRPr="008B25AA">
        <w:rPr>
          <w:rFonts w:ascii="Times New Roman" w:hAnsi="Times New Roman"/>
          <w:sz w:val="22"/>
          <w:szCs w:val="22"/>
        </w:rPr>
        <w:lastRenderedPageBreak/>
        <w:t>14.- El diseño imperial es un</w:t>
      </w:r>
    </w:p>
    <w:p w14:paraId="10FC32C3" w14:textId="77777777" w:rsidR="005E1F2F" w:rsidRPr="008B25AA" w:rsidRDefault="005E1F2F" w:rsidP="005E1F2F">
      <w:pPr>
        <w:pStyle w:val="Prrafodelista"/>
        <w:rPr>
          <w:rFonts w:ascii="Times New Roman" w:hAnsi="Times New Roman"/>
        </w:rPr>
      </w:pPr>
    </w:p>
    <w:p w14:paraId="363415F1" w14:textId="70403EED" w:rsidR="005E1F2F" w:rsidRPr="008B25AA" w:rsidRDefault="005E1F2F" w:rsidP="005E1F2F">
      <w:pPr>
        <w:pStyle w:val="Prrafodelista"/>
        <w:rPr>
          <w:rFonts w:ascii="Times New Roman" w:hAnsi="Times New Roman"/>
        </w:rPr>
      </w:pPr>
      <w:r w:rsidRPr="008B25AA">
        <w:rPr>
          <w:rFonts w:ascii="Times New Roman" w:hAnsi="Times New Roman"/>
        </w:rPr>
        <w:br w:type="textWrapping" w:clear="all"/>
      </w:r>
    </w:p>
    <w:p w14:paraId="16EEF232" w14:textId="3349B003" w:rsidR="005E1F2F" w:rsidRPr="008B25AA" w:rsidRDefault="005E1F2F" w:rsidP="008B25AA">
      <w:pPr>
        <w:pStyle w:val="Prrafodelista"/>
        <w:numPr>
          <w:ilvl w:val="0"/>
          <w:numId w:val="15"/>
        </w:numPr>
        <w:spacing w:line="259" w:lineRule="auto"/>
        <w:rPr>
          <w:rFonts w:ascii="Times New Roman" w:hAnsi="Times New Roman"/>
        </w:rPr>
      </w:pPr>
      <w:r w:rsidRPr="008B25AA">
        <w:rPr>
          <w:rFonts w:ascii="Times New Roman" w:hAnsi="Times New Roman"/>
          <w:noProof/>
          <w:lang w:val="es-ES_tradnl" w:eastAsia="es-ES_tradnl"/>
        </w:rPr>
        <w:drawing>
          <wp:anchor distT="0" distB="0" distL="114300" distR="114300" simplePos="0" relativeHeight="251677696" behindDoc="0" locked="0" layoutInCell="1" allowOverlap="1" wp14:anchorId="21CF77F5" wp14:editId="73114D90">
            <wp:simplePos x="0" y="0"/>
            <wp:positionH relativeFrom="column">
              <wp:posOffset>229870</wp:posOffset>
            </wp:positionH>
            <wp:positionV relativeFrom="paragraph">
              <wp:posOffset>6350</wp:posOffset>
            </wp:positionV>
            <wp:extent cx="1428750" cy="1936115"/>
            <wp:effectExtent l="0" t="0" r="0" b="0"/>
            <wp:wrapSquare wrapText="bothSides"/>
            <wp:docPr id="13" name="Imagen 13" descr="C:\Users\DPTO DE REDES\Desktop\diseño imperai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PTO DE REDES\Desktop\diseño imperail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93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B25AA">
        <w:rPr>
          <w:rFonts w:ascii="Times New Roman" w:hAnsi="Times New Roman"/>
        </w:rPr>
        <w:t>Movimiento donde sus tipos decorativos se trabajan con excelencia en sus fundiciones, adornos y rayas romanas.</w:t>
      </w:r>
    </w:p>
    <w:p w14:paraId="67CE351D" w14:textId="3D34F28C" w:rsidR="005E1F2F" w:rsidRPr="008B25AA" w:rsidRDefault="005E1F2F" w:rsidP="008B25AA">
      <w:pPr>
        <w:pStyle w:val="Prrafodelista"/>
        <w:numPr>
          <w:ilvl w:val="0"/>
          <w:numId w:val="15"/>
        </w:numPr>
        <w:spacing w:line="259" w:lineRule="auto"/>
        <w:rPr>
          <w:rFonts w:ascii="Times New Roman" w:hAnsi="Times New Roman"/>
        </w:rPr>
      </w:pPr>
      <w:r w:rsidRPr="008B25AA">
        <w:rPr>
          <w:rFonts w:ascii="Times New Roman" w:hAnsi="Times New Roman"/>
          <w:b/>
          <w:u w:val="single"/>
        </w:rPr>
        <w:t>Movimiento que posee tipos densos y condensados con trazos de adornos de letras agudas como ganchos, utilizados para la comunicación imperial</w:t>
      </w:r>
      <w:r w:rsidRPr="008B25AA">
        <w:rPr>
          <w:rFonts w:ascii="Times New Roman" w:hAnsi="Times New Roman"/>
        </w:rPr>
        <w:t>.</w:t>
      </w:r>
    </w:p>
    <w:p w14:paraId="6CD895EF" w14:textId="77777777" w:rsidR="005E1F2F" w:rsidRPr="008B25AA" w:rsidRDefault="005E1F2F" w:rsidP="008B25AA">
      <w:pPr>
        <w:pStyle w:val="Prrafodelista"/>
        <w:numPr>
          <w:ilvl w:val="0"/>
          <w:numId w:val="15"/>
        </w:numPr>
        <w:spacing w:line="259" w:lineRule="auto"/>
        <w:rPr>
          <w:rFonts w:ascii="Times New Roman" w:hAnsi="Times New Roman"/>
        </w:rPr>
      </w:pPr>
      <w:r w:rsidRPr="008B25AA">
        <w:rPr>
          <w:rFonts w:ascii="Times New Roman" w:hAnsi="Times New Roman"/>
        </w:rPr>
        <w:t>Movimiento donde se sustituyeron los góticos como tipo de uso normal entre los impresos franceses.</w:t>
      </w:r>
    </w:p>
    <w:p w14:paraId="4BFCD7E0" w14:textId="77777777" w:rsidR="005E1F2F" w:rsidRPr="008B25AA" w:rsidRDefault="005E1F2F" w:rsidP="008B25AA">
      <w:pPr>
        <w:pStyle w:val="Prrafodelista"/>
        <w:numPr>
          <w:ilvl w:val="0"/>
          <w:numId w:val="15"/>
        </w:numPr>
        <w:spacing w:line="259" w:lineRule="auto"/>
        <w:rPr>
          <w:rFonts w:ascii="Times New Roman" w:hAnsi="Times New Roman"/>
        </w:rPr>
      </w:pPr>
      <w:r w:rsidRPr="008B25AA">
        <w:rPr>
          <w:rFonts w:ascii="Times New Roman" w:hAnsi="Times New Roman"/>
        </w:rPr>
        <w:t>Movimiento donde se usó una técnica de impresión con plancha de madera. Aquello que se imprimía era tallado a mano con una gubia.</w:t>
      </w:r>
    </w:p>
    <w:p w14:paraId="1E09AB55" w14:textId="77777777" w:rsidR="005E1F2F" w:rsidRPr="008B25AA" w:rsidRDefault="005E1F2F" w:rsidP="005E1F2F">
      <w:pPr>
        <w:pStyle w:val="Prrafodelista"/>
        <w:ind w:left="1440"/>
        <w:rPr>
          <w:rFonts w:ascii="Times New Roman" w:hAnsi="Times New Roman"/>
        </w:rPr>
      </w:pPr>
    </w:p>
    <w:p w14:paraId="73FEAF45" w14:textId="77777777" w:rsidR="005E1F2F" w:rsidRPr="008B25AA" w:rsidRDefault="005E1F2F" w:rsidP="005E1F2F">
      <w:pPr>
        <w:pStyle w:val="Prrafodelista"/>
        <w:ind w:left="1440"/>
        <w:rPr>
          <w:rFonts w:ascii="Times New Roman" w:hAnsi="Times New Roman"/>
        </w:rPr>
      </w:pPr>
    </w:p>
    <w:p w14:paraId="0C96F0A4" w14:textId="77777777" w:rsidR="005E1F2F" w:rsidRPr="008B25AA" w:rsidRDefault="005E1F2F" w:rsidP="005E1F2F">
      <w:pPr>
        <w:pStyle w:val="Prrafodelista"/>
        <w:ind w:left="1440"/>
        <w:rPr>
          <w:rFonts w:ascii="Times New Roman" w:hAnsi="Times New Roman"/>
        </w:rPr>
      </w:pPr>
    </w:p>
    <w:p w14:paraId="159A7FC0" w14:textId="0BFC828A" w:rsidR="005E1F2F" w:rsidRPr="008B25AA" w:rsidRDefault="005E1F2F" w:rsidP="005E1F2F">
      <w:pPr>
        <w:spacing w:line="259" w:lineRule="auto"/>
        <w:rPr>
          <w:rFonts w:ascii="Times New Roman" w:hAnsi="Times New Roman"/>
          <w:sz w:val="22"/>
          <w:szCs w:val="22"/>
        </w:rPr>
      </w:pPr>
      <w:r w:rsidRPr="008B25AA">
        <w:rPr>
          <w:rFonts w:ascii="Times New Roman" w:hAnsi="Times New Roman"/>
          <w:sz w:val="22"/>
          <w:szCs w:val="22"/>
        </w:rPr>
        <w:t xml:space="preserve">15.- Dragón Rojo es una </w:t>
      </w:r>
      <w:r w:rsidRPr="008B25AA">
        <w:rPr>
          <w:rFonts w:ascii="Times New Roman" w:hAnsi="Times New Roman"/>
          <w:sz w:val="22"/>
          <w:szCs w:val="22"/>
        </w:rPr>
        <w:t>acuarela hecha por</w:t>
      </w:r>
      <w:r w:rsidRPr="008B25AA">
        <w:rPr>
          <w:rFonts w:ascii="Times New Roman" w:hAnsi="Times New Roman"/>
          <w:sz w:val="22"/>
          <w:szCs w:val="22"/>
        </w:rPr>
        <w:t xml:space="preserve"> William Blake perteneciente al</w:t>
      </w:r>
    </w:p>
    <w:p w14:paraId="11314543" w14:textId="725EF506" w:rsidR="005E1F2F" w:rsidRPr="008B25AA" w:rsidRDefault="008B25AA" w:rsidP="005E1F2F">
      <w:pPr>
        <w:pStyle w:val="Prrafodelista"/>
        <w:rPr>
          <w:rFonts w:ascii="Times New Roman" w:hAnsi="Times New Roman"/>
          <w:noProof/>
          <w:lang w:eastAsia="es-ES"/>
        </w:rPr>
      </w:pPr>
      <w:r w:rsidRPr="008B25AA">
        <w:rPr>
          <w:rFonts w:ascii="Times New Roman" w:hAnsi="Times New Roman"/>
          <w:noProof/>
          <w:lang w:val="es-ES_tradnl" w:eastAsia="es-ES_tradnl"/>
        </w:rPr>
        <w:drawing>
          <wp:anchor distT="0" distB="0" distL="114300" distR="114300" simplePos="0" relativeHeight="251678720" behindDoc="0" locked="0" layoutInCell="1" allowOverlap="1" wp14:anchorId="71289324" wp14:editId="782DF84A">
            <wp:simplePos x="0" y="0"/>
            <wp:positionH relativeFrom="column">
              <wp:posOffset>3422650</wp:posOffset>
            </wp:positionH>
            <wp:positionV relativeFrom="paragraph">
              <wp:posOffset>116840</wp:posOffset>
            </wp:positionV>
            <wp:extent cx="1461770" cy="1833245"/>
            <wp:effectExtent l="0" t="0" r="11430" b="0"/>
            <wp:wrapSquare wrapText="bothSides"/>
            <wp:docPr id="14" name="Imagen 14" descr="https://blakearchive.files.wordpress.com/2012/12/red-dragon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blakearchive.files.wordpress.com/2012/12/red-dragon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8" t="1185" r="2069" b="2370"/>
                    <a:stretch/>
                  </pic:blipFill>
                  <pic:spPr bwMode="auto">
                    <a:xfrm>
                      <a:off x="0" y="0"/>
                      <a:ext cx="1461770" cy="183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A3AC5D3" w14:textId="4AAD388A" w:rsidR="005E1F2F" w:rsidRPr="008B25AA" w:rsidRDefault="005E1F2F" w:rsidP="005E1F2F">
      <w:pPr>
        <w:pStyle w:val="Prrafodelista"/>
        <w:rPr>
          <w:rFonts w:ascii="Times New Roman" w:hAnsi="Times New Roman"/>
          <w:noProof/>
          <w:lang w:eastAsia="es-ES"/>
        </w:rPr>
      </w:pPr>
    </w:p>
    <w:p w14:paraId="632396C1" w14:textId="6EEECC0A" w:rsidR="005E1F2F" w:rsidRPr="008B25AA" w:rsidRDefault="005E1F2F" w:rsidP="005E1F2F">
      <w:pPr>
        <w:pStyle w:val="Prrafodelista"/>
        <w:rPr>
          <w:rFonts w:ascii="Times New Roman" w:hAnsi="Times New Roman"/>
          <w:noProof/>
          <w:lang w:eastAsia="es-ES"/>
        </w:rPr>
      </w:pPr>
    </w:p>
    <w:p w14:paraId="73F1E995" w14:textId="77777777" w:rsidR="005E1F2F" w:rsidRPr="008B25AA" w:rsidRDefault="005E1F2F" w:rsidP="008B25AA">
      <w:pPr>
        <w:pStyle w:val="Prrafodelista"/>
        <w:numPr>
          <w:ilvl w:val="0"/>
          <w:numId w:val="16"/>
        </w:numPr>
        <w:spacing w:line="259" w:lineRule="auto"/>
        <w:rPr>
          <w:rFonts w:ascii="Times New Roman" w:hAnsi="Times New Roman"/>
        </w:rPr>
      </w:pPr>
      <w:r w:rsidRPr="008B25AA">
        <w:rPr>
          <w:rFonts w:ascii="Times New Roman" w:hAnsi="Times New Roman"/>
        </w:rPr>
        <w:t>Diseño Gráfico Rococó.</w:t>
      </w:r>
    </w:p>
    <w:p w14:paraId="229AF6C9" w14:textId="77777777" w:rsidR="005E1F2F" w:rsidRPr="008B25AA" w:rsidRDefault="005E1F2F" w:rsidP="008B25AA">
      <w:pPr>
        <w:pStyle w:val="Prrafodelista"/>
        <w:numPr>
          <w:ilvl w:val="0"/>
          <w:numId w:val="16"/>
        </w:numPr>
        <w:spacing w:line="259" w:lineRule="auto"/>
        <w:rPr>
          <w:rFonts w:ascii="Times New Roman" w:hAnsi="Times New Roman"/>
        </w:rPr>
      </w:pPr>
      <w:r w:rsidRPr="008B25AA">
        <w:rPr>
          <w:rFonts w:ascii="Times New Roman" w:hAnsi="Times New Roman"/>
        </w:rPr>
        <w:t>Diseño Gráfico del Renacimiento.</w:t>
      </w:r>
    </w:p>
    <w:p w14:paraId="2DFA4806" w14:textId="749CCD05" w:rsidR="005E1F2F" w:rsidRPr="008B25AA" w:rsidRDefault="005E1F2F" w:rsidP="008B25AA">
      <w:pPr>
        <w:pStyle w:val="Prrafodelista"/>
        <w:numPr>
          <w:ilvl w:val="0"/>
          <w:numId w:val="16"/>
        </w:numPr>
        <w:spacing w:line="259" w:lineRule="auto"/>
        <w:rPr>
          <w:rFonts w:ascii="Times New Roman" w:hAnsi="Times New Roman"/>
          <w:b/>
          <w:u w:val="single"/>
        </w:rPr>
      </w:pPr>
      <w:r w:rsidRPr="008B25AA">
        <w:rPr>
          <w:rFonts w:ascii="Times New Roman" w:hAnsi="Times New Roman"/>
          <w:b/>
          <w:u w:val="single"/>
        </w:rPr>
        <w:t>Estilo Moderno</w:t>
      </w:r>
    </w:p>
    <w:p w14:paraId="75A9E133" w14:textId="77777777" w:rsidR="005E1F2F" w:rsidRPr="008B25AA" w:rsidRDefault="005E1F2F" w:rsidP="008B25AA">
      <w:pPr>
        <w:pStyle w:val="Prrafodelista"/>
        <w:numPr>
          <w:ilvl w:val="0"/>
          <w:numId w:val="16"/>
        </w:numPr>
        <w:spacing w:line="259" w:lineRule="auto"/>
        <w:rPr>
          <w:rFonts w:ascii="Times New Roman" w:hAnsi="Times New Roman"/>
        </w:rPr>
      </w:pPr>
      <w:r w:rsidRPr="008B25AA">
        <w:rPr>
          <w:rFonts w:ascii="Times New Roman" w:hAnsi="Times New Roman"/>
        </w:rPr>
        <w:t>Movimiento de Artes y Oficios.</w:t>
      </w:r>
    </w:p>
    <w:p w14:paraId="675B582E" w14:textId="545EDD32" w:rsidR="005E1F2F" w:rsidRPr="008B25AA" w:rsidRDefault="005E1F2F" w:rsidP="005E1F2F">
      <w:pPr>
        <w:pStyle w:val="Prrafodelista"/>
        <w:rPr>
          <w:rFonts w:ascii="Times New Roman" w:hAnsi="Times New Roman"/>
        </w:rPr>
      </w:pPr>
      <w:r w:rsidRPr="008B25AA">
        <w:rPr>
          <w:rFonts w:ascii="Times New Roman" w:hAnsi="Times New Roman"/>
        </w:rPr>
        <w:br w:type="textWrapping" w:clear="all"/>
      </w:r>
    </w:p>
    <w:p w14:paraId="3652D665" w14:textId="77777777" w:rsidR="005E1F2F" w:rsidRPr="008B25AA" w:rsidRDefault="005E1F2F" w:rsidP="005E1F2F">
      <w:pPr>
        <w:pStyle w:val="Prrafodelista"/>
        <w:rPr>
          <w:rFonts w:ascii="Times New Roman" w:hAnsi="Times New Roman"/>
        </w:rPr>
      </w:pPr>
    </w:p>
    <w:p w14:paraId="20939496" w14:textId="53F2A319" w:rsidR="008A6FCC" w:rsidRPr="008B25AA" w:rsidRDefault="008A6FCC" w:rsidP="008A6FCC">
      <w:pPr>
        <w:rPr>
          <w:rFonts w:ascii="Times New Roman" w:hAnsi="Times New Roman"/>
          <w:sz w:val="22"/>
          <w:szCs w:val="22"/>
        </w:rPr>
      </w:pPr>
    </w:p>
    <w:p w14:paraId="53342BD2" w14:textId="213969E9" w:rsidR="008A6FCC" w:rsidRPr="008B25AA" w:rsidRDefault="007528BC" w:rsidP="008A6FCC">
      <w:pPr>
        <w:rPr>
          <w:rFonts w:ascii="Times New Roman" w:hAnsi="Times New Roman"/>
          <w:b/>
          <w:sz w:val="22"/>
          <w:szCs w:val="22"/>
        </w:rPr>
      </w:pPr>
      <w:r w:rsidRPr="008B25AA">
        <w:rPr>
          <w:rFonts w:ascii="Times New Roman" w:hAnsi="Times New Roman"/>
          <w:sz w:val="22"/>
          <w:szCs w:val="22"/>
        </w:rPr>
        <w:t xml:space="preserve">16.- La </w:t>
      </w:r>
      <w:r w:rsidRPr="008B25AA">
        <w:rPr>
          <w:rFonts w:ascii="Times New Roman" w:hAnsi="Times New Roman"/>
          <w:b/>
          <w:sz w:val="22"/>
          <w:szCs w:val="22"/>
        </w:rPr>
        <w:t xml:space="preserve">tipografía victoriana como lo vemos en el </w:t>
      </w:r>
      <w:r w:rsidR="008A6FCC" w:rsidRPr="008B25AA">
        <w:rPr>
          <w:rFonts w:ascii="Times New Roman" w:hAnsi="Times New Roman"/>
          <w:b/>
          <w:sz w:val="22"/>
          <w:szCs w:val="22"/>
        </w:rPr>
        <w:t xml:space="preserve">Catálogo tipográfico de Herman </w:t>
      </w:r>
      <w:proofErr w:type="spellStart"/>
      <w:r w:rsidR="008A6FCC" w:rsidRPr="008B25AA">
        <w:rPr>
          <w:rFonts w:ascii="Times New Roman" w:hAnsi="Times New Roman"/>
          <w:b/>
          <w:sz w:val="22"/>
          <w:szCs w:val="22"/>
        </w:rPr>
        <w:t>Ihlenburg</w:t>
      </w:r>
      <w:proofErr w:type="spellEnd"/>
      <w:r w:rsidRPr="008B25AA">
        <w:rPr>
          <w:rFonts w:ascii="Times New Roman" w:hAnsi="Times New Roman"/>
          <w:b/>
          <w:sz w:val="22"/>
          <w:szCs w:val="22"/>
        </w:rPr>
        <w:t xml:space="preserve"> es</w:t>
      </w:r>
    </w:p>
    <w:p w14:paraId="3E66EF75" w14:textId="59386D48" w:rsidR="007528BC" w:rsidRPr="008B25AA" w:rsidRDefault="007528BC" w:rsidP="008A6FCC">
      <w:pPr>
        <w:rPr>
          <w:rFonts w:ascii="Times New Roman" w:hAnsi="Times New Roman"/>
          <w:sz w:val="22"/>
          <w:szCs w:val="22"/>
        </w:rPr>
      </w:pPr>
      <w:r w:rsidRPr="008B25AA">
        <w:rPr>
          <w:rFonts w:ascii="Times New Roman" w:hAnsi="Times New Roman"/>
          <w:noProof/>
          <w:sz w:val="22"/>
          <w:szCs w:val="22"/>
          <w:lang w:eastAsia="es-ES_tradnl"/>
        </w:rPr>
        <w:drawing>
          <wp:anchor distT="0" distB="0" distL="114300" distR="114300" simplePos="0" relativeHeight="251679744" behindDoc="0" locked="0" layoutInCell="1" allowOverlap="1" wp14:anchorId="7DAE4660" wp14:editId="3F1E12CC">
            <wp:simplePos x="0" y="0"/>
            <wp:positionH relativeFrom="column">
              <wp:posOffset>4230370</wp:posOffset>
            </wp:positionH>
            <wp:positionV relativeFrom="paragraph">
              <wp:posOffset>120650</wp:posOffset>
            </wp:positionV>
            <wp:extent cx="2058670" cy="2074545"/>
            <wp:effectExtent l="0" t="0" r="0" b="8255"/>
            <wp:wrapSquare wrapText="bothSides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pelografo-galeria2.jp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984" t="30302" r="33503" b="54610"/>
                    <a:stretch/>
                  </pic:blipFill>
                  <pic:spPr bwMode="auto">
                    <a:xfrm>
                      <a:off x="0" y="0"/>
                      <a:ext cx="2058670" cy="2074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5ADE704" w14:textId="5D3664C0" w:rsidR="007528BC" w:rsidRPr="008B25AA" w:rsidRDefault="007528BC" w:rsidP="008B25AA">
      <w:pPr>
        <w:pStyle w:val="Prrafodelista"/>
        <w:numPr>
          <w:ilvl w:val="0"/>
          <w:numId w:val="14"/>
        </w:numPr>
        <w:spacing w:line="259" w:lineRule="auto"/>
        <w:rPr>
          <w:rFonts w:ascii="Times New Roman" w:hAnsi="Times New Roman"/>
        </w:rPr>
      </w:pPr>
      <w:r w:rsidRPr="008B25AA">
        <w:rPr>
          <w:rFonts w:ascii="Times New Roman" w:hAnsi="Times New Roman"/>
        </w:rPr>
        <w:t>Una re</w:t>
      </w:r>
      <w:r w:rsidRPr="008B25AA">
        <w:rPr>
          <w:rFonts w:ascii="Times New Roman" w:hAnsi="Times New Roman"/>
        </w:rPr>
        <w:t>acción</w:t>
      </w:r>
      <w:r w:rsidRPr="008B25AA">
        <w:rPr>
          <w:rFonts w:ascii="Times New Roman" w:hAnsi="Times New Roman"/>
        </w:rPr>
        <w:t xml:space="preserve"> del siglo XIX</w:t>
      </w:r>
      <w:r w:rsidRPr="008B25AA">
        <w:rPr>
          <w:rFonts w:ascii="Times New Roman" w:hAnsi="Times New Roman"/>
        </w:rPr>
        <w:t xml:space="preserve"> contra la confusión: social, moral y artística, provocada por la revolución industrial y la producción en masa de la época victoriana </w:t>
      </w:r>
    </w:p>
    <w:p w14:paraId="0B846890" w14:textId="1C78819B" w:rsidR="007528BC" w:rsidRPr="008B25AA" w:rsidRDefault="007528BC" w:rsidP="008B25AA">
      <w:pPr>
        <w:pStyle w:val="Prrafodelista"/>
        <w:numPr>
          <w:ilvl w:val="0"/>
          <w:numId w:val="14"/>
        </w:numPr>
        <w:spacing w:line="259" w:lineRule="auto"/>
        <w:rPr>
          <w:rFonts w:ascii="Times New Roman" w:hAnsi="Times New Roman"/>
        </w:rPr>
      </w:pPr>
      <w:r w:rsidRPr="008B25AA">
        <w:rPr>
          <w:rFonts w:ascii="Times New Roman" w:hAnsi="Times New Roman"/>
        </w:rPr>
        <w:t>U</w:t>
      </w:r>
      <w:r w:rsidRPr="008B25AA">
        <w:rPr>
          <w:rFonts w:ascii="Times New Roman" w:hAnsi="Times New Roman"/>
        </w:rPr>
        <w:t>n estilo artístico que predominó en Italia desde el Renacimiento hasta el Barroco. Trata de una reacción anti clásica que cuestionaba la validez del ideal de belleza.</w:t>
      </w:r>
    </w:p>
    <w:p w14:paraId="71AC0333" w14:textId="5DE9EB0F" w:rsidR="007528BC" w:rsidRPr="008B25AA" w:rsidRDefault="007528BC" w:rsidP="008B25AA">
      <w:pPr>
        <w:pStyle w:val="Prrafodelista"/>
        <w:numPr>
          <w:ilvl w:val="0"/>
          <w:numId w:val="14"/>
        </w:numPr>
        <w:spacing w:line="259" w:lineRule="auto"/>
        <w:rPr>
          <w:rFonts w:ascii="Times New Roman" w:hAnsi="Times New Roman"/>
        </w:rPr>
      </w:pPr>
      <w:r w:rsidRPr="008B25AA">
        <w:rPr>
          <w:rFonts w:ascii="Times New Roman" w:hAnsi="Times New Roman"/>
        </w:rPr>
        <w:t>U</w:t>
      </w:r>
      <w:r w:rsidRPr="008B25AA">
        <w:rPr>
          <w:rFonts w:ascii="Times New Roman" w:hAnsi="Times New Roman"/>
        </w:rPr>
        <w:t>n movimiento cultural y político originado en Alemania y en el Reino Unido a finales del siglo XVIII como una reacción revolucionaria contra el racionalismo de la Ilustración y el Clasicismo.</w:t>
      </w:r>
    </w:p>
    <w:p w14:paraId="6F039FC7" w14:textId="6A690D39" w:rsidR="007528BC" w:rsidRPr="008B25AA" w:rsidRDefault="007528BC" w:rsidP="008B25AA">
      <w:pPr>
        <w:pStyle w:val="Prrafodelista"/>
        <w:numPr>
          <w:ilvl w:val="0"/>
          <w:numId w:val="14"/>
        </w:numPr>
        <w:spacing w:line="259" w:lineRule="auto"/>
        <w:rPr>
          <w:rFonts w:ascii="Times New Roman" w:hAnsi="Times New Roman"/>
          <w:b/>
          <w:u w:val="single"/>
        </w:rPr>
      </w:pPr>
      <w:r w:rsidRPr="008B25AA">
        <w:rPr>
          <w:rFonts w:ascii="Times New Roman" w:hAnsi="Times New Roman"/>
          <w:b/>
          <w:u w:val="single"/>
        </w:rPr>
        <w:t>Una tendencia del reinado de Victoria, en el que l</w:t>
      </w:r>
      <w:r w:rsidRPr="008B25AA">
        <w:rPr>
          <w:rFonts w:ascii="Times New Roman" w:hAnsi="Times New Roman"/>
          <w:b/>
          <w:u w:val="single"/>
        </w:rPr>
        <w:t>as g</w:t>
      </w:r>
      <w:r w:rsidRPr="008B25AA">
        <w:rPr>
          <w:rFonts w:ascii="Times New Roman" w:hAnsi="Times New Roman"/>
          <w:b/>
          <w:u w:val="single"/>
        </w:rPr>
        <w:t xml:space="preserve">ráficas populares </w:t>
      </w:r>
      <w:r w:rsidRPr="008B25AA">
        <w:rPr>
          <w:rFonts w:ascii="Times New Roman" w:hAnsi="Times New Roman"/>
          <w:b/>
          <w:u w:val="single"/>
        </w:rPr>
        <w:t>se dan por las actitudes y sensibilidad dominante de este período; su principal exponente es Herman Ihlenburg.</w:t>
      </w:r>
    </w:p>
    <w:p w14:paraId="7DF6BA9E" w14:textId="77777777" w:rsidR="00760A6D" w:rsidRPr="008B25AA" w:rsidRDefault="00760A6D" w:rsidP="00760A6D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</w:p>
    <w:p w14:paraId="7D62467E" w14:textId="77777777" w:rsidR="00760A6D" w:rsidRPr="008B25AA" w:rsidRDefault="00760A6D" w:rsidP="00760A6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eastAsiaTheme="minorHAnsi" w:hAnsi="Times New Roman"/>
          <w:sz w:val="22"/>
          <w:szCs w:val="22"/>
          <w:lang w:eastAsia="en-US"/>
        </w:rPr>
      </w:pPr>
      <w:r w:rsidRPr="008B25AA">
        <w:rPr>
          <w:rFonts w:ascii="Times New Roman" w:eastAsiaTheme="minorHAnsi" w:hAnsi="Times New Roman"/>
          <w:sz w:val="22"/>
          <w:szCs w:val="22"/>
          <w:lang w:eastAsia="en-US"/>
        </w:rPr>
        <w:t>17.- Al hablar de pictografías cretenses nos referimos: </w:t>
      </w:r>
    </w:p>
    <w:p w14:paraId="72A277B4" w14:textId="49957963" w:rsidR="00760A6D" w:rsidRPr="008B25AA" w:rsidRDefault="007528BC" w:rsidP="00760A6D">
      <w:pPr>
        <w:widowControl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2"/>
          <w:szCs w:val="22"/>
          <w:lang w:eastAsia="en-US"/>
        </w:rPr>
      </w:pPr>
      <w:r w:rsidRPr="008B25AA">
        <w:rPr>
          <w:rFonts w:ascii="Times New Roman" w:hAnsi="Times New Roman"/>
          <w:sz w:val="22"/>
          <w:szCs w:val="22"/>
        </w:rPr>
        <w:br w:type="textWrapping" w:clear="all"/>
      </w:r>
      <w:r w:rsidR="00760A6D" w:rsidRPr="008B25AA">
        <w:rPr>
          <w:rFonts w:ascii="Times New Roman" w:eastAsiaTheme="minorHAnsi" w:hAnsi="Times New Roman"/>
          <w:sz w:val="22"/>
          <w:szCs w:val="22"/>
          <w:lang w:eastAsia="en-US"/>
        </w:rPr>
        <w:t> </w:t>
      </w:r>
    </w:p>
    <w:p w14:paraId="5DD7363D" w14:textId="3BA95F2F" w:rsidR="00760A6D" w:rsidRPr="008B25AA" w:rsidRDefault="00760A6D" w:rsidP="00760A6D">
      <w:pPr>
        <w:widowControl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2"/>
          <w:szCs w:val="22"/>
          <w:lang w:eastAsia="en-US"/>
        </w:rPr>
      </w:pPr>
      <w:r w:rsidRPr="008B25AA">
        <w:rPr>
          <w:rFonts w:ascii="Times New Roman" w:eastAsiaTheme="minorHAnsi" w:hAnsi="Times New Roman"/>
          <w:sz w:val="22"/>
          <w:szCs w:val="22"/>
          <w:lang w:eastAsia="en-US"/>
        </w:rPr>
        <w:t> </w:t>
      </w:r>
      <w:r w:rsidR="008B25AA" w:rsidRPr="008B25AA">
        <w:rPr>
          <w:rFonts w:ascii="Times New Roman" w:eastAsiaTheme="minorHAnsi" w:hAnsi="Times New Roman"/>
          <w:noProof/>
          <w:sz w:val="22"/>
          <w:szCs w:val="22"/>
          <w:lang w:eastAsia="es-ES_tradnl"/>
        </w:rPr>
        <w:drawing>
          <wp:inline distT="0" distB="0" distL="0" distR="0" wp14:anchorId="6BB55E3F" wp14:editId="27ED7E5D">
            <wp:extent cx="2630733" cy="2680970"/>
            <wp:effectExtent l="0" t="0" r="11430" b="1143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045" cy="269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1909B0" w14:textId="77777777" w:rsidR="00760A6D" w:rsidRPr="008B25AA" w:rsidRDefault="00760A6D" w:rsidP="00760A6D">
      <w:pPr>
        <w:widowControl w:val="0"/>
        <w:autoSpaceDE w:val="0"/>
        <w:autoSpaceDN w:val="0"/>
        <w:adjustRightInd w:val="0"/>
        <w:ind w:left="960" w:hanging="960"/>
        <w:jc w:val="both"/>
        <w:rPr>
          <w:rFonts w:ascii="Times New Roman" w:eastAsiaTheme="minorHAnsi" w:hAnsi="Times New Roman"/>
          <w:sz w:val="22"/>
          <w:szCs w:val="22"/>
          <w:lang w:eastAsia="en-US"/>
        </w:rPr>
      </w:pPr>
      <w:r w:rsidRPr="008B25AA">
        <w:rPr>
          <w:rFonts w:ascii="Times New Roman" w:eastAsiaTheme="minorHAnsi" w:hAnsi="Times New Roman"/>
          <w:sz w:val="22"/>
          <w:szCs w:val="22"/>
          <w:lang w:eastAsia="en-US"/>
        </w:rPr>
        <w:t> </w:t>
      </w:r>
    </w:p>
    <w:p w14:paraId="7C9550EB" w14:textId="4FF9C28C" w:rsidR="00760A6D" w:rsidRPr="008B25AA" w:rsidRDefault="00760A6D" w:rsidP="008B25AA">
      <w:pPr>
        <w:widowControl w:val="0"/>
        <w:numPr>
          <w:ilvl w:val="0"/>
          <w:numId w:val="25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eastAsiaTheme="minorHAnsi" w:hAnsi="Times New Roman"/>
          <w:sz w:val="22"/>
          <w:szCs w:val="22"/>
          <w:lang w:eastAsia="en-US"/>
        </w:rPr>
      </w:pPr>
      <w:r w:rsidRPr="008B25AA">
        <w:rPr>
          <w:rFonts w:ascii="Times New Roman" w:eastAsiaTheme="minorHAnsi" w:hAnsi="Times New Roman"/>
          <w:sz w:val="22"/>
          <w:szCs w:val="22"/>
          <w:lang w:eastAsia="en-US"/>
        </w:rPr>
        <w:t>Consistió en la invención de los jeroglíficos, designaron un símbolo pictórico para cada sonido consonante de los cuales un centenar eran pictografías visuales, el resto eran fotogramas.</w:t>
      </w:r>
      <w:r w:rsidR="008B25AA" w:rsidRPr="008B25AA">
        <w:rPr>
          <w:rFonts w:ascii="Times New Roman" w:eastAsiaTheme="minorHAnsi" w:hAnsi="Times New Roman"/>
          <w:noProof/>
          <w:sz w:val="22"/>
          <w:szCs w:val="22"/>
          <w:lang w:eastAsia="es-ES_tradnl"/>
        </w:rPr>
        <w:t xml:space="preserve"> </w:t>
      </w:r>
      <w:r w:rsidRPr="008B25AA">
        <w:rPr>
          <w:rFonts w:ascii="Times New Roman" w:eastAsiaTheme="minorHAnsi" w:hAnsi="Times New Roman"/>
          <w:sz w:val="22"/>
          <w:szCs w:val="22"/>
          <w:lang w:eastAsia="en-US"/>
        </w:rPr>
        <w:t> </w:t>
      </w:r>
    </w:p>
    <w:p w14:paraId="074E391E" w14:textId="77777777" w:rsidR="00760A6D" w:rsidRPr="008B25AA" w:rsidRDefault="00760A6D" w:rsidP="008B25AA">
      <w:pPr>
        <w:widowControl w:val="0"/>
        <w:numPr>
          <w:ilvl w:val="0"/>
          <w:numId w:val="25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eastAsiaTheme="minorHAnsi" w:hAnsi="Times New Roman"/>
          <w:sz w:val="22"/>
          <w:szCs w:val="22"/>
          <w:lang w:eastAsia="en-US"/>
        </w:rPr>
      </w:pPr>
      <w:r w:rsidRPr="008B25AA">
        <w:rPr>
          <w:rFonts w:ascii="Times New Roman" w:eastAsiaTheme="minorHAnsi" w:hAnsi="Times New Roman"/>
          <w:sz w:val="22"/>
          <w:szCs w:val="22"/>
          <w:lang w:eastAsia="en-US"/>
        </w:rPr>
        <w:t>Época donde se desarrolló la metalistería para fabricar tipos, también se desarrollo la creación de los espejos. </w:t>
      </w:r>
    </w:p>
    <w:p w14:paraId="5EF1DD2F" w14:textId="77777777" w:rsidR="00760A6D" w:rsidRPr="00E5226F" w:rsidRDefault="00760A6D" w:rsidP="008B25AA">
      <w:pPr>
        <w:widowControl w:val="0"/>
        <w:numPr>
          <w:ilvl w:val="0"/>
          <w:numId w:val="25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eastAsiaTheme="minorHAnsi" w:hAnsi="Times New Roman"/>
          <w:b/>
          <w:sz w:val="22"/>
          <w:szCs w:val="22"/>
          <w:u w:val="single"/>
          <w:lang w:eastAsia="en-US"/>
        </w:rPr>
      </w:pPr>
      <w:r w:rsidRPr="00E5226F">
        <w:rPr>
          <w:rFonts w:ascii="Times New Roman" w:eastAsiaTheme="minorHAnsi" w:hAnsi="Times New Roman"/>
          <w:b/>
          <w:sz w:val="22"/>
          <w:szCs w:val="22"/>
          <w:u w:val="single"/>
          <w:lang w:eastAsia="en-US"/>
        </w:rPr>
        <w:t>Dieron paso a la escritura de letra lineal, precursora del lenguaje hablado griego, estas formas pictográficas y alfabéticas fueron impresas en bandas espirales de arcilla mojada. </w:t>
      </w:r>
    </w:p>
    <w:p w14:paraId="7FBF3122" w14:textId="77777777" w:rsidR="00760A6D" w:rsidRPr="008B25AA" w:rsidRDefault="00760A6D" w:rsidP="008B25AA">
      <w:pPr>
        <w:widowControl w:val="0"/>
        <w:numPr>
          <w:ilvl w:val="0"/>
          <w:numId w:val="25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eastAsiaTheme="minorHAnsi" w:hAnsi="Times New Roman"/>
          <w:sz w:val="22"/>
          <w:szCs w:val="22"/>
          <w:lang w:eastAsia="en-US"/>
        </w:rPr>
      </w:pPr>
      <w:r w:rsidRPr="008B25AA">
        <w:rPr>
          <w:rFonts w:ascii="Times New Roman" w:eastAsiaTheme="minorHAnsi" w:hAnsi="Times New Roman"/>
          <w:sz w:val="22"/>
          <w:szCs w:val="22"/>
          <w:lang w:eastAsia="en-US"/>
        </w:rPr>
        <w:t>Comprendía las pinturas que dejaron los pueblos primitivos de África y Europa para fines prácticos y ritualistas. Estos pintados eran pictografías. </w:t>
      </w:r>
    </w:p>
    <w:p w14:paraId="64CCD61E" w14:textId="77777777" w:rsidR="00760A6D" w:rsidRPr="008B25AA" w:rsidRDefault="00760A6D" w:rsidP="00760A6D">
      <w:pPr>
        <w:widowControl w:val="0"/>
        <w:autoSpaceDE w:val="0"/>
        <w:autoSpaceDN w:val="0"/>
        <w:adjustRightInd w:val="0"/>
        <w:ind w:left="1920" w:hanging="1920"/>
        <w:jc w:val="both"/>
        <w:rPr>
          <w:rFonts w:ascii="Times New Roman" w:eastAsiaTheme="minorHAnsi" w:hAnsi="Times New Roman"/>
          <w:sz w:val="22"/>
          <w:szCs w:val="22"/>
          <w:lang w:eastAsia="en-US"/>
        </w:rPr>
      </w:pPr>
      <w:r w:rsidRPr="008B25AA">
        <w:rPr>
          <w:rFonts w:ascii="Times New Roman" w:eastAsiaTheme="minorHAnsi" w:hAnsi="Times New Roman"/>
          <w:sz w:val="22"/>
          <w:szCs w:val="22"/>
          <w:lang w:eastAsia="en-US"/>
        </w:rPr>
        <w:t> </w:t>
      </w:r>
    </w:p>
    <w:p w14:paraId="213F24FA" w14:textId="77777777" w:rsidR="00760A6D" w:rsidRPr="008B25AA" w:rsidRDefault="00760A6D" w:rsidP="00760A6D">
      <w:pPr>
        <w:widowControl w:val="0"/>
        <w:autoSpaceDE w:val="0"/>
        <w:autoSpaceDN w:val="0"/>
        <w:adjustRightInd w:val="0"/>
        <w:ind w:left="1920" w:hanging="1920"/>
        <w:jc w:val="both"/>
        <w:rPr>
          <w:rFonts w:ascii="Times New Roman" w:eastAsiaTheme="minorHAnsi" w:hAnsi="Times New Roman"/>
          <w:sz w:val="22"/>
          <w:szCs w:val="22"/>
          <w:lang w:eastAsia="en-US"/>
        </w:rPr>
      </w:pPr>
      <w:r w:rsidRPr="008B25AA">
        <w:rPr>
          <w:rFonts w:ascii="Times New Roman" w:eastAsiaTheme="minorHAnsi" w:hAnsi="Times New Roman"/>
          <w:sz w:val="22"/>
          <w:szCs w:val="22"/>
          <w:lang w:eastAsia="en-US"/>
        </w:rPr>
        <w:t> </w:t>
      </w:r>
    </w:p>
    <w:p w14:paraId="046C8780" w14:textId="76C97628" w:rsidR="00760A6D" w:rsidRPr="00E5226F" w:rsidRDefault="00760A6D" w:rsidP="008B25AA">
      <w:pPr>
        <w:widowControl w:val="0"/>
        <w:autoSpaceDE w:val="0"/>
        <w:autoSpaceDN w:val="0"/>
        <w:adjustRightInd w:val="0"/>
        <w:ind w:left="1920" w:hanging="1920"/>
        <w:jc w:val="both"/>
        <w:rPr>
          <w:rFonts w:ascii="Times New Roman" w:eastAsiaTheme="minorHAnsi" w:hAnsi="Times New Roman"/>
          <w:b/>
          <w:sz w:val="22"/>
          <w:szCs w:val="22"/>
          <w:lang w:eastAsia="en-US"/>
        </w:rPr>
      </w:pPr>
      <w:r w:rsidRPr="00E5226F">
        <w:rPr>
          <w:rFonts w:ascii="Times New Roman" w:eastAsiaTheme="minorHAnsi" w:hAnsi="Times New Roman"/>
          <w:b/>
          <w:sz w:val="22"/>
          <w:szCs w:val="22"/>
          <w:lang w:eastAsia="en-US"/>
        </w:rPr>
        <w:t> </w:t>
      </w:r>
      <w:r w:rsidR="008B25AA" w:rsidRPr="00E5226F">
        <w:rPr>
          <w:rFonts w:ascii="Times New Roman" w:eastAsiaTheme="minorHAnsi" w:hAnsi="Times New Roman"/>
          <w:b/>
          <w:sz w:val="22"/>
          <w:szCs w:val="22"/>
          <w:lang w:eastAsia="en-US"/>
        </w:rPr>
        <w:t xml:space="preserve">18.- </w:t>
      </w:r>
      <w:r w:rsidRPr="00E5226F">
        <w:rPr>
          <w:rFonts w:ascii="Times New Roman" w:eastAsiaTheme="minorHAnsi" w:hAnsi="Times New Roman"/>
          <w:b/>
          <w:sz w:val="22"/>
          <w:szCs w:val="22"/>
          <w:lang w:eastAsia="en-US"/>
        </w:rPr>
        <w:t>¿A qué tendencia pertenece este diseño? </w:t>
      </w:r>
    </w:p>
    <w:p w14:paraId="5296DBD1" w14:textId="77777777" w:rsidR="00760A6D" w:rsidRPr="008B25AA" w:rsidRDefault="00760A6D" w:rsidP="00760A6D">
      <w:pPr>
        <w:widowControl w:val="0"/>
        <w:autoSpaceDE w:val="0"/>
        <w:autoSpaceDN w:val="0"/>
        <w:adjustRightInd w:val="0"/>
        <w:ind w:left="960" w:hanging="960"/>
        <w:jc w:val="both"/>
        <w:rPr>
          <w:rFonts w:ascii="Times New Roman" w:eastAsiaTheme="minorHAnsi" w:hAnsi="Times New Roman"/>
          <w:sz w:val="22"/>
          <w:szCs w:val="22"/>
          <w:lang w:eastAsia="en-US"/>
        </w:rPr>
      </w:pPr>
      <w:r w:rsidRPr="008B25AA">
        <w:rPr>
          <w:rFonts w:ascii="Times New Roman" w:eastAsiaTheme="minorHAnsi" w:hAnsi="Times New Roman"/>
          <w:sz w:val="22"/>
          <w:szCs w:val="22"/>
          <w:lang w:eastAsia="en-US"/>
        </w:rPr>
        <w:t> </w:t>
      </w:r>
    </w:p>
    <w:p w14:paraId="007BC21D" w14:textId="77777777" w:rsidR="00760A6D" w:rsidRPr="008B25AA" w:rsidRDefault="00760A6D" w:rsidP="00760A6D">
      <w:pPr>
        <w:widowControl w:val="0"/>
        <w:autoSpaceDE w:val="0"/>
        <w:autoSpaceDN w:val="0"/>
        <w:adjustRightInd w:val="0"/>
        <w:ind w:left="960" w:hanging="960"/>
        <w:jc w:val="both"/>
        <w:rPr>
          <w:rFonts w:ascii="Times New Roman" w:eastAsiaTheme="minorHAnsi" w:hAnsi="Times New Roman"/>
          <w:sz w:val="22"/>
          <w:szCs w:val="22"/>
          <w:lang w:eastAsia="en-US"/>
        </w:rPr>
      </w:pPr>
    </w:p>
    <w:p w14:paraId="26D27634" w14:textId="06E25F34" w:rsidR="00760A6D" w:rsidRPr="008B25AA" w:rsidRDefault="00760A6D" w:rsidP="00760A6D">
      <w:pPr>
        <w:widowControl w:val="0"/>
        <w:autoSpaceDE w:val="0"/>
        <w:autoSpaceDN w:val="0"/>
        <w:adjustRightInd w:val="0"/>
        <w:ind w:left="960" w:hanging="960"/>
        <w:jc w:val="both"/>
        <w:rPr>
          <w:rFonts w:ascii="Times New Roman" w:eastAsiaTheme="minorHAnsi" w:hAnsi="Times New Roman"/>
          <w:sz w:val="22"/>
          <w:szCs w:val="22"/>
          <w:lang w:eastAsia="en-US"/>
        </w:rPr>
      </w:pPr>
      <w:r w:rsidRPr="008B25AA">
        <w:rPr>
          <w:rFonts w:ascii="Times New Roman" w:eastAsiaTheme="minorHAnsi" w:hAnsi="Times New Roman"/>
          <w:noProof/>
          <w:sz w:val="22"/>
          <w:szCs w:val="22"/>
          <w:lang w:eastAsia="es-ES_tradnl"/>
        </w:rPr>
        <w:drawing>
          <wp:inline distT="0" distB="0" distL="0" distR="0" wp14:anchorId="340D05C0" wp14:editId="0323939B">
            <wp:extent cx="3813175" cy="1319530"/>
            <wp:effectExtent l="0" t="0" r="0" b="127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3175" cy="131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25AA">
        <w:rPr>
          <w:rFonts w:ascii="Times New Roman" w:eastAsiaTheme="minorHAnsi" w:hAnsi="Times New Roman"/>
          <w:sz w:val="22"/>
          <w:szCs w:val="22"/>
          <w:lang w:eastAsia="en-US"/>
        </w:rPr>
        <w:t> </w:t>
      </w:r>
    </w:p>
    <w:p w14:paraId="730D6E0C" w14:textId="77777777" w:rsidR="00760A6D" w:rsidRPr="008B25AA" w:rsidRDefault="00760A6D" w:rsidP="00760A6D">
      <w:pPr>
        <w:widowControl w:val="0"/>
        <w:autoSpaceDE w:val="0"/>
        <w:autoSpaceDN w:val="0"/>
        <w:adjustRightInd w:val="0"/>
        <w:ind w:left="960" w:hanging="960"/>
        <w:jc w:val="both"/>
        <w:rPr>
          <w:rFonts w:ascii="Times New Roman" w:eastAsiaTheme="minorHAnsi" w:hAnsi="Times New Roman"/>
          <w:sz w:val="22"/>
          <w:szCs w:val="22"/>
          <w:lang w:eastAsia="en-US"/>
        </w:rPr>
      </w:pPr>
      <w:r w:rsidRPr="008B25AA">
        <w:rPr>
          <w:rFonts w:ascii="Times New Roman" w:eastAsiaTheme="minorHAnsi" w:hAnsi="Times New Roman"/>
          <w:sz w:val="22"/>
          <w:szCs w:val="22"/>
          <w:lang w:eastAsia="en-US"/>
        </w:rPr>
        <w:t> </w:t>
      </w:r>
    </w:p>
    <w:p w14:paraId="6543C0CD" w14:textId="77777777" w:rsidR="00760A6D" w:rsidRPr="008B25AA" w:rsidRDefault="00760A6D" w:rsidP="008B25AA">
      <w:pPr>
        <w:widowControl w:val="0"/>
        <w:numPr>
          <w:ilvl w:val="0"/>
          <w:numId w:val="24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eastAsiaTheme="minorHAnsi" w:hAnsi="Times New Roman"/>
          <w:sz w:val="22"/>
          <w:szCs w:val="22"/>
          <w:lang w:eastAsia="en-US"/>
        </w:rPr>
      </w:pPr>
      <w:r w:rsidRPr="008B25AA">
        <w:rPr>
          <w:rFonts w:ascii="Times New Roman" w:eastAsiaTheme="minorHAnsi" w:hAnsi="Times New Roman"/>
          <w:sz w:val="22"/>
          <w:szCs w:val="22"/>
          <w:lang w:eastAsia="en-US"/>
        </w:rPr>
        <w:t>Tipografía Victoriana </w:t>
      </w:r>
    </w:p>
    <w:p w14:paraId="7348530F" w14:textId="77777777" w:rsidR="00760A6D" w:rsidRPr="00E5226F" w:rsidRDefault="00760A6D" w:rsidP="008B25AA">
      <w:pPr>
        <w:widowControl w:val="0"/>
        <w:numPr>
          <w:ilvl w:val="0"/>
          <w:numId w:val="24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eastAsiaTheme="minorHAnsi" w:hAnsi="Times New Roman"/>
          <w:b/>
          <w:sz w:val="22"/>
          <w:szCs w:val="22"/>
          <w:u w:val="single"/>
          <w:lang w:eastAsia="en-US"/>
        </w:rPr>
      </w:pPr>
      <w:r w:rsidRPr="00E5226F">
        <w:rPr>
          <w:rFonts w:ascii="Times New Roman" w:eastAsiaTheme="minorHAnsi" w:hAnsi="Times New Roman"/>
          <w:b/>
          <w:sz w:val="22"/>
          <w:szCs w:val="22"/>
          <w:u w:val="single"/>
          <w:lang w:eastAsia="en-US"/>
        </w:rPr>
        <w:t>Manuscrito Romano </w:t>
      </w:r>
    </w:p>
    <w:p w14:paraId="4171A857" w14:textId="77777777" w:rsidR="008B25AA" w:rsidRPr="008B25AA" w:rsidRDefault="00760A6D" w:rsidP="008B25AA">
      <w:pPr>
        <w:widowControl w:val="0"/>
        <w:numPr>
          <w:ilvl w:val="0"/>
          <w:numId w:val="24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eastAsiaTheme="minorHAnsi" w:hAnsi="Times New Roman"/>
          <w:sz w:val="22"/>
          <w:szCs w:val="22"/>
          <w:lang w:eastAsia="en-US"/>
        </w:rPr>
      </w:pPr>
      <w:r w:rsidRPr="008B25AA">
        <w:rPr>
          <w:rFonts w:ascii="Times New Roman" w:eastAsiaTheme="minorHAnsi" w:hAnsi="Times New Roman"/>
          <w:sz w:val="22"/>
          <w:szCs w:val="22"/>
          <w:lang w:eastAsia="en-US"/>
        </w:rPr>
        <w:t>Manuscrito Iluminado Medieval Tardío </w:t>
      </w:r>
    </w:p>
    <w:p w14:paraId="1382055D" w14:textId="4053E59A" w:rsidR="008A6FCC" w:rsidRPr="008B25AA" w:rsidRDefault="00760A6D" w:rsidP="008B25AA">
      <w:pPr>
        <w:widowControl w:val="0"/>
        <w:numPr>
          <w:ilvl w:val="0"/>
          <w:numId w:val="24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eastAsiaTheme="minorHAnsi" w:hAnsi="Times New Roman"/>
          <w:sz w:val="22"/>
          <w:szCs w:val="22"/>
          <w:lang w:eastAsia="en-US"/>
        </w:rPr>
      </w:pPr>
      <w:r w:rsidRPr="008B25AA">
        <w:rPr>
          <w:rFonts w:ascii="Times New Roman" w:eastAsiaTheme="minorHAnsi" w:hAnsi="Times New Roman"/>
          <w:sz w:val="22"/>
          <w:szCs w:val="22"/>
          <w:lang w:eastAsia="en-US"/>
        </w:rPr>
        <w:t>Tipografía de la era industrial</w:t>
      </w:r>
    </w:p>
    <w:p w14:paraId="2CF4EFB9" w14:textId="77777777" w:rsidR="00E04025" w:rsidRPr="008B25AA" w:rsidRDefault="00E04025" w:rsidP="00E04025">
      <w:pPr>
        <w:rPr>
          <w:rFonts w:ascii="Times New Roman" w:hAnsi="Times New Roman"/>
          <w:sz w:val="22"/>
          <w:szCs w:val="22"/>
        </w:rPr>
      </w:pPr>
    </w:p>
    <w:p w14:paraId="48BF1DCD" w14:textId="77777777" w:rsidR="007F7DC4" w:rsidRPr="008B25AA" w:rsidRDefault="007F7DC4">
      <w:pPr>
        <w:rPr>
          <w:rFonts w:ascii="Times New Roman" w:hAnsi="Times New Roman"/>
          <w:sz w:val="22"/>
          <w:szCs w:val="22"/>
        </w:rPr>
      </w:pPr>
    </w:p>
    <w:sectPr w:rsidR="007F7DC4" w:rsidRPr="008B25AA" w:rsidSect="007D5E6F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auto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Yu Mincho">
    <w:panose1 w:val="02020400000000000000"/>
    <w:charset w:val="80"/>
    <w:family w:val="auto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hybridMultilevel"/>
    <w:tmpl w:val="00000002"/>
    <w:lvl w:ilvl="0" w:tplc="00000065">
      <w:start w:val="1"/>
      <w:numFmt w:val="lowerLetter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3"/>
    <w:multiLevelType w:val="hybridMultilevel"/>
    <w:tmpl w:val="00000003"/>
    <w:lvl w:ilvl="0" w:tplc="000000C9">
      <w:start w:val="2"/>
      <w:numFmt w:val="lowerLetter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4"/>
    <w:multiLevelType w:val="hybridMultilevel"/>
    <w:tmpl w:val="00000004"/>
    <w:lvl w:ilvl="0" w:tplc="0000012D">
      <w:start w:val="3"/>
      <w:numFmt w:val="lowerLetter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5"/>
    <w:multiLevelType w:val="hybridMultilevel"/>
    <w:tmpl w:val="00000005"/>
    <w:lvl w:ilvl="0" w:tplc="00000191">
      <w:start w:val="4"/>
      <w:numFmt w:val="lowerLetter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7"/>
    <w:multiLevelType w:val="hybridMultilevel"/>
    <w:tmpl w:val="00000007"/>
    <w:lvl w:ilvl="0" w:tplc="00000259">
      <w:start w:val="1"/>
      <w:numFmt w:val="lowerLetter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8"/>
    <w:multiLevelType w:val="hybridMultilevel"/>
    <w:tmpl w:val="00000008"/>
    <w:lvl w:ilvl="0" w:tplc="000002BD">
      <w:start w:val="2"/>
      <w:numFmt w:val="lowerLetter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9"/>
    <w:multiLevelType w:val="hybridMultilevel"/>
    <w:tmpl w:val="00000009"/>
    <w:lvl w:ilvl="0" w:tplc="00000321">
      <w:start w:val="3"/>
      <w:numFmt w:val="lowerLetter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1BD32170"/>
    <w:multiLevelType w:val="hybridMultilevel"/>
    <w:tmpl w:val="3ED4962C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C7C659F"/>
    <w:multiLevelType w:val="hybridMultilevel"/>
    <w:tmpl w:val="C0E467E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8414C6"/>
    <w:multiLevelType w:val="hybridMultilevel"/>
    <w:tmpl w:val="48CE8C3E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253422"/>
    <w:multiLevelType w:val="hybridMultilevel"/>
    <w:tmpl w:val="8314038E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8B45B6"/>
    <w:multiLevelType w:val="hybridMultilevel"/>
    <w:tmpl w:val="1FD2281C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041EED"/>
    <w:multiLevelType w:val="hybridMultilevel"/>
    <w:tmpl w:val="5944D91C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6535347"/>
    <w:multiLevelType w:val="hybridMultilevel"/>
    <w:tmpl w:val="3446B94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713844"/>
    <w:multiLevelType w:val="hybridMultilevel"/>
    <w:tmpl w:val="FEFCD25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A95C64"/>
    <w:multiLevelType w:val="hybridMultilevel"/>
    <w:tmpl w:val="AA8ADC8E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FFE0262"/>
    <w:multiLevelType w:val="hybridMultilevel"/>
    <w:tmpl w:val="4D947A1C"/>
    <w:lvl w:ilvl="0" w:tplc="040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788" w:hanging="360"/>
      </w:pPr>
    </w:lvl>
    <w:lvl w:ilvl="2" w:tplc="040A001B" w:tentative="1">
      <w:start w:val="1"/>
      <w:numFmt w:val="lowerRoman"/>
      <w:lvlText w:val="%3."/>
      <w:lvlJc w:val="right"/>
      <w:pPr>
        <w:ind w:left="2508" w:hanging="180"/>
      </w:pPr>
    </w:lvl>
    <w:lvl w:ilvl="3" w:tplc="040A000F" w:tentative="1">
      <w:start w:val="1"/>
      <w:numFmt w:val="decimal"/>
      <w:lvlText w:val="%4."/>
      <w:lvlJc w:val="left"/>
      <w:pPr>
        <w:ind w:left="3228" w:hanging="360"/>
      </w:pPr>
    </w:lvl>
    <w:lvl w:ilvl="4" w:tplc="040A0019" w:tentative="1">
      <w:start w:val="1"/>
      <w:numFmt w:val="lowerLetter"/>
      <w:lvlText w:val="%5."/>
      <w:lvlJc w:val="left"/>
      <w:pPr>
        <w:ind w:left="3948" w:hanging="360"/>
      </w:pPr>
    </w:lvl>
    <w:lvl w:ilvl="5" w:tplc="040A001B" w:tentative="1">
      <w:start w:val="1"/>
      <w:numFmt w:val="lowerRoman"/>
      <w:lvlText w:val="%6."/>
      <w:lvlJc w:val="right"/>
      <w:pPr>
        <w:ind w:left="4668" w:hanging="180"/>
      </w:pPr>
    </w:lvl>
    <w:lvl w:ilvl="6" w:tplc="040A000F" w:tentative="1">
      <w:start w:val="1"/>
      <w:numFmt w:val="decimal"/>
      <w:lvlText w:val="%7."/>
      <w:lvlJc w:val="left"/>
      <w:pPr>
        <w:ind w:left="5388" w:hanging="360"/>
      </w:pPr>
    </w:lvl>
    <w:lvl w:ilvl="7" w:tplc="040A0019" w:tentative="1">
      <w:start w:val="1"/>
      <w:numFmt w:val="lowerLetter"/>
      <w:lvlText w:val="%8."/>
      <w:lvlJc w:val="left"/>
      <w:pPr>
        <w:ind w:left="6108" w:hanging="360"/>
      </w:pPr>
    </w:lvl>
    <w:lvl w:ilvl="8" w:tplc="0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51782CDF"/>
    <w:multiLevelType w:val="hybridMultilevel"/>
    <w:tmpl w:val="E92CC914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69962E8"/>
    <w:multiLevelType w:val="hybridMultilevel"/>
    <w:tmpl w:val="594C0F5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C760A9"/>
    <w:multiLevelType w:val="hybridMultilevel"/>
    <w:tmpl w:val="588EBF50"/>
    <w:lvl w:ilvl="0" w:tplc="853CBC0A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2496" w:hanging="360"/>
      </w:pPr>
    </w:lvl>
    <w:lvl w:ilvl="2" w:tplc="040A001B" w:tentative="1">
      <w:start w:val="1"/>
      <w:numFmt w:val="lowerRoman"/>
      <w:lvlText w:val="%3."/>
      <w:lvlJc w:val="right"/>
      <w:pPr>
        <w:ind w:left="3216" w:hanging="180"/>
      </w:pPr>
    </w:lvl>
    <w:lvl w:ilvl="3" w:tplc="040A000F" w:tentative="1">
      <w:start w:val="1"/>
      <w:numFmt w:val="decimal"/>
      <w:lvlText w:val="%4."/>
      <w:lvlJc w:val="left"/>
      <w:pPr>
        <w:ind w:left="3936" w:hanging="360"/>
      </w:pPr>
    </w:lvl>
    <w:lvl w:ilvl="4" w:tplc="040A0019" w:tentative="1">
      <w:start w:val="1"/>
      <w:numFmt w:val="lowerLetter"/>
      <w:lvlText w:val="%5."/>
      <w:lvlJc w:val="left"/>
      <w:pPr>
        <w:ind w:left="4656" w:hanging="360"/>
      </w:pPr>
    </w:lvl>
    <w:lvl w:ilvl="5" w:tplc="040A001B" w:tentative="1">
      <w:start w:val="1"/>
      <w:numFmt w:val="lowerRoman"/>
      <w:lvlText w:val="%6."/>
      <w:lvlJc w:val="right"/>
      <w:pPr>
        <w:ind w:left="5376" w:hanging="180"/>
      </w:pPr>
    </w:lvl>
    <w:lvl w:ilvl="6" w:tplc="040A000F" w:tentative="1">
      <w:start w:val="1"/>
      <w:numFmt w:val="decimal"/>
      <w:lvlText w:val="%7."/>
      <w:lvlJc w:val="left"/>
      <w:pPr>
        <w:ind w:left="6096" w:hanging="360"/>
      </w:pPr>
    </w:lvl>
    <w:lvl w:ilvl="7" w:tplc="040A0019" w:tentative="1">
      <w:start w:val="1"/>
      <w:numFmt w:val="lowerLetter"/>
      <w:lvlText w:val="%8."/>
      <w:lvlJc w:val="left"/>
      <w:pPr>
        <w:ind w:left="6816" w:hanging="360"/>
      </w:pPr>
    </w:lvl>
    <w:lvl w:ilvl="8" w:tplc="04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>
    <w:nsid w:val="65925063"/>
    <w:multiLevelType w:val="hybridMultilevel"/>
    <w:tmpl w:val="3D044A6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B275AB"/>
    <w:multiLevelType w:val="hybridMultilevel"/>
    <w:tmpl w:val="D7E63146"/>
    <w:lvl w:ilvl="0" w:tplc="49F6DF6C">
      <w:start w:val="1"/>
      <w:numFmt w:val="lowerLetter"/>
      <w:lvlText w:val="%1)"/>
      <w:lvlJc w:val="left"/>
      <w:pPr>
        <w:ind w:left="1776" w:hanging="360"/>
      </w:pPr>
      <w:rPr>
        <w:rFonts w:ascii="Trebuchet MS" w:hAnsi="Trebuchet MS" w:hint="default"/>
        <w:color w:val="444444"/>
        <w:sz w:val="20"/>
      </w:rPr>
    </w:lvl>
    <w:lvl w:ilvl="1" w:tplc="0C0A0019" w:tentative="1">
      <w:start w:val="1"/>
      <w:numFmt w:val="lowerLetter"/>
      <w:lvlText w:val="%2."/>
      <w:lvlJc w:val="left"/>
      <w:pPr>
        <w:ind w:left="2496" w:hanging="360"/>
      </w:pPr>
    </w:lvl>
    <w:lvl w:ilvl="2" w:tplc="0C0A001B" w:tentative="1">
      <w:start w:val="1"/>
      <w:numFmt w:val="lowerRoman"/>
      <w:lvlText w:val="%3."/>
      <w:lvlJc w:val="right"/>
      <w:pPr>
        <w:ind w:left="3216" w:hanging="180"/>
      </w:pPr>
    </w:lvl>
    <w:lvl w:ilvl="3" w:tplc="0C0A000F" w:tentative="1">
      <w:start w:val="1"/>
      <w:numFmt w:val="decimal"/>
      <w:lvlText w:val="%4."/>
      <w:lvlJc w:val="left"/>
      <w:pPr>
        <w:ind w:left="3936" w:hanging="360"/>
      </w:pPr>
    </w:lvl>
    <w:lvl w:ilvl="4" w:tplc="0C0A0019" w:tentative="1">
      <w:start w:val="1"/>
      <w:numFmt w:val="lowerLetter"/>
      <w:lvlText w:val="%5."/>
      <w:lvlJc w:val="left"/>
      <w:pPr>
        <w:ind w:left="4656" w:hanging="360"/>
      </w:pPr>
    </w:lvl>
    <w:lvl w:ilvl="5" w:tplc="0C0A001B" w:tentative="1">
      <w:start w:val="1"/>
      <w:numFmt w:val="lowerRoman"/>
      <w:lvlText w:val="%6."/>
      <w:lvlJc w:val="right"/>
      <w:pPr>
        <w:ind w:left="5376" w:hanging="180"/>
      </w:pPr>
    </w:lvl>
    <w:lvl w:ilvl="6" w:tplc="0C0A000F" w:tentative="1">
      <w:start w:val="1"/>
      <w:numFmt w:val="decimal"/>
      <w:lvlText w:val="%7."/>
      <w:lvlJc w:val="left"/>
      <w:pPr>
        <w:ind w:left="6096" w:hanging="360"/>
      </w:pPr>
    </w:lvl>
    <w:lvl w:ilvl="7" w:tplc="0C0A0019" w:tentative="1">
      <w:start w:val="1"/>
      <w:numFmt w:val="lowerLetter"/>
      <w:lvlText w:val="%8."/>
      <w:lvlJc w:val="left"/>
      <w:pPr>
        <w:ind w:left="6816" w:hanging="360"/>
      </w:pPr>
    </w:lvl>
    <w:lvl w:ilvl="8" w:tplc="0C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2">
    <w:nsid w:val="6D9B1725"/>
    <w:multiLevelType w:val="hybridMultilevel"/>
    <w:tmpl w:val="1AEE75A6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6D27E2"/>
    <w:multiLevelType w:val="hybridMultilevel"/>
    <w:tmpl w:val="9D5664A4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3D053B2"/>
    <w:multiLevelType w:val="hybridMultilevel"/>
    <w:tmpl w:val="E4FC39E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3"/>
  </w:num>
  <w:num w:numId="3">
    <w:abstractNumId w:val="20"/>
  </w:num>
  <w:num w:numId="4">
    <w:abstractNumId w:val="14"/>
  </w:num>
  <w:num w:numId="5">
    <w:abstractNumId w:val="18"/>
  </w:num>
  <w:num w:numId="6">
    <w:abstractNumId w:val="19"/>
  </w:num>
  <w:num w:numId="7">
    <w:abstractNumId w:val="9"/>
  </w:num>
  <w:num w:numId="8">
    <w:abstractNumId w:val="12"/>
  </w:num>
  <w:num w:numId="9">
    <w:abstractNumId w:val="13"/>
  </w:num>
  <w:num w:numId="10">
    <w:abstractNumId w:val="16"/>
  </w:num>
  <w:num w:numId="11">
    <w:abstractNumId w:val="17"/>
  </w:num>
  <w:num w:numId="12">
    <w:abstractNumId w:val="24"/>
  </w:num>
  <w:num w:numId="13">
    <w:abstractNumId w:val="11"/>
  </w:num>
  <w:num w:numId="14">
    <w:abstractNumId w:val="8"/>
  </w:num>
  <w:num w:numId="15">
    <w:abstractNumId w:val="7"/>
  </w:num>
  <w:num w:numId="16">
    <w:abstractNumId w:val="15"/>
  </w:num>
  <w:num w:numId="17">
    <w:abstractNumId w:val="0"/>
  </w:num>
  <w:num w:numId="18">
    <w:abstractNumId w:val="1"/>
  </w:num>
  <w:num w:numId="19">
    <w:abstractNumId w:val="2"/>
  </w:num>
  <w:num w:numId="20">
    <w:abstractNumId w:val="3"/>
  </w:num>
  <w:num w:numId="21">
    <w:abstractNumId w:val="4"/>
  </w:num>
  <w:num w:numId="22">
    <w:abstractNumId w:val="5"/>
  </w:num>
  <w:num w:numId="23">
    <w:abstractNumId w:val="6"/>
  </w:num>
  <w:num w:numId="24">
    <w:abstractNumId w:val="22"/>
  </w:num>
  <w:num w:numId="25">
    <w:abstractNumId w:val="10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270"/>
    <w:rsid w:val="00050176"/>
    <w:rsid w:val="00097D55"/>
    <w:rsid w:val="00105832"/>
    <w:rsid w:val="00174270"/>
    <w:rsid w:val="001D077F"/>
    <w:rsid w:val="00216D24"/>
    <w:rsid w:val="0029529D"/>
    <w:rsid w:val="002A718B"/>
    <w:rsid w:val="002B7AFD"/>
    <w:rsid w:val="00333C5F"/>
    <w:rsid w:val="00342EC6"/>
    <w:rsid w:val="00347486"/>
    <w:rsid w:val="00400B9B"/>
    <w:rsid w:val="004F286A"/>
    <w:rsid w:val="005E1F2F"/>
    <w:rsid w:val="006C2875"/>
    <w:rsid w:val="007425E5"/>
    <w:rsid w:val="007528BC"/>
    <w:rsid w:val="00760A6D"/>
    <w:rsid w:val="0077142E"/>
    <w:rsid w:val="007B6B99"/>
    <w:rsid w:val="007D5E6F"/>
    <w:rsid w:val="007F77AC"/>
    <w:rsid w:val="007F7DC4"/>
    <w:rsid w:val="00815F21"/>
    <w:rsid w:val="00875E6A"/>
    <w:rsid w:val="008A6FCC"/>
    <w:rsid w:val="008B25AA"/>
    <w:rsid w:val="009145FA"/>
    <w:rsid w:val="00966BD6"/>
    <w:rsid w:val="009A6A60"/>
    <w:rsid w:val="00A36F37"/>
    <w:rsid w:val="00A72AEE"/>
    <w:rsid w:val="00AA3B6B"/>
    <w:rsid w:val="00AA6784"/>
    <w:rsid w:val="00AE003D"/>
    <w:rsid w:val="00BD0DE4"/>
    <w:rsid w:val="00BE0631"/>
    <w:rsid w:val="00BE71EA"/>
    <w:rsid w:val="00CE201F"/>
    <w:rsid w:val="00D11BD4"/>
    <w:rsid w:val="00D8385C"/>
    <w:rsid w:val="00D86151"/>
    <w:rsid w:val="00DE515A"/>
    <w:rsid w:val="00E04025"/>
    <w:rsid w:val="00E5226F"/>
    <w:rsid w:val="00ED0FCA"/>
    <w:rsid w:val="00F47A6F"/>
    <w:rsid w:val="00F648ED"/>
    <w:rsid w:val="00F95F95"/>
    <w:rsid w:val="00FE7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AA9B9E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4270"/>
    <w:rPr>
      <w:rFonts w:ascii="Cambria" w:eastAsia="MS Mincho" w:hAnsi="Cambria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74270"/>
    <w:pPr>
      <w:spacing w:after="160" w:line="256" w:lineRule="auto"/>
      <w:ind w:left="720"/>
      <w:contextualSpacing/>
    </w:pPr>
    <w:rPr>
      <w:rFonts w:eastAsia="Cambria"/>
      <w:sz w:val="22"/>
      <w:szCs w:val="22"/>
      <w:lang w:val="es-EC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4748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47486"/>
    <w:rPr>
      <w:rFonts w:ascii="Tahoma" w:eastAsia="MS Mincho" w:hAnsi="Tahoma" w:cs="Tahoma"/>
      <w:sz w:val="16"/>
      <w:szCs w:val="16"/>
      <w:lang w:eastAsia="es-ES"/>
    </w:rPr>
  </w:style>
  <w:style w:type="character" w:customStyle="1" w:styleId="apple-converted-space">
    <w:name w:val="apple-converted-space"/>
    <w:basedOn w:val="Fuentedeprrafopredeter"/>
    <w:rsid w:val="00050176"/>
  </w:style>
  <w:style w:type="paragraph" w:styleId="Sinespaciado">
    <w:name w:val="No Spacing"/>
    <w:uiPriority w:val="1"/>
    <w:qFormat/>
    <w:rsid w:val="008A6FCC"/>
    <w:rPr>
      <w:sz w:val="22"/>
      <w:szCs w:val="22"/>
      <w:lang w:val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24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20" Type="http://schemas.openxmlformats.org/officeDocument/2006/relationships/image" Target="media/image16.gif"/><Relationship Id="rId21" Type="http://schemas.openxmlformats.org/officeDocument/2006/relationships/image" Target="media/image17.jpeg"/><Relationship Id="rId22" Type="http://schemas.openxmlformats.org/officeDocument/2006/relationships/fontTable" Target="fontTable.xml"/><Relationship Id="rId23" Type="http://schemas.openxmlformats.org/officeDocument/2006/relationships/theme" Target="theme/theme1.xml"/><Relationship Id="rId10" Type="http://schemas.openxmlformats.org/officeDocument/2006/relationships/image" Target="media/image6.jpg"/><Relationship Id="rId11" Type="http://schemas.openxmlformats.org/officeDocument/2006/relationships/image" Target="media/image7.jpg"/><Relationship Id="rId12" Type="http://schemas.openxmlformats.org/officeDocument/2006/relationships/image" Target="media/image8.png"/><Relationship Id="rId13" Type="http://schemas.openxmlformats.org/officeDocument/2006/relationships/image" Target="media/image9.jp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g"/><Relationship Id="rId17" Type="http://schemas.openxmlformats.org/officeDocument/2006/relationships/image" Target="media/image13.jpg"/><Relationship Id="rId18" Type="http://schemas.openxmlformats.org/officeDocument/2006/relationships/image" Target="media/image14.png"/><Relationship Id="rId19" Type="http://schemas.openxmlformats.org/officeDocument/2006/relationships/image" Target="media/image15.jpeg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6</Pages>
  <Words>1190</Words>
  <Characters>6545</Characters>
  <Application>Microsoft Macintosh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Microsoft Office</dc:creator>
  <cp:lastModifiedBy>Usuario de Microsoft Office</cp:lastModifiedBy>
  <cp:revision>9</cp:revision>
  <cp:lastPrinted>2016-06-26T14:18:00Z</cp:lastPrinted>
  <dcterms:created xsi:type="dcterms:W3CDTF">2016-06-28T21:22:00Z</dcterms:created>
  <dcterms:modified xsi:type="dcterms:W3CDTF">2016-06-29T06:24:00Z</dcterms:modified>
</cp:coreProperties>
</file>