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F61F41" w14:textId="77601714" w:rsidR="00F72DAD" w:rsidRPr="00E77AED" w:rsidRDefault="00C75F92" w:rsidP="00F72DAD">
      <w:pPr>
        <w:pStyle w:val="Sinespaciado"/>
        <w:rPr>
          <w:rFonts w:ascii="Times New Roman" w:hAnsi="Times New Roman" w:cs="Times New Roman"/>
          <w:b/>
          <w:noProof/>
          <w:color w:val="000000" w:themeColor="text1"/>
          <w:sz w:val="32"/>
          <w:lang w:val="en-US"/>
        </w:rPr>
      </w:pPr>
      <w:bookmarkStart w:id="0" w:name="_GoBack"/>
      <w:r w:rsidRPr="00E77AED">
        <w:rPr>
          <w:rFonts w:ascii="Times New Roman" w:hAnsi="Times New Roman" w:cs="Times New Roman"/>
          <w:noProof/>
          <w:color w:val="000000" w:themeColor="text1"/>
          <w:sz w:val="20"/>
          <w:szCs w:val="20"/>
          <w:lang w:val="es-ES" w:eastAsia="es-ES"/>
        </w:rPr>
        <w:drawing>
          <wp:anchor distT="0" distB="0" distL="114300" distR="114300" simplePos="0" relativeHeight="251661312" behindDoc="1" locked="0" layoutInCell="1" allowOverlap="1" wp14:anchorId="3FCF3DEE" wp14:editId="70A4F41A">
            <wp:simplePos x="0" y="0"/>
            <wp:positionH relativeFrom="column">
              <wp:posOffset>4229100</wp:posOffset>
            </wp:positionH>
            <wp:positionV relativeFrom="paragraph">
              <wp:posOffset>-342900</wp:posOffset>
            </wp:positionV>
            <wp:extent cx="863600" cy="102489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5-12-09 a la(s) 10.42.44.png"/>
                    <pic:cNvPicPr/>
                  </pic:nvPicPr>
                  <pic:blipFill>
                    <a:blip r:embed="rId6">
                      <a:extLst>
                        <a:ext uri="{28A0092B-C50C-407E-A947-70E740481C1C}">
                          <a14:useLocalDpi xmlns:a14="http://schemas.microsoft.com/office/drawing/2010/main" val="0"/>
                        </a:ext>
                      </a:extLst>
                    </a:blip>
                    <a:stretch>
                      <a:fillRect/>
                    </a:stretch>
                  </pic:blipFill>
                  <pic:spPr>
                    <a:xfrm>
                      <a:off x="0" y="0"/>
                      <a:ext cx="863600" cy="102489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F72DAD" w:rsidRPr="00E77AED">
        <w:rPr>
          <w:rFonts w:ascii="Times New Roman" w:hAnsi="Times New Roman" w:cs="Times New Roman"/>
          <w:b/>
          <w:noProof/>
          <w:color w:val="000000" w:themeColor="text1"/>
          <w:sz w:val="32"/>
          <w:lang w:val="es-ES" w:eastAsia="es-ES"/>
        </w:rPr>
        <w:drawing>
          <wp:anchor distT="0" distB="0" distL="114300" distR="114300" simplePos="0" relativeHeight="251660288" behindDoc="1" locked="0" layoutInCell="1" allowOverlap="1" wp14:anchorId="53EF781B" wp14:editId="24DF7B8D">
            <wp:simplePos x="0" y="0"/>
            <wp:positionH relativeFrom="rightMargin">
              <wp:posOffset>-2183130</wp:posOffset>
            </wp:positionH>
            <wp:positionV relativeFrom="paragraph">
              <wp:posOffset>-482600</wp:posOffset>
            </wp:positionV>
            <wp:extent cx="576580" cy="596900"/>
            <wp:effectExtent l="0" t="0" r="7620" b="1270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SPO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580" cy="596900"/>
                    </a:xfrm>
                    <a:prstGeom prst="rect">
                      <a:avLst/>
                    </a:prstGeom>
                  </pic:spPr>
                </pic:pic>
              </a:graphicData>
            </a:graphic>
            <wp14:sizeRelH relativeFrom="page">
              <wp14:pctWidth>0</wp14:pctWidth>
            </wp14:sizeRelH>
            <wp14:sizeRelV relativeFrom="page">
              <wp14:pctHeight>0</wp14:pctHeight>
            </wp14:sizeRelV>
          </wp:anchor>
        </w:drawing>
      </w:r>
      <w:r w:rsidR="00F72DAD" w:rsidRPr="00E77AED">
        <w:rPr>
          <w:rFonts w:ascii="Times New Roman" w:hAnsi="Times New Roman" w:cs="Times New Roman"/>
          <w:b/>
          <w:noProof/>
          <w:color w:val="000000" w:themeColor="text1"/>
          <w:sz w:val="32"/>
          <w:lang w:val="es-ES" w:eastAsia="es-ES"/>
        </w:rPr>
        <w:drawing>
          <wp:anchor distT="0" distB="0" distL="114300" distR="114300" simplePos="0" relativeHeight="251659264" behindDoc="1" locked="0" layoutInCell="1" allowOverlap="1" wp14:anchorId="2C939E99" wp14:editId="36382D46">
            <wp:simplePos x="0" y="0"/>
            <wp:positionH relativeFrom="column">
              <wp:posOffset>1580515</wp:posOffset>
            </wp:positionH>
            <wp:positionV relativeFrom="paragraph">
              <wp:posOffset>-387985</wp:posOffset>
            </wp:positionV>
            <wp:extent cx="1568450" cy="451485"/>
            <wp:effectExtent l="0" t="0" r="635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8450" cy="451485"/>
                    </a:xfrm>
                    <a:prstGeom prst="rect">
                      <a:avLst/>
                    </a:prstGeom>
                  </pic:spPr>
                </pic:pic>
              </a:graphicData>
            </a:graphic>
            <wp14:sizeRelH relativeFrom="page">
              <wp14:pctWidth>0</wp14:pctWidth>
            </wp14:sizeRelH>
            <wp14:sizeRelV relativeFrom="page">
              <wp14:pctHeight>0</wp14:pctHeight>
            </wp14:sizeRelV>
          </wp:anchor>
        </w:drawing>
      </w:r>
    </w:p>
    <w:p w14:paraId="434AD18D" w14:textId="2A458791" w:rsidR="00F72DAD" w:rsidRPr="00E77AED" w:rsidRDefault="00021E6B" w:rsidP="00F72DAD">
      <w:pPr>
        <w:pStyle w:val="Sinespaciado"/>
        <w:tabs>
          <w:tab w:val="left" w:pos="5091"/>
        </w:tabs>
        <w:jc w:val="center"/>
        <w:rPr>
          <w:rFonts w:ascii="Times New Roman" w:hAnsi="Times New Roman" w:cs="Times New Roman"/>
          <w:color w:val="000000" w:themeColor="text1"/>
          <w:sz w:val="20"/>
          <w:szCs w:val="20"/>
          <w:lang w:val="es-EC"/>
        </w:rPr>
      </w:pPr>
      <w:r w:rsidRPr="00E77AED">
        <w:rPr>
          <w:rFonts w:ascii="Times New Roman" w:hAnsi="Times New Roman" w:cs="Times New Roman"/>
          <w:b/>
          <w:color w:val="000000" w:themeColor="text1"/>
          <w:sz w:val="24"/>
          <w:szCs w:val="24"/>
          <w:lang w:val="es-EC"/>
        </w:rPr>
        <w:t>Examen de Diseño W</w:t>
      </w:r>
      <w:r w:rsidR="00F72DAD" w:rsidRPr="00E77AED">
        <w:rPr>
          <w:rFonts w:ascii="Times New Roman" w:hAnsi="Times New Roman" w:cs="Times New Roman"/>
          <w:b/>
          <w:color w:val="000000" w:themeColor="text1"/>
          <w:sz w:val="24"/>
          <w:szCs w:val="24"/>
          <w:lang w:val="es-EC"/>
        </w:rPr>
        <w:t>eb</w:t>
      </w:r>
      <w:r w:rsidRPr="00E77AED">
        <w:rPr>
          <w:rFonts w:ascii="Times New Roman" w:hAnsi="Times New Roman" w:cs="Times New Roman"/>
          <w:b/>
          <w:color w:val="000000" w:themeColor="text1"/>
          <w:sz w:val="24"/>
          <w:szCs w:val="24"/>
          <w:lang w:val="es-EC"/>
        </w:rPr>
        <w:t xml:space="preserve"> Interactivo</w:t>
      </w:r>
      <w:r w:rsidR="00F72DAD" w:rsidRPr="00E77AED">
        <w:rPr>
          <w:rFonts w:ascii="Times New Roman" w:hAnsi="Times New Roman" w:cs="Times New Roman"/>
          <w:b/>
          <w:color w:val="000000" w:themeColor="text1"/>
          <w:sz w:val="24"/>
          <w:szCs w:val="24"/>
          <w:lang w:val="es-EC"/>
        </w:rPr>
        <w:t xml:space="preserve"> </w:t>
      </w:r>
      <w:r w:rsidR="00F72DAD" w:rsidRPr="00E77AED">
        <w:rPr>
          <w:rFonts w:ascii="Times New Roman" w:hAnsi="Times New Roman" w:cs="Times New Roman"/>
          <w:color w:val="000000" w:themeColor="text1"/>
          <w:sz w:val="20"/>
          <w:szCs w:val="20"/>
          <w:lang w:val="es-EC"/>
        </w:rPr>
        <w:t>(35 puntos)</w:t>
      </w:r>
      <w:r w:rsidR="00C75F92" w:rsidRPr="00E77AED">
        <w:rPr>
          <w:rFonts w:ascii="Times New Roman" w:hAnsi="Times New Roman" w:cs="Times New Roman"/>
          <w:color w:val="000000" w:themeColor="text1"/>
          <w:sz w:val="20"/>
          <w:szCs w:val="20"/>
          <w:lang w:val="es-EC"/>
        </w:rPr>
        <w:t xml:space="preserve">    </w:t>
      </w:r>
      <w:r w:rsidR="00F72DAD" w:rsidRPr="00E77AED">
        <w:rPr>
          <w:rFonts w:ascii="Times New Roman" w:hAnsi="Times New Roman" w:cs="Times New Roman"/>
          <w:color w:val="000000" w:themeColor="text1"/>
          <w:sz w:val="20"/>
          <w:szCs w:val="20"/>
          <w:lang w:val="es-EC"/>
        </w:rPr>
        <w:br/>
        <w:t>Primer parcial</w:t>
      </w:r>
    </w:p>
    <w:p w14:paraId="2525F730" w14:textId="77777777" w:rsidR="00F72DAD" w:rsidRPr="00E77AED" w:rsidRDefault="00F72DAD" w:rsidP="00F72DAD">
      <w:pPr>
        <w:pStyle w:val="Sinespaciado"/>
        <w:tabs>
          <w:tab w:val="left" w:pos="5091"/>
        </w:tabs>
        <w:jc w:val="center"/>
        <w:rPr>
          <w:rFonts w:ascii="Times New Roman" w:hAnsi="Times New Roman" w:cs="Times New Roman"/>
          <w:color w:val="000000" w:themeColor="text1"/>
          <w:sz w:val="20"/>
          <w:szCs w:val="20"/>
          <w:lang w:val="es-EC"/>
        </w:rPr>
      </w:pPr>
    </w:p>
    <w:p w14:paraId="3C88A2E9" w14:textId="77777777" w:rsidR="00F72DAD" w:rsidRPr="00E77AED" w:rsidRDefault="00F72DAD" w:rsidP="00F72DAD">
      <w:pPr>
        <w:pStyle w:val="Sinespaciado"/>
        <w:tabs>
          <w:tab w:val="left" w:pos="5091"/>
        </w:tabs>
        <w:rPr>
          <w:rFonts w:ascii="Times New Roman" w:hAnsi="Times New Roman" w:cs="Times New Roman"/>
          <w:color w:val="000000" w:themeColor="text1"/>
          <w:sz w:val="20"/>
          <w:szCs w:val="20"/>
          <w:lang w:val="es-EC"/>
        </w:rPr>
      </w:pPr>
    </w:p>
    <w:p w14:paraId="432BE705" w14:textId="2263A4B3" w:rsidR="00F72DAD" w:rsidRPr="00E77AED" w:rsidRDefault="00F72DAD" w:rsidP="00F72DAD">
      <w:pPr>
        <w:pStyle w:val="Sinespaciado"/>
        <w:tabs>
          <w:tab w:val="left" w:pos="5091"/>
        </w:tabs>
        <w:rPr>
          <w:rFonts w:ascii="Times" w:hAnsi="Times" w:cs="Times New Roman"/>
          <w:color w:val="000000" w:themeColor="text1"/>
          <w:sz w:val="18"/>
          <w:szCs w:val="18"/>
          <w:lang w:val="es-EC"/>
        </w:rPr>
      </w:pPr>
      <w:r w:rsidRPr="00E77AED">
        <w:rPr>
          <w:rFonts w:ascii="Times" w:hAnsi="Times" w:cs="Times New Roman"/>
          <w:color w:val="000000" w:themeColor="text1"/>
          <w:sz w:val="18"/>
          <w:szCs w:val="18"/>
          <w:lang w:val="es-EC"/>
        </w:rPr>
        <w:t>“Como estudiante de ESPOL me comprometo a combatir la mediocridad y a actura con honestidad; por eso no copio ni dejo copiar”</w:t>
      </w:r>
    </w:p>
    <w:p w14:paraId="60DEA081" w14:textId="77777777" w:rsidR="00F72DAD" w:rsidRPr="00E77AED" w:rsidRDefault="00F72DAD" w:rsidP="00F72DAD">
      <w:pPr>
        <w:pStyle w:val="Sinespaciado"/>
        <w:tabs>
          <w:tab w:val="left" w:pos="5091"/>
        </w:tabs>
        <w:rPr>
          <w:rFonts w:ascii="Times" w:hAnsi="Times" w:cs="Times New Roman"/>
          <w:color w:val="000000" w:themeColor="text1"/>
          <w:sz w:val="18"/>
          <w:szCs w:val="18"/>
          <w:lang w:val="es-EC"/>
        </w:rPr>
      </w:pPr>
    </w:p>
    <w:p w14:paraId="63B21E8C" w14:textId="77777777" w:rsidR="00F72DAD" w:rsidRPr="00E77AED" w:rsidRDefault="00F72DAD" w:rsidP="00F72DAD">
      <w:pPr>
        <w:pStyle w:val="Sinespaciado"/>
        <w:tabs>
          <w:tab w:val="left" w:pos="5091"/>
        </w:tabs>
        <w:rPr>
          <w:rFonts w:ascii="Times" w:hAnsi="Times" w:cs="Times New Roman"/>
          <w:b/>
          <w:color w:val="000000" w:themeColor="text1"/>
          <w:sz w:val="18"/>
          <w:szCs w:val="18"/>
          <w:lang w:val="es-EC"/>
        </w:rPr>
      </w:pPr>
    </w:p>
    <w:p w14:paraId="5872C4CD" w14:textId="7DF1040B" w:rsidR="00F72DAD" w:rsidRPr="00E77AED" w:rsidRDefault="00F72DAD" w:rsidP="00F72DAD">
      <w:pPr>
        <w:pStyle w:val="Sinespaciado"/>
        <w:tabs>
          <w:tab w:val="left" w:pos="5091"/>
        </w:tabs>
        <w:rPr>
          <w:rFonts w:ascii="Times" w:hAnsi="Times" w:cs="Times New Roman"/>
          <w:color w:val="000000" w:themeColor="text1"/>
          <w:sz w:val="18"/>
          <w:szCs w:val="18"/>
          <w:lang w:val="es-EC"/>
        </w:rPr>
      </w:pPr>
      <w:r w:rsidRPr="00E77AED">
        <w:rPr>
          <w:rFonts w:ascii="Times" w:hAnsi="Times" w:cs="Times New Roman"/>
          <w:b/>
          <w:color w:val="000000" w:themeColor="text1"/>
          <w:sz w:val="18"/>
          <w:szCs w:val="18"/>
          <w:lang w:val="es-EC"/>
        </w:rPr>
        <w:t>Nombre y Apellido:</w:t>
      </w:r>
      <w:r w:rsidRPr="00E77AED">
        <w:rPr>
          <w:rFonts w:ascii="Times" w:hAnsi="Times" w:cs="Times New Roman"/>
          <w:color w:val="000000" w:themeColor="text1"/>
          <w:sz w:val="18"/>
          <w:szCs w:val="18"/>
          <w:lang w:val="es-EC"/>
        </w:rPr>
        <w:t xml:space="preserve"> …………………………………………   </w:t>
      </w:r>
      <w:r w:rsidRPr="00E77AED">
        <w:rPr>
          <w:rFonts w:ascii="Times" w:hAnsi="Times" w:cs="Times New Roman"/>
          <w:b/>
          <w:color w:val="000000" w:themeColor="text1"/>
          <w:sz w:val="18"/>
          <w:szCs w:val="18"/>
          <w:lang w:val="es-EC"/>
        </w:rPr>
        <w:t>Fecha:</w:t>
      </w:r>
      <w:r w:rsidRPr="00E77AED">
        <w:rPr>
          <w:rFonts w:ascii="Times" w:hAnsi="Times" w:cs="Times New Roman"/>
          <w:color w:val="000000" w:themeColor="text1"/>
          <w:sz w:val="18"/>
          <w:szCs w:val="18"/>
          <w:lang w:val="es-EC"/>
        </w:rPr>
        <w:t xml:space="preserve"> </w:t>
      </w:r>
      <w:r w:rsidR="00021E6B" w:rsidRPr="00E77AED">
        <w:rPr>
          <w:rFonts w:ascii="Times" w:hAnsi="Times" w:cs="Times New Roman"/>
          <w:color w:val="000000" w:themeColor="text1"/>
          <w:sz w:val="18"/>
          <w:szCs w:val="18"/>
          <w:lang w:val="es-EC"/>
        </w:rPr>
        <w:t>28/06/2017</w:t>
      </w:r>
      <w:r w:rsidRPr="00E77AED">
        <w:rPr>
          <w:rFonts w:ascii="Times" w:hAnsi="Times" w:cs="Times New Roman"/>
          <w:color w:val="000000" w:themeColor="text1"/>
          <w:sz w:val="18"/>
          <w:szCs w:val="18"/>
          <w:lang w:val="es-EC"/>
        </w:rPr>
        <w:t xml:space="preserve">    </w:t>
      </w:r>
    </w:p>
    <w:p w14:paraId="45F4C08B" w14:textId="77777777" w:rsidR="00F72DAD" w:rsidRPr="00E77AED" w:rsidRDefault="00F72DAD" w:rsidP="00F72DAD">
      <w:pPr>
        <w:pStyle w:val="Sinespaciado"/>
        <w:rPr>
          <w:rFonts w:ascii="Times" w:hAnsi="Times" w:cs="Times New Roman"/>
          <w:color w:val="000000" w:themeColor="text1"/>
          <w:sz w:val="18"/>
          <w:szCs w:val="18"/>
          <w:lang w:val="es-EC"/>
        </w:rPr>
      </w:pPr>
    </w:p>
    <w:p w14:paraId="598B66B1" w14:textId="77777777" w:rsidR="00F72DAD" w:rsidRPr="00E77AED" w:rsidRDefault="00F72DAD" w:rsidP="00F72DAD">
      <w:pPr>
        <w:pStyle w:val="Sinespaciado"/>
        <w:jc w:val="both"/>
        <w:rPr>
          <w:rFonts w:ascii="Times" w:hAnsi="Times" w:cs="Times New Roman"/>
          <w:color w:val="000000" w:themeColor="text1"/>
          <w:sz w:val="18"/>
          <w:szCs w:val="18"/>
        </w:rPr>
      </w:pPr>
      <w:r w:rsidRPr="00E77AED">
        <w:rPr>
          <w:rFonts w:ascii="Times" w:hAnsi="Times" w:cs="Times New Roman"/>
          <w:color w:val="000000" w:themeColor="text1"/>
          <w:sz w:val="18"/>
          <w:szCs w:val="18"/>
        </w:rPr>
        <w:t>Seleccione la respuesta correcta encerrando con un círculo sobre el literal que considere correcto. Las respuestas con borrones, tachones o corrector líquido serán anuladas.</w:t>
      </w:r>
    </w:p>
    <w:p w14:paraId="2915365A" w14:textId="77777777" w:rsidR="00F72DAD" w:rsidRPr="00E77AED" w:rsidRDefault="00F72DAD" w:rsidP="008B0F5A">
      <w:pPr>
        <w:widowControl w:val="0"/>
        <w:autoSpaceDE w:val="0"/>
        <w:autoSpaceDN w:val="0"/>
        <w:adjustRightInd w:val="0"/>
        <w:spacing w:after="240" w:line="276" w:lineRule="auto"/>
        <w:jc w:val="center"/>
        <w:rPr>
          <w:rFonts w:ascii="Times" w:hAnsi="Times" w:cs="Arial"/>
          <w:b/>
          <w:color w:val="000000" w:themeColor="text1"/>
          <w:sz w:val="18"/>
          <w:szCs w:val="18"/>
          <w:lang w:val="es-ES"/>
        </w:rPr>
      </w:pPr>
    </w:p>
    <w:p w14:paraId="44ADE6E8" w14:textId="77777777" w:rsidR="008B0F5A" w:rsidRPr="00E77AED" w:rsidRDefault="008B0F5A" w:rsidP="008B0F5A">
      <w:pPr>
        <w:rPr>
          <w:rFonts w:ascii="Times" w:hAnsi="Times" w:cs="Calibri"/>
          <w:b/>
          <w:bCs/>
          <w:i/>
          <w:iCs/>
          <w:color w:val="000000" w:themeColor="text1"/>
          <w:sz w:val="18"/>
          <w:szCs w:val="18"/>
          <w:lang w:val="es-ES"/>
        </w:rPr>
      </w:pPr>
    </w:p>
    <w:p w14:paraId="7614B766" w14:textId="77777777" w:rsidR="007D46B5" w:rsidRPr="00E77AED" w:rsidRDefault="007D46B5" w:rsidP="00D04126">
      <w:pPr>
        <w:widowControl w:val="0"/>
        <w:autoSpaceDE w:val="0"/>
        <w:autoSpaceDN w:val="0"/>
        <w:adjustRightInd w:val="0"/>
        <w:spacing w:after="240" w:line="360" w:lineRule="auto"/>
        <w:jc w:val="both"/>
        <w:rPr>
          <w:rFonts w:ascii="Times" w:hAnsi="Times"/>
          <w:color w:val="000000" w:themeColor="text1"/>
          <w:sz w:val="18"/>
          <w:szCs w:val="18"/>
        </w:rPr>
        <w:sectPr w:rsidR="007D46B5" w:rsidRPr="00E77AED" w:rsidSect="005121A7">
          <w:pgSz w:w="11900" w:h="16840"/>
          <w:pgMar w:top="1417" w:right="1701" w:bottom="1417" w:left="1701" w:header="708" w:footer="708" w:gutter="0"/>
          <w:cols w:space="708"/>
          <w:docGrid w:linePitch="360"/>
        </w:sectPr>
      </w:pPr>
    </w:p>
    <w:p w14:paraId="51540D56" w14:textId="6B74F810" w:rsidR="00D04126" w:rsidRPr="00E77AED" w:rsidRDefault="00FE5BA3">
      <w:pPr>
        <w:rPr>
          <w:rFonts w:ascii="Times" w:hAnsi="Times"/>
          <w:b/>
          <w:color w:val="000000" w:themeColor="text1"/>
          <w:sz w:val="18"/>
          <w:szCs w:val="18"/>
        </w:rPr>
      </w:pPr>
      <w:r w:rsidRPr="00E77AED">
        <w:rPr>
          <w:rFonts w:ascii="Times" w:hAnsi="Times" w:cs="Times"/>
          <w:b/>
          <w:color w:val="000000" w:themeColor="text1"/>
          <w:sz w:val="18"/>
          <w:szCs w:val="18"/>
          <w:lang w:val="es-ES"/>
        </w:rPr>
        <w:lastRenderedPageBreak/>
        <w:t>1</w:t>
      </w:r>
      <w:r w:rsidR="0031016A" w:rsidRPr="00E77AED">
        <w:rPr>
          <w:rFonts w:ascii="Times" w:hAnsi="Times"/>
          <w:b/>
          <w:color w:val="000000" w:themeColor="text1"/>
          <w:sz w:val="18"/>
          <w:szCs w:val="18"/>
        </w:rPr>
        <w:t xml:space="preserve">. </w:t>
      </w:r>
      <w:r w:rsidR="00566E38" w:rsidRPr="00E77AED">
        <w:rPr>
          <w:rFonts w:ascii="Times" w:hAnsi="Times"/>
          <w:b/>
          <w:color w:val="000000" w:themeColor="text1"/>
          <w:sz w:val="18"/>
          <w:szCs w:val="18"/>
        </w:rPr>
        <w:t>Seleccionar la respuesta correcta</w:t>
      </w:r>
      <w:r w:rsidR="00D47317" w:rsidRPr="00E77AED">
        <w:rPr>
          <w:rFonts w:ascii="Times" w:hAnsi="Times"/>
          <w:b/>
          <w:color w:val="000000" w:themeColor="text1"/>
          <w:sz w:val="18"/>
          <w:szCs w:val="18"/>
        </w:rPr>
        <w:t xml:space="preserve"> (</w:t>
      </w:r>
      <w:r w:rsidR="007C1A82" w:rsidRPr="00E77AED">
        <w:rPr>
          <w:rFonts w:ascii="Times" w:hAnsi="Times"/>
          <w:b/>
          <w:color w:val="000000" w:themeColor="text1"/>
          <w:sz w:val="18"/>
          <w:szCs w:val="18"/>
        </w:rPr>
        <w:t>2,5 puntos</w:t>
      </w:r>
      <w:r w:rsidR="00C75F92" w:rsidRPr="00E77AED">
        <w:rPr>
          <w:rFonts w:ascii="Times" w:hAnsi="Times"/>
          <w:b/>
          <w:color w:val="000000" w:themeColor="text1"/>
          <w:sz w:val="18"/>
          <w:szCs w:val="18"/>
        </w:rPr>
        <w:t>)</w:t>
      </w:r>
      <w:r w:rsidR="00C75F92" w:rsidRPr="00E77AED">
        <w:rPr>
          <w:rFonts w:ascii="Times" w:hAnsi="Times"/>
          <w:b/>
          <w:color w:val="000000" w:themeColor="text1"/>
          <w:sz w:val="18"/>
          <w:szCs w:val="18"/>
        </w:rPr>
        <w:tab/>
      </w:r>
    </w:p>
    <w:p w14:paraId="02F55C3A" w14:textId="77777777" w:rsidR="00566E38" w:rsidRPr="00E77AED" w:rsidRDefault="00566E38" w:rsidP="000122BA">
      <w:pPr>
        <w:spacing w:line="360" w:lineRule="auto"/>
        <w:rPr>
          <w:rFonts w:ascii="Times" w:hAnsi="Times"/>
          <w:b/>
          <w:color w:val="000000" w:themeColor="text1"/>
          <w:sz w:val="18"/>
          <w:szCs w:val="18"/>
        </w:rPr>
      </w:pPr>
    </w:p>
    <w:p w14:paraId="03269928" w14:textId="19DFD8F1" w:rsidR="006B37E1" w:rsidRPr="00E77AED" w:rsidRDefault="00566E38" w:rsidP="000122BA">
      <w:pPr>
        <w:spacing w:line="360" w:lineRule="auto"/>
        <w:rPr>
          <w:rFonts w:ascii="Times" w:hAnsi="Times"/>
          <w:color w:val="000000" w:themeColor="text1"/>
          <w:sz w:val="18"/>
          <w:szCs w:val="18"/>
        </w:rPr>
      </w:pPr>
      <w:r w:rsidRPr="00E77AED">
        <w:rPr>
          <w:rFonts w:ascii="Times" w:hAnsi="Times"/>
          <w:b/>
          <w:color w:val="000000" w:themeColor="text1"/>
          <w:sz w:val="18"/>
          <w:szCs w:val="18"/>
        </w:rPr>
        <w:t>¿Qué llama la atención en una imagen?</w:t>
      </w:r>
      <w:r w:rsidR="006B37E1" w:rsidRPr="00E77AED">
        <w:rPr>
          <w:rFonts w:ascii="Times" w:hAnsi="Times"/>
          <w:b/>
          <w:color w:val="000000" w:themeColor="text1"/>
          <w:sz w:val="18"/>
          <w:szCs w:val="18"/>
        </w:rPr>
        <w:br/>
      </w:r>
    </w:p>
    <w:p w14:paraId="6971B0C1" w14:textId="7D758B1C" w:rsidR="00566E38" w:rsidRPr="00E77AED" w:rsidRDefault="00566E38" w:rsidP="00566E38">
      <w:pPr>
        <w:pStyle w:val="Prrafodelista"/>
        <w:numPr>
          <w:ilvl w:val="0"/>
          <w:numId w:val="6"/>
        </w:numPr>
        <w:spacing w:line="276" w:lineRule="auto"/>
        <w:rPr>
          <w:rFonts w:ascii="Times" w:hAnsi="Times"/>
          <w:color w:val="000000" w:themeColor="text1"/>
          <w:sz w:val="18"/>
          <w:szCs w:val="18"/>
        </w:rPr>
      </w:pPr>
      <w:r w:rsidRPr="00E77AED">
        <w:rPr>
          <w:rFonts w:ascii="Times" w:hAnsi="Times"/>
          <w:color w:val="000000" w:themeColor="text1"/>
          <w:sz w:val="18"/>
          <w:szCs w:val="18"/>
        </w:rPr>
        <w:t>Poseen magnetismo</w:t>
      </w:r>
    </w:p>
    <w:p w14:paraId="302CB64A" w14:textId="3E59FAB7" w:rsidR="00566E38" w:rsidRPr="00E77AED" w:rsidRDefault="00566E38" w:rsidP="00566E38">
      <w:pPr>
        <w:pStyle w:val="Prrafodelista"/>
        <w:numPr>
          <w:ilvl w:val="0"/>
          <w:numId w:val="6"/>
        </w:numPr>
        <w:spacing w:line="276" w:lineRule="auto"/>
        <w:rPr>
          <w:rFonts w:ascii="Times" w:hAnsi="Times"/>
          <w:color w:val="000000" w:themeColor="text1"/>
          <w:sz w:val="18"/>
          <w:szCs w:val="18"/>
        </w:rPr>
      </w:pPr>
      <w:r w:rsidRPr="00E77AED">
        <w:rPr>
          <w:rFonts w:ascii="Times" w:hAnsi="Times"/>
          <w:color w:val="000000" w:themeColor="text1"/>
          <w:sz w:val="18"/>
          <w:szCs w:val="18"/>
        </w:rPr>
        <w:t>Instrucciones claras o información</w:t>
      </w:r>
    </w:p>
    <w:p w14:paraId="499A8BC3" w14:textId="7A695C59" w:rsidR="00566E38" w:rsidRPr="00E77AED" w:rsidRDefault="00566E38" w:rsidP="00566E38">
      <w:pPr>
        <w:pStyle w:val="Prrafodelista"/>
        <w:numPr>
          <w:ilvl w:val="0"/>
          <w:numId w:val="6"/>
        </w:numPr>
        <w:spacing w:line="276" w:lineRule="auto"/>
        <w:rPr>
          <w:rFonts w:ascii="Times" w:hAnsi="Times"/>
          <w:color w:val="000000" w:themeColor="text1"/>
          <w:sz w:val="18"/>
          <w:szCs w:val="18"/>
        </w:rPr>
      </w:pPr>
      <w:r w:rsidRPr="00E77AED">
        <w:rPr>
          <w:rFonts w:ascii="Times" w:hAnsi="Times"/>
          <w:color w:val="000000" w:themeColor="text1"/>
          <w:sz w:val="18"/>
          <w:szCs w:val="18"/>
        </w:rPr>
        <w:t>Anatomía sexual</w:t>
      </w:r>
    </w:p>
    <w:p w14:paraId="31A1AA41" w14:textId="3306AFEA" w:rsidR="005265A5" w:rsidRPr="00E77AED" w:rsidRDefault="005265A5" w:rsidP="005265A5">
      <w:pPr>
        <w:pStyle w:val="Prrafodelista"/>
        <w:numPr>
          <w:ilvl w:val="0"/>
          <w:numId w:val="6"/>
        </w:numPr>
        <w:spacing w:line="276" w:lineRule="auto"/>
        <w:rPr>
          <w:rFonts w:ascii="Times" w:hAnsi="Times"/>
          <w:color w:val="000000" w:themeColor="text1"/>
          <w:sz w:val="18"/>
          <w:szCs w:val="18"/>
        </w:rPr>
      </w:pPr>
      <w:r w:rsidRPr="00E77AED">
        <w:rPr>
          <w:rFonts w:ascii="Times" w:hAnsi="Times"/>
          <w:color w:val="000000" w:themeColor="text1"/>
          <w:sz w:val="18"/>
          <w:szCs w:val="18"/>
        </w:rPr>
        <w:t xml:space="preserve">Parecen anuncios </w:t>
      </w:r>
    </w:p>
    <w:p w14:paraId="3B924E0D" w14:textId="038A4B3C" w:rsidR="00566E38" w:rsidRPr="00E77AED" w:rsidRDefault="00566E38" w:rsidP="00566E38">
      <w:pPr>
        <w:pStyle w:val="Prrafodelista"/>
        <w:numPr>
          <w:ilvl w:val="0"/>
          <w:numId w:val="6"/>
        </w:numPr>
        <w:spacing w:line="276" w:lineRule="auto"/>
        <w:rPr>
          <w:rFonts w:ascii="Times" w:hAnsi="Times"/>
          <w:color w:val="000000" w:themeColor="text1"/>
          <w:sz w:val="18"/>
          <w:szCs w:val="18"/>
        </w:rPr>
      </w:pPr>
      <w:r w:rsidRPr="00E77AED">
        <w:rPr>
          <w:rFonts w:ascii="Times" w:hAnsi="Times"/>
          <w:color w:val="000000" w:themeColor="text1"/>
          <w:sz w:val="18"/>
          <w:szCs w:val="18"/>
        </w:rPr>
        <w:t>Comida apetitosa</w:t>
      </w:r>
    </w:p>
    <w:p w14:paraId="3A22DF5A" w14:textId="01D5ADB4" w:rsidR="00566E38" w:rsidRPr="00E77AED" w:rsidRDefault="00566E38" w:rsidP="00566E38">
      <w:pPr>
        <w:pStyle w:val="Prrafodelista"/>
        <w:numPr>
          <w:ilvl w:val="0"/>
          <w:numId w:val="6"/>
        </w:numPr>
        <w:spacing w:line="276" w:lineRule="auto"/>
        <w:rPr>
          <w:rFonts w:ascii="Times" w:hAnsi="Times"/>
          <w:color w:val="000000" w:themeColor="text1"/>
          <w:sz w:val="18"/>
          <w:szCs w:val="18"/>
        </w:rPr>
      </w:pPr>
      <w:r w:rsidRPr="00E77AED">
        <w:rPr>
          <w:rFonts w:ascii="Times" w:hAnsi="Times"/>
          <w:color w:val="000000" w:themeColor="text1"/>
          <w:sz w:val="18"/>
          <w:szCs w:val="18"/>
        </w:rPr>
        <w:t>Imágenes con fondos con varias personas</w:t>
      </w:r>
    </w:p>
    <w:p w14:paraId="35B7D912" w14:textId="77777777" w:rsidR="00566E38" w:rsidRPr="00E77AED" w:rsidRDefault="00566E38" w:rsidP="00566E38">
      <w:pPr>
        <w:spacing w:line="360" w:lineRule="auto"/>
        <w:rPr>
          <w:rFonts w:ascii="Times" w:hAnsi="Times"/>
          <w:color w:val="000000" w:themeColor="text1"/>
          <w:sz w:val="18"/>
          <w:szCs w:val="18"/>
        </w:rPr>
      </w:pPr>
    </w:p>
    <w:p w14:paraId="21669E46" w14:textId="0DCE12E7" w:rsidR="00566E38" w:rsidRPr="00E77AED" w:rsidRDefault="00566E38" w:rsidP="00566E38">
      <w:pPr>
        <w:spacing w:line="360" w:lineRule="auto"/>
        <w:rPr>
          <w:rFonts w:ascii="Times" w:hAnsi="Times"/>
          <w:b/>
          <w:color w:val="000000" w:themeColor="text1"/>
          <w:sz w:val="18"/>
          <w:szCs w:val="18"/>
        </w:rPr>
      </w:pPr>
      <w:r w:rsidRPr="00E77AED">
        <w:rPr>
          <w:rFonts w:ascii="Times" w:hAnsi="Times"/>
          <w:b/>
          <w:color w:val="000000" w:themeColor="text1"/>
          <w:sz w:val="18"/>
          <w:szCs w:val="18"/>
        </w:rPr>
        <w:t xml:space="preserve">Opciones de respuestas </w:t>
      </w:r>
    </w:p>
    <w:p w14:paraId="690F675F" w14:textId="7BD3E622" w:rsidR="00566E38" w:rsidRPr="00E77AED" w:rsidRDefault="005265A5" w:rsidP="005265A5">
      <w:pPr>
        <w:pStyle w:val="Prrafodelista"/>
        <w:numPr>
          <w:ilvl w:val="0"/>
          <w:numId w:val="7"/>
        </w:numPr>
        <w:spacing w:line="360" w:lineRule="auto"/>
        <w:rPr>
          <w:rFonts w:ascii="Times" w:hAnsi="Times"/>
          <w:b/>
          <w:color w:val="000000" w:themeColor="text1"/>
          <w:sz w:val="18"/>
          <w:szCs w:val="18"/>
        </w:rPr>
      </w:pPr>
      <w:r w:rsidRPr="00E77AED">
        <w:rPr>
          <w:rFonts w:ascii="Times" w:hAnsi="Times"/>
          <w:b/>
          <w:color w:val="000000" w:themeColor="text1"/>
          <w:sz w:val="18"/>
          <w:szCs w:val="18"/>
        </w:rPr>
        <w:t>1, 2, 3, 5</w:t>
      </w:r>
    </w:p>
    <w:p w14:paraId="2297725F" w14:textId="536416A6" w:rsidR="005265A5" w:rsidRPr="00E77AED" w:rsidRDefault="005265A5" w:rsidP="005265A5">
      <w:pPr>
        <w:pStyle w:val="Prrafodelista"/>
        <w:numPr>
          <w:ilvl w:val="0"/>
          <w:numId w:val="7"/>
        </w:numPr>
        <w:spacing w:line="360" w:lineRule="auto"/>
        <w:rPr>
          <w:rFonts w:ascii="Times" w:hAnsi="Times"/>
          <w:b/>
          <w:color w:val="000000" w:themeColor="text1"/>
          <w:sz w:val="18"/>
          <w:szCs w:val="18"/>
        </w:rPr>
      </w:pPr>
      <w:r w:rsidRPr="00E77AED">
        <w:rPr>
          <w:rFonts w:ascii="Times" w:hAnsi="Times"/>
          <w:b/>
          <w:color w:val="000000" w:themeColor="text1"/>
          <w:sz w:val="18"/>
          <w:szCs w:val="18"/>
        </w:rPr>
        <w:t>1, 3, 4, 5</w:t>
      </w:r>
    </w:p>
    <w:p w14:paraId="41C5BC44" w14:textId="4ECAF779" w:rsidR="005265A5" w:rsidRPr="00E77AED" w:rsidRDefault="005265A5" w:rsidP="005265A5">
      <w:pPr>
        <w:pStyle w:val="Prrafodelista"/>
        <w:numPr>
          <w:ilvl w:val="0"/>
          <w:numId w:val="7"/>
        </w:numPr>
        <w:spacing w:line="360" w:lineRule="auto"/>
        <w:rPr>
          <w:rFonts w:ascii="Times" w:hAnsi="Times"/>
          <w:b/>
          <w:color w:val="000000" w:themeColor="text1"/>
          <w:sz w:val="18"/>
          <w:szCs w:val="18"/>
        </w:rPr>
      </w:pPr>
      <w:r w:rsidRPr="00E77AED">
        <w:rPr>
          <w:rFonts w:ascii="Times" w:hAnsi="Times"/>
          <w:b/>
          <w:color w:val="000000" w:themeColor="text1"/>
          <w:sz w:val="18"/>
          <w:szCs w:val="18"/>
        </w:rPr>
        <w:t>1, 3, 4, 6</w:t>
      </w:r>
    </w:p>
    <w:p w14:paraId="40C132E9" w14:textId="5A952A93" w:rsidR="005265A5" w:rsidRPr="00E77AED" w:rsidRDefault="005265A5" w:rsidP="005265A5">
      <w:pPr>
        <w:pStyle w:val="Prrafodelista"/>
        <w:numPr>
          <w:ilvl w:val="0"/>
          <w:numId w:val="7"/>
        </w:numPr>
        <w:spacing w:line="360" w:lineRule="auto"/>
        <w:rPr>
          <w:rFonts w:ascii="Times" w:hAnsi="Times"/>
          <w:b/>
          <w:color w:val="000000" w:themeColor="text1"/>
          <w:sz w:val="18"/>
          <w:szCs w:val="18"/>
        </w:rPr>
      </w:pPr>
      <w:r w:rsidRPr="00E77AED">
        <w:rPr>
          <w:rFonts w:ascii="Times" w:hAnsi="Times"/>
          <w:b/>
          <w:color w:val="000000" w:themeColor="text1"/>
          <w:sz w:val="18"/>
          <w:szCs w:val="18"/>
        </w:rPr>
        <w:t>1, 2, 3, 4</w:t>
      </w:r>
    </w:p>
    <w:p w14:paraId="0BDBEA67" w14:textId="77777777" w:rsidR="006B37E1" w:rsidRPr="00E77AED" w:rsidRDefault="006B37E1">
      <w:pPr>
        <w:rPr>
          <w:rFonts w:ascii="Times" w:hAnsi="Times"/>
          <w:color w:val="000000" w:themeColor="text1"/>
          <w:sz w:val="18"/>
          <w:szCs w:val="18"/>
        </w:rPr>
      </w:pPr>
    </w:p>
    <w:p w14:paraId="1C3B88C9" w14:textId="77777777" w:rsidR="00FE5BA3" w:rsidRPr="00E77AED" w:rsidRDefault="00FE5BA3">
      <w:pPr>
        <w:rPr>
          <w:rFonts w:ascii="Times" w:hAnsi="Times"/>
          <w:b/>
          <w:color w:val="000000" w:themeColor="text1"/>
          <w:sz w:val="18"/>
          <w:szCs w:val="18"/>
        </w:rPr>
      </w:pPr>
    </w:p>
    <w:p w14:paraId="71964677" w14:textId="23BC4C5E" w:rsidR="00FE5BA3" w:rsidRPr="00E77AED" w:rsidRDefault="000122BA">
      <w:pPr>
        <w:rPr>
          <w:rFonts w:ascii="Times" w:hAnsi="Times"/>
          <w:b/>
          <w:color w:val="000000" w:themeColor="text1"/>
          <w:sz w:val="18"/>
          <w:szCs w:val="18"/>
        </w:rPr>
      </w:pPr>
      <w:r w:rsidRPr="00E77AED">
        <w:rPr>
          <w:rFonts w:ascii="Times" w:hAnsi="Times"/>
          <w:b/>
          <w:color w:val="000000" w:themeColor="text1"/>
          <w:sz w:val="18"/>
          <w:szCs w:val="18"/>
        </w:rPr>
        <w:t>2. Completar</w:t>
      </w:r>
      <w:r w:rsidR="00FE5BA3" w:rsidRPr="00E77AED">
        <w:rPr>
          <w:rFonts w:ascii="Times" w:hAnsi="Times"/>
          <w:b/>
          <w:color w:val="000000" w:themeColor="text1"/>
          <w:sz w:val="18"/>
          <w:szCs w:val="18"/>
        </w:rPr>
        <w:t xml:space="preserve">. </w:t>
      </w:r>
      <w:r w:rsidR="00C75F92" w:rsidRPr="00E77AED">
        <w:rPr>
          <w:rFonts w:ascii="Times" w:hAnsi="Times"/>
          <w:b/>
          <w:color w:val="000000" w:themeColor="text1"/>
          <w:sz w:val="18"/>
          <w:szCs w:val="18"/>
        </w:rPr>
        <w:t>(</w:t>
      </w:r>
      <w:r w:rsidR="00DA31FC" w:rsidRPr="00E77AED">
        <w:rPr>
          <w:rFonts w:ascii="Times" w:hAnsi="Times"/>
          <w:b/>
          <w:color w:val="000000" w:themeColor="text1"/>
          <w:sz w:val="18"/>
          <w:szCs w:val="18"/>
        </w:rPr>
        <w:t>3</w:t>
      </w:r>
      <w:r w:rsidR="00C75F92" w:rsidRPr="00E77AED">
        <w:rPr>
          <w:rFonts w:ascii="Times" w:hAnsi="Times"/>
          <w:b/>
          <w:color w:val="000000" w:themeColor="text1"/>
          <w:sz w:val="18"/>
          <w:szCs w:val="18"/>
        </w:rPr>
        <w:t>)</w:t>
      </w:r>
      <w:r w:rsidR="00C75F92" w:rsidRPr="00E77AED">
        <w:rPr>
          <w:rFonts w:ascii="Times" w:hAnsi="Times"/>
          <w:b/>
          <w:color w:val="000000" w:themeColor="text1"/>
          <w:sz w:val="18"/>
          <w:szCs w:val="18"/>
        </w:rPr>
        <w:tab/>
      </w:r>
    </w:p>
    <w:p w14:paraId="62749843" w14:textId="77777777" w:rsidR="00FE5BA3" w:rsidRPr="00E77AED" w:rsidRDefault="00FE5BA3">
      <w:pPr>
        <w:rPr>
          <w:rFonts w:ascii="Times" w:hAnsi="Times"/>
          <w:b/>
          <w:color w:val="000000" w:themeColor="text1"/>
          <w:sz w:val="18"/>
          <w:szCs w:val="18"/>
        </w:rPr>
      </w:pPr>
    </w:p>
    <w:p w14:paraId="32FB3806" w14:textId="24FA8150" w:rsidR="00FE5BA3" w:rsidRPr="00E77AED" w:rsidRDefault="000122BA">
      <w:pPr>
        <w:rPr>
          <w:rFonts w:ascii="Times" w:hAnsi="Times"/>
          <w:color w:val="000000" w:themeColor="text1"/>
          <w:sz w:val="18"/>
          <w:szCs w:val="18"/>
        </w:rPr>
      </w:pPr>
      <w:r w:rsidRPr="00E77AED">
        <w:rPr>
          <w:rFonts w:ascii="Times" w:hAnsi="Times"/>
          <w:color w:val="000000" w:themeColor="text1"/>
          <w:sz w:val="18"/>
          <w:szCs w:val="18"/>
        </w:rPr>
        <w:t>Có</w:t>
      </w:r>
      <w:r w:rsidR="00FE5BA3" w:rsidRPr="00E77AED">
        <w:rPr>
          <w:rFonts w:ascii="Times" w:hAnsi="Times"/>
          <w:color w:val="000000" w:themeColor="text1"/>
          <w:sz w:val="18"/>
          <w:szCs w:val="18"/>
        </w:rPr>
        <w:t>mo escribir en la Web</w:t>
      </w:r>
    </w:p>
    <w:p w14:paraId="75436835" w14:textId="77777777" w:rsidR="00FE5BA3" w:rsidRPr="00E77AED" w:rsidRDefault="00FE5BA3">
      <w:pPr>
        <w:rPr>
          <w:rFonts w:ascii="Times" w:hAnsi="Times"/>
          <w:b/>
          <w:color w:val="000000" w:themeColor="text1"/>
          <w:sz w:val="18"/>
          <w:szCs w:val="18"/>
        </w:rPr>
      </w:pPr>
    </w:p>
    <w:p w14:paraId="7A4E9998" w14:textId="76DFA9FE" w:rsidR="00FE5BA3" w:rsidRPr="00E77AED" w:rsidRDefault="00FE5BA3" w:rsidP="000122BA">
      <w:pPr>
        <w:spacing w:line="360" w:lineRule="auto"/>
        <w:rPr>
          <w:rFonts w:ascii="Times" w:hAnsi="Times"/>
          <w:color w:val="000000" w:themeColor="text1"/>
          <w:sz w:val="18"/>
          <w:szCs w:val="18"/>
        </w:rPr>
      </w:pPr>
      <w:r w:rsidRPr="00E77AED">
        <w:rPr>
          <w:rFonts w:ascii="Times" w:hAnsi="Times"/>
          <w:color w:val="000000" w:themeColor="text1"/>
          <w:sz w:val="18"/>
          <w:szCs w:val="18"/>
        </w:rPr>
        <w:t xml:space="preserve">Es recomendable </w:t>
      </w:r>
      <w:r w:rsidR="000122BA" w:rsidRPr="00E77AED">
        <w:rPr>
          <w:rFonts w:ascii="Times" w:hAnsi="Times"/>
          <w:color w:val="000000" w:themeColor="text1"/>
          <w:sz w:val="18"/>
          <w:szCs w:val="18"/>
        </w:rPr>
        <w:t>que el contenido tenga una extensión entre un ________ y _________.</w:t>
      </w:r>
    </w:p>
    <w:p w14:paraId="48AEDD42" w14:textId="77777777" w:rsidR="000122BA" w:rsidRPr="00E77AED" w:rsidRDefault="000122BA" w:rsidP="000122BA">
      <w:pPr>
        <w:spacing w:line="360" w:lineRule="auto"/>
        <w:rPr>
          <w:rFonts w:ascii="Times" w:hAnsi="Times"/>
          <w:color w:val="000000" w:themeColor="text1"/>
          <w:sz w:val="18"/>
          <w:szCs w:val="18"/>
        </w:rPr>
      </w:pPr>
    </w:p>
    <w:p w14:paraId="5F4D78F8" w14:textId="3A26A047" w:rsidR="000122BA" w:rsidRPr="00E77AED" w:rsidRDefault="000122BA" w:rsidP="000122BA">
      <w:pPr>
        <w:spacing w:line="360" w:lineRule="auto"/>
        <w:rPr>
          <w:rFonts w:ascii="Times" w:hAnsi="Times"/>
          <w:color w:val="000000" w:themeColor="text1"/>
          <w:sz w:val="18"/>
          <w:szCs w:val="18"/>
        </w:rPr>
      </w:pPr>
      <w:r w:rsidRPr="00E77AED">
        <w:rPr>
          <w:rFonts w:ascii="Times" w:hAnsi="Times"/>
          <w:color w:val="000000" w:themeColor="text1"/>
          <w:sz w:val="18"/>
          <w:szCs w:val="18"/>
        </w:rPr>
        <w:t>Es recomendable que el ancho del texto no pase de los __________ pixeles.</w:t>
      </w:r>
    </w:p>
    <w:p w14:paraId="6A6C2372" w14:textId="77777777" w:rsidR="00EF05AE" w:rsidRPr="00E77AED" w:rsidRDefault="00EF05AE" w:rsidP="000122BA">
      <w:pPr>
        <w:spacing w:line="360" w:lineRule="auto"/>
        <w:rPr>
          <w:rFonts w:ascii="Times" w:hAnsi="Times"/>
          <w:color w:val="000000" w:themeColor="text1"/>
          <w:sz w:val="18"/>
          <w:szCs w:val="18"/>
        </w:rPr>
      </w:pPr>
    </w:p>
    <w:p w14:paraId="7C8AB970" w14:textId="77777777" w:rsidR="00EF05AE" w:rsidRPr="00E77AED" w:rsidRDefault="00EF05AE" w:rsidP="00EF05AE">
      <w:pPr>
        <w:widowControl w:val="0"/>
        <w:autoSpaceDE w:val="0"/>
        <w:autoSpaceDN w:val="0"/>
        <w:adjustRightInd w:val="0"/>
        <w:spacing w:after="240"/>
        <w:rPr>
          <w:rFonts w:ascii="Times" w:hAnsi="Times"/>
          <w:b/>
          <w:color w:val="000000" w:themeColor="text1"/>
          <w:sz w:val="18"/>
          <w:szCs w:val="18"/>
        </w:rPr>
      </w:pPr>
    </w:p>
    <w:p w14:paraId="70F9089A" w14:textId="77777777" w:rsidR="00EF05AE" w:rsidRPr="00E77AED" w:rsidRDefault="00EF05AE" w:rsidP="00EF05AE">
      <w:pPr>
        <w:widowControl w:val="0"/>
        <w:autoSpaceDE w:val="0"/>
        <w:autoSpaceDN w:val="0"/>
        <w:adjustRightInd w:val="0"/>
        <w:spacing w:after="240"/>
        <w:rPr>
          <w:rFonts w:ascii="Times" w:hAnsi="Times"/>
          <w:b/>
          <w:color w:val="000000" w:themeColor="text1"/>
          <w:sz w:val="18"/>
          <w:szCs w:val="18"/>
        </w:rPr>
      </w:pPr>
    </w:p>
    <w:p w14:paraId="1CCBF329" w14:textId="77777777" w:rsidR="00EF05AE" w:rsidRPr="00E77AED" w:rsidRDefault="00EF05AE" w:rsidP="00EF05AE">
      <w:pPr>
        <w:widowControl w:val="0"/>
        <w:autoSpaceDE w:val="0"/>
        <w:autoSpaceDN w:val="0"/>
        <w:adjustRightInd w:val="0"/>
        <w:spacing w:after="240"/>
        <w:rPr>
          <w:rFonts w:ascii="Times" w:hAnsi="Times"/>
          <w:b/>
          <w:color w:val="000000" w:themeColor="text1"/>
          <w:sz w:val="18"/>
          <w:szCs w:val="18"/>
        </w:rPr>
      </w:pPr>
    </w:p>
    <w:p w14:paraId="573C1F12" w14:textId="77777777" w:rsidR="00EF05AE" w:rsidRPr="00E77AED" w:rsidRDefault="00EF05AE" w:rsidP="00EF05AE">
      <w:pPr>
        <w:widowControl w:val="0"/>
        <w:autoSpaceDE w:val="0"/>
        <w:autoSpaceDN w:val="0"/>
        <w:adjustRightInd w:val="0"/>
        <w:spacing w:after="240"/>
        <w:rPr>
          <w:rFonts w:ascii="Times" w:hAnsi="Times"/>
          <w:b/>
          <w:color w:val="000000" w:themeColor="text1"/>
          <w:sz w:val="18"/>
          <w:szCs w:val="18"/>
        </w:rPr>
      </w:pPr>
    </w:p>
    <w:p w14:paraId="3880D1B4" w14:textId="77777777" w:rsidR="00EF05AE" w:rsidRPr="00E77AED" w:rsidRDefault="00EF05AE" w:rsidP="00EF05AE">
      <w:pPr>
        <w:widowControl w:val="0"/>
        <w:autoSpaceDE w:val="0"/>
        <w:autoSpaceDN w:val="0"/>
        <w:adjustRightInd w:val="0"/>
        <w:spacing w:after="240"/>
        <w:rPr>
          <w:rFonts w:ascii="Times" w:hAnsi="Times"/>
          <w:b/>
          <w:color w:val="000000" w:themeColor="text1"/>
          <w:sz w:val="18"/>
          <w:szCs w:val="18"/>
        </w:rPr>
      </w:pPr>
    </w:p>
    <w:p w14:paraId="12C28216" w14:textId="77777777" w:rsidR="00823DA8" w:rsidRPr="00E77AED" w:rsidRDefault="00823DA8" w:rsidP="00EF05AE">
      <w:pPr>
        <w:widowControl w:val="0"/>
        <w:autoSpaceDE w:val="0"/>
        <w:autoSpaceDN w:val="0"/>
        <w:adjustRightInd w:val="0"/>
        <w:spacing w:after="240"/>
        <w:rPr>
          <w:rFonts w:ascii="Times" w:hAnsi="Times"/>
          <w:b/>
          <w:color w:val="000000" w:themeColor="text1"/>
          <w:sz w:val="18"/>
          <w:szCs w:val="18"/>
        </w:rPr>
      </w:pPr>
    </w:p>
    <w:p w14:paraId="69E9895E" w14:textId="73E4F1CB" w:rsidR="00EF05AE" w:rsidRPr="00E77AED" w:rsidRDefault="00EF05AE" w:rsidP="00EF05AE">
      <w:pPr>
        <w:widowControl w:val="0"/>
        <w:autoSpaceDE w:val="0"/>
        <w:autoSpaceDN w:val="0"/>
        <w:adjustRightInd w:val="0"/>
        <w:spacing w:after="240"/>
        <w:rPr>
          <w:rFonts w:ascii="Times" w:hAnsi="Times" w:cs="Times New Roman"/>
          <w:b/>
          <w:color w:val="000000" w:themeColor="text1"/>
          <w:sz w:val="18"/>
          <w:szCs w:val="18"/>
        </w:rPr>
      </w:pPr>
      <w:r w:rsidRPr="00E77AED">
        <w:rPr>
          <w:rFonts w:ascii="Times" w:hAnsi="Times"/>
          <w:b/>
          <w:color w:val="000000" w:themeColor="text1"/>
          <w:sz w:val="18"/>
          <w:szCs w:val="18"/>
        </w:rPr>
        <w:lastRenderedPageBreak/>
        <w:t>3</w:t>
      </w:r>
      <w:r w:rsidRPr="00E77AED">
        <w:rPr>
          <w:rFonts w:ascii="Times" w:hAnsi="Times" w:cs="Times"/>
          <w:b/>
          <w:color w:val="000000" w:themeColor="text1"/>
          <w:sz w:val="18"/>
          <w:szCs w:val="18"/>
          <w:lang w:val="es-ES"/>
        </w:rPr>
        <w:t xml:space="preserve">. </w:t>
      </w:r>
      <w:r w:rsidRPr="00E77AED">
        <w:rPr>
          <w:rFonts w:ascii="Times" w:hAnsi="Times" w:cs="Times"/>
          <w:b/>
          <w:bCs/>
          <w:color w:val="000000" w:themeColor="text1"/>
          <w:sz w:val="18"/>
          <w:szCs w:val="18"/>
          <w:lang w:val="es-ES"/>
        </w:rPr>
        <w:t xml:space="preserve">Organice correctamente los enunciados del significado de color digital: </w:t>
      </w:r>
      <w:r w:rsidRPr="00E77AED">
        <w:rPr>
          <w:rFonts w:ascii="Times" w:hAnsi="Times"/>
          <w:b/>
          <w:color w:val="000000" w:themeColor="text1"/>
          <w:sz w:val="18"/>
          <w:szCs w:val="18"/>
        </w:rPr>
        <w:t>(</w:t>
      </w:r>
      <w:r w:rsidR="007C1A82" w:rsidRPr="00E77AED">
        <w:rPr>
          <w:rFonts w:ascii="Times" w:hAnsi="Times"/>
          <w:b/>
          <w:color w:val="000000" w:themeColor="text1"/>
          <w:sz w:val="18"/>
          <w:szCs w:val="18"/>
        </w:rPr>
        <w:t xml:space="preserve">2 </w:t>
      </w:r>
      <w:r w:rsidRPr="00E77AED">
        <w:rPr>
          <w:rFonts w:ascii="Times" w:hAnsi="Times"/>
          <w:b/>
          <w:color w:val="000000" w:themeColor="text1"/>
          <w:sz w:val="18"/>
          <w:szCs w:val="18"/>
        </w:rPr>
        <w:t>puntos)</w:t>
      </w:r>
    </w:p>
    <w:p w14:paraId="3F47C612" w14:textId="77777777" w:rsidR="00EF05AE" w:rsidRPr="00E77AED" w:rsidRDefault="00EF05AE" w:rsidP="00EF05AE">
      <w:pPr>
        <w:widowControl w:val="0"/>
        <w:autoSpaceDE w:val="0"/>
        <w:autoSpaceDN w:val="0"/>
        <w:adjustRightInd w:val="0"/>
        <w:spacing w:after="240"/>
        <w:rPr>
          <w:rFonts w:ascii="Times" w:hAnsi="Times" w:cs="Times New Roman"/>
          <w:b/>
          <w:color w:val="000000" w:themeColor="text1"/>
          <w:sz w:val="18"/>
          <w:szCs w:val="18"/>
        </w:rPr>
      </w:pPr>
      <w:r w:rsidRPr="00E77AED">
        <w:rPr>
          <w:rFonts w:ascii="Times" w:hAnsi="Times" w:cs="Times New Roman"/>
          <w:b/>
          <w:color w:val="000000" w:themeColor="text1"/>
          <w:sz w:val="18"/>
          <w:szCs w:val="18"/>
        </w:rPr>
        <w:t>Contexto</w:t>
      </w:r>
    </w:p>
    <w:p w14:paraId="3F868219" w14:textId="3FC63B49" w:rsidR="00EF05AE" w:rsidRPr="00E77AED" w:rsidRDefault="00EF05AE" w:rsidP="00EF05AE">
      <w:pPr>
        <w:widowControl w:val="0"/>
        <w:autoSpaceDE w:val="0"/>
        <w:autoSpaceDN w:val="0"/>
        <w:adjustRightInd w:val="0"/>
        <w:spacing w:after="240"/>
        <w:rPr>
          <w:rFonts w:ascii="Times" w:hAnsi="Times" w:cs="Times New Roman"/>
          <w:color w:val="000000" w:themeColor="text1"/>
          <w:sz w:val="18"/>
          <w:szCs w:val="18"/>
        </w:rPr>
      </w:pPr>
      <w:r w:rsidRPr="00E77AED">
        <w:rPr>
          <w:rFonts w:ascii="Times" w:hAnsi="Times" w:cs="Times New Roman"/>
          <w:color w:val="000000" w:themeColor="text1"/>
          <w:sz w:val="18"/>
          <w:szCs w:val="18"/>
        </w:rPr>
        <w:t>1. Azul</w:t>
      </w:r>
      <w:r w:rsidRPr="00E77AED">
        <w:rPr>
          <w:rFonts w:ascii="Times" w:hAnsi="Times" w:cs="Times New Roman"/>
          <w:color w:val="000000" w:themeColor="text1"/>
          <w:sz w:val="18"/>
          <w:szCs w:val="18"/>
        </w:rPr>
        <w:br/>
        <w:t>2. Naranja</w:t>
      </w:r>
      <w:r w:rsidRPr="00E77AED">
        <w:rPr>
          <w:rFonts w:ascii="Times" w:hAnsi="Times" w:cs="Times New Roman"/>
          <w:color w:val="000000" w:themeColor="text1"/>
          <w:sz w:val="18"/>
          <w:szCs w:val="18"/>
        </w:rPr>
        <w:br/>
        <w:t xml:space="preserve">3. </w:t>
      </w:r>
      <w:r w:rsidR="00B5019F" w:rsidRPr="00E77AED">
        <w:rPr>
          <w:rFonts w:ascii="Times" w:hAnsi="Times" w:cs="Times New Roman"/>
          <w:color w:val="000000" w:themeColor="text1"/>
          <w:sz w:val="18"/>
          <w:szCs w:val="18"/>
        </w:rPr>
        <w:t>Amarillo</w:t>
      </w:r>
      <w:r w:rsidRPr="00E77AED">
        <w:rPr>
          <w:rFonts w:ascii="Times" w:hAnsi="Times" w:cs="Times New Roman"/>
          <w:color w:val="000000" w:themeColor="text1"/>
          <w:sz w:val="18"/>
          <w:szCs w:val="18"/>
        </w:rPr>
        <w:br/>
        <w:t xml:space="preserve">4. </w:t>
      </w:r>
      <w:r w:rsidR="00B5019F" w:rsidRPr="00E77AED">
        <w:rPr>
          <w:rFonts w:ascii="Times" w:hAnsi="Times" w:cs="Times New Roman"/>
          <w:color w:val="000000" w:themeColor="text1"/>
          <w:sz w:val="18"/>
          <w:szCs w:val="18"/>
        </w:rPr>
        <w:t>Verde</w:t>
      </w:r>
    </w:p>
    <w:p w14:paraId="19B15ACB" w14:textId="5A9E04CE" w:rsidR="00B5019F" w:rsidRPr="00E77AED" w:rsidRDefault="00EF05AE" w:rsidP="00B5019F">
      <w:pPr>
        <w:widowControl w:val="0"/>
        <w:autoSpaceDE w:val="0"/>
        <w:autoSpaceDN w:val="0"/>
        <w:adjustRightInd w:val="0"/>
        <w:jc w:val="both"/>
        <w:rPr>
          <w:rFonts w:ascii="Times" w:hAnsi="Times" w:cs="Times New Roman"/>
          <w:color w:val="000000" w:themeColor="text1"/>
          <w:sz w:val="18"/>
          <w:szCs w:val="18"/>
        </w:rPr>
      </w:pPr>
      <w:r w:rsidRPr="00E77AED">
        <w:rPr>
          <w:rFonts w:ascii="Times" w:hAnsi="Times" w:cs="Times New Roman"/>
          <w:b/>
          <w:color w:val="000000" w:themeColor="text1"/>
          <w:sz w:val="18"/>
          <w:szCs w:val="18"/>
        </w:rPr>
        <w:t>Contenido</w:t>
      </w:r>
      <w:r w:rsidR="00B5019F" w:rsidRPr="00E77AED">
        <w:rPr>
          <w:rFonts w:ascii="Times" w:hAnsi="Times" w:cs="Times New Roman"/>
          <w:b/>
          <w:color w:val="000000" w:themeColor="text1"/>
          <w:sz w:val="18"/>
          <w:szCs w:val="18"/>
        </w:rPr>
        <w:br/>
      </w:r>
      <w:r w:rsidR="00B5019F" w:rsidRPr="00E77AED">
        <w:rPr>
          <w:rFonts w:ascii="Times" w:hAnsi="Times" w:cs="Times New Roman"/>
          <w:b/>
          <w:color w:val="000000" w:themeColor="text1"/>
          <w:sz w:val="18"/>
          <w:szCs w:val="18"/>
        </w:rPr>
        <w:br/>
      </w:r>
      <w:r w:rsidR="00B5019F" w:rsidRPr="00E77AED">
        <w:rPr>
          <w:rFonts w:ascii="Times" w:hAnsi="Times" w:cs="Times New Roman"/>
          <w:color w:val="000000" w:themeColor="text1"/>
          <w:sz w:val="18"/>
          <w:szCs w:val="18"/>
        </w:rPr>
        <w:t>a)</w:t>
      </w:r>
      <w:r w:rsidR="00B5019F" w:rsidRPr="00E77AED">
        <w:rPr>
          <w:rFonts w:ascii="Times" w:hAnsi="Times" w:cs="Times New Roman"/>
          <w:b/>
          <w:color w:val="000000" w:themeColor="text1"/>
          <w:sz w:val="18"/>
          <w:szCs w:val="18"/>
        </w:rPr>
        <w:t xml:space="preserve"> </w:t>
      </w:r>
      <w:r w:rsidR="00B5019F" w:rsidRPr="00E77AED">
        <w:rPr>
          <w:rFonts w:ascii="Times" w:hAnsi="Times"/>
          <w:color w:val="000000" w:themeColor="text1"/>
          <w:sz w:val="18"/>
          <w:szCs w:val="18"/>
        </w:rPr>
        <w:t xml:space="preserve">Es un color inspirador, llama mucho la atención por su color brillante, se lo encuentra en la naturaleza, es un color energético y lleno de vida, asociado con la diversión, felicidad, ambición, emoción y entusiasmo. </w:t>
      </w:r>
      <w:r w:rsidR="00B5019F" w:rsidRPr="00E77AED">
        <w:rPr>
          <w:rFonts w:ascii="Times" w:hAnsi="Times" w:cs="Times New Roman"/>
          <w:color w:val="000000" w:themeColor="text1"/>
          <w:sz w:val="18"/>
          <w:szCs w:val="18"/>
        </w:rPr>
        <w:t>Es una buena opción para páginas de  tiendas de entretenimiento, tecnología y comida.</w:t>
      </w:r>
    </w:p>
    <w:p w14:paraId="2F4996BE" w14:textId="3C70EB73" w:rsidR="00B5019F" w:rsidRPr="00E77AED" w:rsidRDefault="00B5019F" w:rsidP="00B5019F">
      <w:pPr>
        <w:widowControl w:val="0"/>
        <w:autoSpaceDE w:val="0"/>
        <w:autoSpaceDN w:val="0"/>
        <w:adjustRightInd w:val="0"/>
        <w:jc w:val="both"/>
        <w:rPr>
          <w:rFonts w:ascii="Times" w:hAnsi="Times" w:cs="Times New Roman"/>
          <w:color w:val="000000" w:themeColor="text1"/>
          <w:sz w:val="18"/>
          <w:szCs w:val="18"/>
          <w:lang w:val="es"/>
        </w:rPr>
      </w:pPr>
      <w:r w:rsidRPr="00E77AED">
        <w:rPr>
          <w:rFonts w:ascii="Times" w:hAnsi="Times" w:cs="Times New Roman"/>
          <w:color w:val="000000" w:themeColor="text1"/>
          <w:sz w:val="18"/>
          <w:szCs w:val="18"/>
        </w:rPr>
        <w:t xml:space="preserve">b) </w:t>
      </w:r>
      <w:r w:rsidRPr="00E77AED">
        <w:rPr>
          <w:rFonts w:ascii="Times" w:hAnsi="Times" w:cs="Times New Roman"/>
          <w:color w:val="000000" w:themeColor="text1"/>
          <w:sz w:val="18"/>
          <w:szCs w:val="18"/>
          <w:lang w:val="es"/>
        </w:rPr>
        <w:t xml:space="preserve">Es considerado como un color tranquilo, calmado que produce un efecto de paz en nuestro cuerpo, pero el exceso de este color no es recomendable porque puede ser asociado en forma negativa con significados como la frialdad y la soledad. Adecuado para páginas web vinculadas con temas como la salud, la tecnología, las líneas aéreas, las vacaciones y los viajes.  </w:t>
      </w:r>
    </w:p>
    <w:p w14:paraId="75B9EFCE" w14:textId="01010CF9" w:rsidR="00B5019F" w:rsidRPr="00E77AED" w:rsidRDefault="00B5019F" w:rsidP="00B5019F">
      <w:pPr>
        <w:widowControl w:val="0"/>
        <w:autoSpaceDE w:val="0"/>
        <w:autoSpaceDN w:val="0"/>
        <w:adjustRightInd w:val="0"/>
        <w:jc w:val="both"/>
        <w:rPr>
          <w:rFonts w:ascii="Times" w:hAnsi="Times" w:cs="Times New Roman"/>
          <w:color w:val="000000" w:themeColor="text1"/>
          <w:sz w:val="18"/>
          <w:szCs w:val="18"/>
          <w:lang w:val="es"/>
        </w:rPr>
      </w:pPr>
      <w:r w:rsidRPr="00E77AED">
        <w:rPr>
          <w:rFonts w:ascii="Times" w:hAnsi="Times" w:cs="Times New Roman"/>
          <w:color w:val="000000" w:themeColor="text1"/>
          <w:sz w:val="18"/>
          <w:szCs w:val="18"/>
          <w:lang w:val="es"/>
        </w:rPr>
        <w:t xml:space="preserve">c) </w:t>
      </w:r>
      <w:r w:rsidRPr="00E77AED">
        <w:rPr>
          <w:rFonts w:ascii="Times" w:hAnsi="Times" w:cs="Times New Roman"/>
          <w:color w:val="000000" w:themeColor="text1"/>
          <w:sz w:val="18"/>
          <w:szCs w:val="18"/>
        </w:rPr>
        <w:t>Es un color que se relaciona con el cuidado de la naturaleza, la salud, el bienestar; asimismo este color se</w:t>
      </w:r>
      <w:r w:rsidRPr="00E77AED">
        <w:rPr>
          <w:rFonts w:ascii="Times" w:hAnsi="Times" w:cs="Times New Roman"/>
          <w:color w:val="000000" w:themeColor="text1"/>
          <w:sz w:val="18"/>
          <w:szCs w:val="18"/>
          <w:shd w:val="clear" w:color="auto" w:fill="FFFFFF"/>
        </w:rPr>
        <w:t xml:space="preserve"> lo emplea para indicar que los productos en el sitio son saludables, </w:t>
      </w:r>
      <w:r w:rsidRPr="00E77AED">
        <w:rPr>
          <w:rFonts w:ascii="Times" w:eastAsia="Times New Roman" w:hAnsi="Times" w:cs="Times New Roman"/>
          <w:color w:val="000000" w:themeColor="text1"/>
          <w:sz w:val="18"/>
          <w:szCs w:val="18"/>
        </w:rPr>
        <w:t xml:space="preserve">además </w:t>
      </w:r>
      <w:r w:rsidRPr="00E77AED">
        <w:rPr>
          <w:rFonts w:ascii="Times" w:hAnsi="Times" w:cs="Times New Roman"/>
          <w:color w:val="000000" w:themeColor="text1"/>
          <w:sz w:val="18"/>
          <w:szCs w:val="18"/>
        </w:rPr>
        <w:t xml:space="preserve">transmite la sensación de </w:t>
      </w:r>
      <w:r w:rsidRPr="00E77AED">
        <w:rPr>
          <w:rFonts w:ascii="Times" w:hAnsi="Times" w:cs="Times New Roman"/>
          <w:color w:val="000000" w:themeColor="text1"/>
          <w:sz w:val="18"/>
          <w:szCs w:val="18"/>
          <w:shd w:val="clear" w:color="auto" w:fill="FFFFFF"/>
        </w:rPr>
        <w:t>tranquilidad</w:t>
      </w:r>
      <w:r w:rsidRPr="00E77AED">
        <w:rPr>
          <w:rFonts w:ascii="Times" w:hAnsi="Times" w:cs="Times New Roman"/>
          <w:color w:val="000000" w:themeColor="text1"/>
          <w:sz w:val="18"/>
          <w:szCs w:val="18"/>
        </w:rPr>
        <w:t xml:space="preserve">, calma y </w:t>
      </w:r>
      <w:r w:rsidRPr="00E77AED">
        <w:rPr>
          <w:rFonts w:ascii="Times" w:hAnsi="Times" w:cs="Times New Roman"/>
          <w:color w:val="000000" w:themeColor="text1"/>
          <w:sz w:val="18"/>
          <w:szCs w:val="18"/>
          <w:shd w:val="clear" w:color="auto" w:fill="FFFFFF"/>
        </w:rPr>
        <w:t>seguridad</w:t>
      </w:r>
      <w:r w:rsidRPr="00E77AED">
        <w:rPr>
          <w:rFonts w:ascii="Times" w:hAnsi="Times" w:cs="Times New Roman"/>
          <w:color w:val="000000" w:themeColor="text1"/>
          <w:sz w:val="18"/>
          <w:szCs w:val="18"/>
        </w:rPr>
        <w:t xml:space="preserve"> o también energía y vida.</w:t>
      </w:r>
    </w:p>
    <w:p w14:paraId="313BF8D2" w14:textId="77777777" w:rsidR="00B5019F" w:rsidRPr="00E77AED" w:rsidRDefault="00B5019F" w:rsidP="00B5019F">
      <w:pPr>
        <w:widowControl w:val="0"/>
        <w:autoSpaceDE w:val="0"/>
        <w:autoSpaceDN w:val="0"/>
        <w:adjustRightInd w:val="0"/>
        <w:jc w:val="both"/>
        <w:rPr>
          <w:rFonts w:ascii="Times" w:hAnsi="Times" w:cs="Times New Roman"/>
          <w:color w:val="000000" w:themeColor="text1"/>
          <w:sz w:val="18"/>
          <w:szCs w:val="18"/>
        </w:rPr>
      </w:pPr>
      <w:r w:rsidRPr="00E77AED">
        <w:rPr>
          <w:rFonts w:ascii="Times" w:hAnsi="Times" w:cs="Times New Roman"/>
          <w:color w:val="000000" w:themeColor="text1"/>
          <w:sz w:val="18"/>
          <w:szCs w:val="18"/>
        </w:rPr>
        <w:t>d) Es el color que usualmente representa la calidez, el brillo y la energía, este color al estar cargado de fuerza de luminosidad produce cansancio en la retina, es un color ambiguo, cada tono puede evocar una sensación diferente en el usuario, fácilmente puede pasar de la alegría a la envidia, a su vez también es inestable.</w:t>
      </w:r>
    </w:p>
    <w:p w14:paraId="48F7845F" w14:textId="32E90A46" w:rsidR="00B5019F" w:rsidRPr="00E77AED" w:rsidRDefault="00B5019F" w:rsidP="00B5019F">
      <w:pPr>
        <w:widowControl w:val="0"/>
        <w:autoSpaceDE w:val="0"/>
        <w:autoSpaceDN w:val="0"/>
        <w:adjustRightInd w:val="0"/>
        <w:jc w:val="both"/>
        <w:rPr>
          <w:rFonts w:ascii="Times" w:hAnsi="Times" w:cs="Times New Roman"/>
          <w:color w:val="000000" w:themeColor="text1"/>
          <w:sz w:val="18"/>
          <w:szCs w:val="18"/>
        </w:rPr>
      </w:pPr>
    </w:p>
    <w:p w14:paraId="67B6BEE9" w14:textId="3C64CDBD" w:rsidR="008E789F" w:rsidRPr="00E77AED" w:rsidRDefault="00EF05AE" w:rsidP="008E789F">
      <w:pPr>
        <w:widowControl w:val="0"/>
        <w:autoSpaceDE w:val="0"/>
        <w:autoSpaceDN w:val="0"/>
        <w:adjustRightInd w:val="0"/>
        <w:spacing w:after="240"/>
        <w:rPr>
          <w:rFonts w:ascii="Times" w:hAnsi="Times" w:cs="Times New Roman"/>
          <w:color w:val="000000" w:themeColor="text1"/>
          <w:sz w:val="18"/>
          <w:szCs w:val="18"/>
        </w:rPr>
      </w:pPr>
      <w:r w:rsidRPr="00E77AED">
        <w:rPr>
          <w:rFonts w:ascii="Times" w:hAnsi="Times" w:cs="Times New Roman"/>
          <w:b/>
          <w:color w:val="000000" w:themeColor="text1"/>
          <w:sz w:val="18"/>
          <w:szCs w:val="18"/>
        </w:rPr>
        <w:t>Opciones de respuestas</w:t>
      </w:r>
      <w:r w:rsidRPr="00E77AED">
        <w:rPr>
          <w:rFonts w:ascii="Times" w:hAnsi="Times" w:cs="Times New Roman"/>
          <w:b/>
          <w:color w:val="000000" w:themeColor="text1"/>
          <w:sz w:val="18"/>
          <w:szCs w:val="18"/>
        </w:rPr>
        <w:br/>
      </w:r>
      <w:r w:rsidRPr="00E77AED">
        <w:rPr>
          <w:rFonts w:ascii="Times" w:hAnsi="Times" w:cs="Times New Roman"/>
          <w:b/>
          <w:color w:val="000000" w:themeColor="text1"/>
          <w:sz w:val="18"/>
          <w:szCs w:val="18"/>
        </w:rPr>
        <w:br/>
      </w:r>
      <w:r w:rsidR="008526F4" w:rsidRPr="00E77AED">
        <w:rPr>
          <w:rFonts w:ascii="Times" w:hAnsi="Times" w:cs="Times New Roman"/>
          <w:color w:val="000000" w:themeColor="text1"/>
          <w:sz w:val="18"/>
          <w:szCs w:val="18"/>
        </w:rPr>
        <w:t xml:space="preserve">_ </w:t>
      </w:r>
      <w:r w:rsidR="00B5019F" w:rsidRPr="00E77AED">
        <w:rPr>
          <w:rFonts w:ascii="Times" w:hAnsi="Times" w:cs="Times New Roman"/>
          <w:color w:val="000000" w:themeColor="text1"/>
          <w:sz w:val="18"/>
          <w:szCs w:val="18"/>
        </w:rPr>
        <w:t>1b, 2a</w:t>
      </w:r>
      <w:r w:rsidR="00DC6C8E" w:rsidRPr="00E77AED">
        <w:rPr>
          <w:rFonts w:ascii="Times" w:hAnsi="Times" w:cs="Times New Roman"/>
          <w:color w:val="000000" w:themeColor="text1"/>
          <w:sz w:val="18"/>
          <w:szCs w:val="18"/>
        </w:rPr>
        <w:t>, 3d, 4c</w:t>
      </w:r>
      <w:r w:rsidR="00515603" w:rsidRPr="00E77AED">
        <w:rPr>
          <w:rFonts w:ascii="Times" w:hAnsi="Times" w:cs="Times New Roman"/>
          <w:color w:val="000000" w:themeColor="text1"/>
          <w:sz w:val="18"/>
          <w:szCs w:val="18"/>
        </w:rPr>
        <w:br/>
      </w:r>
      <w:r w:rsidR="008526F4" w:rsidRPr="00E77AED">
        <w:rPr>
          <w:rFonts w:ascii="Times" w:hAnsi="Times" w:cs="Times New Roman"/>
          <w:color w:val="000000" w:themeColor="text1"/>
          <w:sz w:val="18"/>
          <w:szCs w:val="18"/>
        </w:rPr>
        <w:t>_ 1c, 2b, 3d, 4a</w:t>
      </w:r>
      <w:r w:rsidR="008526F4" w:rsidRPr="00E77AED">
        <w:rPr>
          <w:rFonts w:ascii="Times" w:hAnsi="Times" w:cs="Times New Roman"/>
          <w:color w:val="000000" w:themeColor="text1"/>
          <w:sz w:val="18"/>
          <w:szCs w:val="18"/>
        </w:rPr>
        <w:br/>
        <w:t xml:space="preserve">_ </w:t>
      </w:r>
      <w:r w:rsidR="00515603" w:rsidRPr="00E77AED">
        <w:rPr>
          <w:rFonts w:ascii="Times" w:hAnsi="Times" w:cs="Times New Roman"/>
          <w:color w:val="000000" w:themeColor="text1"/>
          <w:sz w:val="18"/>
          <w:szCs w:val="18"/>
        </w:rPr>
        <w:t>1b, 2d, 3a, 4c</w:t>
      </w:r>
      <w:r w:rsidR="008526F4" w:rsidRPr="00E77AED">
        <w:rPr>
          <w:rFonts w:ascii="Times" w:hAnsi="Times" w:cs="Times New Roman"/>
          <w:color w:val="000000" w:themeColor="text1"/>
          <w:sz w:val="18"/>
          <w:szCs w:val="18"/>
        </w:rPr>
        <w:br/>
        <w:t xml:space="preserve">_ </w:t>
      </w:r>
      <w:r w:rsidR="00C06D45" w:rsidRPr="00E77AED">
        <w:rPr>
          <w:rFonts w:ascii="Times" w:hAnsi="Times" w:cs="Times New Roman"/>
          <w:color w:val="000000" w:themeColor="text1"/>
          <w:sz w:val="18"/>
          <w:szCs w:val="18"/>
        </w:rPr>
        <w:t xml:space="preserve">1b, </w:t>
      </w:r>
      <w:r w:rsidR="008E789F" w:rsidRPr="00E77AED">
        <w:rPr>
          <w:rFonts w:ascii="Times" w:hAnsi="Times" w:cs="Times New Roman"/>
          <w:color w:val="000000" w:themeColor="text1"/>
          <w:sz w:val="18"/>
          <w:szCs w:val="18"/>
        </w:rPr>
        <w:t>2c, 3d, 4a</w:t>
      </w:r>
      <w:r w:rsidR="00515603" w:rsidRPr="00E77AED">
        <w:rPr>
          <w:rFonts w:ascii="Times" w:hAnsi="Times" w:cs="Times New Roman"/>
          <w:color w:val="000000" w:themeColor="text1"/>
          <w:sz w:val="18"/>
          <w:szCs w:val="18"/>
        </w:rPr>
        <w:br/>
      </w:r>
    </w:p>
    <w:p w14:paraId="136A01DF" w14:textId="77777777" w:rsidR="000B6B91" w:rsidRPr="00E77AED" w:rsidRDefault="000B6B91" w:rsidP="008526F4">
      <w:pPr>
        <w:widowControl w:val="0"/>
        <w:autoSpaceDE w:val="0"/>
        <w:autoSpaceDN w:val="0"/>
        <w:adjustRightInd w:val="0"/>
        <w:spacing w:after="240"/>
        <w:rPr>
          <w:rFonts w:ascii="Times" w:hAnsi="Times"/>
          <w:b/>
          <w:color w:val="000000" w:themeColor="text1"/>
          <w:sz w:val="18"/>
          <w:szCs w:val="18"/>
        </w:rPr>
      </w:pPr>
    </w:p>
    <w:p w14:paraId="506C704D" w14:textId="0B9BAAC3" w:rsidR="008B0F5A" w:rsidRPr="00E77AED" w:rsidRDefault="008526F4" w:rsidP="008526F4">
      <w:pPr>
        <w:widowControl w:val="0"/>
        <w:autoSpaceDE w:val="0"/>
        <w:autoSpaceDN w:val="0"/>
        <w:adjustRightInd w:val="0"/>
        <w:spacing w:after="240"/>
        <w:rPr>
          <w:rFonts w:ascii="Times" w:hAnsi="Times"/>
          <w:b/>
          <w:color w:val="000000" w:themeColor="text1"/>
          <w:sz w:val="18"/>
          <w:szCs w:val="18"/>
          <w:lang w:val="es-ES"/>
        </w:rPr>
      </w:pPr>
      <w:r w:rsidRPr="00E77AED">
        <w:rPr>
          <w:rFonts w:ascii="Times" w:hAnsi="Times"/>
          <w:b/>
          <w:color w:val="000000" w:themeColor="text1"/>
          <w:sz w:val="18"/>
          <w:szCs w:val="18"/>
        </w:rPr>
        <w:lastRenderedPageBreak/>
        <w:t>4</w:t>
      </w:r>
      <w:r w:rsidRPr="00E77AED">
        <w:rPr>
          <w:rFonts w:ascii="Times" w:hAnsi="Times"/>
          <w:b/>
          <w:color w:val="000000" w:themeColor="text1"/>
          <w:sz w:val="18"/>
          <w:szCs w:val="18"/>
          <w:lang w:val="es-ES"/>
        </w:rPr>
        <w:t>. Cada una de las siguientes posturas cognitivas refleja errores, encierre con un círculo la letra del literal que explique de mejor manera dicha equivocación. (3 puntos)</w:t>
      </w:r>
      <w:r w:rsidR="000B6B91" w:rsidRPr="00E77AED">
        <w:rPr>
          <w:rFonts w:ascii="Times" w:hAnsi="Times"/>
          <w:b/>
          <w:color w:val="000000" w:themeColor="text1"/>
          <w:sz w:val="18"/>
          <w:szCs w:val="18"/>
          <w:lang w:val="es-ES"/>
        </w:rPr>
        <w:br/>
      </w:r>
      <w:r w:rsidR="00E31306" w:rsidRPr="00E77AED">
        <w:rPr>
          <w:rFonts w:ascii="Times" w:hAnsi="Times" w:cs="Times"/>
          <w:b/>
          <w:bCs/>
          <w:color w:val="000000" w:themeColor="text1"/>
          <w:sz w:val="18"/>
          <w:szCs w:val="18"/>
          <w:lang w:val="es-ES"/>
        </w:rPr>
        <w:br/>
      </w:r>
      <w:r w:rsidR="00EB47AD" w:rsidRPr="00E77AED">
        <w:rPr>
          <w:rFonts w:ascii="Times" w:hAnsi="Times" w:cs="Times"/>
          <w:b/>
          <w:bCs/>
          <w:color w:val="000000" w:themeColor="text1"/>
          <w:sz w:val="18"/>
          <w:szCs w:val="18"/>
          <w:lang w:val="es-ES"/>
        </w:rPr>
        <w:t>Composición conducida por imágenes</w:t>
      </w:r>
      <w:r w:rsidR="000B6B91" w:rsidRPr="00E77AED">
        <w:rPr>
          <w:rFonts w:ascii="Times" w:hAnsi="Times"/>
          <w:b/>
          <w:color w:val="000000" w:themeColor="text1"/>
          <w:sz w:val="18"/>
          <w:szCs w:val="18"/>
          <w:lang w:val="es-ES"/>
        </w:rPr>
        <w:br/>
      </w:r>
      <w:r w:rsidR="000B6B91" w:rsidRPr="00E77AED">
        <w:rPr>
          <w:rFonts w:ascii="Times" w:hAnsi="Times" w:cs="Times"/>
          <w:b/>
          <w:bCs/>
          <w:color w:val="000000" w:themeColor="text1"/>
          <w:sz w:val="18"/>
          <w:szCs w:val="18"/>
          <w:lang w:val="es-ES"/>
        </w:rPr>
        <w:br/>
      </w:r>
      <w:r w:rsidRPr="00E77AED">
        <w:rPr>
          <w:rFonts w:ascii="Times" w:hAnsi="Times" w:cs="Times"/>
          <w:b/>
          <w:bCs/>
          <w:color w:val="000000" w:themeColor="text1"/>
          <w:sz w:val="18"/>
          <w:szCs w:val="18"/>
          <w:lang w:val="es-ES"/>
        </w:rPr>
        <w:t>Argumentación</w:t>
      </w:r>
      <w:r w:rsidRPr="00E77AED">
        <w:rPr>
          <w:rFonts w:ascii="Times" w:hAnsi="Times" w:cs="Times"/>
          <w:b/>
          <w:bCs/>
          <w:color w:val="000000" w:themeColor="text1"/>
          <w:sz w:val="18"/>
          <w:szCs w:val="18"/>
          <w:lang w:val="es-ES"/>
        </w:rPr>
        <w:br/>
      </w:r>
      <w:r w:rsidR="00EB47AD" w:rsidRPr="00E77AED">
        <w:rPr>
          <w:rFonts w:ascii="Times" w:hAnsi="Times"/>
          <w:color w:val="000000" w:themeColor="text1"/>
          <w:sz w:val="18"/>
          <w:szCs w:val="18"/>
        </w:rPr>
        <w:t>Se puede construir una</w:t>
      </w:r>
      <w:r w:rsidRPr="00E77AED">
        <w:rPr>
          <w:rFonts w:ascii="Times" w:hAnsi="Times"/>
          <w:color w:val="000000" w:themeColor="text1"/>
          <w:sz w:val="18"/>
          <w:szCs w:val="18"/>
        </w:rPr>
        <w:t xml:space="preserve"> composición</w:t>
      </w:r>
      <w:r w:rsidR="00E132E1" w:rsidRPr="00E77AED">
        <w:rPr>
          <w:rFonts w:ascii="Times" w:hAnsi="Times"/>
          <w:color w:val="000000" w:themeColor="text1"/>
          <w:sz w:val="18"/>
          <w:szCs w:val="18"/>
        </w:rPr>
        <w:t xml:space="preserve"> </w:t>
      </w:r>
      <w:r w:rsidR="00EB47AD" w:rsidRPr="00E77AED">
        <w:rPr>
          <w:rFonts w:ascii="Times" w:hAnsi="Times"/>
          <w:color w:val="000000" w:themeColor="text1"/>
          <w:sz w:val="18"/>
          <w:szCs w:val="18"/>
        </w:rPr>
        <w:t xml:space="preserve">conducida por  imágenes sin que haya una imagen abiertamente dominante. </w:t>
      </w:r>
      <w:r w:rsidR="00F5678B" w:rsidRPr="00E77AED">
        <w:rPr>
          <w:rFonts w:ascii="Times" w:hAnsi="Times"/>
          <w:color w:val="000000" w:themeColor="text1"/>
          <w:sz w:val="18"/>
          <w:szCs w:val="18"/>
        </w:rPr>
        <w:t>Pero al</w:t>
      </w:r>
      <w:r w:rsidR="000D2374" w:rsidRPr="00E77AED">
        <w:rPr>
          <w:rFonts w:ascii="Times" w:hAnsi="Times"/>
          <w:color w:val="000000" w:themeColor="text1"/>
          <w:sz w:val="18"/>
          <w:szCs w:val="18"/>
        </w:rPr>
        <w:t xml:space="preserve"> </w:t>
      </w:r>
      <w:r w:rsidR="00F5678B" w:rsidRPr="00E77AED">
        <w:rPr>
          <w:rFonts w:ascii="Times" w:hAnsi="Times"/>
          <w:color w:val="000000" w:themeColor="text1"/>
          <w:sz w:val="18"/>
          <w:szCs w:val="18"/>
        </w:rPr>
        <w:t xml:space="preserve">no dominar ninguna imagen no se transmite el </w:t>
      </w:r>
      <w:r w:rsidR="000D2374" w:rsidRPr="00E77AED">
        <w:rPr>
          <w:rFonts w:ascii="Times" w:hAnsi="Times"/>
          <w:color w:val="000000" w:themeColor="text1"/>
          <w:sz w:val="18"/>
          <w:szCs w:val="18"/>
        </w:rPr>
        <w:t>mensaje y el texto es un elemento subordinado.</w:t>
      </w:r>
    </w:p>
    <w:p w14:paraId="2294AA88" w14:textId="3459E432" w:rsidR="0096619F" w:rsidRPr="00E77AED" w:rsidRDefault="000D2374" w:rsidP="008526F4">
      <w:pPr>
        <w:widowControl w:val="0"/>
        <w:autoSpaceDE w:val="0"/>
        <w:autoSpaceDN w:val="0"/>
        <w:adjustRightInd w:val="0"/>
        <w:spacing w:after="240"/>
        <w:rPr>
          <w:rFonts w:ascii="Times" w:hAnsi="Times"/>
          <w:color w:val="000000" w:themeColor="text1"/>
          <w:sz w:val="18"/>
          <w:szCs w:val="18"/>
        </w:rPr>
      </w:pPr>
      <w:r w:rsidRPr="00E77AED">
        <w:rPr>
          <w:rFonts w:ascii="Times" w:hAnsi="Times"/>
          <w:color w:val="000000" w:themeColor="text1"/>
          <w:sz w:val="18"/>
          <w:szCs w:val="18"/>
        </w:rPr>
        <w:t xml:space="preserve">a) El error en el argumento es que </w:t>
      </w:r>
      <w:r w:rsidR="009216AD" w:rsidRPr="00E77AED">
        <w:rPr>
          <w:rFonts w:ascii="Times" w:hAnsi="Times"/>
          <w:color w:val="000000" w:themeColor="text1"/>
          <w:sz w:val="18"/>
          <w:szCs w:val="18"/>
        </w:rPr>
        <w:t>el text</w:t>
      </w:r>
      <w:r w:rsidR="00FD24A0" w:rsidRPr="00E77AED">
        <w:rPr>
          <w:rFonts w:ascii="Times" w:hAnsi="Times"/>
          <w:color w:val="000000" w:themeColor="text1"/>
          <w:sz w:val="18"/>
          <w:szCs w:val="18"/>
        </w:rPr>
        <w:t xml:space="preserve">o no es un elemento subordinado, ya que también parte de una composición conducida por imágenes. </w:t>
      </w:r>
      <w:r w:rsidR="00E31306" w:rsidRPr="00E77AED">
        <w:rPr>
          <w:rFonts w:ascii="Times" w:hAnsi="Times"/>
          <w:color w:val="000000" w:themeColor="text1"/>
          <w:sz w:val="18"/>
          <w:szCs w:val="18"/>
        </w:rPr>
        <w:br/>
        <w:t xml:space="preserve">b) El error en </w:t>
      </w:r>
      <w:r w:rsidR="0096619F" w:rsidRPr="00E77AED">
        <w:rPr>
          <w:rFonts w:ascii="Times" w:hAnsi="Times"/>
          <w:color w:val="000000" w:themeColor="text1"/>
          <w:sz w:val="18"/>
          <w:szCs w:val="18"/>
        </w:rPr>
        <w:t>e</w:t>
      </w:r>
      <w:r w:rsidR="00E31306" w:rsidRPr="00E77AED">
        <w:rPr>
          <w:rFonts w:ascii="Times" w:hAnsi="Times"/>
          <w:color w:val="000000" w:themeColor="text1"/>
          <w:sz w:val="18"/>
          <w:szCs w:val="18"/>
        </w:rPr>
        <w:t>l</w:t>
      </w:r>
      <w:r w:rsidR="0096619F" w:rsidRPr="00E77AED">
        <w:rPr>
          <w:rFonts w:ascii="Times" w:hAnsi="Times"/>
          <w:color w:val="000000" w:themeColor="text1"/>
          <w:sz w:val="18"/>
          <w:szCs w:val="18"/>
        </w:rPr>
        <w:t xml:space="preserve"> argumento es </w:t>
      </w:r>
      <w:r w:rsidR="00E31306" w:rsidRPr="00E77AED">
        <w:rPr>
          <w:rFonts w:ascii="Times" w:hAnsi="Times"/>
          <w:color w:val="000000" w:themeColor="text1"/>
          <w:sz w:val="18"/>
          <w:szCs w:val="18"/>
        </w:rPr>
        <w:t xml:space="preserve">que </w:t>
      </w:r>
      <w:r w:rsidR="0096619F" w:rsidRPr="00E77AED">
        <w:rPr>
          <w:rFonts w:ascii="Times" w:hAnsi="Times"/>
          <w:color w:val="000000" w:themeColor="text1"/>
          <w:sz w:val="18"/>
          <w:szCs w:val="18"/>
        </w:rPr>
        <w:t>no se puede construir una composición conducida por imágenes ya que siempre una imagen tiene que ser la dominante.</w:t>
      </w:r>
      <w:r w:rsidR="0096619F" w:rsidRPr="00E77AED">
        <w:rPr>
          <w:rFonts w:ascii="Times" w:hAnsi="Times"/>
          <w:color w:val="000000" w:themeColor="text1"/>
          <w:sz w:val="18"/>
          <w:szCs w:val="18"/>
        </w:rPr>
        <w:br/>
        <w:t xml:space="preserve">c) El error en el argumento es que </w:t>
      </w:r>
      <w:r w:rsidR="004C3D95" w:rsidRPr="00E77AED">
        <w:rPr>
          <w:rFonts w:ascii="Times" w:hAnsi="Times"/>
          <w:color w:val="000000" w:themeColor="text1"/>
          <w:sz w:val="18"/>
          <w:szCs w:val="18"/>
        </w:rPr>
        <w:t xml:space="preserve">si una imagen no </w:t>
      </w:r>
      <w:r w:rsidR="0096619F" w:rsidRPr="00E77AED">
        <w:rPr>
          <w:rFonts w:ascii="Times" w:hAnsi="Times"/>
          <w:color w:val="000000" w:themeColor="text1"/>
          <w:sz w:val="18"/>
          <w:szCs w:val="18"/>
        </w:rPr>
        <w:t>domina no se transmite el mensaje, puesto que varias imágenes también permiten llevar el mensaje.</w:t>
      </w:r>
      <w:r w:rsidR="0096619F" w:rsidRPr="00E77AED">
        <w:rPr>
          <w:rFonts w:ascii="Times" w:hAnsi="Times"/>
          <w:color w:val="000000" w:themeColor="text1"/>
          <w:sz w:val="18"/>
          <w:szCs w:val="18"/>
        </w:rPr>
        <w:br/>
        <w:t>d) El error en el argumento es</w:t>
      </w:r>
      <w:r w:rsidR="00E31306" w:rsidRPr="00E77AED">
        <w:rPr>
          <w:rFonts w:ascii="Times" w:hAnsi="Times"/>
          <w:color w:val="000000" w:themeColor="text1"/>
          <w:sz w:val="18"/>
          <w:szCs w:val="18"/>
        </w:rPr>
        <w:t xml:space="preserve"> que </w:t>
      </w:r>
      <w:r w:rsidR="004C3D95" w:rsidRPr="00E77AED">
        <w:rPr>
          <w:rFonts w:ascii="Times" w:hAnsi="Times"/>
          <w:color w:val="000000" w:themeColor="text1"/>
          <w:sz w:val="18"/>
          <w:szCs w:val="18"/>
        </w:rPr>
        <w:t xml:space="preserve">el mensaje se puede transmitir sin la necesidad de imágenes o una imagen dominante en la composición. </w:t>
      </w:r>
    </w:p>
    <w:p w14:paraId="3BFDDA0D" w14:textId="3D1FBC15" w:rsidR="00057973" w:rsidRPr="00E77AED" w:rsidRDefault="00D47317" w:rsidP="00057973">
      <w:pPr>
        <w:pStyle w:val="Sinespaciado"/>
        <w:spacing w:line="276" w:lineRule="auto"/>
        <w:rPr>
          <w:rFonts w:ascii="Times" w:hAnsi="Times" w:cs="Times New Roman"/>
          <w:b/>
          <w:color w:val="000000" w:themeColor="text1"/>
          <w:sz w:val="18"/>
          <w:szCs w:val="18"/>
        </w:rPr>
      </w:pPr>
      <w:r w:rsidRPr="00E77AED">
        <w:rPr>
          <w:rFonts w:ascii="Times" w:hAnsi="Times" w:cs="Times New Roman"/>
          <w:b/>
          <w:color w:val="000000" w:themeColor="text1"/>
          <w:sz w:val="18"/>
          <w:szCs w:val="18"/>
        </w:rPr>
        <w:t>5</w:t>
      </w:r>
      <w:r w:rsidR="00057973" w:rsidRPr="00E77AED">
        <w:rPr>
          <w:rFonts w:ascii="Times" w:hAnsi="Times" w:cs="Times New Roman"/>
          <w:b/>
          <w:color w:val="000000" w:themeColor="text1"/>
          <w:sz w:val="18"/>
          <w:szCs w:val="18"/>
        </w:rPr>
        <w:t xml:space="preserve">. Conteste verdadero o falso y justifique la selección de la misma. Si la respuesta no está justificada se anula la pregunta. </w:t>
      </w:r>
      <w:r w:rsidR="007C1A82" w:rsidRPr="00E77AED">
        <w:rPr>
          <w:rFonts w:ascii="Times" w:hAnsi="Times"/>
          <w:b/>
          <w:color w:val="000000" w:themeColor="text1"/>
          <w:sz w:val="18"/>
          <w:szCs w:val="18"/>
        </w:rPr>
        <w:t>(3</w:t>
      </w:r>
      <w:r w:rsidR="00DA31FC" w:rsidRPr="00E77AED">
        <w:rPr>
          <w:rFonts w:ascii="Times" w:hAnsi="Times"/>
          <w:b/>
          <w:color w:val="000000" w:themeColor="text1"/>
          <w:sz w:val="18"/>
          <w:szCs w:val="18"/>
        </w:rPr>
        <w:t>)</w:t>
      </w:r>
    </w:p>
    <w:p w14:paraId="392E4734" w14:textId="1FF3BE23" w:rsidR="00E22A90" w:rsidRPr="00E77AED" w:rsidRDefault="00E22A90" w:rsidP="00057973">
      <w:pPr>
        <w:widowControl w:val="0"/>
        <w:autoSpaceDE w:val="0"/>
        <w:autoSpaceDN w:val="0"/>
        <w:adjustRightInd w:val="0"/>
        <w:spacing w:after="240"/>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El concepto creativo se encuentra en el corazón de cualquier diseño web de éxito. La tarea de encontrar tanto un concepto original, como una serie de ideas vinculadas requiere habilidades de creatividad y un pensamiento crítico.</w:t>
      </w:r>
    </w:p>
    <w:p w14:paraId="083D4794" w14:textId="77777777" w:rsidR="00E22A90" w:rsidRPr="00E77AED" w:rsidRDefault="00E22A90" w:rsidP="000B6B91">
      <w:pPr>
        <w:pStyle w:val="Prrafodelista"/>
        <w:numPr>
          <w:ilvl w:val="0"/>
          <w:numId w:val="1"/>
        </w:numPr>
        <w:ind w:left="284" w:hanging="284"/>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El error en el argumento, es que el concepto creativo recopila y genera contenidos para resolver problemas.</w:t>
      </w:r>
    </w:p>
    <w:p w14:paraId="689550B5" w14:textId="77777777" w:rsidR="00E22A90" w:rsidRPr="00E77AED" w:rsidRDefault="00E22A90" w:rsidP="000B6B91">
      <w:pPr>
        <w:pStyle w:val="Prrafodelista"/>
        <w:numPr>
          <w:ilvl w:val="0"/>
          <w:numId w:val="1"/>
        </w:numPr>
        <w:ind w:left="284" w:hanging="284"/>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El error en el argumento, es que la tarea de encontrar un concepto original, como una serie de ideas, no pertenecen al pensamiento conceptual.</w:t>
      </w:r>
    </w:p>
    <w:p w14:paraId="1558007F" w14:textId="3B19E4EE" w:rsidR="00E22A90" w:rsidRPr="00E77AED" w:rsidRDefault="00E22A90" w:rsidP="000B6B91">
      <w:pPr>
        <w:pStyle w:val="Prrafodelista"/>
        <w:numPr>
          <w:ilvl w:val="0"/>
          <w:numId w:val="1"/>
        </w:numPr>
        <w:ind w:left="284" w:hanging="284"/>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El error en el argumento, es que el concepto creativo a parte de generar la idea del concepto, también tiene que tomar decisiones sobre como crear, seleccionar y organizar las imágenes, etc.</w:t>
      </w:r>
    </w:p>
    <w:p w14:paraId="4542BDF8" w14:textId="77777777" w:rsidR="00E22A90" w:rsidRPr="00E77AED" w:rsidRDefault="00E22A90" w:rsidP="000B6B91">
      <w:pPr>
        <w:pStyle w:val="Prrafodelista"/>
        <w:numPr>
          <w:ilvl w:val="0"/>
          <w:numId w:val="1"/>
        </w:numPr>
        <w:ind w:left="284" w:hanging="284"/>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El error en el argumento, es que el concepto creativo no genera el concepto original de un diseño web.</w:t>
      </w:r>
    </w:p>
    <w:p w14:paraId="7589103C" w14:textId="6558FBA1" w:rsidR="00460398" w:rsidRPr="00E77AED" w:rsidRDefault="000B6B91" w:rsidP="00057973">
      <w:pPr>
        <w:widowControl w:val="0"/>
        <w:autoSpaceDE w:val="0"/>
        <w:autoSpaceDN w:val="0"/>
        <w:adjustRightInd w:val="0"/>
        <w:spacing w:after="240"/>
        <w:rPr>
          <w:rFonts w:ascii="Times" w:hAnsi="Times" w:cs="Calibri"/>
          <w:b/>
          <w:bCs/>
          <w:iCs/>
          <w:color w:val="000000" w:themeColor="text1"/>
          <w:sz w:val="18"/>
          <w:szCs w:val="18"/>
          <w:lang w:val="es-ES"/>
        </w:rPr>
      </w:pPr>
      <w:r w:rsidRPr="00E77AED">
        <w:rPr>
          <w:rFonts w:ascii="Times" w:hAnsi="Times" w:cs="Calibri"/>
          <w:bCs/>
          <w:iCs/>
          <w:color w:val="000000" w:themeColor="text1"/>
          <w:sz w:val="18"/>
          <w:szCs w:val="18"/>
          <w:lang w:val="es-ES"/>
        </w:rPr>
        <w:br/>
      </w:r>
      <w:r w:rsidR="00460398" w:rsidRPr="00E77AED">
        <w:rPr>
          <w:rFonts w:ascii="Times" w:hAnsi="Times" w:cs="Calibri"/>
          <w:b/>
          <w:bCs/>
          <w:iCs/>
          <w:color w:val="000000" w:themeColor="text1"/>
          <w:sz w:val="18"/>
          <w:szCs w:val="18"/>
          <w:lang w:val="es-ES"/>
        </w:rPr>
        <w:t>6. Seleccione la respuesta correcta.</w:t>
      </w:r>
      <w:r w:rsidR="007C1A82" w:rsidRPr="00E77AED">
        <w:rPr>
          <w:rFonts w:ascii="Times" w:hAnsi="Times" w:cs="Calibri"/>
          <w:b/>
          <w:bCs/>
          <w:iCs/>
          <w:color w:val="000000" w:themeColor="text1"/>
          <w:sz w:val="18"/>
          <w:szCs w:val="18"/>
          <w:lang w:val="es-ES"/>
        </w:rPr>
        <w:t xml:space="preserve"> (2,5 puntos)</w:t>
      </w:r>
      <w:r w:rsidRPr="00E77AED">
        <w:rPr>
          <w:rFonts w:ascii="Times" w:hAnsi="Times" w:cs="Calibri"/>
          <w:b/>
          <w:bCs/>
          <w:iCs/>
          <w:color w:val="000000" w:themeColor="text1"/>
          <w:sz w:val="18"/>
          <w:szCs w:val="18"/>
          <w:lang w:val="es-ES"/>
        </w:rPr>
        <w:br/>
      </w:r>
      <w:r w:rsidR="00460398" w:rsidRPr="00E77AED">
        <w:rPr>
          <w:rFonts w:ascii="Times" w:hAnsi="Times" w:cs="Calibri"/>
          <w:bCs/>
          <w:iCs/>
          <w:color w:val="000000" w:themeColor="text1"/>
          <w:sz w:val="18"/>
          <w:szCs w:val="18"/>
          <w:lang w:val="es-ES"/>
        </w:rPr>
        <w:t xml:space="preserve">Ayuda al diseñador, al programador y al equipo de diseño a entender el alcance y profundidad </w:t>
      </w:r>
      <w:r w:rsidR="007C1A82" w:rsidRPr="00E77AED">
        <w:rPr>
          <w:rFonts w:ascii="Times" w:hAnsi="Times" w:cs="Calibri"/>
          <w:bCs/>
          <w:iCs/>
          <w:color w:val="000000" w:themeColor="text1"/>
          <w:sz w:val="18"/>
          <w:szCs w:val="18"/>
          <w:lang w:val="es-ES"/>
        </w:rPr>
        <w:t>que la interfaz debe tener.</w:t>
      </w:r>
      <w:r w:rsidR="00460398" w:rsidRPr="00E77AED">
        <w:rPr>
          <w:rFonts w:ascii="Times" w:hAnsi="Times" w:cs="Calibri"/>
          <w:bCs/>
          <w:iCs/>
          <w:color w:val="000000" w:themeColor="text1"/>
          <w:sz w:val="18"/>
          <w:szCs w:val="18"/>
          <w:lang w:val="es-ES"/>
        </w:rPr>
        <w:t xml:space="preserve"> Permite tener un inventario del contenido, los flujos, y la jerarquía. </w:t>
      </w:r>
    </w:p>
    <w:p w14:paraId="79373EE5" w14:textId="7407F68A" w:rsidR="005F5BF8" w:rsidRPr="00E77AED" w:rsidRDefault="005F5BF8" w:rsidP="00460398">
      <w:pPr>
        <w:pStyle w:val="Prrafodelista"/>
        <w:widowControl w:val="0"/>
        <w:numPr>
          <w:ilvl w:val="0"/>
          <w:numId w:val="10"/>
        </w:numPr>
        <w:autoSpaceDE w:val="0"/>
        <w:autoSpaceDN w:val="0"/>
        <w:adjustRightInd w:val="0"/>
        <w:spacing w:after="240"/>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Estructuras jerárquicas</w:t>
      </w:r>
    </w:p>
    <w:p w14:paraId="0604CA9A" w14:textId="66FE9AAA" w:rsidR="00460398" w:rsidRPr="00E77AED" w:rsidRDefault="005F5BF8" w:rsidP="00460398">
      <w:pPr>
        <w:pStyle w:val="Prrafodelista"/>
        <w:widowControl w:val="0"/>
        <w:numPr>
          <w:ilvl w:val="0"/>
          <w:numId w:val="10"/>
        </w:numPr>
        <w:autoSpaceDE w:val="0"/>
        <w:autoSpaceDN w:val="0"/>
        <w:adjustRightInd w:val="0"/>
        <w:spacing w:after="240"/>
        <w:rPr>
          <w:rFonts w:ascii="Times" w:hAnsi="Times" w:cs="Calibri"/>
          <w:bCs/>
          <w:iCs/>
          <w:color w:val="000000" w:themeColor="text1"/>
          <w:sz w:val="18"/>
          <w:szCs w:val="18"/>
          <w:lang w:val="es-ES"/>
        </w:rPr>
      </w:pPr>
      <w:proofErr w:type="spellStart"/>
      <w:r w:rsidRPr="00E77AED">
        <w:rPr>
          <w:rFonts w:ascii="Times" w:hAnsi="Times" w:cs="Calibri"/>
          <w:bCs/>
          <w:iCs/>
          <w:color w:val="000000" w:themeColor="text1"/>
          <w:sz w:val="18"/>
          <w:szCs w:val="18"/>
          <w:lang w:val="es-ES"/>
        </w:rPr>
        <w:t>Wireframes</w:t>
      </w:r>
      <w:proofErr w:type="spellEnd"/>
    </w:p>
    <w:p w14:paraId="50806524" w14:textId="68B4F9CE" w:rsidR="005F5BF8" w:rsidRPr="00E77AED" w:rsidRDefault="005F5BF8" w:rsidP="00460398">
      <w:pPr>
        <w:pStyle w:val="Prrafodelista"/>
        <w:widowControl w:val="0"/>
        <w:numPr>
          <w:ilvl w:val="0"/>
          <w:numId w:val="10"/>
        </w:numPr>
        <w:autoSpaceDE w:val="0"/>
        <w:autoSpaceDN w:val="0"/>
        <w:adjustRightInd w:val="0"/>
        <w:spacing w:after="240"/>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Prototipo</w:t>
      </w:r>
    </w:p>
    <w:p w14:paraId="64028479" w14:textId="4E62DE43" w:rsidR="00460398" w:rsidRPr="00E77AED" w:rsidRDefault="005F5BF8" w:rsidP="00460398">
      <w:pPr>
        <w:pStyle w:val="Prrafodelista"/>
        <w:widowControl w:val="0"/>
        <w:numPr>
          <w:ilvl w:val="0"/>
          <w:numId w:val="10"/>
        </w:numPr>
        <w:autoSpaceDE w:val="0"/>
        <w:autoSpaceDN w:val="0"/>
        <w:adjustRightInd w:val="0"/>
        <w:spacing w:after="240"/>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Arquitectura de información</w:t>
      </w:r>
    </w:p>
    <w:p w14:paraId="00DD2A2D" w14:textId="77777777" w:rsidR="00460398" w:rsidRPr="00E77AED" w:rsidRDefault="00460398" w:rsidP="00057973">
      <w:pPr>
        <w:widowControl w:val="0"/>
        <w:autoSpaceDE w:val="0"/>
        <w:autoSpaceDN w:val="0"/>
        <w:adjustRightInd w:val="0"/>
        <w:spacing w:after="240"/>
        <w:rPr>
          <w:rFonts w:ascii="Times" w:hAnsi="Times" w:cs="Calibri"/>
          <w:bCs/>
          <w:iCs/>
          <w:color w:val="000000" w:themeColor="text1"/>
          <w:sz w:val="18"/>
          <w:szCs w:val="18"/>
          <w:lang w:val="es-ES"/>
        </w:rPr>
      </w:pPr>
    </w:p>
    <w:p w14:paraId="311778F4" w14:textId="7FC6E907" w:rsidR="00FE5BA3" w:rsidRPr="00E77AED" w:rsidRDefault="007C1A82" w:rsidP="000B6B91">
      <w:pPr>
        <w:widowControl w:val="0"/>
        <w:autoSpaceDE w:val="0"/>
        <w:autoSpaceDN w:val="0"/>
        <w:adjustRightInd w:val="0"/>
        <w:spacing w:after="240"/>
        <w:rPr>
          <w:rFonts w:ascii="Times" w:hAnsi="Times" w:cs="Times"/>
          <w:color w:val="000000" w:themeColor="text1"/>
          <w:sz w:val="18"/>
          <w:szCs w:val="18"/>
          <w:lang w:val="es-ES"/>
        </w:rPr>
      </w:pPr>
      <w:r w:rsidRPr="00E77AED">
        <w:rPr>
          <w:rFonts w:ascii="Times" w:hAnsi="Times" w:cs="Times"/>
          <w:color w:val="000000" w:themeColor="text1"/>
          <w:sz w:val="18"/>
          <w:szCs w:val="18"/>
          <w:lang w:val="es-ES"/>
        </w:rPr>
        <w:br/>
        <w:t xml:space="preserve"> </w:t>
      </w:r>
      <w:r w:rsidR="000B6B91" w:rsidRPr="00E77AED">
        <w:rPr>
          <w:rFonts w:ascii="Times" w:hAnsi="Times" w:cs="Times"/>
          <w:color w:val="000000" w:themeColor="text1"/>
          <w:sz w:val="18"/>
          <w:szCs w:val="18"/>
          <w:lang w:val="es-ES"/>
        </w:rPr>
        <w:t xml:space="preserve"> </w:t>
      </w:r>
      <w:r w:rsidR="00460398" w:rsidRPr="00E77AED">
        <w:rPr>
          <w:rFonts w:ascii="Times" w:hAnsi="Times" w:cs="Calibri"/>
          <w:b/>
          <w:bCs/>
          <w:iCs/>
          <w:color w:val="000000" w:themeColor="text1"/>
          <w:sz w:val="18"/>
          <w:szCs w:val="18"/>
          <w:lang w:val="es-ES"/>
        </w:rPr>
        <w:t>7</w:t>
      </w:r>
      <w:r w:rsidR="00FE5BA3" w:rsidRPr="00E77AED">
        <w:rPr>
          <w:rFonts w:ascii="Times" w:hAnsi="Times" w:cs="Calibri"/>
          <w:b/>
          <w:bCs/>
          <w:iCs/>
          <w:color w:val="000000" w:themeColor="text1"/>
          <w:sz w:val="18"/>
          <w:szCs w:val="18"/>
          <w:lang w:val="es-ES"/>
        </w:rPr>
        <w:t xml:space="preserve">. Seleccione la respuesta correcta. </w:t>
      </w:r>
      <w:r w:rsidR="00D47317" w:rsidRPr="00E77AED">
        <w:rPr>
          <w:rFonts w:ascii="Times" w:hAnsi="Times"/>
          <w:b/>
          <w:color w:val="000000" w:themeColor="text1"/>
          <w:sz w:val="18"/>
          <w:szCs w:val="18"/>
        </w:rPr>
        <w:t>(</w:t>
      </w:r>
      <w:r w:rsidRPr="00E77AED">
        <w:rPr>
          <w:rFonts w:ascii="Times" w:hAnsi="Times"/>
          <w:b/>
          <w:color w:val="000000" w:themeColor="text1"/>
          <w:sz w:val="18"/>
          <w:szCs w:val="18"/>
        </w:rPr>
        <w:t>3 puntos</w:t>
      </w:r>
      <w:r w:rsidR="00DA31FC" w:rsidRPr="00E77AED">
        <w:rPr>
          <w:rFonts w:ascii="Times" w:hAnsi="Times"/>
          <w:b/>
          <w:color w:val="000000" w:themeColor="text1"/>
          <w:sz w:val="18"/>
          <w:szCs w:val="18"/>
        </w:rPr>
        <w:t>)</w:t>
      </w:r>
    </w:p>
    <w:p w14:paraId="6C87FBE2" w14:textId="77777777" w:rsidR="00FE5BA3" w:rsidRPr="00E77AED" w:rsidRDefault="00FE5BA3" w:rsidP="00FE5BA3">
      <w:pPr>
        <w:rPr>
          <w:rFonts w:ascii="Times" w:hAnsi="Times" w:cs="Calibri"/>
          <w:b/>
          <w:bCs/>
          <w:iCs/>
          <w:color w:val="000000" w:themeColor="text1"/>
          <w:sz w:val="18"/>
          <w:szCs w:val="18"/>
          <w:lang w:val="es-ES"/>
        </w:rPr>
      </w:pPr>
      <w:r w:rsidRPr="00E77AED">
        <w:rPr>
          <w:rFonts w:ascii="Times" w:hAnsi="Times" w:cs="Calibri"/>
          <w:b/>
          <w:bCs/>
          <w:iCs/>
          <w:color w:val="000000" w:themeColor="text1"/>
          <w:sz w:val="18"/>
          <w:szCs w:val="18"/>
          <w:lang w:val="es-ES"/>
        </w:rPr>
        <w:t xml:space="preserve"> </w:t>
      </w:r>
    </w:p>
    <w:p w14:paraId="37D705BD" w14:textId="6257C6AA" w:rsidR="00FE5BA3" w:rsidRPr="00E77AED" w:rsidRDefault="00EF16ED" w:rsidP="00FE5BA3">
      <w:pPr>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Un portal con usabilidad puede:</w:t>
      </w:r>
    </w:p>
    <w:p w14:paraId="1C35D464" w14:textId="77777777" w:rsidR="006C699E" w:rsidRPr="00E77AED" w:rsidRDefault="006C699E" w:rsidP="00FE5BA3">
      <w:pPr>
        <w:rPr>
          <w:rFonts w:ascii="Times" w:hAnsi="Times" w:cs="Calibri"/>
          <w:bCs/>
          <w:iCs/>
          <w:color w:val="000000" w:themeColor="text1"/>
          <w:sz w:val="18"/>
          <w:szCs w:val="18"/>
          <w:lang w:val="es-ES"/>
        </w:rPr>
      </w:pPr>
    </w:p>
    <w:p w14:paraId="5821C45D" w14:textId="16F9EB70" w:rsidR="006C699E" w:rsidRPr="00E77AED" w:rsidRDefault="006C699E" w:rsidP="006C699E">
      <w:pPr>
        <w:pStyle w:val="Prrafodelista"/>
        <w:numPr>
          <w:ilvl w:val="0"/>
          <w:numId w:val="8"/>
        </w:numPr>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Incrementar visitas</w:t>
      </w:r>
    </w:p>
    <w:p w14:paraId="04771788" w14:textId="62083CA5" w:rsidR="006C699E" w:rsidRPr="00E77AED" w:rsidRDefault="006C699E" w:rsidP="006C699E">
      <w:pPr>
        <w:pStyle w:val="Prrafodelista"/>
        <w:numPr>
          <w:ilvl w:val="0"/>
          <w:numId w:val="8"/>
        </w:numPr>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Disminuir el ancho de banda</w:t>
      </w:r>
    </w:p>
    <w:p w14:paraId="2276FAEE" w14:textId="242A7B50" w:rsidR="006C699E" w:rsidRPr="00E77AED" w:rsidRDefault="006C699E" w:rsidP="006C699E">
      <w:pPr>
        <w:pStyle w:val="Prrafodelista"/>
        <w:numPr>
          <w:ilvl w:val="0"/>
          <w:numId w:val="8"/>
        </w:numPr>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Reducir tiempos y costos</w:t>
      </w:r>
    </w:p>
    <w:p w14:paraId="07E62BC9" w14:textId="25512B2F" w:rsidR="006C699E" w:rsidRPr="00E77AED" w:rsidRDefault="006C699E" w:rsidP="006C699E">
      <w:pPr>
        <w:pStyle w:val="Prrafodelista"/>
        <w:numPr>
          <w:ilvl w:val="0"/>
          <w:numId w:val="8"/>
        </w:numPr>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Distribución y manejo de información precisa</w:t>
      </w:r>
    </w:p>
    <w:p w14:paraId="4EAA6E9A" w14:textId="40116C05" w:rsidR="006C699E" w:rsidRPr="00E77AED" w:rsidRDefault="006C699E" w:rsidP="006C699E">
      <w:pPr>
        <w:pStyle w:val="Prrafodelista"/>
        <w:numPr>
          <w:ilvl w:val="0"/>
          <w:numId w:val="8"/>
        </w:numPr>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Diseño centrado en los resultados</w:t>
      </w:r>
    </w:p>
    <w:p w14:paraId="15B79D12" w14:textId="77777777" w:rsidR="006C699E" w:rsidRPr="00E77AED" w:rsidRDefault="006C699E" w:rsidP="006C699E">
      <w:pPr>
        <w:ind w:left="360"/>
        <w:rPr>
          <w:rFonts w:ascii="Times" w:hAnsi="Times" w:cs="Calibri"/>
          <w:bCs/>
          <w:iCs/>
          <w:color w:val="000000" w:themeColor="text1"/>
          <w:sz w:val="18"/>
          <w:szCs w:val="18"/>
          <w:lang w:val="es-ES"/>
        </w:rPr>
      </w:pPr>
    </w:p>
    <w:p w14:paraId="3CDC69A9" w14:textId="7CF350EE" w:rsidR="006C699E" w:rsidRPr="00E77AED" w:rsidRDefault="006C699E" w:rsidP="006C699E">
      <w:pPr>
        <w:ind w:left="360"/>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Opciones de respuestas</w:t>
      </w:r>
    </w:p>
    <w:p w14:paraId="6ECE572D" w14:textId="77777777" w:rsidR="006C699E" w:rsidRPr="00E77AED" w:rsidRDefault="006C699E" w:rsidP="006C699E">
      <w:pPr>
        <w:ind w:left="360"/>
        <w:rPr>
          <w:rFonts w:ascii="Times" w:hAnsi="Times" w:cs="Calibri"/>
          <w:bCs/>
          <w:iCs/>
          <w:color w:val="000000" w:themeColor="text1"/>
          <w:sz w:val="18"/>
          <w:szCs w:val="18"/>
          <w:lang w:val="es-ES"/>
        </w:rPr>
      </w:pPr>
    </w:p>
    <w:p w14:paraId="2194643B" w14:textId="2FF3E240" w:rsidR="006C699E" w:rsidRPr="00E77AED" w:rsidRDefault="006C699E" w:rsidP="006C699E">
      <w:pPr>
        <w:pStyle w:val="Prrafodelista"/>
        <w:numPr>
          <w:ilvl w:val="0"/>
          <w:numId w:val="9"/>
        </w:numPr>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1, 2, 3, 4</w:t>
      </w:r>
    </w:p>
    <w:p w14:paraId="60F558D2" w14:textId="32C34822" w:rsidR="006C699E" w:rsidRPr="00E77AED" w:rsidRDefault="006C699E" w:rsidP="006C699E">
      <w:pPr>
        <w:pStyle w:val="Prrafodelista"/>
        <w:numPr>
          <w:ilvl w:val="0"/>
          <w:numId w:val="9"/>
        </w:numPr>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1, 3, 4</w:t>
      </w:r>
    </w:p>
    <w:p w14:paraId="2492D840" w14:textId="157F8F21" w:rsidR="006C699E" w:rsidRPr="00E77AED" w:rsidRDefault="006C699E" w:rsidP="006C699E">
      <w:pPr>
        <w:pStyle w:val="Prrafodelista"/>
        <w:numPr>
          <w:ilvl w:val="0"/>
          <w:numId w:val="9"/>
        </w:numPr>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1, 3, 4, 5</w:t>
      </w:r>
    </w:p>
    <w:p w14:paraId="3A3B718A" w14:textId="59A2B037" w:rsidR="006C699E" w:rsidRPr="00E77AED" w:rsidRDefault="006C699E" w:rsidP="006C699E">
      <w:pPr>
        <w:pStyle w:val="Prrafodelista"/>
        <w:numPr>
          <w:ilvl w:val="0"/>
          <w:numId w:val="9"/>
        </w:numPr>
        <w:rPr>
          <w:rFonts w:ascii="Times" w:hAnsi="Times" w:cs="Calibri"/>
          <w:bCs/>
          <w:iCs/>
          <w:color w:val="000000" w:themeColor="text1"/>
          <w:sz w:val="18"/>
          <w:szCs w:val="18"/>
          <w:lang w:val="es-ES"/>
        </w:rPr>
      </w:pPr>
      <w:r w:rsidRPr="00E77AED">
        <w:rPr>
          <w:rFonts w:ascii="Times" w:hAnsi="Times" w:cs="Calibri"/>
          <w:bCs/>
          <w:iCs/>
          <w:color w:val="000000" w:themeColor="text1"/>
          <w:sz w:val="18"/>
          <w:szCs w:val="18"/>
          <w:lang w:val="es-ES"/>
        </w:rPr>
        <w:t>1, 4, 5</w:t>
      </w:r>
    </w:p>
    <w:p w14:paraId="4F03E838" w14:textId="77777777" w:rsidR="00FE5BA3" w:rsidRPr="00E77AED" w:rsidRDefault="00FE5BA3" w:rsidP="00FE5BA3">
      <w:pPr>
        <w:rPr>
          <w:rFonts w:ascii="Times" w:hAnsi="Times" w:cs="Calibri"/>
          <w:b/>
          <w:bCs/>
          <w:iCs/>
          <w:color w:val="000000" w:themeColor="text1"/>
          <w:sz w:val="18"/>
          <w:szCs w:val="18"/>
          <w:lang w:val="es-ES"/>
        </w:rPr>
      </w:pPr>
    </w:p>
    <w:p w14:paraId="5AF192F2" w14:textId="7DC97EFB" w:rsidR="00BB4EE3" w:rsidRPr="00E77AED" w:rsidRDefault="00460398" w:rsidP="00BB4EE3">
      <w:pPr>
        <w:rPr>
          <w:rFonts w:ascii="Times" w:hAnsi="Times" w:cs="Arial"/>
          <w:b/>
          <w:color w:val="000000" w:themeColor="text1"/>
          <w:sz w:val="18"/>
          <w:szCs w:val="18"/>
          <w:lang w:val="es-ES"/>
        </w:rPr>
      </w:pPr>
      <w:r w:rsidRPr="00E77AED">
        <w:rPr>
          <w:rFonts w:ascii="Times" w:hAnsi="Times" w:cs="Calibri"/>
          <w:b/>
          <w:bCs/>
          <w:iCs/>
          <w:color w:val="000000" w:themeColor="text1"/>
          <w:sz w:val="18"/>
          <w:szCs w:val="18"/>
          <w:lang w:val="es-ES"/>
        </w:rPr>
        <w:t>8</w:t>
      </w:r>
      <w:r w:rsidR="00BB4EE3" w:rsidRPr="00E77AED">
        <w:rPr>
          <w:rFonts w:ascii="Times" w:hAnsi="Times" w:cs="Calibri"/>
          <w:b/>
          <w:bCs/>
          <w:iCs/>
          <w:color w:val="000000" w:themeColor="text1"/>
          <w:sz w:val="18"/>
          <w:szCs w:val="18"/>
          <w:lang w:val="es-ES"/>
        </w:rPr>
        <w:t>. Diseñe la p</w:t>
      </w:r>
      <w:r w:rsidR="00577A09" w:rsidRPr="00E77AED">
        <w:rPr>
          <w:rFonts w:ascii="Times" w:hAnsi="Times" w:cs="Calibri"/>
          <w:b/>
          <w:bCs/>
          <w:iCs/>
          <w:color w:val="000000" w:themeColor="text1"/>
          <w:sz w:val="18"/>
          <w:szCs w:val="18"/>
          <w:lang w:val="es-ES"/>
        </w:rPr>
        <w:t>ágina principal de un sitio web de</w:t>
      </w:r>
      <w:r w:rsidR="00D47317" w:rsidRPr="00E77AED">
        <w:rPr>
          <w:rFonts w:ascii="Times" w:hAnsi="Times" w:cs="Calibri"/>
          <w:b/>
          <w:bCs/>
          <w:iCs/>
          <w:color w:val="000000" w:themeColor="text1"/>
          <w:sz w:val="18"/>
          <w:szCs w:val="18"/>
          <w:lang w:val="es-ES"/>
        </w:rPr>
        <w:t xml:space="preserve"> “</w:t>
      </w:r>
      <w:r w:rsidR="00577A09" w:rsidRPr="00E77AED">
        <w:rPr>
          <w:rFonts w:ascii="Times" w:hAnsi="Times" w:cs="Calibri"/>
          <w:b/>
          <w:bCs/>
          <w:iCs/>
          <w:color w:val="000000" w:themeColor="text1"/>
          <w:sz w:val="18"/>
          <w:szCs w:val="18"/>
          <w:lang w:val="es-ES"/>
        </w:rPr>
        <w:t>Producción de Camarón</w:t>
      </w:r>
      <w:r w:rsidR="00D47317" w:rsidRPr="00E77AED">
        <w:rPr>
          <w:rFonts w:ascii="Times" w:hAnsi="Times" w:cs="Calibri"/>
          <w:b/>
          <w:bCs/>
          <w:iCs/>
          <w:color w:val="000000" w:themeColor="text1"/>
          <w:sz w:val="18"/>
          <w:szCs w:val="18"/>
          <w:lang w:val="es-ES"/>
        </w:rPr>
        <w:t xml:space="preserve">” , </w:t>
      </w:r>
      <w:r w:rsidR="00BB4EE3" w:rsidRPr="00E77AED">
        <w:rPr>
          <w:rFonts w:ascii="Times" w:hAnsi="Times" w:cs="Calibri"/>
          <w:b/>
          <w:bCs/>
          <w:iCs/>
          <w:color w:val="000000" w:themeColor="text1"/>
          <w:sz w:val="18"/>
          <w:szCs w:val="18"/>
          <w:lang w:val="es-ES"/>
        </w:rPr>
        <w:t xml:space="preserve">que represente un concepto a comunicar. La diagramación de la composición  </w:t>
      </w:r>
      <w:r w:rsidR="00577A09" w:rsidRPr="00E77AED">
        <w:rPr>
          <w:rFonts w:ascii="Times" w:hAnsi="Times" w:cs="Calibri"/>
          <w:b/>
          <w:bCs/>
          <w:iCs/>
          <w:color w:val="000000" w:themeColor="text1"/>
          <w:sz w:val="18"/>
          <w:szCs w:val="18"/>
          <w:lang w:val="es-ES"/>
        </w:rPr>
        <w:t>es asimétrica</w:t>
      </w:r>
      <w:r w:rsidR="00BB4EE3" w:rsidRPr="00E77AED">
        <w:rPr>
          <w:rFonts w:ascii="Times" w:hAnsi="Times" w:cs="Calibri"/>
          <w:b/>
          <w:bCs/>
          <w:iCs/>
          <w:color w:val="000000" w:themeColor="text1"/>
          <w:sz w:val="18"/>
          <w:szCs w:val="18"/>
          <w:lang w:val="es-ES"/>
        </w:rPr>
        <w:t xml:space="preserve">. La página de inicio tiene que tener los siguientes </w:t>
      </w:r>
      <w:r w:rsidR="00D47317" w:rsidRPr="00E77AED">
        <w:rPr>
          <w:rFonts w:ascii="Times" w:hAnsi="Times" w:cs="Calibri"/>
          <w:b/>
          <w:bCs/>
          <w:iCs/>
          <w:color w:val="000000" w:themeColor="text1"/>
          <w:sz w:val="18"/>
          <w:szCs w:val="18"/>
          <w:lang w:val="es-ES"/>
        </w:rPr>
        <w:t>miembros</w:t>
      </w:r>
      <w:r w:rsidR="00BB4EE3" w:rsidRPr="00E77AED">
        <w:rPr>
          <w:rFonts w:ascii="Times" w:hAnsi="Times" w:cs="Calibri"/>
          <w:b/>
          <w:bCs/>
          <w:iCs/>
          <w:color w:val="000000" w:themeColor="text1"/>
          <w:sz w:val="18"/>
          <w:szCs w:val="18"/>
          <w:lang w:val="es-ES"/>
        </w:rPr>
        <w:t xml:space="preserve">, </w:t>
      </w:r>
      <w:r w:rsidR="00577A09" w:rsidRPr="00E77AED">
        <w:rPr>
          <w:rFonts w:ascii="Times" w:hAnsi="Times" w:cs="Calibri"/>
          <w:b/>
          <w:bCs/>
          <w:iCs/>
          <w:color w:val="000000" w:themeColor="text1"/>
          <w:sz w:val="18"/>
          <w:szCs w:val="18"/>
          <w:lang w:val="es-ES"/>
        </w:rPr>
        <w:t>Balanceado, Certificaciones, Productos, Nosotros</w:t>
      </w:r>
      <w:r w:rsidR="00E343FF" w:rsidRPr="00E77AED">
        <w:rPr>
          <w:rFonts w:ascii="Times" w:hAnsi="Times" w:cs="Calibri"/>
          <w:b/>
          <w:bCs/>
          <w:iCs/>
          <w:color w:val="000000" w:themeColor="text1"/>
          <w:sz w:val="18"/>
          <w:szCs w:val="18"/>
          <w:lang w:val="es-ES"/>
        </w:rPr>
        <w:t xml:space="preserve">, </w:t>
      </w:r>
      <w:r w:rsidR="00577A09" w:rsidRPr="00E77AED">
        <w:rPr>
          <w:rFonts w:ascii="Times" w:hAnsi="Times" w:cs="Calibri"/>
          <w:b/>
          <w:bCs/>
          <w:iCs/>
          <w:color w:val="000000" w:themeColor="text1"/>
          <w:sz w:val="18"/>
          <w:szCs w:val="18"/>
          <w:lang w:val="es-ES"/>
        </w:rPr>
        <w:t>Camaroneras</w:t>
      </w:r>
      <w:r w:rsidR="00BB4EE3" w:rsidRPr="00E77AED">
        <w:rPr>
          <w:rFonts w:ascii="Times" w:hAnsi="Times" w:cs="Calibri"/>
          <w:b/>
          <w:bCs/>
          <w:iCs/>
          <w:color w:val="000000" w:themeColor="text1"/>
          <w:sz w:val="18"/>
          <w:szCs w:val="18"/>
          <w:lang w:val="es-ES"/>
        </w:rPr>
        <w:t>,</w:t>
      </w:r>
      <w:r w:rsidR="00D47317" w:rsidRPr="00E77AED">
        <w:rPr>
          <w:rFonts w:ascii="Times" w:hAnsi="Times" w:cs="Calibri"/>
          <w:b/>
          <w:bCs/>
          <w:iCs/>
          <w:color w:val="000000" w:themeColor="text1"/>
          <w:sz w:val="18"/>
          <w:szCs w:val="18"/>
          <w:lang w:val="es-ES"/>
        </w:rPr>
        <w:t xml:space="preserve"> </w:t>
      </w:r>
      <w:r w:rsidR="00577A09" w:rsidRPr="00E77AED">
        <w:rPr>
          <w:rFonts w:ascii="Times" w:hAnsi="Times" w:cs="Calibri"/>
          <w:b/>
          <w:bCs/>
          <w:iCs/>
          <w:color w:val="000000" w:themeColor="text1"/>
          <w:sz w:val="18"/>
          <w:szCs w:val="18"/>
          <w:lang w:val="es-ES"/>
        </w:rPr>
        <w:t>C</w:t>
      </w:r>
      <w:r w:rsidR="00D47317" w:rsidRPr="00E77AED">
        <w:rPr>
          <w:rFonts w:ascii="Times" w:hAnsi="Times" w:cs="Calibri"/>
          <w:b/>
          <w:bCs/>
          <w:iCs/>
          <w:color w:val="000000" w:themeColor="text1"/>
          <w:sz w:val="18"/>
          <w:szCs w:val="18"/>
          <w:lang w:val="es-ES"/>
        </w:rPr>
        <w:t>ontacto</w:t>
      </w:r>
      <w:r w:rsidR="00577A09" w:rsidRPr="00E77AED">
        <w:rPr>
          <w:rFonts w:ascii="Times" w:hAnsi="Times" w:cs="Calibri"/>
          <w:b/>
          <w:bCs/>
          <w:iCs/>
          <w:color w:val="000000" w:themeColor="text1"/>
          <w:sz w:val="18"/>
          <w:szCs w:val="18"/>
          <w:lang w:val="es-ES"/>
        </w:rPr>
        <w:t>s y R</w:t>
      </w:r>
      <w:r w:rsidR="00E343FF" w:rsidRPr="00E77AED">
        <w:rPr>
          <w:rFonts w:ascii="Times" w:hAnsi="Times" w:cs="Calibri"/>
          <w:b/>
          <w:bCs/>
          <w:iCs/>
          <w:color w:val="000000" w:themeColor="text1"/>
          <w:sz w:val="18"/>
          <w:szCs w:val="18"/>
          <w:lang w:val="es-ES"/>
        </w:rPr>
        <w:t>edes sociales.  Asimismo tiene</w:t>
      </w:r>
      <w:r w:rsidR="00BB4EE3" w:rsidRPr="00E77AED">
        <w:rPr>
          <w:rFonts w:ascii="Times" w:hAnsi="Times" w:cs="Calibri"/>
          <w:b/>
          <w:bCs/>
          <w:iCs/>
          <w:color w:val="000000" w:themeColor="text1"/>
          <w:sz w:val="18"/>
          <w:szCs w:val="18"/>
          <w:lang w:val="es-ES"/>
        </w:rPr>
        <w:t xml:space="preserve"> que tener el siguiente texto (falso): </w:t>
      </w:r>
      <w:r w:rsidR="007C1A82" w:rsidRPr="00E77AED">
        <w:rPr>
          <w:rFonts w:ascii="Times" w:hAnsi="Times" w:cs="Arial"/>
          <w:b/>
          <w:color w:val="000000" w:themeColor="text1"/>
          <w:sz w:val="18"/>
          <w:szCs w:val="18"/>
          <w:lang w:val="es-ES"/>
        </w:rPr>
        <w:t>(16</w:t>
      </w:r>
      <w:r w:rsidR="00BB4EE3" w:rsidRPr="00E77AED">
        <w:rPr>
          <w:rFonts w:ascii="Times" w:hAnsi="Times" w:cs="Arial"/>
          <w:b/>
          <w:color w:val="000000" w:themeColor="text1"/>
          <w:sz w:val="18"/>
          <w:szCs w:val="18"/>
          <w:lang w:val="es-ES"/>
        </w:rPr>
        <w:t xml:space="preserve"> puntos)</w:t>
      </w:r>
    </w:p>
    <w:p w14:paraId="05FEBDDE" w14:textId="77777777" w:rsidR="00577A09" w:rsidRPr="00E77AED" w:rsidRDefault="00577A09" w:rsidP="00577A09">
      <w:pPr>
        <w:spacing w:before="100" w:beforeAutospacing="1" w:after="100" w:afterAutospacing="1"/>
        <w:jc w:val="both"/>
        <w:rPr>
          <w:rFonts w:ascii="Times" w:hAnsi="Times" w:cs="Times New Roman"/>
          <w:color w:val="000000" w:themeColor="text1"/>
          <w:sz w:val="18"/>
          <w:szCs w:val="18"/>
          <w:lang w:val="es-EC"/>
        </w:rPr>
      </w:pPr>
      <w:r w:rsidRPr="00E77AED">
        <w:rPr>
          <w:rFonts w:ascii="Times" w:hAnsi="Times" w:cs="Times New Roman"/>
          <w:color w:val="000000" w:themeColor="text1"/>
          <w:sz w:val="18"/>
          <w:szCs w:val="18"/>
          <w:lang w:val="es-EC"/>
        </w:rPr>
        <w:t>Desde 1977 nos hemos de dedicado a la cría, procesamiento y exportación de camarón. Basados en nuestra estricta política de control de calidad y principios de preservación del medio ambiente, hemos logrado altos estándares que garantizan un camarón de primera calidad, asegurando sostenibilidad a largo plazo. Nuestra operación verticalmente integrada incluye tres laboratorios de larvas, tres fincas de camarón y una planta procesadora. Nos hemos convertido en un proveedor confiable para los mercados internacionales más exigentes en la Unión Europea, Estados Unidos y Canadá, así como América del Sur y Asia, siempre con relaciones comerciales a largo plazo. Esta dedicación de más de 30 años de intenso trabajo nos ha posesionado entre las primeras 5 empresas exportadoras de camarón con una amplia diversificación de mercados, introduciéndonos en ellos con más de 15 marcas propias y de clientes.</w:t>
      </w:r>
    </w:p>
    <w:p w14:paraId="7AE76CBA" w14:textId="5024C53C" w:rsidR="00BB4EE3" w:rsidRPr="00E77AED" w:rsidRDefault="00BB4EE3" w:rsidP="00BB4EE3">
      <w:pPr>
        <w:rPr>
          <w:rFonts w:ascii="Times" w:hAnsi="Times" w:cs="Arial"/>
          <w:b/>
          <w:color w:val="000000" w:themeColor="text1"/>
          <w:sz w:val="18"/>
          <w:szCs w:val="18"/>
          <w:lang w:val="es-ES"/>
        </w:rPr>
      </w:pPr>
      <w:r w:rsidRPr="00E77AED">
        <w:rPr>
          <w:rFonts w:ascii="Times" w:hAnsi="Times" w:cs="Arial"/>
          <w:b/>
          <w:color w:val="000000" w:themeColor="text1"/>
          <w:sz w:val="18"/>
          <w:szCs w:val="18"/>
          <w:lang w:val="es-ES"/>
        </w:rPr>
        <w:t>Tiene que justificar el diseño del sitio.</w:t>
      </w:r>
    </w:p>
    <w:p w14:paraId="7A7B9440" w14:textId="77777777" w:rsidR="007C1A82" w:rsidRPr="00E77AED" w:rsidRDefault="007C1A82" w:rsidP="00A568F2">
      <w:pPr>
        <w:rPr>
          <w:rFonts w:ascii="Times" w:hAnsi="Times"/>
          <w:b/>
          <w:color w:val="000000" w:themeColor="text1"/>
          <w:sz w:val="18"/>
          <w:szCs w:val="18"/>
        </w:rPr>
      </w:pPr>
    </w:p>
    <w:p w14:paraId="24A7F13F" w14:textId="64A1C118" w:rsidR="00A568F2" w:rsidRPr="00E77AED" w:rsidRDefault="00A568F2" w:rsidP="00A568F2">
      <w:pPr>
        <w:rPr>
          <w:rFonts w:ascii="Times" w:hAnsi="Times"/>
          <w:color w:val="000000" w:themeColor="text1"/>
          <w:sz w:val="18"/>
          <w:szCs w:val="18"/>
        </w:rPr>
      </w:pPr>
      <w:r w:rsidRPr="00E77AED">
        <w:rPr>
          <w:rFonts w:ascii="Times" w:hAnsi="Times"/>
          <w:color w:val="000000" w:themeColor="text1"/>
          <w:sz w:val="18"/>
          <w:szCs w:val="18"/>
        </w:rPr>
        <w:t xml:space="preserve">Concepto Comunicacional </w:t>
      </w:r>
      <w:r w:rsidR="007C1A82" w:rsidRPr="00E77AED">
        <w:rPr>
          <w:rFonts w:ascii="Times" w:hAnsi="Times"/>
          <w:color w:val="000000" w:themeColor="text1"/>
          <w:sz w:val="18"/>
          <w:szCs w:val="18"/>
        </w:rPr>
        <w:t>1</w:t>
      </w:r>
      <w:r w:rsidR="00970CC1" w:rsidRPr="00E77AED">
        <w:rPr>
          <w:rFonts w:ascii="Times" w:hAnsi="Times"/>
          <w:color w:val="000000" w:themeColor="text1"/>
          <w:sz w:val="18"/>
          <w:szCs w:val="18"/>
        </w:rPr>
        <w:t xml:space="preserve"> </w:t>
      </w:r>
      <w:r w:rsidR="007C1A82" w:rsidRPr="00E77AED">
        <w:rPr>
          <w:rFonts w:ascii="Times" w:hAnsi="Times"/>
          <w:color w:val="000000" w:themeColor="text1"/>
          <w:sz w:val="18"/>
          <w:szCs w:val="18"/>
        </w:rPr>
        <w:t>punto</w:t>
      </w:r>
      <w:r w:rsidRPr="00E77AED">
        <w:rPr>
          <w:rFonts w:ascii="Times" w:hAnsi="Times"/>
          <w:color w:val="000000" w:themeColor="text1"/>
          <w:sz w:val="18"/>
          <w:szCs w:val="18"/>
        </w:rPr>
        <w:t xml:space="preserve">, </w:t>
      </w:r>
      <w:r w:rsidR="007C1A82" w:rsidRPr="00E77AED">
        <w:rPr>
          <w:rFonts w:ascii="Times" w:hAnsi="Times"/>
          <w:color w:val="000000" w:themeColor="text1"/>
          <w:sz w:val="18"/>
          <w:szCs w:val="18"/>
        </w:rPr>
        <w:br/>
      </w:r>
      <w:r w:rsidRPr="00E77AED">
        <w:rPr>
          <w:rFonts w:ascii="Times" w:hAnsi="Times"/>
          <w:color w:val="000000" w:themeColor="text1"/>
          <w:sz w:val="18"/>
          <w:szCs w:val="18"/>
        </w:rPr>
        <w:t xml:space="preserve">Concepto creativo </w:t>
      </w:r>
      <w:r w:rsidR="007C1A82" w:rsidRPr="00E77AED">
        <w:rPr>
          <w:rFonts w:ascii="Times" w:hAnsi="Times"/>
          <w:color w:val="000000" w:themeColor="text1"/>
          <w:sz w:val="18"/>
          <w:szCs w:val="18"/>
        </w:rPr>
        <w:t>12</w:t>
      </w:r>
      <w:r w:rsidR="00E343FF" w:rsidRPr="00E77AED">
        <w:rPr>
          <w:rFonts w:ascii="Times" w:hAnsi="Times"/>
          <w:color w:val="000000" w:themeColor="text1"/>
          <w:sz w:val="18"/>
          <w:szCs w:val="18"/>
        </w:rPr>
        <w:t xml:space="preserve"> puntos, </w:t>
      </w:r>
      <w:r w:rsidR="007C1A82" w:rsidRPr="00E77AED">
        <w:rPr>
          <w:rFonts w:ascii="Times" w:hAnsi="Times"/>
          <w:color w:val="000000" w:themeColor="text1"/>
          <w:sz w:val="18"/>
          <w:szCs w:val="18"/>
        </w:rPr>
        <w:br/>
      </w:r>
      <w:r w:rsidR="00E343FF" w:rsidRPr="00E77AED">
        <w:rPr>
          <w:rFonts w:ascii="Times" w:hAnsi="Times"/>
          <w:color w:val="000000" w:themeColor="text1"/>
          <w:sz w:val="18"/>
          <w:szCs w:val="18"/>
        </w:rPr>
        <w:t xml:space="preserve">Información </w:t>
      </w:r>
      <w:r w:rsidR="007C1A82" w:rsidRPr="00E77AED">
        <w:rPr>
          <w:rFonts w:ascii="Times" w:hAnsi="Times"/>
          <w:color w:val="000000" w:themeColor="text1"/>
          <w:sz w:val="18"/>
          <w:szCs w:val="18"/>
        </w:rPr>
        <w:t>1</w:t>
      </w:r>
      <w:r w:rsidR="00970CC1" w:rsidRPr="00E77AED">
        <w:rPr>
          <w:rFonts w:ascii="Times" w:hAnsi="Times"/>
          <w:color w:val="000000" w:themeColor="text1"/>
          <w:sz w:val="18"/>
          <w:szCs w:val="18"/>
        </w:rPr>
        <w:t xml:space="preserve"> pu</w:t>
      </w:r>
      <w:r w:rsidR="007C1A82" w:rsidRPr="00E77AED">
        <w:rPr>
          <w:rFonts w:ascii="Times" w:hAnsi="Times"/>
          <w:color w:val="000000" w:themeColor="text1"/>
          <w:sz w:val="18"/>
          <w:szCs w:val="18"/>
        </w:rPr>
        <w:t>nto</w:t>
      </w:r>
      <w:r w:rsidR="00E343FF" w:rsidRPr="00E77AED">
        <w:rPr>
          <w:rFonts w:ascii="Times" w:hAnsi="Times"/>
          <w:color w:val="000000" w:themeColor="text1"/>
          <w:sz w:val="18"/>
          <w:szCs w:val="18"/>
        </w:rPr>
        <w:t xml:space="preserve"> </w:t>
      </w:r>
      <w:r w:rsidR="007C1A82" w:rsidRPr="00E77AED">
        <w:rPr>
          <w:rFonts w:ascii="Times" w:hAnsi="Times"/>
          <w:color w:val="000000" w:themeColor="text1"/>
          <w:sz w:val="18"/>
          <w:szCs w:val="18"/>
        </w:rPr>
        <w:br/>
      </w:r>
      <w:r w:rsidR="00E343FF" w:rsidRPr="00E77AED">
        <w:rPr>
          <w:rFonts w:ascii="Times" w:hAnsi="Times"/>
          <w:color w:val="000000" w:themeColor="text1"/>
          <w:sz w:val="18"/>
          <w:szCs w:val="18"/>
        </w:rPr>
        <w:t xml:space="preserve">Justificación </w:t>
      </w:r>
      <w:r w:rsidR="007C1A82" w:rsidRPr="00E77AED">
        <w:rPr>
          <w:rFonts w:ascii="Times" w:hAnsi="Times"/>
          <w:color w:val="000000" w:themeColor="text1"/>
          <w:sz w:val="18"/>
          <w:szCs w:val="18"/>
        </w:rPr>
        <w:t>2 puntos</w:t>
      </w:r>
      <w:r w:rsidR="00970CC1" w:rsidRPr="00E77AED">
        <w:rPr>
          <w:rFonts w:ascii="Times" w:hAnsi="Times"/>
          <w:color w:val="000000" w:themeColor="text1"/>
          <w:sz w:val="18"/>
          <w:szCs w:val="18"/>
        </w:rPr>
        <w:t>.</w:t>
      </w:r>
    </w:p>
    <w:p w14:paraId="2E395044" w14:textId="17B73F29" w:rsidR="007D46B5" w:rsidRPr="00E77AED" w:rsidRDefault="007D46B5" w:rsidP="005A049C">
      <w:pPr>
        <w:spacing w:before="100" w:beforeAutospacing="1" w:after="100" w:afterAutospacing="1"/>
        <w:rPr>
          <w:rFonts w:ascii="Times" w:hAnsi="Times" w:cs="Times New Roman"/>
          <w:color w:val="000000" w:themeColor="text1"/>
          <w:sz w:val="18"/>
          <w:szCs w:val="18"/>
        </w:rPr>
      </w:pPr>
    </w:p>
    <w:p w14:paraId="03AC4FC2" w14:textId="77777777" w:rsidR="0024432D" w:rsidRPr="00E77AED" w:rsidRDefault="0024432D" w:rsidP="005A049C">
      <w:pPr>
        <w:spacing w:before="100" w:beforeAutospacing="1" w:after="100" w:afterAutospacing="1"/>
        <w:rPr>
          <w:rFonts w:ascii="Times" w:hAnsi="Times"/>
          <w:color w:val="000000" w:themeColor="text1"/>
          <w:sz w:val="18"/>
          <w:szCs w:val="18"/>
        </w:rPr>
        <w:sectPr w:rsidR="0024432D" w:rsidRPr="00E77AED" w:rsidSect="000B6B91">
          <w:type w:val="continuous"/>
          <w:pgSz w:w="11900" w:h="16840"/>
          <w:pgMar w:top="1417" w:right="1701" w:bottom="993" w:left="1701" w:header="708" w:footer="708" w:gutter="0"/>
          <w:cols w:num="2" w:space="709"/>
          <w:docGrid w:linePitch="360"/>
        </w:sectPr>
      </w:pPr>
    </w:p>
    <w:p w14:paraId="65C0A236" w14:textId="5EFEC422" w:rsidR="00BF0C51" w:rsidRPr="00E77AED" w:rsidRDefault="00BF0C51">
      <w:pPr>
        <w:rPr>
          <w:rFonts w:ascii="Times" w:hAnsi="Times"/>
          <w:color w:val="000000" w:themeColor="text1"/>
          <w:sz w:val="18"/>
          <w:szCs w:val="18"/>
        </w:rPr>
      </w:pPr>
    </w:p>
    <w:bookmarkEnd w:id="0"/>
    <w:sectPr w:rsidR="00BF0C51" w:rsidRPr="00E77AED" w:rsidSect="007D46B5">
      <w:type w:val="continuous"/>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061AF"/>
    <w:multiLevelType w:val="hybridMultilevel"/>
    <w:tmpl w:val="4A6C96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CC938E6"/>
    <w:multiLevelType w:val="hybridMultilevel"/>
    <w:tmpl w:val="8F8440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4CB483F"/>
    <w:multiLevelType w:val="hybridMultilevel"/>
    <w:tmpl w:val="2F8801E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AE96BDF"/>
    <w:multiLevelType w:val="hybridMultilevel"/>
    <w:tmpl w:val="A13E34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C771232"/>
    <w:multiLevelType w:val="hybridMultilevel"/>
    <w:tmpl w:val="B9EE7E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74B072F"/>
    <w:multiLevelType w:val="hybridMultilevel"/>
    <w:tmpl w:val="756ABE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1D41EA8"/>
    <w:multiLevelType w:val="hybridMultilevel"/>
    <w:tmpl w:val="EC9CCC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89A36E8"/>
    <w:multiLevelType w:val="hybridMultilevel"/>
    <w:tmpl w:val="8A7C1A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DB04011"/>
    <w:multiLevelType w:val="hybridMultilevel"/>
    <w:tmpl w:val="609841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F264DF7"/>
    <w:multiLevelType w:val="hybridMultilevel"/>
    <w:tmpl w:val="64B84AA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5"/>
  </w:num>
  <w:num w:numId="3">
    <w:abstractNumId w:val="2"/>
  </w:num>
  <w:num w:numId="4">
    <w:abstractNumId w:val="3"/>
  </w:num>
  <w:num w:numId="5">
    <w:abstractNumId w:val="6"/>
  </w:num>
  <w:num w:numId="6">
    <w:abstractNumId w:val="4"/>
  </w:num>
  <w:num w:numId="7">
    <w:abstractNumId w:val="0"/>
  </w:num>
  <w:num w:numId="8">
    <w:abstractNumId w:val="1"/>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C7E"/>
    <w:rsid w:val="000122BA"/>
    <w:rsid w:val="00021E6B"/>
    <w:rsid w:val="00044537"/>
    <w:rsid w:val="00057973"/>
    <w:rsid w:val="00061B2B"/>
    <w:rsid w:val="000B6B91"/>
    <w:rsid w:val="000D2374"/>
    <w:rsid w:val="000E1FBD"/>
    <w:rsid w:val="001B1A7D"/>
    <w:rsid w:val="0024432D"/>
    <w:rsid w:val="00246DA6"/>
    <w:rsid w:val="002675AE"/>
    <w:rsid w:val="002B47F4"/>
    <w:rsid w:val="00300EE0"/>
    <w:rsid w:val="0031016A"/>
    <w:rsid w:val="003227CC"/>
    <w:rsid w:val="0034220F"/>
    <w:rsid w:val="003C5578"/>
    <w:rsid w:val="003F6A38"/>
    <w:rsid w:val="00402929"/>
    <w:rsid w:val="00460398"/>
    <w:rsid w:val="00471D1E"/>
    <w:rsid w:val="004A14D0"/>
    <w:rsid w:val="004C3D95"/>
    <w:rsid w:val="004D0C7E"/>
    <w:rsid w:val="005121A7"/>
    <w:rsid w:val="00515603"/>
    <w:rsid w:val="005265A5"/>
    <w:rsid w:val="005569BA"/>
    <w:rsid w:val="00566E38"/>
    <w:rsid w:val="00577A09"/>
    <w:rsid w:val="005A049C"/>
    <w:rsid w:val="005F50BB"/>
    <w:rsid w:val="005F5BF8"/>
    <w:rsid w:val="006529A7"/>
    <w:rsid w:val="0066293E"/>
    <w:rsid w:val="00677ACE"/>
    <w:rsid w:val="006B37E1"/>
    <w:rsid w:val="006C699E"/>
    <w:rsid w:val="007211D3"/>
    <w:rsid w:val="00792F6C"/>
    <w:rsid w:val="007B0CA3"/>
    <w:rsid w:val="007C1A82"/>
    <w:rsid w:val="007D27C0"/>
    <w:rsid w:val="007D46B5"/>
    <w:rsid w:val="00805068"/>
    <w:rsid w:val="008118D4"/>
    <w:rsid w:val="00823DA8"/>
    <w:rsid w:val="0084629F"/>
    <w:rsid w:val="008509BC"/>
    <w:rsid w:val="008526F4"/>
    <w:rsid w:val="008B0F5A"/>
    <w:rsid w:val="008E789F"/>
    <w:rsid w:val="009117E1"/>
    <w:rsid w:val="009216AD"/>
    <w:rsid w:val="0096619F"/>
    <w:rsid w:val="00970CC1"/>
    <w:rsid w:val="00A568F2"/>
    <w:rsid w:val="00AA2E3F"/>
    <w:rsid w:val="00AD5853"/>
    <w:rsid w:val="00B40476"/>
    <w:rsid w:val="00B5019F"/>
    <w:rsid w:val="00B63A5E"/>
    <w:rsid w:val="00B808F3"/>
    <w:rsid w:val="00BB4EE3"/>
    <w:rsid w:val="00BE52A9"/>
    <w:rsid w:val="00BF0C51"/>
    <w:rsid w:val="00C02EAA"/>
    <w:rsid w:val="00C06D45"/>
    <w:rsid w:val="00C60172"/>
    <w:rsid w:val="00C75F92"/>
    <w:rsid w:val="00C92456"/>
    <w:rsid w:val="00CB19CA"/>
    <w:rsid w:val="00CD6150"/>
    <w:rsid w:val="00CE1C2F"/>
    <w:rsid w:val="00D04126"/>
    <w:rsid w:val="00D12AA8"/>
    <w:rsid w:val="00D26664"/>
    <w:rsid w:val="00D47317"/>
    <w:rsid w:val="00DA31FC"/>
    <w:rsid w:val="00DC6C8E"/>
    <w:rsid w:val="00DD1D2C"/>
    <w:rsid w:val="00DD53CB"/>
    <w:rsid w:val="00DF5469"/>
    <w:rsid w:val="00E02804"/>
    <w:rsid w:val="00E0437B"/>
    <w:rsid w:val="00E04900"/>
    <w:rsid w:val="00E05446"/>
    <w:rsid w:val="00E07DB5"/>
    <w:rsid w:val="00E132E1"/>
    <w:rsid w:val="00E22A90"/>
    <w:rsid w:val="00E31306"/>
    <w:rsid w:val="00E343FF"/>
    <w:rsid w:val="00E77AED"/>
    <w:rsid w:val="00E823F6"/>
    <w:rsid w:val="00EA5BA1"/>
    <w:rsid w:val="00EB47AD"/>
    <w:rsid w:val="00EF05AE"/>
    <w:rsid w:val="00EF16ED"/>
    <w:rsid w:val="00F50E15"/>
    <w:rsid w:val="00F5678B"/>
    <w:rsid w:val="00F67F3D"/>
    <w:rsid w:val="00F72DAD"/>
    <w:rsid w:val="00FD24A0"/>
    <w:rsid w:val="00FD5228"/>
    <w:rsid w:val="00FE5BA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6498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F5A"/>
  </w:style>
  <w:style w:type="paragraph" w:styleId="Ttulo3">
    <w:name w:val="heading 3"/>
    <w:basedOn w:val="Normal"/>
    <w:link w:val="Ttulo3Car"/>
    <w:uiPriority w:val="9"/>
    <w:qFormat/>
    <w:rsid w:val="00BF0C51"/>
    <w:pPr>
      <w:spacing w:before="100" w:beforeAutospacing="1" w:after="100" w:afterAutospacing="1"/>
      <w:outlineLvl w:val="2"/>
    </w:pPr>
    <w:rPr>
      <w:rFonts w:ascii="Times" w:hAnsi="Times"/>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F5A"/>
    <w:pPr>
      <w:ind w:left="720"/>
      <w:contextualSpacing/>
    </w:pPr>
  </w:style>
  <w:style w:type="character" w:customStyle="1" w:styleId="Ttulo3Car">
    <w:name w:val="Título 3 Car"/>
    <w:basedOn w:val="Fuentedeprrafopredeter"/>
    <w:link w:val="Ttulo3"/>
    <w:uiPriority w:val="9"/>
    <w:rsid w:val="00BF0C51"/>
    <w:rPr>
      <w:rFonts w:ascii="Times" w:hAnsi="Times"/>
      <w:b/>
      <w:bCs/>
      <w:sz w:val="27"/>
      <w:szCs w:val="27"/>
    </w:rPr>
  </w:style>
  <w:style w:type="paragraph" w:styleId="NormalWeb">
    <w:name w:val="Normal (Web)"/>
    <w:basedOn w:val="Normal"/>
    <w:uiPriority w:val="99"/>
    <w:unhideWhenUsed/>
    <w:rsid w:val="00BF0C51"/>
    <w:pPr>
      <w:spacing w:before="100" w:beforeAutospacing="1" w:after="100" w:afterAutospacing="1"/>
    </w:pPr>
    <w:rPr>
      <w:rFonts w:ascii="Times" w:hAnsi="Times" w:cs="Times New Roman"/>
      <w:sz w:val="20"/>
      <w:szCs w:val="20"/>
    </w:rPr>
  </w:style>
  <w:style w:type="paragraph" w:customStyle="1" w:styleId="hpdistrictendorsements">
    <w:name w:val="hp_district_endorsements"/>
    <w:basedOn w:val="Normal"/>
    <w:rsid w:val="00BF0C51"/>
    <w:pPr>
      <w:spacing w:before="100" w:beforeAutospacing="1" w:after="100" w:afterAutospacing="1"/>
    </w:pPr>
    <w:rPr>
      <w:rFonts w:ascii="Times" w:hAnsi="Times"/>
      <w:sz w:val="20"/>
      <w:szCs w:val="20"/>
    </w:rPr>
  </w:style>
  <w:style w:type="character" w:customStyle="1" w:styleId="hpdistrictendorsementitem">
    <w:name w:val="hp_district_endorsement_item"/>
    <w:basedOn w:val="Fuentedeprrafopredeter"/>
    <w:rsid w:val="00BF0C51"/>
  </w:style>
  <w:style w:type="paragraph" w:styleId="Sinespaciado">
    <w:name w:val="No Spacing"/>
    <w:uiPriority w:val="1"/>
    <w:qFormat/>
    <w:rsid w:val="00F72DAD"/>
    <w:rPr>
      <w:rFonts w:eastAsiaTheme="minorHAnsi"/>
      <w:sz w:val="22"/>
      <w:szCs w:val="22"/>
      <w:lang w:eastAsia="en-US"/>
    </w:rPr>
  </w:style>
  <w:style w:type="character" w:styleId="Textoennegrita">
    <w:name w:val="Strong"/>
    <w:basedOn w:val="Fuentedeprrafopredeter"/>
    <w:uiPriority w:val="22"/>
    <w:qFormat/>
    <w:rsid w:val="005A049C"/>
    <w:rPr>
      <w:b/>
      <w:bCs/>
    </w:rPr>
  </w:style>
  <w:style w:type="character" w:styleId="Hipervnculo">
    <w:name w:val="Hyperlink"/>
    <w:basedOn w:val="Fuentedeprrafopredeter"/>
    <w:uiPriority w:val="99"/>
    <w:semiHidden/>
    <w:unhideWhenUsed/>
    <w:rsid w:val="00E02804"/>
    <w:rPr>
      <w:color w:val="0000FF"/>
      <w:u w:val="single"/>
    </w:rPr>
  </w:style>
  <w:style w:type="paragraph" w:styleId="Textodeglobo">
    <w:name w:val="Balloon Text"/>
    <w:basedOn w:val="Normal"/>
    <w:link w:val="TextodegloboCar"/>
    <w:uiPriority w:val="99"/>
    <w:semiHidden/>
    <w:unhideWhenUsed/>
    <w:rsid w:val="00C75F9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75F92"/>
    <w:rPr>
      <w:rFonts w:ascii="Lucida Grande" w:hAnsi="Lucida Grande" w:cs="Lucida Grande"/>
      <w:sz w:val="18"/>
      <w:szCs w:val="18"/>
    </w:rPr>
  </w:style>
  <w:style w:type="character" w:customStyle="1" w:styleId="stil7">
    <w:name w:val="stil7"/>
    <w:basedOn w:val="Fuentedeprrafopredeter"/>
    <w:rsid w:val="00E343F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F5A"/>
  </w:style>
  <w:style w:type="paragraph" w:styleId="Ttulo3">
    <w:name w:val="heading 3"/>
    <w:basedOn w:val="Normal"/>
    <w:link w:val="Ttulo3Car"/>
    <w:uiPriority w:val="9"/>
    <w:qFormat/>
    <w:rsid w:val="00BF0C51"/>
    <w:pPr>
      <w:spacing w:before="100" w:beforeAutospacing="1" w:after="100" w:afterAutospacing="1"/>
      <w:outlineLvl w:val="2"/>
    </w:pPr>
    <w:rPr>
      <w:rFonts w:ascii="Times" w:hAnsi="Times"/>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F5A"/>
    <w:pPr>
      <w:ind w:left="720"/>
      <w:contextualSpacing/>
    </w:pPr>
  </w:style>
  <w:style w:type="character" w:customStyle="1" w:styleId="Ttulo3Car">
    <w:name w:val="Título 3 Car"/>
    <w:basedOn w:val="Fuentedeprrafopredeter"/>
    <w:link w:val="Ttulo3"/>
    <w:uiPriority w:val="9"/>
    <w:rsid w:val="00BF0C51"/>
    <w:rPr>
      <w:rFonts w:ascii="Times" w:hAnsi="Times"/>
      <w:b/>
      <w:bCs/>
      <w:sz w:val="27"/>
      <w:szCs w:val="27"/>
    </w:rPr>
  </w:style>
  <w:style w:type="paragraph" w:styleId="NormalWeb">
    <w:name w:val="Normal (Web)"/>
    <w:basedOn w:val="Normal"/>
    <w:uiPriority w:val="99"/>
    <w:unhideWhenUsed/>
    <w:rsid w:val="00BF0C51"/>
    <w:pPr>
      <w:spacing w:before="100" w:beforeAutospacing="1" w:after="100" w:afterAutospacing="1"/>
    </w:pPr>
    <w:rPr>
      <w:rFonts w:ascii="Times" w:hAnsi="Times" w:cs="Times New Roman"/>
      <w:sz w:val="20"/>
      <w:szCs w:val="20"/>
    </w:rPr>
  </w:style>
  <w:style w:type="paragraph" w:customStyle="1" w:styleId="hpdistrictendorsements">
    <w:name w:val="hp_district_endorsements"/>
    <w:basedOn w:val="Normal"/>
    <w:rsid w:val="00BF0C51"/>
    <w:pPr>
      <w:spacing w:before="100" w:beforeAutospacing="1" w:after="100" w:afterAutospacing="1"/>
    </w:pPr>
    <w:rPr>
      <w:rFonts w:ascii="Times" w:hAnsi="Times"/>
      <w:sz w:val="20"/>
      <w:szCs w:val="20"/>
    </w:rPr>
  </w:style>
  <w:style w:type="character" w:customStyle="1" w:styleId="hpdistrictendorsementitem">
    <w:name w:val="hp_district_endorsement_item"/>
    <w:basedOn w:val="Fuentedeprrafopredeter"/>
    <w:rsid w:val="00BF0C51"/>
  </w:style>
  <w:style w:type="paragraph" w:styleId="Sinespaciado">
    <w:name w:val="No Spacing"/>
    <w:uiPriority w:val="1"/>
    <w:qFormat/>
    <w:rsid w:val="00F72DAD"/>
    <w:rPr>
      <w:rFonts w:eastAsiaTheme="minorHAnsi"/>
      <w:sz w:val="22"/>
      <w:szCs w:val="22"/>
      <w:lang w:eastAsia="en-US"/>
    </w:rPr>
  </w:style>
  <w:style w:type="character" w:styleId="Textoennegrita">
    <w:name w:val="Strong"/>
    <w:basedOn w:val="Fuentedeprrafopredeter"/>
    <w:uiPriority w:val="22"/>
    <w:qFormat/>
    <w:rsid w:val="005A049C"/>
    <w:rPr>
      <w:b/>
      <w:bCs/>
    </w:rPr>
  </w:style>
  <w:style w:type="character" w:styleId="Hipervnculo">
    <w:name w:val="Hyperlink"/>
    <w:basedOn w:val="Fuentedeprrafopredeter"/>
    <w:uiPriority w:val="99"/>
    <w:semiHidden/>
    <w:unhideWhenUsed/>
    <w:rsid w:val="00E02804"/>
    <w:rPr>
      <w:color w:val="0000FF"/>
      <w:u w:val="single"/>
    </w:rPr>
  </w:style>
  <w:style w:type="paragraph" w:styleId="Textodeglobo">
    <w:name w:val="Balloon Text"/>
    <w:basedOn w:val="Normal"/>
    <w:link w:val="TextodegloboCar"/>
    <w:uiPriority w:val="99"/>
    <w:semiHidden/>
    <w:unhideWhenUsed/>
    <w:rsid w:val="00C75F9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75F92"/>
    <w:rPr>
      <w:rFonts w:ascii="Lucida Grande" w:hAnsi="Lucida Grande" w:cs="Lucida Grande"/>
      <w:sz w:val="18"/>
      <w:szCs w:val="18"/>
    </w:rPr>
  </w:style>
  <w:style w:type="character" w:customStyle="1" w:styleId="stil7">
    <w:name w:val="stil7"/>
    <w:basedOn w:val="Fuentedeprrafopredeter"/>
    <w:rsid w:val="00E34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14066">
      <w:bodyDiv w:val="1"/>
      <w:marLeft w:val="0"/>
      <w:marRight w:val="0"/>
      <w:marTop w:val="0"/>
      <w:marBottom w:val="0"/>
      <w:divBdr>
        <w:top w:val="none" w:sz="0" w:space="0" w:color="auto"/>
        <w:left w:val="none" w:sz="0" w:space="0" w:color="auto"/>
        <w:bottom w:val="none" w:sz="0" w:space="0" w:color="auto"/>
        <w:right w:val="none" w:sz="0" w:space="0" w:color="auto"/>
      </w:divBdr>
    </w:div>
    <w:div w:id="250747029">
      <w:bodyDiv w:val="1"/>
      <w:marLeft w:val="0"/>
      <w:marRight w:val="0"/>
      <w:marTop w:val="0"/>
      <w:marBottom w:val="0"/>
      <w:divBdr>
        <w:top w:val="none" w:sz="0" w:space="0" w:color="auto"/>
        <w:left w:val="none" w:sz="0" w:space="0" w:color="auto"/>
        <w:bottom w:val="none" w:sz="0" w:space="0" w:color="auto"/>
        <w:right w:val="none" w:sz="0" w:space="0" w:color="auto"/>
      </w:divBdr>
      <w:divsChild>
        <w:div w:id="462844486">
          <w:marLeft w:val="0"/>
          <w:marRight w:val="0"/>
          <w:marTop w:val="0"/>
          <w:marBottom w:val="0"/>
          <w:divBdr>
            <w:top w:val="none" w:sz="0" w:space="0" w:color="auto"/>
            <w:left w:val="none" w:sz="0" w:space="0" w:color="auto"/>
            <w:bottom w:val="none" w:sz="0" w:space="0" w:color="auto"/>
            <w:right w:val="none" w:sz="0" w:space="0" w:color="auto"/>
          </w:divBdr>
        </w:div>
      </w:divsChild>
    </w:div>
    <w:div w:id="420175750">
      <w:bodyDiv w:val="1"/>
      <w:marLeft w:val="0"/>
      <w:marRight w:val="0"/>
      <w:marTop w:val="0"/>
      <w:marBottom w:val="0"/>
      <w:divBdr>
        <w:top w:val="none" w:sz="0" w:space="0" w:color="auto"/>
        <w:left w:val="none" w:sz="0" w:space="0" w:color="auto"/>
        <w:bottom w:val="none" w:sz="0" w:space="0" w:color="auto"/>
        <w:right w:val="none" w:sz="0" w:space="0" w:color="auto"/>
      </w:divBdr>
      <w:divsChild>
        <w:div w:id="915021273">
          <w:marLeft w:val="0"/>
          <w:marRight w:val="0"/>
          <w:marTop w:val="0"/>
          <w:marBottom w:val="0"/>
          <w:divBdr>
            <w:top w:val="none" w:sz="0" w:space="0" w:color="auto"/>
            <w:left w:val="none" w:sz="0" w:space="0" w:color="auto"/>
            <w:bottom w:val="none" w:sz="0" w:space="0" w:color="auto"/>
            <w:right w:val="none" w:sz="0" w:space="0" w:color="auto"/>
          </w:divBdr>
        </w:div>
      </w:divsChild>
    </w:div>
    <w:div w:id="702246534">
      <w:bodyDiv w:val="1"/>
      <w:marLeft w:val="0"/>
      <w:marRight w:val="0"/>
      <w:marTop w:val="0"/>
      <w:marBottom w:val="0"/>
      <w:divBdr>
        <w:top w:val="none" w:sz="0" w:space="0" w:color="auto"/>
        <w:left w:val="none" w:sz="0" w:space="0" w:color="auto"/>
        <w:bottom w:val="none" w:sz="0" w:space="0" w:color="auto"/>
        <w:right w:val="none" w:sz="0" w:space="0" w:color="auto"/>
      </w:divBdr>
      <w:divsChild>
        <w:div w:id="962493516">
          <w:marLeft w:val="0"/>
          <w:marRight w:val="0"/>
          <w:marTop w:val="0"/>
          <w:marBottom w:val="0"/>
          <w:divBdr>
            <w:top w:val="none" w:sz="0" w:space="0" w:color="auto"/>
            <w:left w:val="none" w:sz="0" w:space="0" w:color="auto"/>
            <w:bottom w:val="none" w:sz="0" w:space="0" w:color="auto"/>
            <w:right w:val="none" w:sz="0" w:space="0" w:color="auto"/>
          </w:divBdr>
        </w:div>
      </w:divsChild>
    </w:div>
    <w:div w:id="1531992762">
      <w:bodyDiv w:val="1"/>
      <w:marLeft w:val="0"/>
      <w:marRight w:val="0"/>
      <w:marTop w:val="0"/>
      <w:marBottom w:val="0"/>
      <w:divBdr>
        <w:top w:val="none" w:sz="0" w:space="0" w:color="auto"/>
        <w:left w:val="none" w:sz="0" w:space="0" w:color="auto"/>
        <w:bottom w:val="none" w:sz="0" w:space="0" w:color="auto"/>
        <w:right w:val="none" w:sz="0" w:space="0" w:color="auto"/>
      </w:divBdr>
      <w:divsChild>
        <w:div w:id="62719820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990</Words>
  <Characters>5447</Characters>
  <Application>Microsoft Macintosh Word</Application>
  <DocSecurity>0</DocSecurity>
  <Lines>45</Lines>
  <Paragraphs>12</Paragraphs>
  <ScaleCrop>false</ScaleCrop>
  <Company/>
  <LinksUpToDate>false</LinksUpToDate>
  <CharactersWithSpaces>6425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dc:creator>
  <cp:keywords/>
  <dc:description/>
  <cp:lastModifiedBy>Ariana Garcia</cp:lastModifiedBy>
  <cp:revision>2</cp:revision>
  <cp:lastPrinted>2016-12-08T02:15:00Z</cp:lastPrinted>
  <dcterms:created xsi:type="dcterms:W3CDTF">2017-07-12T21:26:00Z</dcterms:created>
  <dcterms:modified xsi:type="dcterms:W3CDTF">2017-07-12T21:26:00Z</dcterms:modified>
</cp:coreProperties>
</file>