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9241" w:type="dxa"/>
        <w:tblInd w:w="-420" w:type="dxa"/>
        <w:tblLayout w:type="fixed"/>
        <w:tblLook w:val="01E0" w:firstRow="1" w:lastRow="1" w:firstColumn="1" w:lastColumn="1" w:noHBand="0" w:noVBand="0"/>
      </w:tblPr>
      <w:tblGrid>
        <w:gridCol w:w="6658"/>
        <w:gridCol w:w="71"/>
        <w:gridCol w:w="1256"/>
        <w:gridCol w:w="1256"/>
      </w:tblGrid>
      <w:tr w:rsidR="00B4400F" w:rsidRPr="00B77147" w14:paraId="07814AB5" w14:textId="77777777" w:rsidTr="00877750">
        <w:trPr>
          <w:trHeight w:hRule="exact" w:val="1766"/>
        </w:trPr>
        <w:tc>
          <w:tcPr>
            <w:tcW w:w="6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7D18F6" w14:textId="77777777" w:rsidR="00B4400F" w:rsidRPr="00B77147" w:rsidRDefault="00B4400F" w:rsidP="00061C4E">
            <w:pPr>
              <w:pStyle w:val="TableParagraph"/>
              <w:spacing w:before="14" w:line="220" w:lineRule="exact"/>
              <w:rPr>
                <w:sz w:val="18"/>
                <w:szCs w:val="20"/>
              </w:rPr>
            </w:pPr>
          </w:p>
          <w:p w14:paraId="333361B8" w14:textId="77777777" w:rsidR="00B4400F" w:rsidRPr="00B77147" w:rsidRDefault="00B4400F" w:rsidP="00061C4E">
            <w:pPr>
              <w:pStyle w:val="TableParagraph"/>
              <w:spacing w:line="253" w:lineRule="auto"/>
              <w:ind w:left="104" w:right="618"/>
              <w:rPr>
                <w:rFonts w:ascii="Arial Narrow" w:eastAsia="Arial Narrow" w:hAnsi="Arial Narrow" w:cs="Arial Narrow"/>
                <w:sz w:val="18"/>
                <w:szCs w:val="20"/>
                <w:lang w:val="es-ES_tradnl"/>
              </w:rPr>
            </w:pP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“Co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2"/>
                <w:w w:val="105"/>
                <w:sz w:val="18"/>
                <w:szCs w:val="20"/>
                <w:lang w:val="es-ES_tradnl"/>
              </w:rPr>
              <w:t>m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o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9"/>
                <w:w w:val="105"/>
                <w:sz w:val="18"/>
                <w:szCs w:val="20"/>
                <w:lang w:val="es-ES_tradnl"/>
              </w:rPr>
              <w:t xml:space="preserve"> 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es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t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ud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i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an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te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9"/>
                <w:w w:val="105"/>
                <w:sz w:val="18"/>
                <w:szCs w:val="20"/>
                <w:lang w:val="es-ES_tradnl"/>
              </w:rPr>
              <w:t xml:space="preserve"> 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d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e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8"/>
                <w:w w:val="105"/>
                <w:sz w:val="18"/>
                <w:szCs w:val="20"/>
                <w:lang w:val="es-ES_tradnl"/>
              </w:rPr>
              <w:t xml:space="preserve"> 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ESP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2"/>
                <w:w w:val="105"/>
                <w:sz w:val="18"/>
                <w:szCs w:val="20"/>
                <w:lang w:val="es-ES_tradnl"/>
              </w:rPr>
              <w:t>O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L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9"/>
                <w:w w:val="105"/>
                <w:sz w:val="18"/>
                <w:szCs w:val="20"/>
                <w:lang w:val="es-ES_tradnl"/>
              </w:rPr>
              <w:t xml:space="preserve"> 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2"/>
                <w:w w:val="105"/>
                <w:sz w:val="18"/>
                <w:szCs w:val="20"/>
                <w:lang w:val="es-ES_tradnl"/>
              </w:rPr>
              <w:t>m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e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8"/>
                <w:w w:val="105"/>
                <w:sz w:val="18"/>
                <w:szCs w:val="20"/>
                <w:lang w:val="es-ES_tradnl"/>
              </w:rPr>
              <w:t xml:space="preserve"> 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co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2"/>
                <w:w w:val="105"/>
                <w:sz w:val="18"/>
                <w:szCs w:val="20"/>
                <w:lang w:val="es-ES_tradnl"/>
              </w:rPr>
              <w:t>m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p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r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o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2"/>
                <w:w w:val="105"/>
                <w:sz w:val="18"/>
                <w:szCs w:val="20"/>
                <w:lang w:val="es-ES_tradnl"/>
              </w:rPr>
              <w:t>m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e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to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9"/>
                <w:w w:val="105"/>
                <w:sz w:val="18"/>
                <w:szCs w:val="20"/>
                <w:lang w:val="es-ES_tradnl"/>
              </w:rPr>
              <w:t xml:space="preserve"> 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a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8"/>
                <w:w w:val="105"/>
                <w:sz w:val="18"/>
                <w:szCs w:val="20"/>
                <w:lang w:val="es-ES_tradnl"/>
              </w:rPr>
              <w:t xml:space="preserve"> 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co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2"/>
                <w:w w:val="105"/>
                <w:sz w:val="18"/>
                <w:szCs w:val="20"/>
                <w:lang w:val="es-ES_tradnl"/>
              </w:rPr>
              <w:t>m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ba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tir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9"/>
                <w:w w:val="105"/>
                <w:sz w:val="18"/>
                <w:szCs w:val="20"/>
                <w:lang w:val="es-ES_tradnl"/>
              </w:rPr>
              <w:t xml:space="preserve"> 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la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8"/>
                <w:w w:val="105"/>
                <w:sz w:val="18"/>
                <w:szCs w:val="20"/>
                <w:lang w:val="es-ES_tradnl"/>
              </w:rPr>
              <w:t xml:space="preserve"> 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2"/>
                <w:w w:val="105"/>
                <w:sz w:val="18"/>
                <w:szCs w:val="20"/>
                <w:lang w:val="es-ES_tradnl"/>
              </w:rPr>
              <w:t>m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ed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i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oc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ri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da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d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9"/>
                <w:w w:val="105"/>
                <w:sz w:val="18"/>
                <w:szCs w:val="20"/>
                <w:lang w:val="es-ES_tradnl"/>
              </w:rPr>
              <w:t xml:space="preserve"> 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y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8"/>
                <w:w w:val="105"/>
                <w:sz w:val="18"/>
                <w:szCs w:val="20"/>
                <w:lang w:val="es-ES_tradnl"/>
              </w:rPr>
              <w:t xml:space="preserve"> 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a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3"/>
                <w:sz w:val="18"/>
                <w:szCs w:val="20"/>
                <w:lang w:val="es-ES_tradnl"/>
              </w:rPr>
              <w:t xml:space="preserve"> 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ac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t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ua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r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8"/>
                <w:w w:val="105"/>
                <w:sz w:val="18"/>
                <w:szCs w:val="20"/>
                <w:lang w:val="es-ES_tradnl"/>
              </w:rPr>
              <w:t xml:space="preserve"> 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co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n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8"/>
                <w:w w:val="105"/>
                <w:sz w:val="18"/>
                <w:szCs w:val="20"/>
                <w:lang w:val="es-ES_tradnl"/>
              </w:rPr>
              <w:t xml:space="preserve"> 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hones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ti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dad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;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7"/>
                <w:w w:val="105"/>
                <w:sz w:val="18"/>
                <w:szCs w:val="20"/>
                <w:lang w:val="es-ES_tradnl"/>
              </w:rPr>
              <w:t xml:space="preserve"> 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po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r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8"/>
                <w:w w:val="105"/>
                <w:sz w:val="18"/>
                <w:szCs w:val="20"/>
                <w:lang w:val="es-ES_tradnl"/>
              </w:rPr>
              <w:t xml:space="preserve"> 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es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o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7"/>
                <w:w w:val="105"/>
                <w:sz w:val="18"/>
                <w:szCs w:val="20"/>
                <w:lang w:val="es-ES_tradnl"/>
              </w:rPr>
              <w:t xml:space="preserve"> 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n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o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8"/>
                <w:w w:val="105"/>
                <w:sz w:val="18"/>
                <w:szCs w:val="20"/>
                <w:lang w:val="es-ES_tradnl"/>
              </w:rPr>
              <w:t xml:space="preserve"> 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cop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io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7"/>
                <w:w w:val="105"/>
                <w:sz w:val="18"/>
                <w:szCs w:val="20"/>
                <w:lang w:val="es-ES_tradnl"/>
              </w:rPr>
              <w:t xml:space="preserve"> 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n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i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8"/>
                <w:w w:val="105"/>
                <w:sz w:val="18"/>
                <w:szCs w:val="20"/>
                <w:lang w:val="es-ES_tradnl"/>
              </w:rPr>
              <w:t xml:space="preserve"> 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de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jo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8"/>
                <w:w w:val="105"/>
                <w:sz w:val="18"/>
                <w:szCs w:val="20"/>
                <w:lang w:val="es-ES_tradnl"/>
              </w:rPr>
              <w:t xml:space="preserve"> 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cop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i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a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r”</w:t>
            </w:r>
          </w:p>
          <w:p w14:paraId="5538AD34" w14:textId="77777777" w:rsidR="00B4400F" w:rsidRPr="00B77147" w:rsidRDefault="00B4400F" w:rsidP="00B4400F">
            <w:pPr>
              <w:pStyle w:val="TableParagraph"/>
              <w:spacing w:line="200" w:lineRule="exact"/>
              <w:ind w:left="-527"/>
              <w:rPr>
                <w:sz w:val="18"/>
                <w:szCs w:val="20"/>
                <w:lang w:val="es-ES_tradnl"/>
              </w:rPr>
            </w:pPr>
          </w:p>
          <w:p w14:paraId="7A598A2A" w14:textId="77777777" w:rsidR="00B4400F" w:rsidRPr="00B77147" w:rsidRDefault="00B4400F" w:rsidP="00061C4E">
            <w:pPr>
              <w:pStyle w:val="TableParagraph"/>
              <w:spacing w:before="16" w:line="240" w:lineRule="exact"/>
              <w:rPr>
                <w:sz w:val="18"/>
                <w:szCs w:val="20"/>
                <w:lang w:val="es-ES_tradnl"/>
              </w:rPr>
            </w:pPr>
          </w:p>
          <w:p w14:paraId="58166B23" w14:textId="77777777" w:rsidR="00B4400F" w:rsidRPr="00B77147" w:rsidRDefault="00B4400F" w:rsidP="00061C4E">
            <w:pPr>
              <w:pStyle w:val="TableParagraph"/>
              <w:ind w:left="3653"/>
              <w:rPr>
                <w:rFonts w:ascii="Arial Narrow" w:eastAsia="Arial Narrow" w:hAnsi="Arial Narrow" w:cs="Arial Narrow"/>
                <w:sz w:val="18"/>
                <w:szCs w:val="20"/>
                <w:lang w:val="es-ES_tradnl"/>
              </w:rPr>
            </w:pP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-----------------------------------------------------</w:t>
            </w:r>
          </w:p>
          <w:p w14:paraId="6F18FD8C" w14:textId="77777777" w:rsidR="00B4400F" w:rsidRPr="00B77147" w:rsidRDefault="00B4400F" w:rsidP="00061C4E">
            <w:pPr>
              <w:pStyle w:val="TableParagraph"/>
              <w:spacing w:before="12"/>
              <w:ind w:left="3684"/>
              <w:rPr>
                <w:rFonts w:ascii="Arial Narrow" w:eastAsia="Arial Narrow" w:hAnsi="Arial Narrow" w:cs="Arial Narrow"/>
                <w:sz w:val="18"/>
                <w:szCs w:val="20"/>
                <w:lang w:val="es-ES_tradnl"/>
              </w:rPr>
            </w:pP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F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i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r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2"/>
                <w:w w:val="105"/>
                <w:sz w:val="18"/>
                <w:szCs w:val="20"/>
                <w:lang w:val="es-ES_tradnl"/>
              </w:rPr>
              <w:t>m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a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12"/>
                <w:w w:val="105"/>
                <w:sz w:val="18"/>
                <w:szCs w:val="20"/>
                <w:lang w:val="es-ES_tradnl"/>
              </w:rPr>
              <w:t xml:space="preserve"> 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d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e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12"/>
                <w:w w:val="105"/>
                <w:sz w:val="18"/>
                <w:szCs w:val="20"/>
                <w:lang w:val="es-ES_tradnl"/>
              </w:rPr>
              <w:t xml:space="preserve"> 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co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2"/>
                <w:w w:val="105"/>
                <w:sz w:val="18"/>
                <w:szCs w:val="20"/>
                <w:lang w:val="es-ES_tradnl"/>
              </w:rPr>
              <w:t>m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pro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2"/>
                <w:w w:val="105"/>
                <w:sz w:val="18"/>
                <w:szCs w:val="20"/>
                <w:lang w:val="es-ES_tradnl"/>
              </w:rPr>
              <w:t>m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i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s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o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12"/>
                <w:w w:val="105"/>
                <w:sz w:val="18"/>
                <w:szCs w:val="20"/>
                <w:lang w:val="es-ES_tradnl"/>
              </w:rPr>
              <w:t xml:space="preserve"> 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de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l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12"/>
                <w:w w:val="105"/>
                <w:sz w:val="18"/>
                <w:szCs w:val="20"/>
                <w:lang w:val="es-ES_tradnl"/>
              </w:rPr>
              <w:t xml:space="preserve"> 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es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t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ud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i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w w:val="105"/>
                <w:sz w:val="18"/>
                <w:szCs w:val="20"/>
                <w:lang w:val="es-ES_tradnl"/>
              </w:rPr>
              <w:t>an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105"/>
                <w:sz w:val="18"/>
                <w:szCs w:val="20"/>
                <w:lang w:val="es-ES_tradnl"/>
              </w:rPr>
              <w:t>te</w:t>
            </w:r>
          </w:p>
        </w:tc>
        <w:tc>
          <w:tcPr>
            <w:tcW w:w="71" w:type="dxa"/>
            <w:tcBorders>
              <w:top w:val="nil"/>
              <w:left w:val="single" w:sz="5" w:space="0" w:color="000000"/>
              <w:bottom w:val="nil"/>
              <w:right w:val="single" w:sz="6" w:space="0" w:color="000000"/>
            </w:tcBorders>
          </w:tcPr>
          <w:p w14:paraId="2CC3C9EA" w14:textId="77777777" w:rsidR="00B4400F" w:rsidRPr="00B77147" w:rsidRDefault="00B4400F" w:rsidP="00061C4E">
            <w:pPr>
              <w:rPr>
                <w:sz w:val="18"/>
                <w:szCs w:val="20"/>
                <w:lang w:val="es-ES_tradnl"/>
              </w:rPr>
            </w:pP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5D8C4" w14:textId="77777777" w:rsidR="00B4400F" w:rsidRPr="00B77147" w:rsidRDefault="00B4400F" w:rsidP="00061C4E">
            <w:pPr>
              <w:pStyle w:val="TableParagraph"/>
              <w:spacing w:before="2" w:line="170" w:lineRule="exact"/>
              <w:rPr>
                <w:sz w:val="18"/>
                <w:szCs w:val="20"/>
                <w:lang w:val="es-ES_tradnl"/>
              </w:rPr>
            </w:pPr>
          </w:p>
          <w:p w14:paraId="3CF9D156" w14:textId="77777777" w:rsidR="00B4400F" w:rsidRPr="00B77147" w:rsidRDefault="00B4400F" w:rsidP="00061C4E">
            <w:pPr>
              <w:pStyle w:val="TableParagraph"/>
              <w:spacing w:line="200" w:lineRule="exact"/>
              <w:rPr>
                <w:sz w:val="18"/>
                <w:szCs w:val="20"/>
                <w:lang w:val="es-ES_tradnl"/>
              </w:rPr>
            </w:pPr>
          </w:p>
          <w:p w14:paraId="56E0AD14" w14:textId="77777777" w:rsidR="00B4400F" w:rsidRPr="00B77147" w:rsidRDefault="00B4400F" w:rsidP="00061C4E">
            <w:pPr>
              <w:pStyle w:val="TableParagraph"/>
              <w:ind w:left="371"/>
              <w:rPr>
                <w:rFonts w:ascii="Cambria" w:eastAsia="Cambria" w:hAnsi="Cambria" w:cs="Cambria"/>
                <w:sz w:val="18"/>
                <w:szCs w:val="20"/>
              </w:rPr>
            </w:pPr>
            <w:r w:rsidRPr="00B77147">
              <w:rPr>
                <w:rFonts w:ascii="Cambria" w:eastAsia="Cambria" w:hAnsi="Cambria" w:cs="Cambria"/>
                <w:b/>
                <w:bCs/>
                <w:spacing w:val="1"/>
                <w:sz w:val="18"/>
                <w:szCs w:val="20"/>
              </w:rPr>
              <w:t>___</w:t>
            </w:r>
          </w:p>
          <w:p w14:paraId="045CB422" w14:textId="77777777" w:rsidR="00B4400F" w:rsidRPr="00B77147" w:rsidRDefault="00B4400F" w:rsidP="00061C4E">
            <w:pPr>
              <w:pStyle w:val="TableParagraph"/>
              <w:spacing w:before="15"/>
              <w:ind w:left="314"/>
              <w:rPr>
                <w:rFonts w:ascii="Arial Narrow" w:eastAsia="Arial Narrow" w:hAnsi="Arial Narrow" w:cs="Arial Narrow"/>
                <w:sz w:val="18"/>
                <w:szCs w:val="20"/>
              </w:rPr>
            </w:pPr>
            <w:r w:rsidRPr="00B77147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20"/>
              </w:rPr>
              <w:t>100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723FC" w14:textId="77777777" w:rsidR="00B4400F" w:rsidRPr="00B77147" w:rsidRDefault="00B4400F" w:rsidP="00061C4E">
            <w:pPr>
              <w:pStyle w:val="TableParagraph"/>
              <w:spacing w:before="3" w:line="160" w:lineRule="exact"/>
              <w:rPr>
                <w:sz w:val="18"/>
                <w:szCs w:val="20"/>
                <w:lang w:val="es-ES_tradnl"/>
              </w:rPr>
            </w:pPr>
          </w:p>
          <w:p w14:paraId="3CAC7E1F" w14:textId="77777777" w:rsidR="00B4400F" w:rsidRPr="00B77147" w:rsidRDefault="00B4400F" w:rsidP="00061C4E">
            <w:pPr>
              <w:pStyle w:val="TableParagraph"/>
              <w:spacing w:line="200" w:lineRule="exact"/>
              <w:rPr>
                <w:sz w:val="18"/>
                <w:szCs w:val="20"/>
                <w:lang w:val="es-ES_tradnl"/>
              </w:rPr>
            </w:pPr>
          </w:p>
          <w:p w14:paraId="406F439A" w14:textId="77777777" w:rsidR="00B4400F" w:rsidRPr="00B77147" w:rsidRDefault="00B4400F" w:rsidP="00061C4E">
            <w:pPr>
              <w:pStyle w:val="TableParagraph"/>
              <w:spacing w:line="237" w:lineRule="auto"/>
              <w:ind w:left="188" w:right="178" w:hanging="1"/>
              <w:jc w:val="center"/>
              <w:rPr>
                <w:rFonts w:ascii="Arial Narrow" w:eastAsia="Arial Narrow" w:hAnsi="Arial Narrow" w:cs="Arial Narrow"/>
                <w:sz w:val="18"/>
                <w:szCs w:val="20"/>
                <w:lang w:val="es-ES_tradnl"/>
              </w:rPr>
            </w:pPr>
            <w:r w:rsidRPr="00B77147">
              <w:rPr>
                <w:rFonts w:ascii="Cambria" w:eastAsia="Cambria" w:hAnsi="Cambria" w:cs="Cambria"/>
                <w:b/>
                <w:bCs/>
                <w:spacing w:val="1"/>
                <w:sz w:val="18"/>
                <w:szCs w:val="20"/>
                <w:lang w:val="es-ES_tradnl"/>
              </w:rPr>
              <w:t>___</w:t>
            </w:r>
            <w:r w:rsidRPr="00B77147">
              <w:rPr>
                <w:rFonts w:ascii="Cambria" w:eastAsia="Cambria" w:hAnsi="Cambria" w:cs="Cambria"/>
                <w:b/>
                <w:bCs/>
                <w:spacing w:val="1"/>
                <w:w w:val="101"/>
                <w:sz w:val="18"/>
                <w:szCs w:val="20"/>
                <w:lang w:val="es-ES_tradnl"/>
              </w:rPr>
              <w:t xml:space="preserve"> 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2"/>
                <w:sz w:val="18"/>
                <w:szCs w:val="20"/>
                <w:lang w:val="es-ES_tradnl"/>
              </w:rPr>
              <w:t>F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20"/>
                <w:lang w:val="es-ES_tradnl"/>
              </w:rPr>
              <w:t>i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2"/>
                <w:sz w:val="18"/>
                <w:szCs w:val="20"/>
                <w:lang w:val="es-ES_tradnl"/>
              </w:rPr>
              <w:t>r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20"/>
                <w:lang w:val="es-ES_tradnl"/>
              </w:rPr>
              <w:t>m</w:t>
            </w:r>
            <w:r w:rsidRPr="00B77147">
              <w:rPr>
                <w:rFonts w:ascii="Arial Narrow" w:eastAsia="Arial Narrow" w:hAnsi="Arial Narrow" w:cs="Arial Narrow"/>
                <w:b/>
                <w:bCs/>
                <w:sz w:val="18"/>
                <w:szCs w:val="20"/>
                <w:lang w:val="es-ES_tradnl"/>
              </w:rPr>
              <w:t>a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5"/>
                <w:sz w:val="18"/>
                <w:szCs w:val="20"/>
                <w:lang w:val="es-ES_tradnl"/>
              </w:rPr>
              <w:t xml:space="preserve"> 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2"/>
                <w:sz w:val="18"/>
                <w:szCs w:val="20"/>
                <w:lang w:val="es-ES_tradnl"/>
              </w:rPr>
              <w:t>de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2"/>
                <w:w w:val="99"/>
                <w:sz w:val="18"/>
                <w:szCs w:val="20"/>
                <w:lang w:val="es-ES_tradnl"/>
              </w:rPr>
              <w:t xml:space="preserve"> 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20"/>
                <w:lang w:val="es-ES_tradnl"/>
              </w:rPr>
              <w:t>ac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4"/>
                <w:sz w:val="18"/>
                <w:szCs w:val="20"/>
                <w:lang w:val="es-ES_tradnl"/>
              </w:rPr>
              <w:t>e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20"/>
                <w:lang w:val="es-ES_tradnl"/>
              </w:rPr>
              <w:t>p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20"/>
                <w:lang w:val="es-ES_tradnl"/>
              </w:rPr>
              <w:t>t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4"/>
                <w:sz w:val="18"/>
                <w:szCs w:val="20"/>
                <w:lang w:val="es-ES_tradnl"/>
              </w:rPr>
              <w:t>a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20"/>
                <w:lang w:val="es-ES_tradnl"/>
              </w:rPr>
              <w:t>c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20"/>
                <w:lang w:val="es-ES_tradnl"/>
              </w:rPr>
              <w:t>i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2"/>
                <w:sz w:val="18"/>
                <w:szCs w:val="20"/>
                <w:lang w:val="es-ES_tradnl"/>
              </w:rPr>
              <w:t>ó</w:t>
            </w:r>
            <w:r w:rsidRPr="00B77147">
              <w:rPr>
                <w:rFonts w:ascii="Arial Narrow" w:eastAsia="Arial Narrow" w:hAnsi="Arial Narrow" w:cs="Arial Narrow"/>
                <w:b/>
                <w:bCs/>
                <w:sz w:val="18"/>
                <w:szCs w:val="20"/>
                <w:lang w:val="es-ES_tradnl"/>
              </w:rPr>
              <w:t>n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10"/>
                <w:sz w:val="18"/>
                <w:szCs w:val="20"/>
                <w:lang w:val="es-ES_tradnl"/>
              </w:rPr>
              <w:t xml:space="preserve"> 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2"/>
                <w:sz w:val="18"/>
                <w:szCs w:val="20"/>
                <w:lang w:val="es-ES_tradnl"/>
              </w:rPr>
              <w:t>d</w:t>
            </w:r>
            <w:r w:rsidRPr="00B77147">
              <w:rPr>
                <w:rFonts w:ascii="Arial Narrow" w:eastAsia="Arial Narrow" w:hAnsi="Arial Narrow" w:cs="Arial Narrow"/>
                <w:b/>
                <w:bCs/>
                <w:sz w:val="18"/>
                <w:szCs w:val="20"/>
                <w:lang w:val="es-ES_tradnl"/>
              </w:rPr>
              <w:t>e</w:t>
            </w:r>
            <w:r w:rsidRPr="00B77147">
              <w:rPr>
                <w:rFonts w:ascii="Arial Narrow" w:eastAsia="Arial Narrow" w:hAnsi="Arial Narrow" w:cs="Arial Narrow"/>
                <w:b/>
                <w:bCs/>
                <w:w w:val="99"/>
                <w:sz w:val="18"/>
                <w:szCs w:val="20"/>
                <w:lang w:val="es-ES_tradnl"/>
              </w:rPr>
              <w:t xml:space="preserve"> 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3"/>
                <w:sz w:val="18"/>
                <w:szCs w:val="20"/>
                <w:lang w:val="es-ES_tradnl"/>
              </w:rPr>
              <w:t>N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2"/>
                <w:sz w:val="18"/>
                <w:szCs w:val="20"/>
                <w:lang w:val="es-ES_tradnl"/>
              </w:rPr>
              <w:t>o</w:t>
            </w:r>
            <w:r w:rsidRPr="00B77147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20"/>
                <w:lang w:val="es-ES_tradnl"/>
              </w:rPr>
              <w:t>t</w:t>
            </w:r>
            <w:r w:rsidRPr="00B77147">
              <w:rPr>
                <w:rFonts w:ascii="Arial Narrow" w:eastAsia="Arial Narrow" w:hAnsi="Arial Narrow" w:cs="Arial Narrow"/>
                <w:b/>
                <w:bCs/>
                <w:sz w:val="18"/>
                <w:szCs w:val="20"/>
                <w:lang w:val="es-ES_tradnl"/>
              </w:rPr>
              <w:t>a</w:t>
            </w:r>
          </w:p>
        </w:tc>
      </w:tr>
    </w:tbl>
    <w:p w14:paraId="061BBA7A" w14:textId="77777777" w:rsidR="00B4400F" w:rsidRPr="00B77147" w:rsidRDefault="00B4400F" w:rsidP="00B4400F">
      <w:pPr>
        <w:spacing w:line="182" w:lineRule="exact"/>
        <w:ind w:left="540" w:right="426"/>
        <w:jc w:val="both"/>
        <w:rPr>
          <w:rFonts w:ascii="Arial Narrow" w:eastAsia="Arial Narrow" w:hAnsi="Arial Narrow" w:cs="Arial Narrow"/>
          <w:sz w:val="18"/>
          <w:szCs w:val="20"/>
          <w:lang w:val="es-ES_tradnl"/>
        </w:rPr>
      </w:pPr>
    </w:p>
    <w:p w14:paraId="70CDA10D" w14:textId="5F7BFF47" w:rsidR="00B4400F" w:rsidRPr="00B77147" w:rsidRDefault="00B4400F" w:rsidP="00B4400F">
      <w:pPr>
        <w:ind w:left="-426"/>
        <w:jc w:val="both"/>
        <w:rPr>
          <w:rFonts w:ascii="Arial Narrow" w:hAnsi="Arial Narrow"/>
          <w:sz w:val="18"/>
          <w:szCs w:val="20"/>
          <w:lang w:val="es-ES_tradnl"/>
        </w:rPr>
      </w:pPr>
      <w:r w:rsidRPr="00B77147">
        <w:rPr>
          <w:rFonts w:ascii="Arial Narrow" w:hAnsi="Arial Narrow"/>
          <w:sz w:val="18"/>
          <w:szCs w:val="20"/>
          <w:lang w:val="es-ES_tradnl"/>
        </w:rPr>
        <w:t xml:space="preserve">Para el desarrollo, sólo es necesario el uso de un bolígrafo. No se admite la cercanía de dispositivos móviles, ni libros o maletas. Antes de iniciar a responder su evaluación, escriba su nombre y apellidos completos y firme el compromiso </w:t>
      </w:r>
      <w:r w:rsidR="00877750" w:rsidRPr="00B77147">
        <w:rPr>
          <w:rFonts w:ascii="Arial Narrow" w:hAnsi="Arial Narrow"/>
          <w:sz w:val="18"/>
          <w:szCs w:val="20"/>
          <w:lang w:val="es-ES_tradnl"/>
        </w:rPr>
        <w:t>estudiante. Toda respuesta</w:t>
      </w:r>
      <w:r w:rsidRPr="00B77147">
        <w:rPr>
          <w:rFonts w:ascii="Arial Narrow" w:hAnsi="Arial Narrow"/>
          <w:sz w:val="18"/>
          <w:szCs w:val="20"/>
          <w:lang w:val="es-ES_tradnl"/>
        </w:rPr>
        <w:t xml:space="preserve"> con tinta azul o negra, las respuestas con lápiz, serán calificadas con</w:t>
      </w:r>
      <w:r w:rsidR="00877750" w:rsidRPr="00B77147">
        <w:rPr>
          <w:rFonts w:ascii="Arial Narrow" w:hAnsi="Arial Narrow"/>
          <w:sz w:val="18"/>
          <w:szCs w:val="20"/>
          <w:lang w:val="es-ES_tradnl"/>
        </w:rPr>
        <w:t xml:space="preserve"> cero. Lea muy bien la pregunta antes de responder, l</w:t>
      </w:r>
      <w:r w:rsidRPr="00B77147">
        <w:rPr>
          <w:rFonts w:ascii="Arial Narrow" w:hAnsi="Arial Narrow"/>
          <w:sz w:val="18"/>
          <w:szCs w:val="20"/>
          <w:lang w:val="es-ES_tradnl"/>
        </w:rPr>
        <w:t>a</w:t>
      </w:r>
      <w:r w:rsidR="00877750" w:rsidRPr="00B77147">
        <w:rPr>
          <w:rFonts w:ascii="Arial Narrow" w:hAnsi="Arial Narrow"/>
          <w:sz w:val="18"/>
          <w:szCs w:val="20"/>
          <w:lang w:val="es-ES_tradnl"/>
        </w:rPr>
        <w:t xml:space="preserve">s dobles respuestas, tachones, </w:t>
      </w:r>
      <w:r w:rsidRPr="00B77147">
        <w:rPr>
          <w:rFonts w:ascii="Arial Narrow" w:hAnsi="Arial Narrow"/>
          <w:sz w:val="18"/>
          <w:szCs w:val="20"/>
          <w:lang w:val="es-ES_tradnl"/>
        </w:rPr>
        <w:t>correcciones,</w:t>
      </w:r>
      <w:r w:rsidR="00877750" w:rsidRPr="00B77147">
        <w:rPr>
          <w:rFonts w:ascii="Arial Narrow" w:hAnsi="Arial Narrow"/>
          <w:sz w:val="18"/>
          <w:szCs w:val="20"/>
          <w:lang w:val="es-ES_tradnl"/>
        </w:rPr>
        <w:t xml:space="preserve"> respuestas ilegibles</w:t>
      </w:r>
      <w:r w:rsidRPr="00B77147">
        <w:rPr>
          <w:rFonts w:ascii="Arial Narrow" w:hAnsi="Arial Narrow"/>
          <w:sz w:val="18"/>
          <w:szCs w:val="20"/>
          <w:lang w:val="es-ES_tradnl"/>
        </w:rPr>
        <w:t xml:space="preserve"> serán calificadas con cero. </w:t>
      </w:r>
    </w:p>
    <w:p w14:paraId="1BA85B8C" w14:textId="77777777" w:rsidR="00F22DF5" w:rsidRPr="00B77147" w:rsidRDefault="00F22DF5">
      <w:pPr>
        <w:rPr>
          <w:sz w:val="18"/>
          <w:szCs w:val="20"/>
          <w:lang w:val="es-ES_tradnl"/>
        </w:rPr>
      </w:pPr>
    </w:p>
    <w:p w14:paraId="24CCCC06" w14:textId="3111A44A" w:rsidR="00F22DF5" w:rsidRPr="00B77147" w:rsidRDefault="0054131F">
      <w:pPr>
        <w:rPr>
          <w:rFonts w:ascii="Arial Narrow" w:hAnsi="Arial Narrow"/>
          <w:sz w:val="18"/>
          <w:szCs w:val="20"/>
          <w:lang w:val="es-ES_tradnl"/>
        </w:rPr>
      </w:pPr>
      <w:r w:rsidRPr="00B77147">
        <w:rPr>
          <w:rFonts w:ascii="Arial Narrow" w:hAnsi="Arial Narrow"/>
          <w:b/>
          <w:sz w:val="18"/>
          <w:szCs w:val="20"/>
          <w:lang w:val="es-ES_tradnl"/>
        </w:rPr>
        <w:t>COMPLETAR</w:t>
      </w:r>
      <w:r w:rsidRPr="00B77147">
        <w:rPr>
          <w:rFonts w:ascii="Arial Narrow" w:hAnsi="Arial Narrow"/>
          <w:sz w:val="18"/>
          <w:szCs w:val="20"/>
          <w:lang w:val="es-ES_tradnl"/>
        </w:rPr>
        <w:t xml:space="preserve">. </w:t>
      </w:r>
      <w:r w:rsidR="00E5564E" w:rsidRPr="00B77147">
        <w:rPr>
          <w:rFonts w:ascii="Arial Narrow" w:hAnsi="Arial Narrow"/>
          <w:sz w:val="18"/>
          <w:szCs w:val="20"/>
          <w:lang w:val="es-ES_tradnl"/>
        </w:rPr>
        <w:t xml:space="preserve">Lea cuidadosamente </w:t>
      </w:r>
      <w:r w:rsidR="006F3B9E" w:rsidRPr="00B77147">
        <w:rPr>
          <w:rFonts w:ascii="Arial Narrow" w:hAnsi="Arial Narrow"/>
          <w:sz w:val="18"/>
          <w:szCs w:val="20"/>
          <w:lang w:val="es-ES_tradnl"/>
        </w:rPr>
        <w:t>cada</w:t>
      </w:r>
      <w:r w:rsidR="00E5564E" w:rsidRPr="00B77147">
        <w:rPr>
          <w:rFonts w:ascii="Arial Narrow" w:hAnsi="Arial Narrow"/>
          <w:sz w:val="18"/>
          <w:szCs w:val="20"/>
          <w:lang w:val="es-ES_tradnl"/>
        </w:rPr>
        <w:t xml:space="preserve"> </w:t>
      </w:r>
      <w:r w:rsidR="006F3B9E" w:rsidRPr="00B77147">
        <w:rPr>
          <w:rFonts w:ascii="Arial Narrow" w:hAnsi="Arial Narrow"/>
          <w:sz w:val="18"/>
          <w:szCs w:val="20"/>
          <w:lang w:val="es-ES_tradnl"/>
        </w:rPr>
        <w:t>ítem</w:t>
      </w:r>
      <w:r w:rsidR="00E5564E" w:rsidRPr="00B77147">
        <w:rPr>
          <w:rFonts w:ascii="Arial Narrow" w:hAnsi="Arial Narrow"/>
          <w:sz w:val="18"/>
          <w:szCs w:val="20"/>
          <w:lang w:val="es-ES_tradnl"/>
        </w:rPr>
        <w:t xml:space="preserve">, luego </w:t>
      </w:r>
      <w:r w:rsidR="006F194E" w:rsidRPr="00B77147">
        <w:rPr>
          <w:rFonts w:ascii="Arial Narrow" w:hAnsi="Arial Narrow"/>
          <w:sz w:val="18"/>
          <w:szCs w:val="20"/>
          <w:lang w:val="es-ES_tradnl"/>
        </w:rPr>
        <w:t>seleccione la respuesta correcta</w:t>
      </w:r>
      <w:r w:rsidR="00E5564E" w:rsidRPr="00B77147">
        <w:rPr>
          <w:rFonts w:ascii="Arial Narrow" w:hAnsi="Arial Narrow"/>
          <w:sz w:val="18"/>
          <w:szCs w:val="20"/>
          <w:lang w:val="es-ES_tradnl"/>
        </w:rPr>
        <w:t xml:space="preserve"> </w:t>
      </w:r>
      <w:r w:rsidR="00885485" w:rsidRPr="00B77147">
        <w:rPr>
          <w:rFonts w:ascii="Arial Narrow" w:hAnsi="Arial Narrow"/>
          <w:sz w:val="18"/>
          <w:szCs w:val="20"/>
          <w:lang w:val="es-ES_tradnl"/>
        </w:rPr>
        <w:t>con</w:t>
      </w:r>
      <w:r w:rsidR="00E5564E" w:rsidRPr="00B77147">
        <w:rPr>
          <w:rFonts w:ascii="Arial Narrow" w:hAnsi="Arial Narrow"/>
          <w:sz w:val="18"/>
          <w:szCs w:val="20"/>
          <w:lang w:val="es-ES_tradnl"/>
        </w:rPr>
        <w:t xml:space="preserve"> base a su conocimiento</w:t>
      </w:r>
      <w:r w:rsidRPr="00B77147">
        <w:rPr>
          <w:rFonts w:ascii="Arial Narrow" w:hAnsi="Arial Narrow"/>
          <w:sz w:val="18"/>
          <w:szCs w:val="20"/>
          <w:lang w:val="es-ES_tradnl"/>
        </w:rPr>
        <w:t xml:space="preserve"> adquirido</w:t>
      </w:r>
      <w:r w:rsidR="00AD0E23" w:rsidRPr="00B77147">
        <w:rPr>
          <w:rFonts w:ascii="Arial Narrow" w:hAnsi="Arial Narrow"/>
          <w:sz w:val="18"/>
          <w:szCs w:val="20"/>
          <w:lang w:val="es-ES_tradnl"/>
        </w:rPr>
        <w:t>.</w:t>
      </w:r>
    </w:p>
    <w:p w14:paraId="6CF3821C" w14:textId="77777777" w:rsidR="00D93646" w:rsidRPr="00B77147" w:rsidRDefault="00D93646">
      <w:pPr>
        <w:rPr>
          <w:rFonts w:ascii="Arial Narrow" w:hAnsi="Arial Narrow"/>
          <w:sz w:val="18"/>
          <w:szCs w:val="20"/>
          <w:lang w:val="es-ES_tradnl"/>
        </w:rPr>
      </w:pPr>
    </w:p>
    <w:p w14:paraId="565CD51C" w14:textId="51440F03" w:rsidR="007C614E" w:rsidRPr="00B77147" w:rsidRDefault="007C614E" w:rsidP="00235C54">
      <w:pPr>
        <w:rPr>
          <w:rFonts w:ascii="Arial Narrow" w:hAnsi="Arial Narrow"/>
          <w:sz w:val="18"/>
          <w:szCs w:val="20"/>
          <w:lang w:val="es-ES_tradnl"/>
        </w:rPr>
      </w:pPr>
      <w:r w:rsidRPr="00B77147">
        <w:rPr>
          <w:rFonts w:ascii="Arial Narrow" w:hAnsi="Arial Narrow"/>
          <w:sz w:val="18"/>
          <w:szCs w:val="20"/>
          <w:lang w:val="es-ES_tradnl"/>
        </w:rPr>
        <w:t xml:space="preserve">El </w:t>
      </w:r>
      <w:r w:rsidR="001A6E67" w:rsidRPr="00B77147">
        <w:rPr>
          <w:rFonts w:ascii="Arial Narrow" w:hAnsi="Arial Narrow"/>
          <w:sz w:val="18"/>
          <w:szCs w:val="20"/>
          <w:lang w:val="es-ES_tradnl"/>
        </w:rPr>
        <w:t>prespuesto de una producción es</w:t>
      </w:r>
      <w:r w:rsidRPr="00B77147">
        <w:rPr>
          <w:rFonts w:ascii="Arial Narrow" w:hAnsi="Arial Narrow"/>
          <w:sz w:val="18"/>
          <w:szCs w:val="20"/>
          <w:lang w:val="es-ES_tradnl"/>
        </w:rPr>
        <w:t xml:space="preserve"> ________________ </w:t>
      </w:r>
    </w:p>
    <w:p w14:paraId="426870D5" w14:textId="77777777" w:rsidR="007C614E" w:rsidRPr="00B77147" w:rsidRDefault="007C614E" w:rsidP="00296CDF">
      <w:pPr>
        <w:rPr>
          <w:rFonts w:ascii="Arial Narrow" w:hAnsi="Arial Narrow"/>
          <w:sz w:val="18"/>
          <w:szCs w:val="20"/>
          <w:lang w:val="es-ES_tradnl"/>
        </w:rPr>
      </w:pPr>
    </w:p>
    <w:p w14:paraId="3BBD858E" w14:textId="06088A71" w:rsidR="007C614E" w:rsidRPr="00B77147" w:rsidRDefault="001A6E67" w:rsidP="00EF014B">
      <w:pPr>
        <w:pStyle w:val="Prrafodelista"/>
        <w:numPr>
          <w:ilvl w:val="0"/>
          <w:numId w:val="11"/>
        </w:numPr>
        <w:rPr>
          <w:rFonts w:ascii="Arial Narrow" w:hAnsi="Arial Narrow"/>
          <w:sz w:val="18"/>
          <w:szCs w:val="20"/>
          <w:u w:val="single"/>
          <w:lang w:val="es-ES_tradnl"/>
        </w:rPr>
      </w:pPr>
      <w:r w:rsidRPr="00B77147">
        <w:rPr>
          <w:rFonts w:ascii="Arial Narrow" w:hAnsi="Arial Narrow"/>
          <w:sz w:val="18"/>
          <w:szCs w:val="20"/>
          <w:u w:val="single"/>
          <w:lang w:val="es-ES_tradnl"/>
        </w:rPr>
        <w:t xml:space="preserve">Cálculo anticipado del costo </w:t>
      </w:r>
      <w:r w:rsidR="00792FBA" w:rsidRPr="00B77147">
        <w:rPr>
          <w:rFonts w:ascii="Arial Narrow" w:hAnsi="Arial Narrow"/>
          <w:sz w:val="18"/>
          <w:szCs w:val="20"/>
          <w:u w:val="single"/>
          <w:lang w:val="es-ES_tradnl"/>
        </w:rPr>
        <w:t>total</w:t>
      </w:r>
      <w:r w:rsidR="007C614E" w:rsidRPr="00B77147">
        <w:rPr>
          <w:rFonts w:ascii="Arial Narrow" w:hAnsi="Arial Narrow"/>
          <w:sz w:val="18"/>
          <w:szCs w:val="20"/>
          <w:u w:val="single"/>
          <w:lang w:val="es-ES"/>
        </w:rPr>
        <w:t>.</w:t>
      </w:r>
    </w:p>
    <w:p w14:paraId="70B95AD2" w14:textId="1F0D7C3B" w:rsidR="007C614E" w:rsidRPr="00B77147" w:rsidRDefault="001A6E67" w:rsidP="00EF014B">
      <w:pPr>
        <w:pStyle w:val="Prrafodelista"/>
        <w:numPr>
          <w:ilvl w:val="0"/>
          <w:numId w:val="11"/>
        </w:numPr>
        <w:rPr>
          <w:rFonts w:ascii="Arial Narrow" w:hAnsi="Arial Narrow"/>
          <w:sz w:val="18"/>
          <w:szCs w:val="20"/>
          <w:u w:val="single"/>
          <w:lang w:val="es-ES_tradnl"/>
        </w:rPr>
      </w:pPr>
      <w:r w:rsidRPr="00B77147">
        <w:rPr>
          <w:rFonts w:ascii="Arial Narrow" w:hAnsi="Arial Narrow"/>
          <w:sz w:val="18"/>
          <w:szCs w:val="20"/>
          <w:u w:val="single"/>
          <w:lang w:val="es-ES_tradnl"/>
        </w:rPr>
        <w:t>Cálculo anticipado del la pre producción</w:t>
      </w:r>
      <w:r w:rsidR="00792FBA" w:rsidRPr="00B77147">
        <w:rPr>
          <w:rFonts w:ascii="Arial Narrow" w:hAnsi="Arial Narrow"/>
          <w:sz w:val="18"/>
          <w:szCs w:val="20"/>
          <w:u w:val="single"/>
          <w:lang w:val="es-ES_tradnl"/>
        </w:rPr>
        <w:t xml:space="preserve"> y el rodaje</w:t>
      </w:r>
      <w:r w:rsidR="007C614E" w:rsidRPr="00B77147">
        <w:rPr>
          <w:rFonts w:ascii="Arial Narrow" w:hAnsi="Arial Narrow"/>
          <w:sz w:val="18"/>
          <w:szCs w:val="20"/>
          <w:u w:val="single"/>
          <w:lang w:val="es-EC"/>
        </w:rPr>
        <w:t>.</w:t>
      </w:r>
    </w:p>
    <w:p w14:paraId="11DE1A03" w14:textId="1C5C00A7" w:rsidR="007C614E" w:rsidRPr="00B77147" w:rsidRDefault="001A6E67" w:rsidP="00EF014B">
      <w:pPr>
        <w:pStyle w:val="Prrafodelista"/>
        <w:numPr>
          <w:ilvl w:val="0"/>
          <w:numId w:val="11"/>
        </w:numPr>
        <w:rPr>
          <w:rFonts w:ascii="Arial Narrow" w:hAnsi="Arial Narrow"/>
          <w:sz w:val="18"/>
          <w:szCs w:val="20"/>
          <w:lang w:val="es-ES"/>
        </w:rPr>
      </w:pPr>
      <w:r w:rsidRPr="00B77147">
        <w:rPr>
          <w:rFonts w:ascii="Arial Narrow" w:hAnsi="Arial Narrow"/>
          <w:sz w:val="18"/>
          <w:szCs w:val="20"/>
          <w:u w:val="single"/>
          <w:lang w:val="es-ES"/>
        </w:rPr>
        <w:t>La sumatoria total de los gastos de pre producción y el valor total que se quiere obtener por una obra</w:t>
      </w:r>
      <w:r w:rsidR="007C614E" w:rsidRPr="00B77147">
        <w:rPr>
          <w:rFonts w:ascii="Arial Narrow" w:hAnsi="Arial Narrow"/>
          <w:sz w:val="18"/>
          <w:szCs w:val="20"/>
          <w:u w:val="single"/>
          <w:lang w:val="es-ES"/>
        </w:rPr>
        <w:t>.</w:t>
      </w:r>
    </w:p>
    <w:p w14:paraId="109891FA" w14:textId="073DCCB5" w:rsidR="007C614E" w:rsidRPr="00B77147" w:rsidRDefault="001A6E67" w:rsidP="00EF014B">
      <w:pPr>
        <w:pStyle w:val="Prrafodelista"/>
        <w:numPr>
          <w:ilvl w:val="0"/>
          <w:numId w:val="11"/>
        </w:numPr>
        <w:rPr>
          <w:rFonts w:ascii="Arial Narrow" w:hAnsi="Arial Narrow"/>
          <w:sz w:val="18"/>
          <w:szCs w:val="20"/>
          <w:lang w:val="es-ES"/>
        </w:rPr>
      </w:pPr>
      <w:r w:rsidRPr="00B77147">
        <w:rPr>
          <w:rFonts w:ascii="Arial Narrow" w:hAnsi="Arial Narrow"/>
          <w:sz w:val="18"/>
          <w:szCs w:val="20"/>
          <w:u w:val="single"/>
          <w:lang w:val="es-ES"/>
        </w:rPr>
        <w:t xml:space="preserve">La sumatoria de los costos sobre la </w:t>
      </w:r>
      <w:r w:rsidR="00BB1D06" w:rsidRPr="00B77147">
        <w:rPr>
          <w:rFonts w:ascii="Arial Narrow" w:hAnsi="Arial Narrow"/>
          <w:sz w:val="18"/>
          <w:szCs w:val="20"/>
          <w:u w:val="single"/>
          <w:lang w:val="es-ES"/>
        </w:rPr>
        <w:t>línea</w:t>
      </w:r>
      <w:r w:rsidR="007C614E" w:rsidRPr="00B77147">
        <w:rPr>
          <w:rFonts w:ascii="Arial Narrow" w:hAnsi="Arial Narrow"/>
          <w:sz w:val="18"/>
          <w:szCs w:val="20"/>
          <w:u w:val="single"/>
          <w:lang w:val="es-ES"/>
        </w:rPr>
        <w:t>.</w:t>
      </w:r>
    </w:p>
    <w:p w14:paraId="4824CFBA" w14:textId="77777777" w:rsidR="007C614E" w:rsidRPr="00B77147" w:rsidRDefault="007C614E" w:rsidP="00296CDF">
      <w:pPr>
        <w:rPr>
          <w:sz w:val="18"/>
          <w:szCs w:val="20"/>
          <w:lang w:val="es-ES_tradnl"/>
        </w:rPr>
      </w:pPr>
    </w:p>
    <w:p w14:paraId="4741FD58" w14:textId="11E02C54" w:rsidR="007C614E" w:rsidRPr="00B77147" w:rsidRDefault="00C96691" w:rsidP="00235C54">
      <w:pPr>
        <w:rPr>
          <w:rFonts w:ascii="Arial Narrow" w:hAnsi="Arial Narrow"/>
          <w:sz w:val="18"/>
          <w:szCs w:val="20"/>
        </w:rPr>
      </w:pPr>
      <w:r w:rsidRPr="00B77147">
        <w:rPr>
          <w:rFonts w:ascii="Arial Narrow" w:hAnsi="Arial Narrow"/>
          <w:sz w:val="18"/>
          <w:szCs w:val="20"/>
        </w:rPr>
        <w:t>El gasto de una producción, denominado como obra f</w:t>
      </w:r>
      <w:r w:rsidR="00DC4862" w:rsidRPr="00B77147">
        <w:rPr>
          <w:rFonts w:ascii="Arial Narrow" w:hAnsi="Arial Narrow"/>
          <w:sz w:val="18"/>
          <w:szCs w:val="20"/>
        </w:rPr>
        <w:t>í</w:t>
      </w:r>
      <w:r w:rsidRPr="00B77147">
        <w:rPr>
          <w:rFonts w:ascii="Arial Narrow" w:hAnsi="Arial Narrow"/>
          <w:sz w:val="18"/>
          <w:szCs w:val="20"/>
        </w:rPr>
        <w:t>sica se refiere a</w:t>
      </w:r>
      <w:r w:rsidR="007C614E" w:rsidRPr="00B77147">
        <w:rPr>
          <w:rFonts w:ascii="Arial Narrow" w:hAnsi="Arial Narrow"/>
          <w:sz w:val="18"/>
          <w:szCs w:val="20"/>
        </w:rPr>
        <w:t xml:space="preserve">  ________________ </w:t>
      </w:r>
    </w:p>
    <w:p w14:paraId="49A0EC97" w14:textId="77777777" w:rsidR="007C614E" w:rsidRPr="00B77147" w:rsidRDefault="007C614E" w:rsidP="00296CDF">
      <w:pPr>
        <w:rPr>
          <w:rFonts w:ascii="Arial Narrow" w:hAnsi="Arial Narrow"/>
          <w:sz w:val="18"/>
          <w:szCs w:val="20"/>
        </w:rPr>
      </w:pPr>
    </w:p>
    <w:p w14:paraId="3DA12B9B" w14:textId="3BCAF27B" w:rsidR="007C614E" w:rsidRPr="00B77147" w:rsidRDefault="00C96691" w:rsidP="00EF014B">
      <w:pPr>
        <w:pStyle w:val="Prrafodelista"/>
        <w:numPr>
          <w:ilvl w:val="0"/>
          <w:numId w:val="10"/>
        </w:numPr>
        <w:rPr>
          <w:rFonts w:ascii="Arial Narrow" w:hAnsi="Arial Narrow"/>
          <w:sz w:val="18"/>
          <w:szCs w:val="20"/>
          <w:u w:val="single"/>
          <w:lang w:val="es-EC"/>
        </w:rPr>
      </w:pPr>
      <w:r w:rsidRPr="00B77147">
        <w:rPr>
          <w:rFonts w:ascii="Arial Narrow" w:hAnsi="Arial Narrow"/>
          <w:sz w:val="18"/>
          <w:szCs w:val="20"/>
          <w:u w:val="single"/>
          <w:lang w:val="es-ES"/>
        </w:rPr>
        <w:t>La inversión en la construcción de algo que ya existía para una producción, por ejemplo escenarios o sets</w:t>
      </w:r>
      <w:r w:rsidR="007C614E" w:rsidRPr="00B77147">
        <w:rPr>
          <w:rFonts w:ascii="Arial Narrow" w:hAnsi="Arial Narrow"/>
          <w:sz w:val="18"/>
          <w:szCs w:val="20"/>
          <w:u w:val="single"/>
          <w:lang w:val="es-EC"/>
        </w:rPr>
        <w:t>.</w:t>
      </w:r>
    </w:p>
    <w:p w14:paraId="201C44B1" w14:textId="77777777" w:rsidR="00C96691" w:rsidRPr="00B77147" w:rsidRDefault="00C96691" w:rsidP="00EF014B">
      <w:pPr>
        <w:pStyle w:val="Prrafodelista"/>
        <w:numPr>
          <w:ilvl w:val="0"/>
          <w:numId w:val="10"/>
        </w:numPr>
        <w:rPr>
          <w:rFonts w:ascii="Arial Narrow" w:hAnsi="Arial Narrow"/>
          <w:sz w:val="18"/>
          <w:szCs w:val="20"/>
          <w:u w:val="single"/>
          <w:lang w:val="es-EC"/>
        </w:rPr>
      </w:pPr>
      <w:r w:rsidRPr="00B77147">
        <w:rPr>
          <w:rFonts w:ascii="Arial Narrow" w:hAnsi="Arial Narrow"/>
          <w:sz w:val="18"/>
          <w:szCs w:val="20"/>
          <w:u w:val="single"/>
          <w:lang w:val="es-ES"/>
        </w:rPr>
        <w:t>La inversión en la construcción de algo que no existía para una producción, por ejemplo escenarios o sets</w:t>
      </w:r>
      <w:r w:rsidRPr="00B77147">
        <w:rPr>
          <w:rFonts w:ascii="Arial Narrow" w:hAnsi="Arial Narrow"/>
          <w:sz w:val="18"/>
          <w:szCs w:val="20"/>
          <w:u w:val="single"/>
          <w:lang w:val="es-EC"/>
        </w:rPr>
        <w:t>.</w:t>
      </w:r>
    </w:p>
    <w:p w14:paraId="77840334" w14:textId="766D327B" w:rsidR="00C96691" w:rsidRPr="00B77147" w:rsidRDefault="00C96691" w:rsidP="00EF014B">
      <w:pPr>
        <w:pStyle w:val="Prrafodelista"/>
        <w:numPr>
          <w:ilvl w:val="0"/>
          <w:numId w:val="10"/>
        </w:numPr>
        <w:rPr>
          <w:rFonts w:ascii="Arial Narrow" w:hAnsi="Arial Narrow"/>
          <w:sz w:val="18"/>
          <w:szCs w:val="20"/>
          <w:u w:val="single"/>
          <w:lang w:val="es-EC"/>
        </w:rPr>
      </w:pPr>
      <w:r w:rsidRPr="00B77147">
        <w:rPr>
          <w:rFonts w:ascii="Arial Narrow" w:hAnsi="Arial Narrow"/>
          <w:sz w:val="18"/>
          <w:szCs w:val="20"/>
          <w:u w:val="single"/>
          <w:lang w:val="es-ES"/>
        </w:rPr>
        <w:t>El costo dentro del plan de rodaje que se refiere a escenarios o sets</w:t>
      </w:r>
      <w:r w:rsidRPr="00B77147">
        <w:rPr>
          <w:rFonts w:ascii="Arial Narrow" w:hAnsi="Arial Narrow"/>
          <w:sz w:val="18"/>
          <w:szCs w:val="20"/>
          <w:u w:val="single"/>
          <w:lang w:val="es-EC"/>
        </w:rPr>
        <w:t>.</w:t>
      </w:r>
    </w:p>
    <w:p w14:paraId="1E7BD7FB" w14:textId="64DE55F1" w:rsidR="00C96691" w:rsidRPr="00B77147" w:rsidRDefault="00C96691" w:rsidP="00EF014B">
      <w:pPr>
        <w:pStyle w:val="Prrafodelista"/>
        <w:numPr>
          <w:ilvl w:val="0"/>
          <w:numId w:val="10"/>
        </w:numPr>
        <w:rPr>
          <w:rFonts w:ascii="Arial Narrow" w:hAnsi="Arial Narrow"/>
          <w:sz w:val="18"/>
          <w:szCs w:val="20"/>
          <w:u w:val="single"/>
          <w:lang w:val="es-EC"/>
        </w:rPr>
      </w:pPr>
      <w:r w:rsidRPr="00B77147">
        <w:rPr>
          <w:rFonts w:ascii="Arial Narrow" w:hAnsi="Arial Narrow"/>
          <w:sz w:val="18"/>
          <w:szCs w:val="20"/>
          <w:u w:val="single"/>
          <w:lang w:val="es-ES"/>
        </w:rPr>
        <w:t>El dinero que se tiene que distribuir en toda la producción destinado a equipo físico como cámaras o luces</w:t>
      </w:r>
      <w:r w:rsidRPr="00B77147">
        <w:rPr>
          <w:rFonts w:ascii="Arial Narrow" w:hAnsi="Arial Narrow"/>
          <w:sz w:val="18"/>
          <w:szCs w:val="20"/>
          <w:u w:val="single"/>
          <w:lang w:val="es-EC"/>
        </w:rPr>
        <w:t>.</w:t>
      </w:r>
    </w:p>
    <w:p w14:paraId="5839F147" w14:textId="77777777" w:rsidR="007C614E" w:rsidRPr="00B77147" w:rsidRDefault="007C614E" w:rsidP="00296CDF">
      <w:pPr>
        <w:rPr>
          <w:sz w:val="18"/>
          <w:szCs w:val="20"/>
          <w:lang w:val="es-ES_tradnl"/>
        </w:rPr>
      </w:pPr>
    </w:p>
    <w:p w14:paraId="41EA0B88" w14:textId="6F82F001" w:rsidR="007C614E" w:rsidRPr="00B77147" w:rsidRDefault="00BB1D06" w:rsidP="00235C54">
      <w:pPr>
        <w:rPr>
          <w:rFonts w:ascii="Arial Narrow" w:hAnsi="Arial Narrow"/>
          <w:sz w:val="18"/>
          <w:szCs w:val="20"/>
          <w:lang w:val="es-ES_tradnl"/>
        </w:rPr>
      </w:pPr>
      <w:r w:rsidRPr="00B77147">
        <w:rPr>
          <w:rFonts w:ascii="Arial Narrow" w:hAnsi="Arial Narrow"/>
          <w:sz w:val="18"/>
          <w:szCs w:val="20"/>
          <w:lang w:val="es-ES_tradnl"/>
        </w:rPr>
        <w:t>Al realizar la carpeta de producción de un proyecto, en la etapa de pre producción podemos identificar tres etapas:</w:t>
      </w:r>
      <w:r w:rsidR="007C614E" w:rsidRPr="00B77147">
        <w:rPr>
          <w:rFonts w:ascii="Arial Narrow" w:hAnsi="Arial Narrow"/>
          <w:sz w:val="18"/>
          <w:szCs w:val="20"/>
          <w:lang w:val="es-ES_tradnl"/>
        </w:rPr>
        <w:t xml:space="preserve">________ </w:t>
      </w:r>
    </w:p>
    <w:p w14:paraId="4AC9446F" w14:textId="77777777" w:rsidR="007C614E" w:rsidRPr="00B77147" w:rsidRDefault="007C614E" w:rsidP="00296CDF">
      <w:pPr>
        <w:rPr>
          <w:rFonts w:ascii="Arial Narrow" w:hAnsi="Arial Narrow"/>
          <w:sz w:val="18"/>
          <w:szCs w:val="20"/>
          <w:lang w:val="es-ES_tradnl"/>
        </w:rPr>
      </w:pPr>
    </w:p>
    <w:p w14:paraId="633D0C78" w14:textId="3C2C4525" w:rsidR="007C614E" w:rsidRPr="00B77147" w:rsidRDefault="00BB1D06" w:rsidP="00EF014B">
      <w:pPr>
        <w:pStyle w:val="Prrafodelista"/>
        <w:numPr>
          <w:ilvl w:val="0"/>
          <w:numId w:val="9"/>
        </w:numPr>
        <w:rPr>
          <w:rFonts w:ascii="Arial Narrow" w:hAnsi="Arial Narrow"/>
          <w:sz w:val="18"/>
          <w:szCs w:val="20"/>
          <w:lang w:val="es-ES"/>
        </w:rPr>
      </w:pPr>
      <w:r w:rsidRPr="00B77147">
        <w:rPr>
          <w:rFonts w:ascii="Arial Narrow" w:hAnsi="Arial Narrow"/>
          <w:sz w:val="18"/>
          <w:szCs w:val="20"/>
          <w:u w:val="single"/>
          <w:lang w:val="es-ES"/>
        </w:rPr>
        <w:t>Desarrollo, inversión y marketing</w:t>
      </w:r>
    </w:p>
    <w:p w14:paraId="39E07978" w14:textId="7315184A" w:rsidR="00BB1D06" w:rsidRPr="00B77147" w:rsidRDefault="00BB1D06" w:rsidP="00EF014B">
      <w:pPr>
        <w:pStyle w:val="Prrafodelista"/>
        <w:numPr>
          <w:ilvl w:val="0"/>
          <w:numId w:val="9"/>
        </w:numPr>
        <w:rPr>
          <w:rFonts w:ascii="Arial Narrow" w:hAnsi="Arial Narrow"/>
          <w:sz w:val="18"/>
          <w:szCs w:val="20"/>
          <w:lang w:val="es-ES"/>
        </w:rPr>
      </w:pPr>
      <w:r w:rsidRPr="00B77147">
        <w:rPr>
          <w:rFonts w:ascii="Arial Narrow" w:hAnsi="Arial Narrow"/>
          <w:sz w:val="18"/>
          <w:szCs w:val="20"/>
          <w:u w:val="single"/>
          <w:lang w:val="es-ES"/>
        </w:rPr>
        <w:t>Desarrollo, introducción y marketing</w:t>
      </w:r>
    </w:p>
    <w:p w14:paraId="7ADED1DB" w14:textId="603C1117" w:rsidR="00BB1D06" w:rsidRPr="00B77147" w:rsidRDefault="00BB1D06" w:rsidP="00EF014B">
      <w:pPr>
        <w:pStyle w:val="Prrafodelista"/>
        <w:numPr>
          <w:ilvl w:val="0"/>
          <w:numId w:val="9"/>
        </w:numPr>
        <w:rPr>
          <w:rFonts w:ascii="Arial Narrow" w:hAnsi="Arial Narrow"/>
          <w:sz w:val="18"/>
          <w:szCs w:val="20"/>
          <w:lang w:val="es-ES"/>
        </w:rPr>
      </w:pPr>
      <w:r w:rsidRPr="00B77147">
        <w:rPr>
          <w:rFonts w:ascii="Arial Narrow" w:hAnsi="Arial Narrow"/>
          <w:sz w:val="18"/>
          <w:szCs w:val="20"/>
          <w:u w:val="single"/>
          <w:lang w:val="es-ES"/>
        </w:rPr>
        <w:t>Desarrollo, ejecución y marketing</w:t>
      </w:r>
    </w:p>
    <w:p w14:paraId="5125ADAD" w14:textId="77777777" w:rsidR="00BB1D06" w:rsidRPr="00B77147" w:rsidRDefault="00BB1D06" w:rsidP="00EF014B">
      <w:pPr>
        <w:pStyle w:val="Prrafodelista"/>
        <w:numPr>
          <w:ilvl w:val="0"/>
          <w:numId w:val="9"/>
        </w:numPr>
        <w:rPr>
          <w:rFonts w:ascii="Arial Narrow" w:hAnsi="Arial Narrow"/>
          <w:sz w:val="18"/>
          <w:szCs w:val="20"/>
          <w:lang w:val="es-ES"/>
        </w:rPr>
      </w:pPr>
      <w:r w:rsidRPr="00B77147">
        <w:rPr>
          <w:rFonts w:ascii="Arial Narrow" w:hAnsi="Arial Narrow"/>
          <w:sz w:val="18"/>
          <w:szCs w:val="20"/>
          <w:u w:val="single"/>
          <w:lang w:val="es-ES"/>
        </w:rPr>
        <w:t>Desarrollo, producción y marketing</w:t>
      </w:r>
    </w:p>
    <w:p w14:paraId="7B55BEEC" w14:textId="77777777" w:rsidR="007C614E" w:rsidRPr="00B77147" w:rsidRDefault="007C614E" w:rsidP="00296CDF">
      <w:pPr>
        <w:pStyle w:val="Ttulo11"/>
        <w:ind w:left="0"/>
        <w:rPr>
          <w:sz w:val="18"/>
          <w:szCs w:val="20"/>
          <w:lang w:val="es-ES"/>
        </w:rPr>
      </w:pPr>
    </w:p>
    <w:p w14:paraId="4D863D6C" w14:textId="31CDD789" w:rsidR="00334543" w:rsidRPr="00B77147" w:rsidRDefault="00182BF0" w:rsidP="00235C54">
      <w:pPr>
        <w:rPr>
          <w:rFonts w:ascii="Arial Narrow" w:hAnsi="Arial Narrow"/>
          <w:sz w:val="18"/>
          <w:szCs w:val="20"/>
        </w:rPr>
      </w:pPr>
      <w:r w:rsidRPr="00B77147">
        <w:rPr>
          <w:rFonts w:ascii="Arial Narrow" w:hAnsi="Arial Narrow"/>
          <w:sz w:val="18"/>
          <w:szCs w:val="20"/>
        </w:rPr>
        <w:t>La planificación de una pieza audiovisual, en la etapa de pre producción es crucial porque</w:t>
      </w:r>
      <w:r w:rsidR="00BB13B3" w:rsidRPr="00B77147">
        <w:rPr>
          <w:rFonts w:ascii="Arial Narrow" w:hAnsi="Arial Narrow"/>
          <w:sz w:val="18"/>
          <w:szCs w:val="20"/>
        </w:rPr>
        <w:t xml:space="preserve"> _______</w:t>
      </w:r>
      <w:r w:rsidR="00334543" w:rsidRPr="00B77147">
        <w:rPr>
          <w:rFonts w:ascii="Arial Narrow" w:hAnsi="Arial Narrow"/>
          <w:sz w:val="18"/>
          <w:szCs w:val="20"/>
        </w:rPr>
        <w:t xml:space="preserve">____ </w:t>
      </w:r>
    </w:p>
    <w:p w14:paraId="31EF3AEB" w14:textId="77777777" w:rsidR="00334543" w:rsidRPr="00B77147" w:rsidRDefault="00334543" w:rsidP="00296CDF">
      <w:pPr>
        <w:rPr>
          <w:rFonts w:ascii="Arial Narrow" w:hAnsi="Arial Narrow"/>
          <w:sz w:val="18"/>
          <w:szCs w:val="20"/>
        </w:rPr>
      </w:pPr>
    </w:p>
    <w:p w14:paraId="41B40550" w14:textId="16C503B9" w:rsidR="00334543" w:rsidRPr="00B77147" w:rsidRDefault="00182BF0" w:rsidP="00EF014B">
      <w:pPr>
        <w:pStyle w:val="Prrafodelista"/>
        <w:numPr>
          <w:ilvl w:val="0"/>
          <w:numId w:val="8"/>
        </w:numPr>
        <w:rPr>
          <w:rFonts w:ascii="Arial Narrow" w:hAnsi="Arial Narrow"/>
          <w:sz w:val="18"/>
          <w:szCs w:val="20"/>
          <w:u w:val="single"/>
          <w:lang w:val="es-EC"/>
        </w:rPr>
      </w:pPr>
      <w:r w:rsidRPr="00B77147">
        <w:rPr>
          <w:rFonts w:ascii="Arial Narrow" w:hAnsi="Arial Narrow"/>
          <w:sz w:val="18"/>
          <w:szCs w:val="20"/>
          <w:u w:val="single"/>
          <w:lang w:val="es-ES"/>
        </w:rPr>
        <w:t>Se exponen las bases principales y la información técnica y económica del proyecto, antes de tomar la decisión de invertir</w:t>
      </w:r>
      <w:r w:rsidR="000C0475" w:rsidRPr="00B77147">
        <w:rPr>
          <w:rFonts w:ascii="Arial Narrow" w:hAnsi="Arial Narrow"/>
          <w:sz w:val="18"/>
          <w:szCs w:val="20"/>
          <w:u w:val="single"/>
          <w:lang w:val="es-EC"/>
        </w:rPr>
        <w:t>.</w:t>
      </w:r>
    </w:p>
    <w:p w14:paraId="323CB3E4" w14:textId="01E94609" w:rsidR="00334543" w:rsidRPr="00B77147" w:rsidRDefault="00182BF0" w:rsidP="00EF014B">
      <w:pPr>
        <w:pStyle w:val="Prrafodelista"/>
        <w:numPr>
          <w:ilvl w:val="0"/>
          <w:numId w:val="8"/>
        </w:numPr>
        <w:rPr>
          <w:rFonts w:ascii="Arial Narrow" w:hAnsi="Arial Narrow"/>
          <w:sz w:val="18"/>
          <w:szCs w:val="20"/>
          <w:lang w:val="es-ES"/>
        </w:rPr>
      </w:pPr>
      <w:r w:rsidRPr="00B77147">
        <w:rPr>
          <w:rFonts w:ascii="Arial Narrow" w:hAnsi="Arial Narrow"/>
          <w:sz w:val="18"/>
          <w:szCs w:val="20"/>
          <w:u w:val="single"/>
          <w:lang w:val="es-ES"/>
        </w:rPr>
        <w:t>Se detallan los balances de equipos</w:t>
      </w:r>
      <w:r w:rsidR="005A69E6" w:rsidRPr="00B77147">
        <w:rPr>
          <w:rFonts w:ascii="Arial Narrow" w:hAnsi="Arial Narrow"/>
          <w:sz w:val="18"/>
          <w:szCs w:val="20"/>
          <w:u w:val="single"/>
          <w:lang w:val="es-ES"/>
        </w:rPr>
        <w:t>.</w:t>
      </w:r>
    </w:p>
    <w:p w14:paraId="4C8F9612" w14:textId="249D3DFC" w:rsidR="00182BF0" w:rsidRPr="00B77147" w:rsidRDefault="00182BF0" w:rsidP="00EF014B">
      <w:pPr>
        <w:pStyle w:val="Prrafodelista"/>
        <w:numPr>
          <w:ilvl w:val="0"/>
          <w:numId w:val="8"/>
        </w:numPr>
        <w:rPr>
          <w:rFonts w:ascii="Arial Narrow" w:hAnsi="Arial Narrow"/>
          <w:sz w:val="18"/>
          <w:szCs w:val="20"/>
          <w:lang w:val="es-ES"/>
        </w:rPr>
      </w:pPr>
      <w:r w:rsidRPr="00B77147">
        <w:rPr>
          <w:rFonts w:ascii="Arial Narrow" w:hAnsi="Arial Narrow"/>
          <w:sz w:val="18"/>
          <w:szCs w:val="20"/>
          <w:u w:val="single"/>
          <w:lang w:val="es-ES"/>
        </w:rPr>
        <w:t xml:space="preserve">Se detallan los balances de obra física y personal. </w:t>
      </w:r>
    </w:p>
    <w:p w14:paraId="43C51AC0" w14:textId="0167DBF6" w:rsidR="00334543" w:rsidRPr="00B77147" w:rsidRDefault="00182BF0" w:rsidP="00EF014B">
      <w:pPr>
        <w:pStyle w:val="Prrafodelista"/>
        <w:numPr>
          <w:ilvl w:val="0"/>
          <w:numId w:val="8"/>
        </w:numPr>
        <w:rPr>
          <w:rFonts w:ascii="Arial Narrow" w:hAnsi="Arial Narrow"/>
          <w:sz w:val="18"/>
          <w:szCs w:val="20"/>
          <w:lang w:val="es-ES"/>
        </w:rPr>
      </w:pPr>
      <w:r w:rsidRPr="00B77147">
        <w:rPr>
          <w:rFonts w:ascii="Arial Narrow" w:hAnsi="Arial Narrow"/>
          <w:sz w:val="18"/>
          <w:szCs w:val="20"/>
          <w:u w:val="single"/>
          <w:lang w:val="es-ES"/>
        </w:rPr>
        <w:t>Se debe realizar en base a esta planificación un balance de personal</w:t>
      </w:r>
      <w:r w:rsidR="008B4EAB" w:rsidRPr="00B77147">
        <w:rPr>
          <w:rFonts w:ascii="Arial Narrow" w:hAnsi="Arial Narrow"/>
          <w:sz w:val="18"/>
          <w:szCs w:val="20"/>
          <w:u w:val="single"/>
          <w:lang w:val="es-EC"/>
        </w:rPr>
        <w:t>.</w:t>
      </w:r>
    </w:p>
    <w:p w14:paraId="092A7682" w14:textId="77777777" w:rsidR="00F13117" w:rsidRPr="00B77147" w:rsidRDefault="00F13117" w:rsidP="00296CDF">
      <w:pPr>
        <w:rPr>
          <w:sz w:val="18"/>
          <w:szCs w:val="20"/>
          <w:lang w:val="es-ES_tradnl"/>
        </w:rPr>
      </w:pPr>
    </w:p>
    <w:p w14:paraId="5C742119" w14:textId="4B39DE1B" w:rsidR="00773E28" w:rsidRPr="00B77147" w:rsidRDefault="002F289F" w:rsidP="00235C54">
      <w:pPr>
        <w:rPr>
          <w:rFonts w:ascii="Arial Narrow" w:hAnsi="Arial Narrow"/>
          <w:sz w:val="18"/>
          <w:szCs w:val="20"/>
        </w:rPr>
      </w:pPr>
      <w:r w:rsidRPr="00B77147">
        <w:rPr>
          <w:rFonts w:ascii="Arial Narrow" w:hAnsi="Arial Narrow"/>
          <w:sz w:val="18"/>
          <w:szCs w:val="20"/>
        </w:rPr>
        <w:t>El desglose de un guión es importante porque</w:t>
      </w:r>
      <w:r w:rsidR="00773E28" w:rsidRPr="00B77147">
        <w:rPr>
          <w:rFonts w:ascii="Arial Narrow" w:hAnsi="Arial Narrow"/>
          <w:sz w:val="18"/>
          <w:szCs w:val="20"/>
        </w:rPr>
        <w:t xml:space="preserve"> ________________ </w:t>
      </w:r>
    </w:p>
    <w:p w14:paraId="6E26B1A4" w14:textId="77777777" w:rsidR="00773E28" w:rsidRPr="00B77147" w:rsidRDefault="00773E28" w:rsidP="00296CDF">
      <w:pPr>
        <w:rPr>
          <w:rFonts w:ascii="Arial Narrow" w:hAnsi="Arial Narrow"/>
          <w:sz w:val="18"/>
          <w:szCs w:val="20"/>
        </w:rPr>
      </w:pPr>
    </w:p>
    <w:p w14:paraId="6FE0DD42" w14:textId="2D19AD69" w:rsidR="002F289F" w:rsidRPr="00B77147" w:rsidRDefault="002F289F" w:rsidP="00EF014B">
      <w:pPr>
        <w:pStyle w:val="Prrafodelista"/>
        <w:numPr>
          <w:ilvl w:val="0"/>
          <w:numId w:val="7"/>
        </w:numPr>
        <w:rPr>
          <w:rFonts w:ascii="Arial Narrow" w:hAnsi="Arial Narrow"/>
          <w:sz w:val="18"/>
          <w:szCs w:val="20"/>
          <w:u w:val="single"/>
          <w:lang w:val="es-ES_tradnl"/>
        </w:rPr>
      </w:pPr>
      <w:r w:rsidRPr="00B77147">
        <w:rPr>
          <w:rFonts w:ascii="Arial Narrow" w:hAnsi="Arial Narrow"/>
          <w:sz w:val="18"/>
          <w:szCs w:val="20"/>
          <w:u w:val="single"/>
          <w:lang w:val="es-ES_tradnl"/>
        </w:rPr>
        <w:t>Se hace un listado detallado y organizado de todos los elementos necesarios para poder producir una escena ya escrita.</w:t>
      </w:r>
    </w:p>
    <w:p w14:paraId="27A88AB8" w14:textId="7E39629F" w:rsidR="00773E28" w:rsidRPr="00B77147" w:rsidRDefault="00235431" w:rsidP="00EF014B">
      <w:pPr>
        <w:pStyle w:val="Prrafodelista"/>
        <w:numPr>
          <w:ilvl w:val="0"/>
          <w:numId w:val="7"/>
        </w:numPr>
        <w:rPr>
          <w:rFonts w:ascii="Arial Narrow" w:hAnsi="Arial Narrow"/>
          <w:sz w:val="18"/>
          <w:szCs w:val="20"/>
          <w:lang w:val="es-ES"/>
        </w:rPr>
      </w:pPr>
      <w:r w:rsidRPr="00B77147">
        <w:rPr>
          <w:rFonts w:ascii="Arial Narrow" w:hAnsi="Arial Narrow"/>
          <w:sz w:val="18"/>
          <w:szCs w:val="20"/>
          <w:u w:val="single"/>
          <w:lang w:val="es-ES"/>
        </w:rPr>
        <w:t xml:space="preserve">Se </w:t>
      </w:r>
      <w:r w:rsidR="002F289F" w:rsidRPr="00B77147">
        <w:rPr>
          <w:rFonts w:ascii="Arial Narrow" w:hAnsi="Arial Narrow"/>
          <w:sz w:val="18"/>
          <w:szCs w:val="20"/>
          <w:u w:val="single"/>
          <w:lang w:val="es-ES"/>
        </w:rPr>
        <w:t>eliminan las escenas innecesarias</w:t>
      </w:r>
      <w:r w:rsidR="00643F11" w:rsidRPr="00B77147">
        <w:rPr>
          <w:rFonts w:ascii="Arial Narrow" w:hAnsi="Arial Narrow"/>
          <w:sz w:val="18"/>
          <w:szCs w:val="20"/>
          <w:u w:val="single"/>
          <w:lang w:val="es-ES"/>
        </w:rPr>
        <w:t>.</w:t>
      </w:r>
    </w:p>
    <w:p w14:paraId="07DE743D" w14:textId="044F79DD" w:rsidR="00773E28" w:rsidRPr="00B77147" w:rsidRDefault="002F289F" w:rsidP="00EF014B">
      <w:pPr>
        <w:pStyle w:val="Prrafodelista"/>
        <w:numPr>
          <w:ilvl w:val="0"/>
          <w:numId w:val="7"/>
        </w:numPr>
        <w:rPr>
          <w:rFonts w:ascii="Arial Narrow" w:hAnsi="Arial Narrow"/>
          <w:sz w:val="18"/>
          <w:szCs w:val="20"/>
          <w:lang w:val="es-ES"/>
        </w:rPr>
      </w:pPr>
      <w:r w:rsidRPr="00B77147">
        <w:rPr>
          <w:rFonts w:ascii="Arial Narrow" w:hAnsi="Arial Narrow"/>
          <w:sz w:val="18"/>
          <w:szCs w:val="20"/>
          <w:u w:val="single"/>
          <w:lang w:val="es-ES"/>
        </w:rPr>
        <w:t>Se reescriben las escenas que cuestan demasiado en el presupuesto</w:t>
      </w:r>
      <w:r w:rsidR="00643F11" w:rsidRPr="00B77147">
        <w:rPr>
          <w:rFonts w:ascii="Arial Narrow" w:hAnsi="Arial Narrow"/>
          <w:sz w:val="18"/>
          <w:szCs w:val="20"/>
          <w:u w:val="single"/>
          <w:lang w:val="es-ES"/>
        </w:rPr>
        <w:t xml:space="preserve">.  </w:t>
      </w:r>
    </w:p>
    <w:p w14:paraId="7C1DEEE5" w14:textId="1B681158" w:rsidR="00773E28" w:rsidRPr="00B77147" w:rsidRDefault="002F289F" w:rsidP="00EF014B">
      <w:pPr>
        <w:pStyle w:val="Prrafodelista"/>
        <w:numPr>
          <w:ilvl w:val="0"/>
          <w:numId w:val="7"/>
        </w:numPr>
        <w:rPr>
          <w:rFonts w:ascii="Arial Narrow" w:hAnsi="Arial Narrow"/>
          <w:sz w:val="18"/>
          <w:szCs w:val="20"/>
          <w:lang w:val="es-ES"/>
        </w:rPr>
      </w:pPr>
      <w:r w:rsidRPr="00B77147">
        <w:rPr>
          <w:rFonts w:ascii="Arial Narrow" w:hAnsi="Arial Narrow"/>
          <w:sz w:val="18"/>
          <w:szCs w:val="20"/>
          <w:u w:val="single"/>
          <w:lang w:val="es-ES"/>
        </w:rPr>
        <w:t>Se cambia todo lo ya antes planificado</w:t>
      </w:r>
      <w:r w:rsidR="00FD5C5E" w:rsidRPr="00B77147">
        <w:rPr>
          <w:rFonts w:ascii="Arial Narrow" w:hAnsi="Arial Narrow"/>
          <w:sz w:val="18"/>
          <w:szCs w:val="20"/>
          <w:u w:val="single"/>
          <w:lang w:val="es-ES"/>
        </w:rPr>
        <w:t>.</w:t>
      </w:r>
    </w:p>
    <w:p w14:paraId="12D6FB52" w14:textId="77777777" w:rsidR="00773E28" w:rsidRPr="00B77147" w:rsidRDefault="00773E28" w:rsidP="00296CDF">
      <w:pPr>
        <w:rPr>
          <w:sz w:val="18"/>
          <w:szCs w:val="20"/>
          <w:lang w:val="es-ES_tradnl"/>
        </w:rPr>
      </w:pPr>
    </w:p>
    <w:p w14:paraId="4A8716B7" w14:textId="4FD0A997" w:rsidR="00BC2606" w:rsidRPr="00B77147" w:rsidRDefault="005C5755" w:rsidP="00235C54">
      <w:pPr>
        <w:rPr>
          <w:rFonts w:ascii="Arial Narrow" w:hAnsi="Arial Narrow"/>
          <w:sz w:val="18"/>
          <w:szCs w:val="20"/>
          <w:lang w:val="es-ES_tradnl"/>
        </w:rPr>
      </w:pPr>
      <w:r w:rsidRPr="00B77147">
        <w:rPr>
          <w:rFonts w:ascii="Arial Narrow" w:hAnsi="Arial Narrow"/>
          <w:sz w:val="18"/>
          <w:szCs w:val="20"/>
          <w:lang w:val="es-ES_tradnl"/>
        </w:rPr>
        <w:t xml:space="preserve">El desglose de guión consiste en separar </w:t>
      </w:r>
      <w:r w:rsidR="00EB3C1C" w:rsidRPr="00B77147">
        <w:rPr>
          <w:rFonts w:ascii="Arial Narrow" w:hAnsi="Arial Narrow"/>
          <w:sz w:val="18"/>
          <w:szCs w:val="20"/>
          <w:lang w:val="es-ES_tradnl"/>
        </w:rPr>
        <w:t xml:space="preserve"> los elementos como: </w:t>
      </w:r>
      <w:r w:rsidRPr="00B77147">
        <w:rPr>
          <w:rFonts w:ascii="Arial Narrow" w:hAnsi="Arial Narrow"/>
          <w:sz w:val="18"/>
          <w:szCs w:val="20"/>
          <w:lang w:val="es-ES_tradnl"/>
        </w:rPr>
        <w:t>_________________</w:t>
      </w:r>
    </w:p>
    <w:p w14:paraId="3B7F3748" w14:textId="77777777" w:rsidR="00BC2606" w:rsidRPr="00B77147" w:rsidRDefault="00BC2606" w:rsidP="00296CDF">
      <w:pPr>
        <w:rPr>
          <w:rFonts w:ascii="Arial Narrow" w:hAnsi="Arial Narrow"/>
          <w:sz w:val="18"/>
          <w:szCs w:val="20"/>
          <w:lang w:val="es-ES_tradnl"/>
        </w:rPr>
      </w:pPr>
    </w:p>
    <w:p w14:paraId="7855124A" w14:textId="58D072CB" w:rsidR="005C5755" w:rsidRPr="00B77147" w:rsidRDefault="005C5755" w:rsidP="00EF014B">
      <w:pPr>
        <w:pStyle w:val="Prrafodelista"/>
        <w:numPr>
          <w:ilvl w:val="0"/>
          <w:numId w:val="6"/>
        </w:numPr>
        <w:rPr>
          <w:rFonts w:ascii="Arial Narrow" w:hAnsi="Arial Narrow"/>
          <w:sz w:val="18"/>
          <w:szCs w:val="20"/>
          <w:u w:val="single"/>
          <w:lang w:val="es-ES_tradnl"/>
        </w:rPr>
      </w:pPr>
      <w:r w:rsidRPr="00B77147">
        <w:rPr>
          <w:rFonts w:ascii="Arial Narrow" w:hAnsi="Arial Narrow"/>
          <w:sz w:val="18"/>
          <w:szCs w:val="20"/>
          <w:u w:val="single"/>
          <w:lang w:val="es-ES_tradnl"/>
        </w:rPr>
        <w:t>Personajes, atrezzo, decoración (escenografía y mobiliario), Fx (efectos especiales analógicos</w:t>
      </w:r>
      <w:r w:rsidR="00EB3C1C" w:rsidRPr="00B77147">
        <w:rPr>
          <w:rFonts w:ascii="Arial Narrow" w:hAnsi="Arial Narrow"/>
          <w:sz w:val="18"/>
          <w:szCs w:val="20"/>
          <w:u w:val="single"/>
          <w:lang w:val="es-ES_tradnl"/>
        </w:rPr>
        <w:t>),</w:t>
      </w:r>
      <w:r w:rsidRPr="00B77147">
        <w:rPr>
          <w:rFonts w:ascii="Arial Narrow" w:hAnsi="Arial Narrow"/>
          <w:sz w:val="18"/>
          <w:szCs w:val="20"/>
          <w:u w:val="single"/>
          <w:lang w:val="es-ES_tradnl"/>
        </w:rPr>
        <w:t xml:space="preserve"> peluquería</w:t>
      </w:r>
      <w:r w:rsidR="00EB3C1C" w:rsidRPr="00B77147">
        <w:rPr>
          <w:rFonts w:ascii="Arial Narrow" w:hAnsi="Arial Narrow"/>
          <w:sz w:val="18"/>
          <w:szCs w:val="20"/>
          <w:u w:val="single"/>
          <w:lang w:val="es-ES_tradnl"/>
        </w:rPr>
        <w:t xml:space="preserve"> y</w:t>
      </w:r>
      <w:r w:rsidRPr="00B77147">
        <w:rPr>
          <w:rFonts w:ascii="Arial Narrow" w:hAnsi="Arial Narrow"/>
          <w:sz w:val="18"/>
          <w:szCs w:val="20"/>
          <w:u w:val="single"/>
          <w:lang w:val="es-ES_tradnl"/>
        </w:rPr>
        <w:t xml:space="preserve"> maquillaje.</w:t>
      </w:r>
    </w:p>
    <w:p w14:paraId="2183C249" w14:textId="031FDB4B" w:rsidR="00BC2606" w:rsidRPr="00B77147" w:rsidRDefault="00EB3C1C" w:rsidP="00EF014B">
      <w:pPr>
        <w:pStyle w:val="Prrafodelista"/>
        <w:numPr>
          <w:ilvl w:val="0"/>
          <w:numId w:val="6"/>
        </w:numPr>
        <w:rPr>
          <w:rFonts w:ascii="Arial Narrow" w:hAnsi="Arial Narrow"/>
          <w:sz w:val="18"/>
          <w:szCs w:val="20"/>
        </w:rPr>
      </w:pPr>
      <w:r w:rsidRPr="00B77147">
        <w:rPr>
          <w:rFonts w:ascii="Arial Narrow" w:hAnsi="Arial Narrow"/>
          <w:sz w:val="18"/>
          <w:szCs w:val="20"/>
          <w:u w:val="single"/>
        </w:rPr>
        <w:t>Solo atrezzo,</w:t>
      </w:r>
      <w:r w:rsidRPr="00B77147">
        <w:rPr>
          <w:rFonts w:ascii="Arial Narrow" w:hAnsi="Arial Narrow"/>
          <w:sz w:val="18"/>
          <w:szCs w:val="20"/>
          <w:u w:val="single"/>
          <w:lang w:val="es-ES_tradnl"/>
        </w:rPr>
        <w:t xml:space="preserve"> peluquería y maquillaje</w:t>
      </w:r>
      <w:r w:rsidR="00CB0E26" w:rsidRPr="00B77147">
        <w:rPr>
          <w:rFonts w:ascii="Arial Narrow" w:hAnsi="Arial Narrow"/>
          <w:sz w:val="18"/>
          <w:szCs w:val="20"/>
          <w:u w:val="single"/>
        </w:rPr>
        <w:t>.</w:t>
      </w:r>
    </w:p>
    <w:p w14:paraId="56C11DEB" w14:textId="3DC10FDC" w:rsidR="00BC2606" w:rsidRPr="00B77147" w:rsidRDefault="00EB3C1C" w:rsidP="00EF014B">
      <w:pPr>
        <w:pStyle w:val="Prrafodelista"/>
        <w:numPr>
          <w:ilvl w:val="0"/>
          <w:numId w:val="6"/>
        </w:numPr>
        <w:rPr>
          <w:rFonts w:ascii="Arial Narrow" w:hAnsi="Arial Narrow"/>
          <w:sz w:val="18"/>
          <w:szCs w:val="20"/>
          <w:lang w:val="es-ES"/>
        </w:rPr>
      </w:pPr>
      <w:r w:rsidRPr="00B77147">
        <w:rPr>
          <w:rFonts w:ascii="Arial Narrow" w:hAnsi="Arial Narrow"/>
          <w:sz w:val="18"/>
          <w:szCs w:val="20"/>
          <w:u w:val="single"/>
          <w:lang w:val="es-ES"/>
        </w:rPr>
        <w:t xml:space="preserve">Sólo </w:t>
      </w:r>
      <w:r w:rsidRPr="00B77147">
        <w:rPr>
          <w:rFonts w:ascii="Arial Narrow" w:hAnsi="Arial Narrow"/>
          <w:sz w:val="18"/>
          <w:szCs w:val="20"/>
          <w:u w:val="single"/>
          <w:lang w:val="es-ES_tradnl"/>
        </w:rPr>
        <w:t>Fx (efectos especiales analógicos), peluquería y maquillaje</w:t>
      </w:r>
      <w:r w:rsidR="00CB0E26" w:rsidRPr="00B77147">
        <w:rPr>
          <w:rFonts w:ascii="Arial Narrow" w:hAnsi="Arial Narrow"/>
          <w:sz w:val="18"/>
          <w:szCs w:val="20"/>
          <w:u w:val="single"/>
          <w:lang w:val="es-ES"/>
        </w:rPr>
        <w:t>.</w:t>
      </w:r>
    </w:p>
    <w:p w14:paraId="49A5B170" w14:textId="560F4058" w:rsidR="00041E0A" w:rsidRPr="00B77147" w:rsidRDefault="00EB3C1C" w:rsidP="00EF014B">
      <w:pPr>
        <w:pStyle w:val="Prrafodelista"/>
        <w:numPr>
          <w:ilvl w:val="0"/>
          <w:numId w:val="6"/>
        </w:numPr>
        <w:rPr>
          <w:rFonts w:ascii="Arial Narrow" w:hAnsi="Arial Narrow"/>
          <w:sz w:val="18"/>
          <w:szCs w:val="20"/>
          <w:u w:val="single"/>
        </w:rPr>
      </w:pPr>
      <w:r w:rsidRPr="00B77147">
        <w:rPr>
          <w:rFonts w:ascii="Arial Narrow" w:hAnsi="Arial Narrow"/>
          <w:sz w:val="18"/>
          <w:szCs w:val="20"/>
          <w:u w:val="single"/>
        </w:rPr>
        <w:t xml:space="preserve">Sólo </w:t>
      </w:r>
      <w:r w:rsidRPr="00B77147">
        <w:rPr>
          <w:rFonts w:ascii="Arial Narrow" w:hAnsi="Arial Narrow"/>
          <w:sz w:val="18"/>
          <w:szCs w:val="20"/>
          <w:u w:val="single"/>
          <w:lang w:val="es-ES_tradnl"/>
        </w:rPr>
        <w:t>Personajes, atrezzo, decoración (escenografía y mobiliario)</w:t>
      </w:r>
      <w:r w:rsidR="00CB0E26" w:rsidRPr="00B77147">
        <w:rPr>
          <w:rFonts w:ascii="Arial Narrow" w:hAnsi="Arial Narrow"/>
          <w:sz w:val="18"/>
          <w:szCs w:val="20"/>
          <w:u w:val="single"/>
        </w:rPr>
        <w:t>.</w:t>
      </w:r>
    </w:p>
    <w:p w14:paraId="633B63A1" w14:textId="77777777" w:rsidR="004D3EDF" w:rsidRPr="00B77147" w:rsidRDefault="004D3EDF" w:rsidP="00296CDF">
      <w:pPr>
        <w:rPr>
          <w:rFonts w:ascii="Arial Narrow" w:hAnsi="Arial Narrow"/>
          <w:sz w:val="18"/>
          <w:szCs w:val="20"/>
          <w:u w:val="single"/>
        </w:rPr>
      </w:pPr>
    </w:p>
    <w:p w14:paraId="615C71E0" w14:textId="359CF2DE" w:rsidR="004D3EDF" w:rsidRPr="00B77147" w:rsidRDefault="00190E69" w:rsidP="00235C54">
      <w:pPr>
        <w:rPr>
          <w:rFonts w:ascii="Arial Narrow" w:hAnsi="Arial Narrow"/>
          <w:sz w:val="18"/>
          <w:szCs w:val="20"/>
          <w:lang w:val="es-ES_tradnl"/>
        </w:rPr>
      </w:pPr>
      <w:r w:rsidRPr="00B77147">
        <w:rPr>
          <w:rFonts w:ascii="Arial Narrow" w:hAnsi="Arial Narrow"/>
          <w:sz w:val="18"/>
          <w:szCs w:val="20"/>
          <w:lang w:val="es-ES_tradnl"/>
        </w:rPr>
        <w:t xml:space="preserve">El pitch es </w:t>
      </w:r>
      <w:r w:rsidR="004D3EDF" w:rsidRPr="00B77147">
        <w:rPr>
          <w:rFonts w:ascii="Arial Narrow" w:hAnsi="Arial Narrow"/>
          <w:sz w:val="18"/>
          <w:szCs w:val="20"/>
          <w:lang w:val="es-ES_tradnl"/>
        </w:rPr>
        <w:t xml:space="preserve"> _________</w:t>
      </w:r>
    </w:p>
    <w:p w14:paraId="32898075" w14:textId="77777777" w:rsidR="004D3EDF" w:rsidRPr="00B77147" w:rsidRDefault="004D3EDF" w:rsidP="00296CDF">
      <w:pPr>
        <w:rPr>
          <w:rFonts w:ascii="Arial Narrow" w:hAnsi="Arial Narrow"/>
          <w:sz w:val="18"/>
          <w:szCs w:val="20"/>
          <w:lang w:val="es-ES_tradnl"/>
        </w:rPr>
      </w:pPr>
    </w:p>
    <w:p w14:paraId="6011D96D" w14:textId="00D2B45F" w:rsidR="004D3EDF" w:rsidRPr="00B77147" w:rsidRDefault="00190E69" w:rsidP="00EF014B">
      <w:pPr>
        <w:pStyle w:val="Prrafodelista"/>
        <w:numPr>
          <w:ilvl w:val="0"/>
          <w:numId w:val="4"/>
        </w:numPr>
        <w:rPr>
          <w:rFonts w:ascii="Arial Narrow" w:hAnsi="Arial Narrow"/>
          <w:sz w:val="18"/>
          <w:szCs w:val="20"/>
          <w:lang w:val="es-ES"/>
        </w:rPr>
      </w:pPr>
      <w:r w:rsidRPr="00B77147">
        <w:rPr>
          <w:rFonts w:ascii="Arial Narrow" w:hAnsi="Arial Narrow"/>
          <w:sz w:val="18"/>
          <w:szCs w:val="20"/>
          <w:u w:val="single"/>
          <w:lang w:val="es-ES"/>
        </w:rPr>
        <w:t>Un breve discurso oral de un proyecto, describe el alcance del mismo y busca convencer a inversores o productores asociados</w:t>
      </w:r>
      <w:r w:rsidR="004D3EDF" w:rsidRPr="00B77147">
        <w:rPr>
          <w:rFonts w:ascii="Arial Narrow" w:hAnsi="Arial Narrow"/>
          <w:sz w:val="18"/>
          <w:szCs w:val="20"/>
          <w:lang w:val="es-ES"/>
        </w:rPr>
        <w:t>.</w:t>
      </w:r>
    </w:p>
    <w:p w14:paraId="27CF0B08" w14:textId="0A03DB45" w:rsidR="004D3EDF" w:rsidRPr="00B77147" w:rsidRDefault="00190E69" w:rsidP="00EF014B">
      <w:pPr>
        <w:pStyle w:val="Prrafodelista"/>
        <w:numPr>
          <w:ilvl w:val="0"/>
          <w:numId w:val="4"/>
        </w:numPr>
        <w:rPr>
          <w:rFonts w:ascii="Arial Narrow" w:hAnsi="Arial Narrow"/>
          <w:sz w:val="18"/>
          <w:szCs w:val="20"/>
          <w:lang w:val="es-ES"/>
        </w:rPr>
      </w:pPr>
      <w:r w:rsidRPr="00B77147">
        <w:rPr>
          <w:rFonts w:ascii="Arial Narrow" w:hAnsi="Arial Narrow"/>
          <w:sz w:val="18"/>
          <w:szCs w:val="20"/>
          <w:u w:val="single"/>
          <w:lang w:val="es-ES"/>
        </w:rPr>
        <w:t>El detalle del presupuesto final del audiovisual</w:t>
      </w:r>
      <w:r w:rsidR="004D3EDF" w:rsidRPr="00B77147">
        <w:rPr>
          <w:rFonts w:ascii="Arial Narrow" w:hAnsi="Arial Narrow"/>
          <w:sz w:val="18"/>
          <w:szCs w:val="20"/>
          <w:lang w:val="es-ES"/>
        </w:rPr>
        <w:t>.</w:t>
      </w:r>
    </w:p>
    <w:p w14:paraId="4CE702FA" w14:textId="63F6B644" w:rsidR="004D3EDF" w:rsidRPr="00B77147" w:rsidRDefault="00190E69" w:rsidP="00EF014B">
      <w:pPr>
        <w:pStyle w:val="Prrafodelista"/>
        <w:numPr>
          <w:ilvl w:val="0"/>
          <w:numId w:val="4"/>
        </w:numPr>
        <w:rPr>
          <w:rFonts w:ascii="Arial Narrow" w:hAnsi="Arial Narrow"/>
          <w:sz w:val="18"/>
          <w:szCs w:val="20"/>
          <w:lang w:val="es-ES"/>
        </w:rPr>
      </w:pPr>
      <w:r w:rsidRPr="00B77147">
        <w:rPr>
          <w:rFonts w:ascii="Arial Narrow" w:hAnsi="Arial Narrow"/>
          <w:sz w:val="18"/>
          <w:szCs w:val="20"/>
          <w:u w:val="single"/>
          <w:lang w:val="es-ES"/>
        </w:rPr>
        <w:t>El momento en que se concreta la inversión de un proyecto</w:t>
      </w:r>
      <w:r w:rsidR="004D3EDF" w:rsidRPr="00B77147">
        <w:rPr>
          <w:rFonts w:ascii="Arial Narrow" w:hAnsi="Arial Narrow"/>
          <w:sz w:val="18"/>
          <w:szCs w:val="20"/>
          <w:u w:val="single"/>
          <w:lang w:val="es-ES"/>
        </w:rPr>
        <w:t>.</w:t>
      </w:r>
    </w:p>
    <w:p w14:paraId="556A1F30" w14:textId="49376C5B" w:rsidR="004D3EDF" w:rsidRDefault="00190E69" w:rsidP="00EF014B">
      <w:pPr>
        <w:pStyle w:val="Prrafodelista"/>
        <w:numPr>
          <w:ilvl w:val="0"/>
          <w:numId w:val="4"/>
        </w:numPr>
        <w:rPr>
          <w:rFonts w:ascii="Arial Narrow" w:hAnsi="Arial Narrow"/>
          <w:sz w:val="18"/>
          <w:szCs w:val="20"/>
          <w:lang w:val="es-ES"/>
        </w:rPr>
      </w:pPr>
      <w:r w:rsidRPr="00B77147">
        <w:rPr>
          <w:rFonts w:ascii="Arial Narrow" w:hAnsi="Arial Narrow"/>
          <w:sz w:val="18"/>
          <w:szCs w:val="20"/>
          <w:u w:val="single"/>
          <w:lang w:val="es-ES"/>
        </w:rPr>
        <w:t>El desarrollo ilustrado del storyboard</w:t>
      </w:r>
      <w:r w:rsidR="004D3EDF" w:rsidRPr="00B77147">
        <w:rPr>
          <w:rFonts w:ascii="Arial Narrow" w:hAnsi="Arial Narrow"/>
          <w:sz w:val="18"/>
          <w:szCs w:val="20"/>
          <w:lang w:val="es-ES"/>
        </w:rPr>
        <w:t>.</w:t>
      </w:r>
    </w:p>
    <w:p w14:paraId="02068250" w14:textId="77777777" w:rsidR="00A505E0" w:rsidRPr="00B77147" w:rsidRDefault="00A505E0" w:rsidP="00A505E0">
      <w:pPr>
        <w:pStyle w:val="Prrafodelista"/>
        <w:ind w:left="1080"/>
        <w:rPr>
          <w:rFonts w:ascii="Arial Narrow" w:hAnsi="Arial Narrow"/>
          <w:sz w:val="18"/>
          <w:szCs w:val="20"/>
          <w:lang w:val="es-ES"/>
        </w:rPr>
      </w:pPr>
    </w:p>
    <w:p w14:paraId="0DCA0AD9" w14:textId="77777777" w:rsidR="00291BBC" w:rsidRPr="00B77147" w:rsidRDefault="00291BBC" w:rsidP="00296CDF">
      <w:pPr>
        <w:rPr>
          <w:rFonts w:ascii="Arial Narrow" w:hAnsi="Arial Narrow"/>
          <w:sz w:val="18"/>
          <w:szCs w:val="20"/>
          <w:u w:val="single"/>
        </w:rPr>
      </w:pPr>
    </w:p>
    <w:p w14:paraId="2C7DE96D" w14:textId="64F4E4D8" w:rsidR="00E83B36" w:rsidRPr="00B77147" w:rsidRDefault="00291BBC" w:rsidP="00235C54">
      <w:pPr>
        <w:rPr>
          <w:rFonts w:ascii="Arial Narrow" w:hAnsi="Arial Narrow"/>
          <w:sz w:val="18"/>
          <w:szCs w:val="20"/>
          <w:lang w:val="es-ES_tradnl"/>
        </w:rPr>
      </w:pPr>
      <w:r w:rsidRPr="00B77147">
        <w:rPr>
          <w:rFonts w:ascii="Arial Narrow" w:hAnsi="Arial Narrow"/>
          <w:sz w:val="18"/>
          <w:szCs w:val="20"/>
          <w:lang w:val="es-ES_tradnl"/>
        </w:rPr>
        <w:lastRenderedPageBreak/>
        <w:t xml:space="preserve">El </w:t>
      </w:r>
      <w:r w:rsidR="00E83B36" w:rsidRPr="00B77147">
        <w:rPr>
          <w:rFonts w:ascii="Arial Narrow" w:hAnsi="Arial Narrow"/>
          <w:sz w:val="18"/>
          <w:szCs w:val="20"/>
          <w:lang w:val="es-ES_tradnl"/>
        </w:rPr>
        <w:t>atrezzo que se necesita detallar en el desglose es todo aquel </w:t>
      </w:r>
      <w:r w:rsidR="00E83B36" w:rsidRPr="00B77147">
        <w:rPr>
          <w:rFonts w:ascii="Arial Narrow" w:hAnsi="Arial Narrow"/>
          <w:b/>
          <w:bCs/>
          <w:sz w:val="18"/>
          <w:szCs w:val="20"/>
          <w:lang w:val="es-ES_tradnl"/>
        </w:rPr>
        <w:t>_______</w:t>
      </w:r>
      <w:r w:rsidR="00E83B36" w:rsidRPr="00B77147">
        <w:rPr>
          <w:rFonts w:ascii="Arial Narrow" w:hAnsi="Arial Narrow"/>
          <w:sz w:val="18"/>
          <w:szCs w:val="20"/>
          <w:lang w:val="es-ES_tradnl"/>
        </w:rPr>
        <w:t>dentro de la acción de la escena.</w:t>
      </w:r>
    </w:p>
    <w:p w14:paraId="2394DD7A" w14:textId="77777777" w:rsidR="00291BBC" w:rsidRPr="00B77147" w:rsidRDefault="00291BBC" w:rsidP="00296CDF">
      <w:pPr>
        <w:rPr>
          <w:rFonts w:ascii="Arial Narrow" w:hAnsi="Arial Narrow"/>
          <w:sz w:val="18"/>
          <w:szCs w:val="20"/>
          <w:lang w:val="es-ES_tradnl"/>
        </w:rPr>
      </w:pPr>
    </w:p>
    <w:p w14:paraId="21015A87" w14:textId="6BBDCAEF" w:rsidR="00291BBC" w:rsidRPr="00B77147" w:rsidRDefault="00E83B36" w:rsidP="00EF014B">
      <w:pPr>
        <w:pStyle w:val="Prrafodelista"/>
        <w:numPr>
          <w:ilvl w:val="0"/>
          <w:numId w:val="5"/>
        </w:numPr>
        <w:rPr>
          <w:rFonts w:ascii="Arial Narrow" w:hAnsi="Arial Narrow"/>
          <w:sz w:val="18"/>
          <w:szCs w:val="20"/>
          <w:lang w:val="es-ES"/>
        </w:rPr>
      </w:pPr>
      <w:r w:rsidRPr="00B77147">
        <w:rPr>
          <w:rFonts w:ascii="Arial Narrow" w:hAnsi="Arial Narrow"/>
          <w:bCs/>
          <w:sz w:val="18"/>
          <w:szCs w:val="20"/>
          <w:u w:val="single"/>
          <w:lang w:val="es-ES_tradnl"/>
        </w:rPr>
        <w:t xml:space="preserve">Objeto que </w:t>
      </w:r>
      <w:r w:rsidR="00CE3AE7" w:rsidRPr="00B77147">
        <w:rPr>
          <w:rFonts w:ascii="Arial Narrow" w:hAnsi="Arial Narrow"/>
          <w:bCs/>
          <w:sz w:val="18"/>
          <w:szCs w:val="20"/>
          <w:u w:val="single"/>
          <w:lang w:val="es-ES_tradnl"/>
        </w:rPr>
        <w:t xml:space="preserve">no </w:t>
      </w:r>
      <w:r w:rsidRPr="00B77147">
        <w:rPr>
          <w:rFonts w:ascii="Arial Narrow" w:hAnsi="Arial Narrow"/>
          <w:bCs/>
          <w:sz w:val="18"/>
          <w:szCs w:val="20"/>
          <w:u w:val="single"/>
          <w:lang w:val="es-ES_tradnl"/>
        </w:rPr>
        <w:t>tenga un uso destacado</w:t>
      </w:r>
      <w:r w:rsidR="00291BBC" w:rsidRPr="00B77147">
        <w:rPr>
          <w:rFonts w:ascii="Arial Narrow" w:hAnsi="Arial Narrow"/>
          <w:sz w:val="18"/>
          <w:szCs w:val="20"/>
          <w:lang w:val="es-ES"/>
        </w:rPr>
        <w:t>.</w:t>
      </w:r>
    </w:p>
    <w:p w14:paraId="4BFAB247" w14:textId="2862D085" w:rsidR="00291BBC" w:rsidRPr="00B77147" w:rsidRDefault="00E83B36" w:rsidP="00EF014B">
      <w:pPr>
        <w:pStyle w:val="Prrafodelista"/>
        <w:numPr>
          <w:ilvl w:val="0"/>
          <w:numId w:val="5"/>
        </w:numPr>
        <w:rPr>
          <w:rFonts w:ascii="Arial Narrow" w:hAnsi="Arial Narrow"/>
          <w:sz w:val="18"/>
          <w:szCs w:val="20"/>
          <w:lang w:val="es-ES"/>
        </w:rPr>
      </w:pPr>
      <w:r w:rsidRPr="00B77147">
        <w:rPr>
          <w:rFonts w:ascii="Arial Narrow" w:hAnsi="Arial Narrow"/>
          <w:bCs/>
          <w:sz w:val="18"/>
          <w:szCs w:val="20"/>
          <w:u w:val="single"/>
          <w:lang w:val="es-ES_tradnl"/>
        </w:rPr>
        <w:t>Objeto que tenga un uso destacado</w:t>
      </w:r>
      <w:r w:rsidR="00CE3AE7" w:rsidRPr="00B77147">
        <w:rPr>
          <w:rFonts w:ascii="Arial Narrow" w:hAnsi="Arial Narrow"/>
          <w:bCs/>
          <w:sz w:val="18"/>
          <w:szCs w:val="20"/>
          <w:u w:val="single"/>
          <w:lang w:val="es-ES_tradnl"/>
        </w:rPr>
        <w:t>, por ejemplo una pistola</w:t>
      </w:r>
      <w:r w:rsidR="003108E8" w:rsidRPr="00B77147">
        <w:rPr>
          <w:rFonts w:ascii="Arial Narrow" w:hAnsi="Arial Narrow"/>
          <w:bCs/>
          <w:sz w:val="18"/>
          <w:szCs w:val="20"/>
          <w:u w:val="single"/>
          <w:lang w:val="es-ES_tradnl"/>
        </w:rPr>
        <w:t xml:space="preserve"> que aparece en una escena e interactúa con el actor</w:t>
      </w:r>
      <w:r w:rsidR="00291BBC" w:rsidRPr="00B77147">
        <w:rPr>
          <w:rFonts w:ascii="Arial Narrow" w:hAnsi="Arial Narrow"/>
          <w:sz w:val="18"/>
          <w:szCs w:val="20"/>
          <w:lang w:val="es-ES"/>
        </w:rPr>
        <w:t>.</w:t>
      </w:r>
    </w:p>
    <w:p w14:paraId="6B962156" w14:textId="32A5ABA9" w:rsidR="00291BBC" w:rsidRPr="00B77147" w:rsidRDefault="00E83B36" w:rsidP="00EF014B">
      <w:pPr>
        <w:pStyle w:val="Prrafodelista"/>
        <w:numPr>
          <w:ilvl w:val="0"/>
          <w:numId w:val="5"/>
        </w:numPr>
        <w:rPr>
          <w:rFonts w:ascii="Arial Narrow" w:hAnsi="Arial Narrow"/>
          <w:sz w:val="18"/>
          <w:szCs w:val="20"/>
          <w:lang w:val="es-ES"/>
        </w:rPr>
      </w:pPr>
      <w:r w:rsidRPr="00B77147">
        <w:rPr>
          <w:rFonts w:ascii="Arial Narrow" w:hAnsi="Arial Narrow"/>
          <w:bCs/>
          <w:sz w:val="18"/>
          <w:szCs w:val="20"/>
          <w:u w:val="single"/>
          <w:lang w:val="es-ES_tradnl"/>
        </w:rPr>
        <w:t xml:space="preserve">Objeto que </w:t>
      </w:r>
      <w:r w:rsidR="00CE3AE7" w:rsidRPr="00B77147">
        <w:rPr>
          <w:rFonts w:ascii="Arial Narrow" w:hAnsi="Arial Narrow"/>
          <w:bCs/>
          <w:sz w:val="18"/>
          <w:szCs w:val="20"/>
          <w:u w:val="single"/>
          <w:lang w:val="es-ES_tradnl"/>
        </w:rPr>
        <w:t>vaya a ser hecho en post producción</w:t>
      </w:r>
      <w:r w:rsidR="00291BBC" w:rsidRPr="00B77147">
        <w:rPr>
          <w:rFonts w:ascii="Arial Narrow" w:hAnsi="Arial Narrow"/>
          <w:sz w:val="18"/>
          <w:szCs w:val="20"/>
          <w:u w:val="single"/>
          <w:lang w:val="es-ES"/>
        </w:rPr>
        <w:t>.</w:t>
      </w:r>
    </w:p>
    <w:p w14:paraId="7989CE62" w14:textId="7425EF81" w:rsidR="00291BBC" w:rsidRDefault="00E83B36" w:rsidP="00EF014B">
      <w:pPr>
        <w:pStyle w:val="Prrafodelista"/>
        <w:numPr>
          <w:ilvl w:val="0"/>
          <w:numId w:val="5"/>
        </w:numPr>
        <w:rPr>
          <w:rFonts w:ascii="Arial Narrow" w:hAnsi="Arial Narrow"/>
          <w:sz w:val="18"/>
          <w:szCs w:val="20"/>
          <w:lang w:val="es-ES"/>
        </w:rPr>
      </w:pPr>
      <w:r w:rsidRPr="00B77147">
        <w:rPr>
          <w:rFonts w:ascii="Arial Narrow" w:hAnsi="Arial Narrow"/>
          <w:bCs/>
          <w:sz w:val="18"/>
          <w:szCs w:val="20"/>
          <w:u w:val="single"/>
          <w:lang w:val="es-ES_tradnl"/>
        </w:rPr>
        <w:t xml:space="preserve">Objeto </w:t>
      </w:r>
      <w:r w:rsidR="00CE3AE7" w:rsidRPr="00B77147">
        <w:rPr>
          <w:rFonts w:ascii="Arial Narrow" w:hAnsi="Arial Narrow"/>
          <w:bCs/>
          <w:sz w:val="18"/>
          <w:szCs w:val="20"/>
          <w:u w:val="single"/>
          <w:lang w:val="es-ES_tradnl"/>
        </w:rPr>
        <w:t>que sea demasiado caro y conste en el presupuesto por sobre la línea</w:t>
      </w:r>
      <w:r w:rsidR="00291BBC" w:rsidRPr="00B77147">
        <w:rPr>
          <w:rFonts w:ascii="Arial Narrow" w:hAnsi="Arial Narrow"/>
          <w:sz w:val="18"/>
          <w:szCs w:val="20"/>
          <w:lang w:val="es-ES"/>
        </w:rPr>
        <w:t>.</w:t>
      </w:r>
    </w:p>
    <w:p w14:paraId="2151A07F" w14:textId="77777777" w:rsidR="009325E7" w:rsidRPr="009325E7" w:rsidRDefault="009325E7" w:rsidP="009325E7">
      <w:pPr>
        <w:rPr>
          <w:rFonts w:ascii="Arial Narrow" w:hAnsi="Arial Narrow"/>
          <w:sz w:val="18"/>
          <w:szCs w:val="20"/>
          <w:lang w:val="es-ES"/>
        </w:rPr>
      </w:pPr>
    </w:p>
    <w:p w14:paraId="2E803276" w14:textId="29EB2601" w:rsidR="009325E7" w:rsidRPr="00B77147" w:rsidRDefault="009325E7" w:rsidP="00235C54">
      <w:pPr>
        <w:rPr>
          <w:rFonts w:ascii="Arial Narrow" w:hAnsi="Arial Narrow"/>
          <w:sz w:val="18"/>
          <w:szCs w:val="20"/>
          <w:lang w:val="es-ES_tradnl"/>
        </w:rPr>
      </w:pPr>
      <w:r>
        <w:rPr>
          <w:rFonts w:ascii="Arial Narrow" w:hAnsi="Arial Narrow"/>
          <w:sz w:val="18"/>
          <w:szCs w:val="20"/>
          <w:lang w:val="es-ES_tradnl"/>
        </w:rPr>
        <w:t>La escaleta, en la carpeta de pre producción, nos permite</w:t>
      </w:r>
      <w:r w:rsidRPr="00B77147">
        <w:rPr>
          <w:rFonts w:ascii="Arial Narrow" w:hAnsi="Arial Narrow"/>
          <w:sz w:val="18"/>
          <w:szCs w:val="20"/>
          <w:lang w:val="es-ES_tradnl"/>
        </w:rPr>
        <w:t xml:space="preserve"> </w:t>
      </w:r>
      <w:r>
        <w:rPr>
          <w:rFonts w:ascii="Arial Narrow" w:hAnsi="Arial Narrow"/>
          <w:sz w:val="18"/>
          <w:szCs w:val="20"/>
          <w:lang w:val="es-ES_tradnl"/>
        </w:rPr>
        <w:t>__________</w:t>
      </w:r>
      <w:r w:rsidRPr="00B77147">
        <w:rPr>
          <w:rFonts w:ascii="Arial Narrow" w:hAnsi="Arial Narrow"/>
          <w:sz w:val="18"/>
          <w:szCs w:val="20"/>
          <w:lang w:val="es-ES_tradnl"/>
        </w:rPr>
        <w:t>.</w:t>
      </w:r>
    </w:p>
    <w:p w14:paraId="071CA453" w14:textId="77777777" w:rsidR="009325E7" w:rsidRPr="00B77147" w:rsidRDefault="009325E7" w:rsidP="009325E7">
      <w:pPr>
        <w:rPr>
          <w:rFonts w:ascii="Arial Narrow" w:hAnsi="Arial Narrow"/>
          <w:sz w:val="18"/>
          <w:szCs w:val="20"/>
          <w:lang w:val="es-ES_tradnl"/>
        </w:rPr>
      </w:pPr>
    </w:p>
    <w:p w14:paraId="70D8B441" w14:textId="44FA762A" w:rsidR="009325E7" w:rsidRPr="00B77147" w:rsidRDefault="009325E7" w:rsidP="009325E7">
      <w:pPr>
        <w:pStyle w:val="Prrafodelista"/>
        <w:numPr>
          <w:ilvl w:val="0"/>
          <w:numId w:val="15"/>
        </w:numPr>
        <w:rPr>
          <w:rFonts w:ascii="Arial Narrow" w:hAnsi="Arial Narrow"/>
          <w:sz w:val="18"/>
          <w:szCs w:val="20"/>
          <w:lang w:val="es-ES"/>
        </w:rPr>
      </w:pPr>
      <w:r>
        <w:rPr>
          <w:rFonts w:ascii="Arial Narrow" w:hAnsi="Arial Narrow"/>
          <w:bCs/>
          <w:sz w:val="18"/>
          <w:szCs w:val="20"/>
          <w:u w:val="single"/>
          <w:lang w:val="es-ES_tradnl"/>
        </w:rPr>
        <w:t>Analizar la función que cumplen los personajes, acontecimientos y localizaciones y si es necesario hacer modificaciones</w:t>
      </w:r>
      <w:r w:rsidRPr="00B77147">
        <w:rPr>
          <w:rFonts w:ascii="Arial Narrow" w:hAnsi="Arial Narrow"/>
          <w:sz w:val="18"/>
          <w:szCs w:val="20"/>
          <w:lang w:val="es-ES"/>
        </w:rPr>
        <w:t>.</w:t>
      </w:r>
    </w:p>
    <w:p w14:paraId="448812FB" w14:textId="10EC96C5" w:rsidR="009325E7" w:rsidRPr="00B77147" w:rsidRDefault="009325E7" w:rsidP="009325E7">
      <w:pPr>
        <w:pStyle w:val="Prrafodelista"/>
        <w:numPr>
          <w:ilvl w:val="0"/>
          <w:numId w:val="15"/>
        </w:numPr>
        <w:rPr>
          <w:rFonts w:ascii="Arial Narrow" w:hAnsi="Arial Narrow"/>
          <w:sz w:val="18"/>
          <w:szCs w:val="20"/>
          <w:lang w:val="es-ES"/>
        </w:rPr>
      </w:pPr>
      <w:r>
        <w:rPr>
          <w:rFonts w:ascii="Arial Narrow" w:hAnsi="Arial Narrow"/>
          <w:bCs/>
          <w:sz w:val="18"/>
          <w:szCs w:val="20"/>
          <w:u w:val="single"/>
          <w:lang w:val="es-ES_tradnl"/>
        </w:rPr>
        <w:t>Finalizar la fase final del guión</w:t>
      </w:r>
      <w:r w:rsidRPr="00B77147">
        <w:rPr>
          <w:rFonts w:ascii="Arial Narrow" w:hAnsi="Arial Narrow"/>
          <w:sz w:val="18"/>
          <w:szCs w:val="20"/>
          <w:lang w:val="es-ES"/>
        </w:rPr>
        <w:t>.</w:t>
      </w:r>
    </w:p>
    <w:p w14:paraId="334CFA48" w14:textId="1AE2639D" w:rsidR="009325E7" w:rsidRPr="00B77147" w:rsidRDefault="009325E7" w:rsidP="009325E7">
      <w:pPr>
        <w:pStyle w:val="Prrafodelista"/>
        <w:numPr>
          <w:ilvl w:val="0"/>
          <w:numId w:val="15"/>
        </w:numPr>
        <w:rPr>
          <w:rFonts w:ascii="Arial Narrow" w:hAnsi="Arial Narrow"/>
          <w:sz w:val="18"/>
          <w:szCs w:val="20"/>
          <w:lang w:val="es-ES"/>
        </w:rPr>
      </w:pPr>
      <w:r>
        <w:rPr>
          <w:rFonts w:ascii="Arial Narrow" w:hAnsi="Arial Narrow"/>
          <w:bCs/>
          <w:sz w:val="18"/>
          <w:szCs w:val="20"/>
          <w:u w:val="single"/>
          <w:lang w:val="es-ES_tradnl"/>
        </w:rPr>
        <w:t>Definir la historia</w:t>
      </w:r>
      <w:r w:rsidRPr="00B77147">
        <w:rPr>
          <w:rFonts w:ascii="Arial Narrow" w:hAnsi="Arial Narrow"/>
          <w:sz w:val="18"/>
          <w:szCs w:val="20"/>
          <w:u w:val="single"/>
          <w:lang w:val="es-ES"/>
        </w:rPr>
        <w:t>.</w:t>
      </w:r>
    </w:p>
    <w:p w14:paraId="2B2A607E" w14:textId="74155C40" w:rsidR="009325E7" w:rsidRDefault="009325E7" w:rsidP="009325E7">
      <w:pPr>
        <w:pStyle w:val="Prrafodelista"/>
        <w:numPr>
          <w:ilvl w:val="0"/>
          <w:numId w:val="15"/>
        </w:numPr>
        <w:rPr>
          <w:rFonts w:ascii="Arial Narrow" w:hAnsi="Arial Narrow"/>
          <w:sz w:val="18"/>
          <w:szCs w:val="20"/>
          <w:lang w:val="es-ES"/>
        </w:rPr>
      </w:pPr>
      <w:r>
        <w:rPr>
          <w:rFonts w:ascii="Arial Narrow" w:hAnsi="Arial Narrow"/>
          <w:bCs/>
          <w:sz w:val="18"/>
          <w:szCs w:val="20"/>
          <w:u w:val="single"/>
          <w:lang w:val="es-ES_tradnl"/>
        </w:rPr>
        <w:t>Resumir la historia breve y claramente el conflicto, el nudo y el desenlace de la historia sin detalles visuales</w:t>
      </w:r>
      <w:r w:rsidRPr="00B77147">
        <w:rPr>
          <w:rFonts w:ascii="Arial Narrow" w:hAnsi="Arial Narrow"/>
          <w:sz w:val="18"/>
          <w:szCs w:val="20"/>
          <w:lang w:val="es-ES"/>
        </w:rPr>
        <w:t>.</w:t>
      </w:r>
    </w:p>
    <w:p w14:paraId="13C48E6E" w14:textId="77777777" w:rsidR="009325E7" w:rsidRPr="009325E7" w:rsidRDefault="009325E7" w:rsidP="009325E7">
      <w:pPr>
        <w:rPr>
          <w:rFonts w:ascii="Arial Narrow" w:hAnsi="Arial Narrow"/>
          <w:sz w:val="18"/>
          <w:szCs w:val="20"/>
          <w:lang w:val="es-ES"/>
        </w:rPr>
      </w:pPr>
    </w:p>
    <w:p w14:paraId="1EF8E06B" w14:textId="5E4FDFAB" w:rsidR="009325E7" w:rsidRPr="00B77147" w:rsidRDefault="009325E7" w:rsidP="00235C54">
      <w:pPr>
        <w:rPr>
          <w:rFonts w:ascii="Arial Narrow" w:hAnsi="Arial Narrow"/>
          <w:sz w:val="18"/>
          <w:szCs w:val="20"/>
          <w:lang w:val="es-ES_tradnl"/>
        </w:rPr>
      </w:pPr>
      <w:r>
        <w:rPr>
          <w:rFonts w:ascii="Arial Narrow" w:hAnsi="Arial Narrow"/>
          <w:sz w:val="18"/>
          <w:szCs w:val="20"/>
          <w:lang w:val="es-ES_tradnl"/>
        </w:rPr>
        <w:t>La sinopsis, en la carpeta de pre producción, nos permite</w:t>
      </w:r>
      <w:r w:rsidRPr="00B77147">
        <w:rPr>
          <w:rFonts w:ascii="Arial Narrow" w:hAnsi="Arial Narrow"/>
          <w:sz w:val="18"/>
          <w:szCs w:val="20"/>
          <w:lang w:val="es-ES_tradnl"/>
        </w:rPr>
        <w:t xml:space="preserve"> </w:t>
      </w:r>
      <w:r>
        <w:rPr>
          <w:rFonts w:ascii="Arial Narrow" w:hAnsi="Arial Narrow"/>
          <w:sz w:val="18"/>
          <w:szCs w:val="20"/>
          <w:lang w:val="es-ES_tradnl"/>
        </w:rPr>
        <w:t>__________</w:t>
      </w:r>
      <w:r w:rsidRPr="00B77147">
        <w:rPr>
          <w:rFonts w:ascii="Arial Narrow" w:hAnsi="Arial Narrow"/>
          <w:sz w:val="18"/>
          <w:szCs w:val="20"/>
          <w:lang w:val="es-ES_tradnl"/>
        </w:rPr>
        <w:t>.</w:t>
      </w:r>
    </w:p>
    <w:p w14:paraId="4CC61CB9" w14:textId="77777777" w:rsidR="009325E7" w:rsidRPr="00B77147" w:rsidRDefault="009325E7" w:rsidP="009325E7">
      <w:pPr>
        <w:rPr>
          <w:rFonts w:ascii="Arial Narrow" w:hAnsi="Arial Narrow"/>
          <w:sz w:val="18"/>
          <w:szCs w:val="20"/>
          <w:lang w:val="es-ES_tradnl"/>
        </w:rPr>
      </w:pPr>
    </w:p>
    <w:p w14:paraId="6748B35B" w14:textId="77777777" w:rsidR="009325E7" w:rsidRPr="00B77147" w:rsidRDefault="009325E7" w:rsidP="009325E7">
      <w:pPr>
        <w:pStyle w:val="Prrafodelista"/>
        <w:numPr>
          <w:ilvl w:val="0"/>
          <w:numId w:val="16"/>
        </w:numPr>
        <w:rPr>
          <w:rFonts w:ascii="Arial Narrow" w:hAnsi="Arial Narrow"/>
          <w:sz w:val="18"/>
          <w:szCs w:val="20"/>
          <w:lang w:val="es-ES"/>
        </w:rPr>
      </w:pPr>
      <w:r>
        <w:rPr>
          <w:rFonts w:ascii="Arial Narrow" w:hAnsi="Arial Narrow"/>
          <w:bCs/>
          <w:sz w:val="18"/>
          <w:szCs w:val="20"/>
          <w:u w:val="single"/>
          <w:lang w:val="es-ES_tradnl"/>
        </w:rPr>
        <w:t>Analizar la función que cumplen los personajes, acontecimientos y localizaciones y si es necesario hacer modificaciones</w:t>
      </w:r>
      <w:r w:rsidRPr="00B77147">
        <w:rPr>
          <w:rFonts w:ascii="Arial Narrow" w:hAnsi="Arial Narrow"/>
          <w:sz w:val="18"/>
          <w:szCs w:val="20"/>
          <w:lang w:val="es-ES"/>
        </w:rPr>
        <w:t>.</w:t>
      </w:r>
    </w:p>
    <w:p w14:paraId="6B159534" w14:textId="77777777" w:rsidR="009325E7" w:rsidRPr="00B77147" w:rsidRDefault="009325E7" w:rsidP="009325E7">
      <w:pPr>
        <w:pStyle w:val="Prrafodelista"/>
        <w:numPr>
          <w:ilvl w:val="0"/>
          <w:numId w:val="16"/>
        </w:numPr>
        <w:rPr>
          <w:rFonts w:ascii="Arial Narrow" w:hAnsi="Arial Narrow"/>
          <w:sz w:val="18"/>
          <w:szCs w:val="20"/>
          <w:lang w:val="es-ES"/>
        </w:rPr>
      </w:pPr>
      <w:r>
        <w:rPr>
          <w:rFonts w:ascii="Arial Narrow" w:hAnsi="Arial Narrow"/>
          <w:bCs/>
          <w:sz w:val="18"/>
          <w:szCs w:val="20"/>
          <w:u w:val="single"/>
          <w:lang w:val="es-ES_tradnl"/>
        </w:rPr>
        <w:t>Finalizar la fase final del guión</w:t>
      </w:r>
      <w:r w:rsidRPr="00B77147">
        <w:rPr>
          <w:rFonts w:ascii="Arial Narrow" w:hAnsi="Arial Narrow"/>
          <w:sz w:val="18"/>
          <w:szCs w:val="20"/>
          <w:lang w:val="es-ES"/>
        </w:rPr>
        <w:t>.</w:t>
      </w:r>
    </w:p>
    <w:p w14:paraId="3609E25A" w14:textId="77777777" w:rsidR="009325E7" w:rsidRPr="00B77147" w:rsidRDefault="009325E7" w:rsidP="009325E7">
      <w:pPr>
        <w:pStyle w:val="Prrafodelista"/>
        <w:numPr>
          <w:ilvl w:val="0"/>
          <w:numId w:val="16"/>
        </w:numPr>
        <w:rPr>
          <w:rFonts w:ascii="Arial Narrow" w:hAnsi="Arial Narrow"/>
          <w:sz w:val="18"/>
          <w:szCs w:val="20"/>
          <w:lang w:val="es-ES"/>
        </w:rPr>
      </w:pPr>
      <w:r>
        <w:rPr>
          <w:rFonts w:ascii="Arial Narrow" w:hAnsi="Arial Narrow"/>
          <w:bCs/>
          <w:sz w:val="18"/>
          <w:szCs w:val="20"/>
          <w:u w:val="single"/>
          <w:lang w:val="es-ES_tradnl"/>
        </w:rPr>
        <w:t>Definir la historia</w:t>
      </w:r>
      <w:r w:rsidRPr="00B77147">
        <w:rPr>
          <w:rFonts w:ascii="Arial Narrow" w:hAnsi="Arial Narrow"/>
          <w:sz w:val="18"/>
          <w:szCs w:val="20"/>
          <w:u w:val="single"/>
          <w:lang w:val="es-ES"/>
        </w:rPr>
        <w:t>.</w:t>
      </w:r>
    </w:p>
    <w:p w14:paraId="343D7747" w14:textId="77777777" w:rsidR="009325E7" w:rsidRDefault="009325E7" w:rsidP="009325E7">
      <w:pPr>
        <w:pStyle w:val="Prrafodelista"/>
        <w:numPr>
          <w:ilvl w:val="0"/>
          <w:numId w:val="16"/>
        </w:numPr>
        <w:rPr>
          <w:rFonts w:ascii="Arial Narrow" w:hAnsi="Arial Narrow"/>
          <w:sz w:val="18"/>
          <w:szCs w:val="20"/>
          <w:lang w:val="es-ES"/>
        </w:rPr>
      </w:pPr>
      <w:r>
        <w:rPr>
          <w:rFonts w:ascii="Arial Narrow" w:hAnsi="Arial Narrow"/>
          <w:bCs/>
          <w:sz w:val="18"/>
          <w:szCs w:val="20"/>
          <w:u w:val="single"/>
          <w:lang w:val="es-ES_tradnl"/>
        </w:rPr>
        <w:t>Resumir la historia breve y claramente el conflicto, el nudo y el desenlace de la historia sin detalles visuales</w:t>
      </w:r>
      <w:r w:rsidRPr="00B77147">
        <w:rPr>
          <w:rFonts w:ascii="Arial Narrow" w:hAnsi="Arial Narrow"/>
          <w:sz w:val="18"/>
          <w:szCs w:val="20"/>
          <w:lang w:val="es-ES"/>
        </w:rPr>
        <w:t>.</w:t>
      </w:r>
    </w:p>
    <w:p w14:paraId="3515BDCE" w14:textId="77777777" w:rsidR="009325E7" w:rsidRPr="009325E7" w:rsidRDefault="009325E7" w:rsidP="009325E7">
      <w:pPr>
        <w:rPr>
          <w:rFonts w:ascii="Arial Narrow" w:hAnsi="Arial Narrow"/>
          <w:sz w:val="18"/>
          <w:szCs w:val="20"/>
          <w:lang w:val="es-ES"/>
        </w:rPr>
      </w:pPr>
    </w:p>
    <w:p w14:paraId="57B508DA" w14:textId="77777777" w:rsidR="00B77147" w:rsidRDefault="00B77147" w:rsidP="006B1A44">
      <w:pPr>
        <w:rPr>
          <w:rFonts w:ascii="Arial Narrow" w:hAnsi="Arial Narrow"/>
          <w:sz w:val="18"/>
          <w:szCs w:val="20"/>
          <w:u w:val="single"/>
        </w:rPr>
      </w:pPr>
    </w:p>
    <w:p w14:paraId="2747E945" w14:textId="2B5EF538" w:rsidR="009325E7" w:rsidRDefault="008B4EB8" w:rsidP="00235C54">
      <w:pPr>
        <w:rPr>
          <w:rFonts w:ascii="Arial Narrow" w:hAnsi="Arial Narrow"/>
          <w:sz w:val="18"/>
          <w:szCs w:val="20"/>
          <w:lang w:val="es-ES"/>
        </w:rPr>
      </w:pPr>
      <w:r>
        <w:rPr>
          <w:rFonts w:ascii="Arial Narrow" w:hAnsi="Arial Narrow"/>
          <w:sz w:val="18"/>
          <w:szCs w:val="20"/>
          <w:lang w:val="es-ES"/>
        </w:rPr>
        <w:t>Existe un orden cronológico</w:t>
      </w:r>
      <w:r w:rsidR="00FE35CD">
        <w:rPr>
          <w:rFonts w:ascii="Arial Narrow" w:hAnsi="Arial Narrow"/>
          <w:sz w:val="18"/>
          <w:szCs w:val="20"/>
          <w:lang w:val="es-ES"/>
        </w:rPr>
        <w:t xml:space="preserve"> para el estreno de una película, el productor debe planificar en la pre producción este orden, el cual es__</w:t>
      </w:r>
    </w:p>
    <w:p w14:paraId="27EF45B3" w14:textId="74F228B4" w:rsidR="009325E7" w:rsidRDefault="009325E7">
      <w:pPr>
        <w:widowControl/>
        <w:rPr>
          <w:rFonts w:ascii="Arial Narrow" w:hAnsi="Arial Narrow"/>
          <w:sz w:val="18"/>
          <w:szCs w:val="20"/>
          <w:lang w:val="es-ES"/>
        </w:rPr>
      </w:pPr>
    </w:p>
    <w:p w14:paraId="6C3CBE24" w14:textId="72E3095C" w:rsidR="00FE35CD" w:rsidRPr="00B77147" w:rsidRDefault="00FE35CD" w:rsidP="00FE35CD">
      <w:pPr>
        <w:pStyle w:val="Prrafodelista"/>
        <w:numPr>
          <w:ilvl w:val="0"/>
          <w:numId w:val="17"/>
        </w:numPr>
        <w:rPr>
          <w:rFonts w:ascii="Arial Narrow" w:hAnsi="Arial Narrow"/>
          <w:sz w:val="18"/>
          <w:szCs w:val="20"/>
          <w:lang w:val="es-ES"/>
        </w:rPr>
      </w:pPr>
      <w:r>
        <w:rPr>
          <w:rFonts w:ascii="Arial Narrow" w:hAnsi="Arial Narrow"/>
          <w:bCs/>
          <w:sz w:val="18"/>
          <w:szCs w:val="20"/>
          <w:u w:val="single"/>
          <w:lang w:val="es-ES_tradnl"/>
        </w:rPr>
        <w:t>Salas de cine, TV por cable, Blu-Ray, Vídeo y DVD.</w:t>
      </w:r>
    </w:p>
    <w:p w14:paraId="1B3B8B25" w14:textId="7C1C40AC" w:rsidR="00FE35CD" w:rsidRPr="00B77147" w:rsidRDefault="00FE35CD" w:rsidP="00FE35CD">
      <w:pPr>
        <w:pStyle w:val="Prrafodelista"/>
        <w:numPr>
          <w:ilvl w:val="0"/>
          <w:numId w:val="17"/>
        </w:numPr>
        <w:rPr>
          <w:rFonts w:ascii="Arial Narrow" w:hAnsi="Arial Narrow"/>
          <w:sz w:val="18"/>
          <w:szCs w:val="20"/>
          <w:lang w:val="es-ES"/>
        </w:rPr>
      </w:pPr>
      <w:r>
        <w:rPr>
          <w:rFonts w:ascii="Arial Narrow" w:hAnsi="Arial Narrow"/>
          <w:bCs/>
          <w:sz w:val="18"/>
          <w:szCs w:val="20"/>
          <w:u w:val="single"/>
          <w:lang w:val="es-ES_tradnl"/>
        </w:rPr>
        <w:t>Salas de cine, Concursos, TV abierta, Vídeo y DVD.</w:t>
      </w:r>
    </w:p>
    <w:p w14:paraId="32161589" w14:textId="40EBF431" w:rsidR="00FE35CD" w:rsidRPr="00B77147" w:rsidRDefault="00FE35CD" w:rsidP="00FE35CD">
      <w:pPr>
        <w:pStyle w:val="Prrafodelista"/>
        <w:numPr>
          <w:ilvl w:val="0"/>
          <w:numId w:val="17"/>
        </w:numPr>
        <w:rPr>
          <w:rFonts w:ascii="Arial Narrow" w:hAnsi="Arial Narrow"/>
          <w:sz w:val="18"/>
          <w:szCs w:val="20"/>
          <w:lang w:val="es-ES"/>
        </w:rPr>
      </w:pPr>
      <w:r>
        <w:rPr>
          <w:rFonts w:ascii="Arial Narrow" w:hAnsi="Arial Narrow"/>
          <w:bCs/>
          <w:sz w:val="18"/>
          <w:szCs w:val="20"/>
          <w:u w:val="single"/>
          <w:lang w:val="es-ES_tradnl"/>
        </w:rPr>
        <w:t>Salas de cine, TV por cable, TV abierta, Vídeo y DVD o Blu-Ray.</w:t>
      </w:r>
    </w:p>
    <w:p w14:paraId="1444FE57" w14:textId="23A73198" w:rsidR="00FE35CD" w:rsidRPr="00235C54" w:rsidRDefault="00FE35CD" w:rsidP="00FE35CD">
      <w:pPr>
        <w:pStyle w:val="Prrafodelista"/>
        <w:numPr>
          <w:ilvl w:val="0"/>
          <w:numId w:val="17"/>
        </w:numPr>
        <w:rPr>
          <w:rFonts w:ascii="Arial Narrow" w:hAnsi="Arial Narrow"/>
          <w:sz w:val="18"/>
          <w:szCs w:val="20"/>
          <w:lang w:val="es-ES"/>
        </w:rPr>
      </w:pPr>
      <w:r>
        <w:rPr>
          <w:rFonts w:ascii="Arial Narrow" w:hAnsi="Arial Narrow"/>
          <w:bCs/>
          <w:sz w:val="18"/>
          <w:szCs w:val="20"/>
          <w:u w:val="single"/>
          <w:lang w:val="es-ES_tradnl"/>
        </w:rPr>
        <w:t>BLU RAY, TV por cable, TV abierta, Vídeo y DVD.</w:t>
      </w:r>
    </w:p>
    <w:p w14:paraId="3D94A4BD" w14:textId="77777777" w:rsidR="00235C54" w:rsidRDefault="00235C54" w:rsidP="00235C54">
      <w:pPr>
        <w:rPr>
          <w:rFonts w:ascii="Arial Narrow" w:hAnsi="Arial Narrow"/>
          <w:sz w:val="18"/>
          <w:szCs w:val="20"/>
          <w:lang w:val="es-ES"/>
        </w:rPr>
      </w:pPr>
    </w:p>
    <w:p w14:paraId="29BCCDF3" w14:textId="776BF8E2" w:rsidR="00235C54" w:rsidRDefault="00235C54" w:rsidP="00235C54">
      <w:pPr>
        <w:rPr>
          <w:rFonts w:ascii="Arial Narrow" w:hAnsi="Arial Narrow"/>
          <w:sz w:val="18"/>
          <w:szCs w:val="20"/>
          <w:lang w:val="es-ES"/>
        </w:rPr>
      </w:pPr>
      <w:r>
        <w:rPr>
          <w:rFonts w:ascii="Arial Narrow" w:hAnsi="Arial Narrow"/>
          <w:sz w:val="18"/>
          <w:szCs w:val="20"/>
          <w:lang w:val="es-ES"/>
        </w:rPr>
        <w:t>En la co-producción de un proyecto audiovisual, todas las partes deben de estar de acuerdo con _____</w:t>
      </w:r>
    </w:p>
    <w:p w14:paraId="4B35BF4A" w14:textId="77777777" w:rsidR="00235C54" w:rsidRDefault="00235C54" w:rsidP="00235C54">
      <w:pPr>
        <w:widowControl/>
        <w:rPr>
          <w:rFonts w:ascii="Arial Narrow" w:hAnsi="Arial Narrow"/>
          <w:sz w:val="18"/>
          <w:szCs w:val="20"/>
          <w:lang w:val="es-ES"/>
        </w:rPr>
      </w:pPr>
    </w:p>
    <w:p w14:paraId="67F855D1" w14:textId="7291558D" w:rsidR="00235C54" w:rsidRPr="00B77147" w:rsidRDefault="00235C54" w:rsidP="00235C54">
      <w:pPr>
        <w:pStyle w:val="Prrafodelista"/>
        <w:numPr>
          <w:ilvl w:val="0"/>
          <w:numId w:val="18"/>
        </w:numPr>
        <w:rPr>
          <w:rFonts w:ascii="Arial Narrow" w:hAnsi="Arial Narrow"/>
          <w:sz w:val="18"/>
          <w:szCs w:val="20"/>
          <w:lang w:val="es-ES"/>
        </w:rPr>
      </w:pPr>
      <w:r>
        <w:rPr>
          <w:rFonts w:ascii="Arial Narrow" w:hAnsi="Arial Narrow"/>
          <w:bCs/>
          <w:sz w:val="18"/>
          <w:szCs w:val="20"/>
          <w:u w:val="single"/>
          <w:lang w:val="es-ES_tradnl"/>
        </w:rPr>
        <w:t>Locaciones, Plan financiero, Guion, Plan de Rodaje y Equipo Técnico</w:t>
      </w:r>
    </w:p>
    <w:p w14:paraId="1D2A59D3" w14:textId="418FE3B9" w:rsidR="00235C54" w:rsidRPr="00B77147" w:rsidRDefault="00235C54" w:rsidP="00235C54">
      <w:pPr>
        <w:pStyle w:val="Prrafodelista"/>
        <w:numPr>
          <w:ilvl w:val="0"/>
          <w:numId w:val="18"/>
        </w:numPr>
        <w:rPr>
          <w:rFonts w:ascii="Arial Narrow" w:hAnsi="Arial Narrow"/>
          <w:sz w:val="18"/>
          <w:szCs w:val="20"/>
          <w:lang w:val="es-ES"/>
        </w:rPr>
      </w:pPr>
      <w:r>
        <w:rPr>
          <w:rFonts w:ascii="Arial Narrow" w:hAnsi="Arial Narrow"/>
          <w:bCs/>
          <w:sz w:val="18"/>
          <w:szCs w:val="20"/>
          <w:u w:val="single"/>
          <w:lang w:val="es-ES_tradnl"/>
        </w:rPr>
        <w:t>Alimentación, Plan financiero, Guion, Plan de Rodaje y Equipo Técnico</w:t>
      </w:r>
    </w:p>
    <w:p w14:paraId="7CC4A3C1" w14:textId="0CE777F9" w:rsidR="00235C54" w:rsidRPr="00B77147" w:rsidRDefault="00235C54" w:rsidP="00235C54">
      <w:pPr>
        <w:pStyle w:val="Prrafodelista"/>
        <w:numPr>
          <w:ilvl w:val="0"/>
          <w:numId w:val="18"/>
        </w:numPr>
        <w:rPr>
          <w:rFonts w:ascii="Arial Narrow" w:hAnsi="Arial Narrow"/>
          <w:sz w:val="18"/>
          <w:szCs w:val="20"/>
          <w:lang w:val="es-ES"/>
        </w:rPr>
      </w:pPr>
      <w:r>
        <w:rPr>
          <w:rFonts w:ascii="Arial Narrow" w:hAnsi="Arial Narrow"/>
          <w:bCs/>
          <w:sz w:val="18"/>
          <w:szCs w:val="20"/>
          <w:u w:val="single"/>
          <w:lang w:val="es-ES_tradnl"/>
        </w:rPr>
        <w:t>Movilización de los actores principales, Plan financiero, Guion, Plan de Rodaje y Equipo Técnico</w:t>
      </w:r>
    </w:p>
    <w:p w14:paraId="1ECB147B" w14:textId="4C8BF802" w:rsidR="00235C54" w:rsidRPr="00351667" w:rsidRDefault="00235C54" w:rsidP="00235C54">
      <w:pPr>
        <w:pStyle w:val="Prrafodelista"/>
        <w:numPr>
          <w:ilvl w:val="0"/>
          <w:numId w:val="18"/>
        </w:numPr>
        <w:rPr>
          <w:rFonts w:ascii="Arial Narrow" w:hAnsi="Arial Narrow"/>
          <w:sz w:val="18"/>
          <w:szCs w:val="20"/>
          <w:lang w:val="es-ES"/>
        </w:rPr>
      </w:pPr>
      <w:r>
        <w:rPr>
          <w:rFonts w:ascii="Arial Narrow" w:hAnsi="Arial Narrow"/>
          <w:bCs/>
          <w:sz w:val="18"/>
          <w:szCs w:val="20"/>
          <w:u w:val="single"/>
          <w:lang w:val="es-ES_tradnl"/>
        </w:rPr>
        <w:t>Presupuesto final de toda la obra, Plan financiero, Guion, Plan de Rodaje y Equipo Técnico</w:t>
      </w:r>
    </w:p>
    <w:p w14:paraId="653A8D01" w14:textId="77777777" w:rsidR="00351667" w:rsidRDefault="00351667" w:rsidP="00351667">
      <w:pPr>
        <w:rPr>
          <w:rFonts w:ascii="Arial Narrow" w:hAnsi="Arial Narrow"/>
          <w:sz w:val="18"/>
          <w:szCs w:val="20"/>
          <w:lang w:val="es-ES"/>
        </w:rPr>
      </w:pPr>
    </w:p>
    <w:p w14:paraId="598FA5E4" w14:textId="0311C757" w:rsidR="00351667" w:rsidRDefault="00351667" w:rsidP="00351667">
      <w:pPr>
        <w:rPr>
          <w:rFonts w:ascii="Arial Narrow" w:hAnsi="Arial Narrow"/>
          <w:sz w:val="18"/>
          <w:szCs w:val="20"/>
          <w:lang w:val="es-ES"/>
        </w:rPr>
      </w:pPr>
      <w:r>
        <w:rPr>
          <w:rFonts w:ascii="Arial Narrow" w:hAnsi="Arial Narrow"/>
          <w:sz w:val="18"/>
          <w:szCs w:val="20"/>
          <w:lang w:val="es-ES"/>
        </w:rPr>
        <w:t>La fa</w:t>
      </w:r>
      <w:r w:rsidR="00007C24">
        <w:rPr>
          <w:rFonts w:ascii="Arial Narrow" w:hAnsi="Arial Narrow"/>
          <w:sz w:val="18"/>
          <w:szCs w:val="20"/>
          <w:lang w:val="es-ES"/>
        </w:rPr>
        <w:t xml:space="preserve">se de </w:t>
      </w:r>
      <w:r>
        <w:rPr>
          <w:rFonts w:ascii="Arial Narrow" w:hAnsi="Arial Narrow"/>
          <w:sz w:val="18"/>
          <w:szCs w:val="20"/>
          <w:lang w:val="es-ES"/>
        </w:rPr>
        <w:t>_____</w:t>
      </w:r>
      <w:r w:rsidR="00007C24">
        <w:rPr>
          <w:rFonts w:ascii="Arial Narrow" w:hAnsi="Arial Narrow"/>
          <w:sz w:val="18"/>
          <w:szCs w:val="20"/>
          <w:lang w:val="es-ES"/>
        </w:rPr>
        <w:t xml:space="preserve"> dentro del proceso de producción, se determinan elementos estructurales y el equipo técnico y artístico.</w:t>
      </w:r>
    </w:p>
    <w:p w14:paraId="76DC03E7" w14:textId="77777777" w:rsidR="00351667" w:rsidRDefault="00351667" w:rsidP="00351667">
      <w:pPr>
        <w:widowControl/>
        <w:rPr>
          <w:rFonts w:ascii="Arial Narrow" w:hAnsi="Arial Narrow"/>
          <w:sz w:val="18"/>
          <w:szCs w:val="20"/>
          <w:lang w:val="es-ES"/>
        </w:rPr>
      </w:pPr>
    </w:p>
    <w:p w14:paraId="718E9A38" w14:textId="522D9516" w:rsidR="00351667" w:rsidRPr="00B77147" w:rsidRDefault="00007C24" w:rsidP="00351667">
      <w:pPr>
        <w:pStyle w:val="Prrafodelista"/>
        <w:numPr>
          <w:ilvl w:val="0"/>
          <w:numId w:val="19"/>
        </w:numPr>
        <w:rPr>
          <w:rFonts w:ascii="Arial Narrow" w:hAnsi="Arial Narrow"/>
          <w:sz w:val="18"/>
          <w:szCs w:val="20"/>
          <w:lang w:val="es-ES"/>
        </w:rPr>
      </w:pPr>
      <w:r>
        <w:rPr>
          <w:rFonts w:ascii="Arial Narrow" w:hAnsi="Arial Narrow"/>
          <w:bCs/>
          <w:sz w:val="18"/>
          <w:szCs w:val="20"/>
          <w:u w:val="single"/>
          <w:lang w:val="es-ES_tradnl"/>
        </w:rPr>
        <w:t>Pre producción</w:t>
      </w:r>
    </w:p>
    <w:p w14:paraId="06BF465E" w14:textId="444296C6" w:rsidR="00351667" w:rsidRPr="00B77147" w:rsidRDefault="00007C24" w:rsidP="00351667">
      <w:pPr>
        <w:pStyle w:val="Prrafodelista"/>
        <w:numPr>
          <w:ilvl w:val="0"/>
          <w:numId w:val="19"/>
        </w:numPr>
        <w:rPr>
          <w:rFonts w:ascii="Arial Narrow" w:hAnsi="Arial Narrow"/>
          <w:sz w:val="18"/>
          <w:szCs w:val="20"/>
          <w:lang w:val="es-ES"/>
        </w:rPr>
      </w:pPr>
      <w:r>
        <w:rPr>
          <w:rFonts w:ascii="Arial Narrow" w:hAnsi="Arial Narrow"/>
          <w:bCs/>
          <w:sz w:val="18"/>
          <w:szCs w:val="20"/>
          <w:u w:val="single"/>
          <w:lang w:val="es-ES_tradnl"/>
        </w:rPr>
        <w:t>Producción</w:t>
      </w:r>
    </w:p>
    <w:p w14:paraId="72FB268A" w14:textId="7E2118A4" w:rsidR="00351667" w:rsidRPr="00B77147" w:rsidRDefault="00007C24" w:rsidP="00351667">
      <w:pPr>
        <w:pStyle w:val="Prrafodelista"/>
        <w:numPr>
          <w:ilvl w:val="0"/>
          <w:numId w:val="19"/>
        </w:numPr>
        <w:rPr>
          <w:rFonts w:ascii="Arial Narrow" w:hAnsi="Arial Narrow"/>
          <w:sz w:val="18"/>
          <w:szCs w:val="20"/>
          <w:lang w:val="es-ES"/>
        </w:rPr>
      </w:pPr>
      <w:r>
        <w:rPr>
          <w:rFonts w:ascii="Arial Narrow" w:hAnsi="Arial Narrow"/>
          <w:bCs/>
          <w:sz w:val="18"/>
          <w:szCs w:val="20"/>
          <w:u w:val="single"/>
          <w:lang w:val="es-ES_tradnl"/>
        </w:rPr>
        <w:t>Post Producción</w:t>
      </w:r>
    </w:p>
    <w:p w14:paraId="28026449" w14:textId="695734FC" w:rsidR="00351667" w:rsidRPr="00B77147" w:rsidRDefault="00007C24" w:rsidP="00351667">
      <w:pPr>
        <w:pStyle w:val="Prrafodelista"/>
        <w:numPr>
          <w:ilvl w:val="0"/>
          <w:numId w:val="19"/>
        </w:numPr>
        <w:rPr>
          <w:rFonts w:ascii="Arial Narrow" w:hAnsi="Arial Narrow"/>
          <w:sz w:val="18"/>
          <w:szCs w:val="20"/>
          <w:lang w:val="es-ES"/>
        </w:rPr>
      </w:pPr>
      <w:r>
        <w:rPr>
          <w:rFonts w:ascii="Arial Narrow" w:hAnsi="Arial Narrow"/>
          <w:bCs/>
          <w:sz w:val="18"/>
          <w:szCs w:val="20"/>
          <w:u w:val="single"/>
          <w:lang w:val="es-ES_tradnl"/>
        </w:rPr>
        <w:t>Pitch</w:t>
      </w:r>
    </w:p>
    <w:p w14:paraId="5DBDE88F" w14:textId="77777777" w:rsidR="00351667" w:rsidRPr="00351667" w:rsidRDefault="00351667" w:rsidP="00351667">
      <w:pPr>
        <w:rPr>
          <w:rFonts w:ascii="Arial Narrow" w:hAnsi="Arial Narrow"/>
          <w:sz w:val="18"/>
          <w:szCs w:val="20"/>
          <w:lang w:val="es-ES"/>
        </w:rPr>
      </w:pPr>
    </w:p>
    <w:p w14:paraId="0958ABA0" w14:textId="77777777" w:rsidR="00235C54" w:rsidRPr="00235C54" w:rsidRDefault="00235C54" w:rsidP="00235C54">
      <w:pPr>
        <w:rPr>
          <w:rFonts w:ascii="Arial Narrow" w:hAnsi="Arial Narrow"/>
          <w:sz w:val="18"/>
          <w:szCs w:val="20"/>
          <w:lang w:val="es-ES"/>
        </w:rPr>
      </w:pPr>
    </w:p>
    <w:p w14:paraId="0910668C" w14:textId="77777777" w:rsidR="00FE35CD" w:rsidRDefault="00FE35CD">
      <w:pPr>
        <w:widowControl/>
        <w:rPr>
          <w:rFonts w:ascii="Arial Narrow" w:hAnsi="Arial Narrow"/>
          <w:sz w:val="18"/>
          <w:szCs w:val="20"/>
          <w:lang w:val="es-ES"/>
        </w:rPr>
      </w:pPr>
    </w:p>
    <w:p w14:paraId="1B6F7C1B" w14:textId="77777777" w:rsidR="009325E7" w:rsidRDefault="009325E7">
      <w:pPr>
        <w:widowControl/>
        <w:rPr>
          <w:rFonts w:ascii="Arial Narrow" w:hAnsi="Arial Narrow"/>
          <w:sz w:val="18"/>
          <w:szCs w:val="20"/>
          <w:lang w:val="es-ES"/>
        </w:rPr>
      </w:pPr>
    </w:p>
    <w:p w14:paraId="13A1809D" w14:textId="0CCCCD5E" w:rsidR="00CF27EC" w:rsidRPr="00B77147" w:rsidRDefault="00CF27EC" w:rsidP="006B1A44">
      <w:pPr>
        <w:rPr>
          <w:rFonts w:ascii="Arial Narrow" w:hAnsi="Arial Narrow"/>
          <w:b/>
          <w:sz w:val="18"/>
          <w:szCs w:val="20"/>
          <w:u w:val="single"/>
          <w:lang w:val="en"/>
        </w:rPr>
      </w:pPr>
      <w:r w:rsidRPr="00B77147">
        <w:rPr>
          <w:rFonts w:ascii="Arial Narrow" w:hAnsi="Arial Narrow"/>
          <w:b/>
          <w:sz w:val="18"/>
          <w:szCs w:val="20"/>
          <w:u w:val="single"/>
          <w:lang w:val="en"/>
        </w:rPr>
        <w:t>ARGUMENTAR</w:t>
      </w:r>
    </w:p>
    <w:p w14:paraId="37E4E203" w14:textId="3B908061" w:rsidR="00CF27EC" w:rsidRPr="00B77147" w:rsidRDefault="00CF27EC" w:rsidP="006B1A44">
      <w:pPr>
        <w:rPr>
          <w:rFonts w:ascii="Arial Narrow" w:hAnsi="Arial Narrow"/>
          <w:sz w:val="18"/>
          <w:szCs w:val="20"/>
          <w:lang w:val="es-ES"/>
        </w:rPr>
      </w:pPr>
      <w:r w:rsidRPr="00B77147">
        <w:rPr>
          <w:rFonts w:ascii="Arial Narrow" w:hAnsi="Arial Narrow"/>
          <w:sz w:val="18"/>
          <w:szCs w:val="20"/>
          <w:lang w:val="es-ES"/>
        </w:rPr>
        <w:t xml:space="preserve">La principal manera de financiar una película que tenga una trama social </w:t>
      </w:r>
      <w:r w:rsidR="000174D4" w:rsidRPr="00B77147">
        <w:rPr>
          <w:rFonts w:ascii="Arial Narrow" w:hAnsi="Arial Narrow"/>
          <w:sz w:val="18"/>
          <w:szCs w:val="20"/>
          <w:lang w:val="es-ES"/>
        </w:rPr>
        <w:t xml:space="preserve">o patrimonial, </w:t>
      </w:r>
      <w:r w:rsidRPr="00B77147">
        <w:rPr>
          <w:rFonts w:ascii="Arial Narrow" w:hAnsi="Arial Narrow"/>
          <w:sz w:val="18"/>
          <w:szCs w:val="20"/>
          <w:lang w:val="es-ES"/>
        </w:rPr>
        <w:t xml:space="preserve">y se pueda vender a un municipio </w:t>
      </w:r>
      <w:r w:rsidR="000D72A7">
        <w:rPr>
          <w:rFonts w:ascii="Arial Narrow" w:hAnsi="Arial Narrow"/>
          <w:sz w:val="18"/>
          <w:szCs w:val="20"/>
          <w:lang w:val="es-ES"/>
        </w:rPr>
        <w:t xml:space="preserve">o una entidad pública </w:t>
      </w:r>
      <w:r w:rsidRPr="00B77147">
        <w:rPr>
          <w:rFonts w:ascii="Arial Narrow" w:hAnsi="Arial Narrow"/>
          <w:sz w:val="18"/>
          <w:szCs w:val="20"/>
          <w:lang w:val="es-ES"/>
        </w:rPr>
        <w:t xml:space="preserve">es a través de: </w:t>
      </w:r>
    </w:p>
    <w:p w14:paraId="62BF6C52" w14:textId="2B533490" w:rsidR="00CF27EC" w:rsidRPr="00B77147" w:rsidRDefault="00E155A3" w:rsidP="00EF014B">
      <w:pPr>
        <w:pStyle w:val="Prrafodelista"/>
        <w:numPr>
          <w:ilvl w:val="0"/>
          <w:numId w:val="1"/>
        </w:numPr>
        <w:rPr>
          <w:rFonts w:ascii="Arial Narrow" w:hAnsi="Arial Narrow"/>
          <w:sz w:val="18"/>
          <w:szCs w:val="20"/>
          <w:lang w:val="es-ES"/>
        </w:rPr>
      </w:pPr>
      <w:r w:rsidRPr="00B77147">
        <w:rPr>
          <w:rFonts w:ascii="Arial Narrow" w:hAnsi="Arial Narrow"/>
          <w:sz w:val="18"/>
          <w:szCs w:val="20"/>
          <w:lang w:val="es-ES"/>
        </w:rPr>
        <w:t xml:space="preserve">Coproducción </w:t>
      </w:r>
    </w:p>
    <w:p w14:paraId="64AB80D2" w14:textId="4F5302D7" w:rsidR="00CF27EC" w:rsidRPr="00B77147" w:rsidRDefault="00E155A3" w:rsidP="00EF014B">
      <w:pPr>
        <w:pStyle w:val="Prrafodelista"/>
        <w:numPr>
          <w:ilvl w:val="0"/>
          <w:numId w:val="1"/>
        </w:numPr>
        <w:rPr>
          <w:rFonts w:ascii="Arial Narrow" w:hAnsi="Arial Narrow"/>
          <w:sz w:val="18"/>
          <w:szCs w:val="20"/>
          <w:lang w:val="es-ES"/>
        </w:rPr>
      </w:pPr>
      <w:r w:rsidRPr="00B77147">
        <w:rPr>
          <w:rFonts w:ascii="Arial Narrow" w:hAnsi="Arial Narrow"/>
          <w:sz w:val="18"/>
          <w:szCs w:val="20"/>
          <w:lang w:val="es-ES"/>
        </w:rPr>
        <w:t xml:space="preserve">Subvenciones </w:t>
      </w:r>
    </w:p>
    <w:p w14:paraId="2279DBDF" w14:textId="3C51F6D7" w:rsidR="00CF27EC" w:rsidRPr="00B77147" w:rsidRDefault="00E155A3" w:rsidP="00EF014B">
      <w:pPr>
        <w:pStyle w:val="Prrafodelista"/>
        <w:numPr>
          <w:ilvl w:val="0"/>
          <w:numId w:val="1"/>
        </w:numPr>
        <w:rPr>
          <w:rFonts w:ascii="Arial Narrow" w:hAnsi="Arial Narrow"/>
          <w:sz w:val="18"/>
          <w:szCs w:val="20"/>
          <w:lang w:val="es-ES"/>
        </w:rPr>
      </w:pPr>
      <w:r w:rsidRPr="00B77147">
        <w:rPr>
          <w:rFonts w:ascii="Arial Narrow" w:hAnsi="Arial Narrow"/>
          <w:sz w:val="18"/>
          <w:szCs w:val="20"/>
          <w:lang w:val="es-ES"/>
        </w:rPr>
        <w:t xml:space="preserve">Préstamos o créditos </w:t>
      </w:r>
    </w:p>
    <w:p w14:paraId="42FDAB92" w14:textId="0A5A9887" w:rsidR="00CF27EC" w:rsidRPr="00B77147" w:rsidRDefault="00E155A3" w:rsidP="00EF014B">
      <w:pPr>
        <w:pStyle w:val="Prrafodelista"/>
        <w:numPr>
          <w:ilvl w:val="0"/>
          <w:numId w:val="1"/>
        </w:numPr>
        <w:rPr>
          <w:rFonts w:ascii="Arial Narrow" w:hAnsi="Arial Narrow"/>
          <w:sz w:val="18"/>
          <w:szCs w:val="20"/>
          <w:lang w:val="es-ES"/>
        </w:rPr>
      </w:pPr>
      <w:r w:rsidRPr="00B77147">
        <w:rPr>
          <w:rFonts w:ascii="Arial Narrow" w:hAnsi="Arial Narrow"/>
          <w:sz w:val="18"/>
          <w:szCs w:val="20"/>
          <w:lang w:val="es-ES"/>
        </w:rPr>
        <w:t xml:space="preserve">Patrocinadores o sponsors </w:t>
      </w:r>
    </w:p>
    <w:p w14:paraId="0D890A90" w14:textId="77777777" w:rsidR="00B8133F" w:rsidRPr="00B77147" w:rsidRDefault="00B8133F" w:rsidP="00291BBC">
      <w:pPr>
        <w:spacing w:line="360" w:lineRule="auto"/>
        <w:rPr>
          <w:rFonts w:ascii="Arial Narrow" w:hAnsi="Arial Narrow"/>
          <w:b/>
          <w:sz w:val="18"/>
          <w:szCs w:val="20"/>
          <w:u w:val="single"/>
          <w:lang w:val="en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69"/>
        <w:gridCol w:w="6127"/>
      </w:tblGrid>
      <w:tr w:rsidR="00B8133F" w:rsidRPr="00B77147" w14:paraId="6AE3D376" w14:textId="77777777" w:rsidTr="00ED5CC8">
        <w:trPr>
          <w:trHeight w:val="1685"/>
        </w:trPr>
        <w:tc>
          <w:tcPr>
            <w:tcW w:w="3369" w:type="dxa"/>
          </w:tcPr>
          <w:p w14:paraId="16216178" w14:textId="1B9A3CF0" w:rsidR="00B8133F" w:rsidRPr="00B77147" w:rsidRDefault="00B8133F" w:rsidP="00291BBC">
            <w:pPr>
              <w:spacing w:line="360" w:lineRule="auto"/>
              <w:rPr>
                <w:rFonts w:ascii="Arial Narrow" w:hAnsi="Arial Narrow"/>
                <w:b/>
                <w:sz w:val="18"/>
                <w:szCs w:val="20"/>
                <w:u w:val="single"/>
                <w:lang w:val="en"/>
              </w:rPr>
            </w:pPr>
            <w:r w:rsidRPr="00B77147">
              <w:rPr>
                <w:rFonts w:ascii="Arial Narrow" w:hAnsi="Arial Narrow"/>
                <w:b/>
                <w:sz w:val="18"/>
                <w:szCs w:val="20"/>
                <w:u w:val="single"/>
                <w:lang w:val="en"/>
              </w:rPr>
              <w:t>Respuesta del literal</w:t>
            </w:r>
          </w:p>
        </w:tc>
        <w:tc>
          <w:tcPr>
            <w:tcW w:w="6127" w:type="dxa"/>
          </w:tcPr>
          <w:p w14:paraId="19A505FF" w14:textId="463D661C" w:rsidR="00B8133F" w:rsidRPr="00B77147" w:rsidRDefault="00B8133F" w:rsidP="00291BBC">
            <w:pPr>
              <w:spacing w:line="360" w:lineRule="auto"/>
              <w:rPr>
                <w:rFonts w:ascii="Arial Narrow" w:hAnsi="Arial Narrow"/>
                <w:b/>
                <w:sz w:val="18"/>
                <w:szCs w:val="20"/>
                <w:u w:val="single"/>
                <w:lang w:val="en"/>
              </w:rPr>
            </w:pPr>
            <w:r w:rsidRPr="00B77147">
              <w:rPr>
                <w:rFonts w:ascii="Arial Narrow" w:hAnsi="Arial Narrow"/>
                <w:b/>
                <w:sz w:val="18"/>
                <w:szCs w:val="20"/>
                <w:u w:val="single"/>
                <w:lang w:val="en"/>
              </w:rPr>
              <w:t>Sustentación de la elección</w:t>
            </w:r>
          </w:p>
        </w:tc>
      </w:tr>
    </w:tbl>
    <w:p w14:paraId="5D66FD58" w14:textId="77777777" w:rsidR="00B8133F" w:rsidRPr="00B77147" w:rsidRDefault="00B8133F" w:rsidP="00291BBC">
      <w:pPr>
        <w:spacing w:line="360" w:lineRule="auto"/>
        <w:rPr>
          <w:rFonts w:ascii="Arial Narrow" w:hAnsi="Arial Narrow"/>
          <w:b/>
          <w:sz w:val="18"/>
          <w:szCs w:val="20"/>
          <w:u w:val="single"/>
          <w:lang w:val="en"/>
        </w:rPr>
      </w:pPr>
    </w:p>
    <w:p w14:paraId="572DA6D8" w14:textId="77777777" w:rsidR="0068600B" w:rsidRDefault="0068600B" w:rsidP="00291BBC">
      <w:pPr>
        <w:spacing w:line="360" w:lineRule="auto"/>
        <w:rPr>
          <w:rFonts w:ascii="Arial Narrow" w:hAnsi="Arial Narrow"/>
          <w:b/>
          <w:sz w:val="18"/>
          <w:szCs w:val="20"/>
          <w:u w:val="single"/>
          <w:lang w:val="en"/>
        </w:rPr>
      </w:pPr>
    </w:p>
    <w:p w14:paraId="0D667EF8" w14:textId="77777777" w:rsidR="0068600B" w:rsidRDefault="0068600B" w:rsidP="00291BBC">
      <w:pPr>
        <w:spacing w:line="360" w:lineRule="auto"/>
        <w:rPr>
          <w:rFonts w:ascii="Arial Narrow" w:hAnsi="Arial Narrow"/>
          <w:b/>
          <w:sz w:val="18"/>
          <w:szCs w:val="20"/>
          <w:u w:val="single"/>
          <w:lang w:val="en"/>
        </w:rPr>
      </w:pPr>
    </w:p>
    <w:p w14:paraId="3021A30C" w14:textId="77777777" w:rsidR="0068600B" w:rsidRDefault="0068600B" w:rsidP="00291BBC">
      <w:pPr>
        <w:spacing w:line="360" w:lineRule="auto"/>
        <w:rPr>
          <w:rFonts w:ascii="Arial Narrow" w:hAnsi="Arial Narrow"/>
          <w:b/>
          <w:sz w:val="18"/>
          <w:szCs w:val="20"/>
          <w:u w:val="single"/>
          <w:lang w:val="en"/>
        </w:rPr>
      </w:pPr>
    </w:p>
    <w:p w14:paraId="10ED34AB" w14:textId="49D6EE0C" w:rsidR="00E607DB" w:rsidRPr="00B77147" w:rsidRDefault="00B77147" w:rsidP="00291BBC">
      <w:pPr>
        <w:spacing w:line="360" w:lineRule="auto"/>
        <w:rPr>
          <w:rFonts w:ascii="Arial Narrow" w:hAnsi="Arial Narrow"/>
          <w:b/>
          <w:sz w:val="18"/>
          <w:szCs w:val="20"/>
          <w:u w:val="single"/>
          <w:lang w:val="en"/>
        </w:rPr>
      </w:pPr>
      <w:r w:rsidRPr="00B77147">
        <w:rPr>
          <w:rFonts w:ascii="Arial Narrow" w:hAnsi="Arial Narrow"/>
          <w:b/>
          <w:sz w:val="18"/>
          <w:szCs w:val="20"/>
          <w:u w:val="single"/>
          <w:lang w:val="en"/>
        </w:rPr>
        <w:t>ARGUMENTAR</w:t>
      </w:r>
    </w:p>
    <w:p w14:paraId="224DA710" w14:textId="044A8D48" w:rsidR="00E607DB" w:rsidRPr="00B77147" w:rsidRDefault="00E607DB" w:rsidP="00E607DB">
      <w:pPr>
        <w:spacing w:line="360" w:lineRule="auto"/>
        <w:rPr>
          <w:rFonts w:ascii="Arial Narrow" w:hAnsi="Arial Narrow"/>
          <w:sz w:val="18"/>
          <w:szCs w:val="20"/>
          <w:lang w:val="en"/>
        </w:rPr>
      </w:pPr>
      <w:r w:rsidRPr="00B77147">
        <w:rPr>
          <w:rFonts w:ascii="Arial Narrow" w:hAnsi="Arial Narrow"/>
          <w:sz w:val="18"/>
          <w:szCs w:val="20"/>
          <w:lang w:val="en"/>
        </w:rPr>
        <w:t xml:space="preserve">Seleccione </w:t>
      </w:r>
      <w:r w:rsidR="000D72A7">
        <w:rPr>
          <w:rFonts w:ascii="Arial Narrow" w:hAnsi="Arial Narrow"/>
          <w:sz w:val="18"/>
          <w:szCs w:val="20"/>
          <w:lang w:val="en"/>
        </w:rPr>
        <w:t>una razón</w:t>
      </w:r>
      <w:r w:rsidRPr="00B77147">
        <w:rPr>
          <w:rFonts w:ascii="Arial Narrow" w:hAnsi="Arial Narrow"/>
          <w:sz w:val="18"/>
          <w:szCs w:val="20"/>
          <w:lang w:val="en"/>
        </w:rPr>
        <w:t xml:space="preserve"> por las que el guión gráfico, es </w:t>
      </w:r>
      <w:r w:rsidR="001A3EC9" w:rsidRPr="00B77147">
        <w:rPr>
          <w:rFonts w:ascii="Arial Narrow" w:hAnsi="Arial Narrow"/>
          <w:sz w:val="18"/>
          <w:szCs w:val="20"/>
          <w:lang w:val="en"/>
        </w:rPr>
        <w:t>esencial</w:t>
      </w:r>
      <w:r w:rsidRPr="00B77147">
        <w:rPr>
          <w:rFonts w:ascii="Arial Narrow" w:hAnsi="Arial Narrow"/>
          <w:sz w:val="18"/>
          <w:szCs w:val="20"/>
          <w:lang w:val="en"/>
        </w:rPr>
        <w:t xml:space="preserve"> y útil para el realizador</w:t>
      </w:r>
      <w:r w:rsidR="001A3EC9" w:rsidRPr="00B77147">
        <w:rPr>
          <w:rFonts w:ascii="Arial Narrow" w:hAnsi="Arial Narrow"/>
          <w:sz w:val="18"/>
          <w:szCs w:val="20"/>
          <w:lang w:val="en"/>
        </w:rPr>
        <w:t xml:space="preserve"> en un cortometraje</w:t>
      </w:r>
      <w:r w:rsidRPr="00B77147">
        <w:rPr>
          <w:rFonts w:ascii="Arial Narrow" w:hAnsi="Arial Narrow"/>
          <w:sz w:val="18"/>
          <w:szCs w:val="20"/>
          <w:lang w:val="en"/>
        </w:rPr>
        <w:t>:</w:t>
      </w:r>
    </w:p>
    <w:p w14:paraId="180EE6D5" w14:textId="77777777" w:rsidR="00E607DB" w:rsidRPr="00B77147" w:rsidRDefault="00E607DB" w:rsidP="00E607DB">
      <w:pPr>
        <w:spacing w:line="360" w:lineRule="auto"/>
        <w:rPr>
          <w:rFonts w:ascii="Arial Narrow" w:hAnsi="Arial Narrow"/>
          <w:sz w:val="18"/>
          <w:szCs w:val="20"/>
          <w:lang w:val="en"/>
        </w:rPr>
      </w:pPr>
    </w:p>
    <w:p w14:paraId="0EBA40F0" w14:textId="77777777" w:rsidR="00E607DB" w:rsidRPr="00B77147" w:rsidRDefault="00E607DB" w:rsidP="00EF014B">
      <w:pPr>
        <w:pStyle w:val="Prrafodelista"/>
        <w:numPr>
          <w:ilvl w:val="0"/>
          <w:numId w:val="12"/>
        </w:numPr>
        <w:rPr>
          <w:rFonts w:ascii="Arial Narrow" w:hAnsi="Arial Narrow"/>
          <w:sz w:val="18"/>
          <w:szCs w:val="20"/>
          <w:lang w:val="en"/>
        </w:rPr>
      </w:pPr>
      <w:r w:rsidRPr="00B77147">
        <w:rPr>
          <w:rFonts w:ascii="Arial Narrow" w:hAnsi="Arial Narrow"/>
          <w:sz w:val="18"/>
          <w:szCs w:val="20"/>
          <w:lang w:val="en"/>
        </w:rPr>
        <w:t>Permite analizar guión a profundidad y componer la imagen en cámara.</w:t>
      </w:r>
    </w:p>
    <w:p w14:paraId="1A59FC93" w14:textId="77777777" w:rsidR="00E607DB" w:rsidRPr="00B77147" w:rsidRDefault="00E607DB" w:rsidP="00EF014B">
      <w:pPr>
        <w:pStyle w:val="Prrafodelista"/>
        <w:numPr>
          <w:ilvl w:val="0"/>
          <w:numId w:val="12"/>
        </w:numPr>
        <w:rPr>
          <w:rFonts w:ascii="Arial Narrow" w:hAnsi="Arial Narrow"/>
          <w:sz w:val="18"/>
          <w:szCs w:val="20"/>
          <w:lang w:val="en"/>
        </w:rPr>
      </w:pPr>
      <w:r w:rsidRPr="00B77147">
        <w:rPr>
          <w:rFonts w:ascii="Arial Narrow" w:hAnsi="Arial Narrow"/>
          <w:sz w:val="18"/>
          <w:szCs w:val="20"/>
          <w:lang w:val="en"/>
        </w:rPr>
        <w:t>Permiten ilustrar características de efectos especiales difíciles de entender en el guión literario.</w:t>
      </w:r>
    </w:p>
    <w:p w14:paraId="093B4E86" w14:textId="77777777" w:rsidR="00E607DB" w:rsidRPr="00B77147" w:rsidRDefault="00E607DB" w:rsidP="00EF014B">
      <w:pPr>
        <w:pStyle w:val="Prrafodelista"/>
        <w:numPr>
          <w:ilvl w:val="0"/>
          <w:numId w:val="12"/>
        </w:numPr>
        <w:rPr>
          <w:rFonts w:ascii="Arial Narrow" w:hAnsi="Arial Narrow"/>
          <w:sz w:val="18"/>
          <w:szCs w:val="20"/>
          <w:lang w:val="en"/>
        </w:rPr>
      </w:pPr>
      <w:r w:rsidRPr="00B77147">
        <w:rPr>
          <w:rFonts w:ascii="Arial Narrow" w:hAnsi="Arial Narrow"/>
          <w:sz w:val="18"/>
          <w:szCs w:val="20"/>
          <w:lang w:val="en"/>
        </w:rPr>
        <w:t>Permite al director de arte saber el tiempo de realización.</w:t>
      </w:r>
    </w:p>
    <w:p w14:paraId="43402A38" w14:textId="77777777" w:rsidR="00E607DB" w:rsidRPr="00B77147" w:rsidRDefault="00E607DB" w:rsidP="00EF014B">
      <w:pPr>
        <w:pStyle w:val="Prrafodelista"/>
        <w:numPr>
          <w:ilvl w:val="0"/>
          <w:numId w:val="12"/>
        </w:numPr>
        <w:rPr>
          <w:rFonts w:ascii="Arial Narrow" w:hAnsi="Arial Narrow"/>
          <w:sz w:val="18"/>
          <w:szCs w:val="20"/>
          <w:lang w:val="en"/>
        </w:rPr>
      </w:pPr>
      <w:r w:rsidRPr="00B77147">
        <w:rPr>
          <w:rFonts w:ascii="Arial Narrow" w:hAnsi="Arial Narrow"/>
          <w:sz w:val="18"/>
          <w:szCs w:val="20"/>
          <w:lang w:val="en"/>
        </w:rPr>
        <w:t>Permite conocer  exactamente cuanto varía el presupuesto de forma anticipada.</w:t>
      </w:r>
    </w:p>
    <w:p w14:paraId="770A350C" w14:textId="77777777" w:rsidR="00E607DB" w:rsidRPr="00B77147" w:rsidRDefault="00E607DB" w:rsidP="00296CDF">
      <w:pPr>
        <w:rPr>
          <w:rFonts w:ascii="Arial Narrow" w:hAnsi="Arial Narrow"/>
          <w:b/>
          <w:sz w:val="18"/>
          <w:szCs w:val="20"/>
          <w:u w:val="single"/>
          <w:lang w:val="en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10"/>
        <w:gridCol w:w="5986"/>
      </w:tblGrid>
      <w:tr w:rsidR="00E607DB" w:rsidRPr="00B77147" w14:paraId="39FE460F" w14:textId="77777777" w:rsidTr="00ED5CC8">
        <w:trPr>
          <w:trHeight w:val="1893"/>
        </w:trPr>
        <w:tc>
          <w:tcPr>
            <w:tcW w:w="3510" w:type="dxa"/>
          </w:tcPr>
          <w:p w14:paraId="759A9B4E" w14:textId="77777777" w:rsidR="00E607DB" w:rsidRPr="00B77147" w:rsidRDefault="00E607DB" w:rsidP="008B4EB8">
            <w:pPr>
              <w:spacing w:line="360" w:lineRule="auto"/>
              <w:rPr>
                <w:rFonts w:ascii="Arial Narrow" w:hAnsi="Arial Narrow"/>
                <w:b/>
                <w:sz w:val="18"/>
                <w:szCs w:val="20"/>
                <w:u w:val="single"/>
                <w:lang w:val="en"/>
              </w:rPr>
            </w:pPr>
            <w:r w:rsidRPr="00B77147">
              <w:rPr>
                <w:rFonts w:ascii="Arial Narrow" w:hAnsi="Arial Narrow"/>
                <w:b/>
                <w:sz w:val="18"/>
                <w:szCs w:val="20"/>
                <w:u w:val="single"/>
                <w:lang w:val="en"/>
              </w:rPr>
              <w:t>Respuesta del literal</w:t>
            </w:r>
          </w:p>
        </w:tc>
        <w:tc>
          <w:tcPr>
            <w:tcW w:w="5986" w:type="dxa"/>
          </w:tcPr>
          <w:p w14:paraId="4744EB28" w14:textId="77777777" w:rsidR="00E607DB" w:rsidRPr="00B77147" w:rsidRDefault="00E607DB" w:rsidP="008B4EB8">
            <w:pPr>
              <w:spacing w:line="360" w:lineRule="auto"/>
              <w:rPr>
                <w:rFonts w:ascii="Arial Narrow" w:hAnsi="Arial Narrow"/>
                <w:b/>
                <w:sz w:val="18"/>
                <w:szCs w:val="20"/>
                <w:u w:val="single"/>
                <w:lang w:val="en"/>
              </w:rPr>
            </w:pPr>
            <w:r w:rsidRPr="00B77147">
              <w:rPr>
                <w:rFonts w:ascii="Arial Narrow" w:hAnsi="Arial Narrow"/>
                <w:b/>
                <w:sz w:val="18"/>
                <w:szCs w:val="20"/>
                <w:u w:val="single"/>
                <w:lang w:val="en"/>
              </w:rPr>
              <w:t>Sustentación de la elección</w:t>
            </w:r>
          </w:p>
        </w:tc>
      </w:tr>
    </w:tbl>
    <w:p w14:paraId="33C832B2" w14:textId="77777777" w:rsidR="00E607DB" w:rsidRPr="00B77147" w:rsidRDefault="00E607DB" w:rsidP="00291BBC">
      <w:pPr>
        <w:spacing w:line="360" w:lineRule="auto"/>
        <w:rPr>
          <w:rFonts w:ascii="Arial Narrow" w:hAnsi="Arial Narrow"/>
          <w:b/>
          <w:sz w:val="18"/>
          <w:szCs w:val="20"/>
          <w:u w:val="single"/>
          <w:lang w:val="en"/>
        </w:rPr>
      </w:pPr>
    </w:p>
    <w:p w14:paraId="3578D2BA" w14:textId="5E99B257" w:rsidR="006534D7" w:rsidRDefault="006534D7">
      <w:pPr>
        <w:widowControl/>
        <w:rPr>
          <w:rFonts w:ascii="Arial Narrow" w:hAnsi="Arial Narrow"/>
          <w:b/>
          <w:sz w:val="18"/>
          <w:szCs w:val="20"/>
          <w:u w:val="single"/>
          <w:lang w:val="en"/>
        </w:rPr>
      </w:pPr>
    </w:p>
    <w:p w14:paraId="3E04C911" w14:textId="5E928157" w:rsidR="00291BBC" w:rsidRPr="00B77147" w:rsidRDefault="00291BBC" w:rsidP="00291BBC">
      <w:pPr>
        <w:spacing w:line="360" w:lineRule="auto"/>
        <w:rPr>
          <w:rFonts w:ascii="Arial Narrow" w:hAnsi="Arial Narrow"/>
          <w:b/>
          <w:sz w:val="18"/>
          <w:szCs w:val="20"/>
          <w:u w:val="single"/>
          <w:lang w:val="en"/>
        </w:rPr>
      </w:pPr>
      <w:r w:rsidRPr="00B77147">
        <w:rPr>
          <w:rFonts w:ascii="Arial Narrow" w:hAnsi="Arial Narrow"/>
          <w:b/>
          <w:sz w:val="18"/>
          <w:szCs w:val="20"/>
          <w:u w:val="single"/>
          <w:lang w:val="en"/>
        </w:rPr>
        <w:t>ARGUMENTAR</w:t>
      </w:r>
    </w:p>
    <w:p w14:paraId="58A25655" w14:textId="77777777" w:rsidR="00291BBC" w:rsidRPr="00B77147" w:rsidRDefault="00291BBC" w:rsidP="00291BBC">
      <w:pPr>
        <w:spacing w:line="360" w:lineRule="auto"/>
        <w:rPr>
          <w:rFonts w:ascii="Arial Narrow" w:hAnsi="Arial Narrow"/>
          <w:b/>
          <w:sz w:val="18"/>
          <w:szCs w:val="20"/>
          <w:lang w:val="en"/>
        </w:rPr>
      </w:pPr>
      <w:r w:rsidRPr="00B77147">
        <w:rPr>
          <w:rFonts w:ascii="Arial Narrow" w:hAnsi="Arial Narrow"/>
          <w:b/>
          <w:sz w:val="18"/>
          <w:szCs w:val="20"/>
          <w:lang w:val="en"/>
        </w:rPr>
        <w:t xml:space="preserve">Si los siguientes enunciados son correctos ( C ) o incorrectos ( I ). </w:t>
      </w:r>
      <w:r w:rsidRPr="00B77147">
        <w:rPr>
          <w:rFonts w:ascii="Arial Narrow" w:hAnsi="Arial Narrow"/>
          <w:sz w:val="18"/>
          <w:szCs w:val="20"/>
          <w:lang w:val="en"/>
        </w:rPr>
        <w:t xml:space="preserve">Acto seguido, sustente en muy pocas palabras, la razón por la cual es correcto o incorrecto. </w:t>
      </w:r>
      <w:r w:rsidRPr="00B77147">
        <w:rPr>
          <w:rFonts w:ascii="Arial Narrow" w:hAnsi="Arial Narrow"/>
          <w:b/>
          <w:sz w:val="18"/>
          <w:szCs w:val="20"/>
          <w:lang w:val="en"/>
        </w:rPr>
        <w:t>Sin esta argumentación, la respuesta equivale a cero.</w:t>
      </w:r>
    </w:p>
    <w:p w14:paraId="66D6EDD1" w14:textId="77777777" w:rsidR="00291BBC" w:rsidRPr="00B77147" w:rsidRDefault="00291BBC" w:rsidP="00291BBC">
      <w:pPr>
        <w:spacing w:line="360" w:lineRule="auto"/>
        <w:rPr>
          <w:rFonts w:ascii="Arial Narrow" w:hAnsi="Arial Narrow"/>
          <w:b/>
          <w:sz w:val="18"/>
          <w:szCs w:val="20"/>
          <w:lang w:val="en"/>
        </w:rPr>
      </w:pPr>
    </w:p>
    <w:p w14:paraId="64C7D587" w14:textId="0895B0C8" w:rsidR="00291BBC" w:rsidRPr="00B77147" w:rsidRDefault="00702399" w:rsidP="00291BBC">
      <w:pPr>
        <w:spacing w:line="360" w:lineRule="auto"/>
        <w:jc w:val="center"/>
        <w:rPr>
          <w:rFonts w:ascii="Arial Narrow" w:hAnsi="Arial Narrow"/>
          <w:sz w:val="18"/>
          <w:szCs w:val="20"/>
          <w:lang w:val="en"/>
        </w:rPr>
      </w:pPr>
      <w:r w:rsidRPr="00B77147">
        <w:rPr>
          <w:rFonts w:ascii="Arial Narrow" w:hAnsi="Arial Narrow"/>
          <w:sz w:val="18"/>
          <w:szCs w:val="20"/>
        </w:rPr>
        <w:t>Pre produc</w:t>
      </w:r>
      <w:r w:rsidR="000E12A6" w:rsidRPr="00B77147">
        <w:rPr>
          <w:rFonts w:ascii="Arial Narrow" w:hAnsi="Arial Narrow"/>
          <w:sz w:val="18"/>
          <w:szCs w:val="20"/>
        </w:rPr>
        <w:t>i</w:t>
      </w:r>
      <w:r w:rsidRPr="00B77147">
        <w:rPr>
          <w:rFonts w:ascii="Arial Narrow" w:hAnsi="Arial Narrow"/>
          <w:sz w:val="18"/>
          <w:szCs w:val="20"/>
        </w:rPr>
        <w:t>r un</w:t>
      </w:r>
      <w:r w:rsidR="00291BBC" w:rsidRPr="00B77147">
        <w:rPr>
          <w:rFonts w:ascii="Arial Narrow" w:hAnsi="Arial Narrow"/>
          <w:sz w:val="18"/>
          <w:szCs w:val="20"/>
        </w:rPr>
        <w:t xml:space="preserve"> documental</w:t>
      </w:r>
      <w:r w:rsidR="000D72A7">
        <w:rPr>
          <w:rFonts w:ascii="Arial Narrow" w:hAnsi="Arial Narrow"/>
          <w:sz w:val="18"/>
          <w:szCs w:val="20"/>
        </w:rPr>
        <w:t xml:space="preserve"> no</w:t>
      </w:r>
      <w:r w:rsidR="00291BBC" w:rsidRPr="00B77147">
        <w:rPr>
          <w:rFonts w:ascii="Arial Narrow" w:hAnsi="Arial Narrow"/>
          <w:sz w:val="18"/>
          <w:szCs w:val="20"/>
        </w:rPr>
        <w:t xml:space="preserve"> tiene restricciones</w:t>
      </w:r>
      <w:r w:rsidR="00B8133F" w:rsidRPr="00B77147">
        <w:rPr>
          <w:rFonts w:ascii="Arial Narrow" w:hAnsi="Arial Narrow"/>
          <w:sz w:val="18"/>
          <w:szCs w:val="20"/>
        </w:rPr>
        <w:t>,</w:t>
      </w:r>
      <w:r w:rsidR="006B1A44" w:rsidRPr="00B77147">
        <w:rPr>
          <w:rFonts w:ascii="Arial Narrow" w:hAnsi="Arial Narrow"/>
          <w:sz w:val="18"/>
          <w:szCs w:val="20"/>
        </w:rPr>
        <w:t xml:space="preserve"> </w:t>
      </w:r>
      <w:r w:rsidR="00B8133F" w:rsidRPr="00B77147">
        <w:rPr>
          <w:rFonts w:ascii="Arial Narrow" w:hAnsi="Arial Narrow"/>
          <w:sz w:val="18"/>
          <w:szCs w:val="20"/>
        </w:rPr>
        <w:t xml:space="preserve">sobre todo en los permisos </w:t>
      </w:r>
      <w:r w:rsidR="00291BBC" w:rsidRPr="00B77147">
        <w:rPr>
          <w:rFonts w:ascii="Arial Narrow" w:hAnsi="Arial Narrow"/>
          <w:sz w:val="18"/>
          <w:szCs w:val="20"/>
        </w:rPr>
        <w:t>de uso de imágenes y archivo (     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0"/>
      </w:tblGrid>
      <w:tr w:rsidR="00291BBC" w:rsidRPr="00B77147" w14:paraId="7F448584" w14:textId="77777777" w:rsidTr="00CE3AE7">
        <w:trPr>
          <w:trHeight w:val="327"/>
        </w:trPr>
        <w:tc>
          <w:tcPr>
            <w:tcW w:w="9500" w:type="dxa"/>
            <w:shd w:val="clear" w:color="auto" w:fill="auto"/>
          </w:tcPr>
          <w:p w14:paraId="61579127" w14:textId="77777777" w:rsidR="00291BBC" w:rsidRPr="00B77147" w:rsidRDefault="00291BBC" w:rsidP="00CE3AE7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20"/>
              </w:rPr>
            </w:pPr>
          </w:p>
          <w:p w14:paraId="776881B2" w14:textId="77777777" w:rsidR="00291BBC" w:rsidRPr="00B77147" w:rsidRDefault="00291BBC" w:rsidP="00CE3AE7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20"/>
              </w:rPr>
            </w:pPr>
          </w:p>
        </w:tc>
      </w:tr>
    </w:tbl>
    <w:p w14:paraId="0A10A8A9" w14:textId="77777777" w:rsidR="00EC7AA4" w:rsidRPr="00B77147" w:rsidRDefault="00EC7AA4" w:rsidP="001A3EC9">
      <w:pPr>
        <w:spacing w:line="360" w:lineRule="auto"/>
        <w:rPr>
          <w:rFonts w:ascii="Arial Narrow" w:hAnsi="Arial Narrow"/>
          <w:sz w:val="18"/>
          <w:szCs w:val="20"/>
          <w:lang w:val="en"/>
        </w:rPr>
      </w:pPr>
    </w:p>
    <w:p w14:paraId="34F6BBFC" w14:textId="77777777" w:rsidR="001A3EC9" w:rsidRPr="00B77147" w:rsidRDefault="001A3EC9" w:rsidP="00291BBC">
      <w:pPr>
        <w:spacing w:line="360" w:lineRule="auto"/>
        <w:jc w:val="center"/>
        <w:rPr>
          <w:rFonts w:ascii="Arial Narrow" w:hAnsi="Arial Narrow"/>
          <w:sz w:val="18"/>
          <w:szCs w:val="20"/>
          <w:lang w:val="en"/>
        </w:rPr>
      </w:pPr>
    </w:p>
    <w:p w14:paraId="02C322E6" w14:textId="5A9C01D0" w:rsidR="00291BBC" w:rsidRPr="00B77147" w:rsidRDefault="00A0681E" w:rsidP="00291BBC">
      <w:pPr>
        <w:spacing w:line="360" w:lineRule="auto"/>
        <w:jc w:val="center"/>
        <w:rPr>
          <w:rFonts w:ascii="Arial Narrow" w:hAnsi="Arial Narrow"/>
          <w:sz w:val="18"/>
          <w:szCs w:val="20"/>
          <w:lang w:val="en"/>
        </w:rPr>
      </w:pPr>
      <w:r w:rsidRPr="00B77147">
        <w:rPr>
          <w:rFonts w:ascii="Arial Narrow" w:hAnsi="Arial Narrow"/>
          <w:sz w:val="18"/>
          <w:szCs w:val="20"/>
          <w:lang w:val="en"/>
        </w:rPr>
        <w:t>Al planear una escena en la pre producción, d</w:t>
      </w:r>
      <w:r w:rsidR="00291BBC" w:rsidRPr="00B77147">
        <w:rPr>
          <w:rFonts w:ascii="Arial Narrow" w:hAnsi="Arial Narrow"/>
          <w:sz w:val="18"/>
          <w:szCs w:val="20"/>
          <w:lang w:val="en"/>
        </w:rPr>
        <w:t>ebe de existir en un set de producción un responsible de comunicación entre camarógrafo y presentador (      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0"/>
      </w:tblGrid>
      <w:tr w:rsidR="00291BBC" w:rsidRPr="00B77147" w14:paraId="06A334A3" w14:textId="77777777" w:rsidTr="00CE3AE7">
        <w:trPr>
          <w:trHeight w:val="327"/>
        </w:trPr>
        <w:tc>
          <w:tcPr>
            <w:tcW w:w="9500" w:type="dxa"/>
            <w:shd w:val="clear" w:color="auto" w:fill="auto"/>
          </w:tcPr>
          <w:p w14:paraId="131E9478" w14:textId="77777777" w:rsidR="00291BBC" w:rsidRPr="00B77147" w:rsidRDefault="00291BBC" w:rsidP="00CE3AE7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20"/>
              </w:rPr>
            </w:pPr>
          </w:p>
          <w:p w14:paraId="17327AF1" w14:textId="77777777" w:rsidR="00291BBC" w:rsidRPr="00B77147" w:rsidRDefault="00291BBC" w:rsidP="00CE3AE7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20"/>
              </w:rPr>
            </w:pPr>
          </w:p>
        </w:tc>
      </w:tr>
    </w:tbl>
    <w:p w14:paraId="2B841977" w14:textId="77777777" w:rsidR="00EC7AA4" w:rsidRPr="00B77147" w:rsidRDefault="00EC7AA4" w:rsidP="001A3EC9">
      <w:pPr>
        <w:spacing w:line="360" w:lineRule="auto"/>
        <w:rPr>
          <w:rFonts w:ascii="Arial Narrow" w:hAnsi="Arial Narrow"/>
          <w:sz w:val="18"/>
          <w:szCs w:val="20"/>
          <w:lang w:val="es-ES"/>
        </w:rPr>
      </w:pPr>
    </w:p>
    <w:p w14:paraId="51C05780" w14:textId="77777777" w:rsidR="00EF014B" w:rsidRDefault="00EF014B" w:rsidP="00235C54">
      <w:pPr>
        <w:spacing w:line="360" w:lineRule="auto"/>
        <w:rPr>
          <w:rFonts w:ascii="Arial Narrow" w:hAnsi="Arial Narrow"/>
          <w:sz w:val="18"/>
          <w:szCs w:val="20"/>
          <w:lang w:val="es-ES"/>
        </w:rPr>
      </w:pPr>
    </w:p>
    <w:p w14:paraId="3E2716D3" w14:textId="77777777" w:rsidR="00291BBC" w:rsidRPr="00B77147" w:rsidRDefault="00291BBC" w:rsidP="00291BBC">
      <w:pPr>
        <w:spacing w:line="360" w:lineRule="auto"/>
        <w:jc w:val="center"/>
        <w:rPr>
          <w:rFonts w:ascii="Arial Narrow" w:hAnsi="Arial Narrow"/>
          <w:sz w:val="18"/>
          <w:szCs w:val="20"/>
          <w:lang w:val="en"/>
        </w:rPr>
      </w:pPr>
      <w:r w:rsidRPr="00B77147">
        <w:rPr>
          <w:rFonts w:ascii="Arial Narrow" w:hAnsi="Arial Narrow"/>
          <w:sz w:val="18"/>
          <w:szCs w:val="20"/>
          <w:lang w:val="es-ES"/>
        </w:rPr>
        <w:t xml:space="preserve">Uno de los errores mas comunes al trabajar con fondos intercambiables –chroma- es no saber iluminar el set </w:t>
      </w:r>
      <w:r w:rsidRPr="00B77147">
        <w:rPr>
          <w:rFonts w:ascii="Arial Narrow" w:hAnsi="Arial Narrow"/>
          <w:sz w:val="18"/>
          <w:szCs w:val="20"/>
          <w:lang w:val="en"/>
        </w:rPr>
        <w:t>(       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0"/>
      </w:tblGrid>
      <w:tr w:rsidR="00291BBC" w:rsidRPr="00B77147" w14:paraId="50A16C33" w14:textId="77777777" w:rsidTr="00CE3AE7">
        <w:trPr>
          <w:trHeight w:val="327"/>
        </w:trPr>
        <w:tc>
          <w:tcPr>
            <w:tcW w:w="9500" w:type="dxa"/>
            <w:shd w:val="clear" w:color="auto" w:fill="auto"/>
          </w:tcPr>
          <w:p w14:paraId="7CA36CAC" w14:textId="77777777" w:rsidR="00291BBC" w:rsidRPr="00B77147" w:rsidRDefault="00291BBC" w:rsidP="00CE3AE7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20"/>
              </w:rPr>
            </w:pPr>
          </w:p>
          <w:p w14:paraId="248D0264" w14:textId="77777777" w:rsidR="00291BBC" w:rsidRPr="00B77147" w:rsidRDefault="00291BBC" w:rsidP="00CE3AE7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20"/>
              </w:rPr>
            </w:pPr>
          </w:p>
        </w:tc>
      </w:tr>
    </w:tbl>
    <w:p w14:paraId="5B6A1790" w14:textId="77777777" w:rsidR="00EC7AA4" w:rsidRPr="00B77147" w:rsidRDefault="00EC7AA4" w:rsidP="001A3EC9">
      <w:pPr>
        <w:spacing w:line="360" w:lineRule="auto"/>
        <w:rPr>
          <w:rFonts w:ascii="Arial Narrow" w:hAnsi="Arial Narrow"/>
          <w:sz w:val="18"/>
          <w:szCs w:val="20"/>
          <w:lang w:val="es-ES"/>
        </w:rPr>
      </w:pPr>
    </w:p>
    <w:p w14:paraId="1016DA77" w14:textId="77777777" w:rsidR="00EC7AA4" w:rsidRPr="00B77147" w:rsidRDefault="00EC7AA4" w:rsidP="00D70E19">
      <w:pPr>
        <w:spacing w:line="360" w:lineRule="auto"/>
        <w:jc w:val="center"/>
        <w:rPr>
          <w:rFonts w:ascii="Arial Narrow" w:hAnsi="Arial Narrow"/>
          <w:sz w:val="18"/>
          <w:szCs w:val="20"/>
          <w:lang w:val="es-ES"/>
        </w:rPr>
      </w:pPr>
    </w:p>
    <w:p w14:paraId="604C2243" w14:textId="54A1D050" w:rsidR="00D70E19" w:rsidRPr="00B77147" w:rsidRDefault="00D70E19" w:rsidP="00D70E19">
      <w:pPr>
        <w:spacing w:line="360" w:lineRule="auto"/>
        <w:jc w:val="center"/>
        <w:rPr>
          <w:rFonts w:ascii="Arial Narrow" w:hAnsi="Arial Narrow"/>
          <w:sz w:val="18"/>
          <w:szCs w:val="20"/>
          <w:lang w:val="en"/>
        </w:rPr>
      </w:pPr>
      <w:r w:rsidRPr="00B77147">
        <w:rPr>
          <w:rFonts w:ascii="Arial Narrow" w:hAnsi="Arial Narrow"/>
          <w:sz w:val="18"/>
          <w:szCs w:val="20"/>
          <w:lang w:val="es-ES"/>
        </w:rPr>
        <w:t xml:space="preserve">Uno de los errores al realizar un plan de rodaje es no incluir el tiempo invertido en la movilización </w:t>
      </w:r>
      <w:r w:rsidRPr="00B77147">
        <w:rPr>
          <w:rFonts w:ascii="Arial Narrow" w:hAnsi="Arial Narrow"/>
          <w:sz w:val="18"/>
          <w:szCs w:val="20"/>
          <w:lang w:val="en"/>
        </w:rPr>
        <w:t>(       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0"/>
      </w:tblGrid>
      <w:tr w:rsidR="00D70E19" w:rsidRPr="00B77147" w14:paraId="28F062EF" w14:textId="77777777" w:rsidTr="00D70E19">
        <w:trPr>
          <w:trHeight w:val="327"/>
        </w:trPr>
        <w:tc>
          <w:tcPr>
            <w:tcW w:w="9500" w:type="dxa"/>
            <w:shd w:val="clear" w:color="auto" w:fill="auto"/>
          </w:tcPr>
          <w:p w14:paraId="63CB4512" w14:textId="77777777" w:rsidR="00D70E19" w:rsidRPr="00B77147" w:rsidRDefault="00D70E19" w:rsidP="00D70E19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20"/>
              </w:rPr>
            </w:pPr>
          </w:p>
          <w:p w14:paraId="0825B07D" w14:textId="77777777" w:rsidR="00D70E19" w:rsidRPr="00B77147" w:rsidRDefault="00D70E19" w:rsidP="00D70E19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20"/>
              </w:rPr>
            </w:pPr>
          </w:p>
        </w:tc>
      </w:tr>
    </w:tbl>
    <w:p w14:paraId="22DCD43D" w14:textId="77777777" w:rsidR="00EC7AA4" w:rsidRPr="00B77147" w:rsidRDefault="00EC7AA4" w:rsidP="001A3EC9">
      <w:pPr>
        <w:spacing w:line="360" w:lineRule="auto"/>
        <w:rPr>
          <w:rFonts w:ascii="Arial Narrow" w:hAnsi="Arial Narrow"/>
          <w:sz w:val="18"/>
          <w:szCs w:val="20"/>
          <w:lang w:val="es-ES"/>
        </w:rPr>
      </w:pPr>
    </w:p>
    <w:p w14:paraId="0CC70034" w14:textId="77777777" w:rsidR="00EC7AA4" w:rsidRPr="00B77147" w:rsidRDefault="00EC7AA4" w:rsidP="00D70E19">
      <w:pPr>
        <w:spacing w:line="360" w:lineRule="auto"/>
        <w:jc w:val="center"/>
        <w:rPr>
          <w:rFonts w:ascii="Arial Narrow" w:hAnsi="Arial Narrow"/>
          <w:sz w:val="18"/>
          <w:szCs w:val="20"/>
          <w:lang w:val="es-ES"/>
        </w:rPr>
      </w:pPr>
    </w:p>
    <w:p w14:paraId="385353F9" w14:textId="111AF06F" w:rsidR="00D70E19" w:rsidRPr="00B77147" w:rsidRDefault="00D70E19" w:rsidP="00D70E19">
      <w:pPr>
        <w:spacing w:line="360" w:lineRule="auto"/>
        <w:jc w:val="center"/>
        <w:rPr>
          <w:rFonts w:ascii="Arial Narrow" w:hAnsi="Arial Narrow"/>
          <w:sz w:val="18"/>
          <w:szCs w:val="20"/>
          <w:lang w:val="en"/>
        </w:rPr>
      </w:pPr>
      <w:r w:rsidRPr="00B77147">
        <w:rPr>
          <w:rFonts w:ascii="Arial Narrow" w:hAnsi="Arial Narrow"/>
          <w:sz w:val="18"/>
          <w:szCs w:val="20"/>
          <w:lang w:val="es-ES"/>
        </w:rPr>
        <w:t xml:space="preserve">Uno de los </w:t>
      </w:r>
      <w:r w:rsidR="000D72A7">
        <w:rPr>
          <w:rFonts w:ascii="Arial Narrow" w:hAnsi="Arial Narrow"/>
          <w:sz w:val="18"/>
          <w:szCs w:val="20"/>
          <w:lang w:val="es-ES"/>
        </w:rPr>
        <w:t xml:space="preserve">aciertos </w:t>
      </w:r>
      <w:r w:rsidRPr="00B77147">
        <w:rPr>
          <w:rFonts w:ascii="Arial Narrow" w:hAnsi="Arial Narrow"/>
          <w:sz w:val="18"/>
          <w:szCs w:val="20"/>
          <w:lang w:val="es-ES"/>
        </w:rPr>
        <w:t xml:space="preserve">al realizar </w:t>
      </w:r>
      <w:r w:rsidR="00474CC2" w:rsidRPr="00B77147">
        <w:rPr>
          <w:rFonts w:ascii="Arial Narrow" w:hAnsi="Arial Narrow"/>
          <w:sz w:val="18"/>
          <w:szCs w:val="20"/>
          <w:lang w:val="es-ES"/>
        </w:rPr>
        <w:t xml:space="preserve">el desglose de </w:t>
      </w:r>
      <w:r w:rsidRPr="00B77147">
        <w:rPr>
          <w:rFonts w:ascii="Arial Narrow" w:hAnsi="Arial Narrow"/>
          <w:sz w:val="18"/>
          <w:szCs w:val="20"/>
          <w:lang w:val="es-ES"/>
        </w:rPr>
        <w:t xml:space="preserve">un </w:t>
      </w:r>
      <w:r w:rsidR="00474CC2" w:rsidRPr="00B77147">
        <w:rPr>
          <w:rFonts w:ascii="Arial Narrow" w:hAnsi="Arial Narrow"/>
          <w:sz w:val="18"/>
          <w:szCs w:val="20"/>
          <w:lang w:val="es-ES"/>
        </w:rPr>
        <w:t xml:space="preserve">guión, </w:t>
      </w:r>
      <w:r w:rsidR="000D72A7">
        <w:rPr>
          <w:rFonts w:ascii="Arial Narrow" w:hAnsi="Arial Narrow"/>
          <w:sz w:val="18"/>
          <w:szCs w:val="20"/>
          <w:lang w:val="es-ES"/>
        </w:rPr>
        <w:t xml:space="preserve">es clasificar por categorías los elementos necesarios </w:t>
      </w:r>
      <w:bookmarkStart w:id="0" w:name="_GoBack"/>
      <w:bookmarkEnd w:id="0"/>
      <w:r w:rsidRPr="00B77147">
        <w:rPr>
          <w:rFonts w:ascii="Arial Narrow" w:hAnsi="Arial Narrow"/>
          <w:sz w:val="18"/>
          <w:szCs w:val="20"/>
          <w:lang w:val="en"/>
        </w:rPr>
        <w:t>(       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0"/>
      </w:tblGrid>
      <w:tr w:rsidR="00D70E19" w:rsidRPr="00B77147" w14:paraId="46687470" w14:textId="77777777" w:rsidTr="00D70E19">
        <w:trPr>
          <w:trHeight w:val="327"/>
        </w:trPr>
        <w:tc>
          <w:tcPr>
            <w:tcW w:w="9500" w:type="dxa"/>
            <w:shd w:val="clear" w:color="auto" w:fill="auto"/>
          </w:tcPr>
          <w:p w14:paraId="6FC941B5" w14:textId="77777777" w:rsidR="00D70E19" w:rsidRPr="00B77147" w:rsidRDefault="00D70E19" w:rsidP="00D70E19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20"/>
              </w:rPr>
            </w:pPr>
          </w:p>
          <w:p w14:paraId="16EABD2F" w14:textId="77777777" w:rsidR="00D70E19" w:rsidRPr="00B77147" w:rsidRDefault="00D70E19" w:rsidP="00D70E19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20"/>
              </w:rPr>
            </w:pPr>
          </w:p>
        </w:tc>
      </w:tr>
    </w:tbl>
    <w:p w14:paraId="71F5317F" w14:textId="77777777" w:rsidR="00EC7AA4" w:rsidRPr="00B77147" w:rsidRDefault="00EC7AA4" w:rsidP="001A3EC9">
      <w:pPr>
        <w:spacing w:line="360" w:lineRule="auto"/>
        <w:rPr>
          <w:rFonts w:ascii="Arial Narrow" w:hAnsi="Arial Narrow"/>
          <w:sz w:val="18"/>
          <w:szCs w:val="20"/>
          <w:lang w:val="es-ES"/>
        </w:rPr>
      </w:pPr>
    </w:p>
    <w:p w14:paraId="6678C0BB" w14:textId="77777777" w:rsidR="00EC7AA4" w:rsidRPr="00B77147" w:rsidRDefault="00EC7AA4" w:rsidP="00DA1774">
      <w:pPr>
        <w:spacing w:line="360" w:lineRule="auto"/>
        <w:jc w:val="center"/>
        <w:rPr>
          <w:rFonts w:ascii="Arial Narrow" w:hAnsi="Arial Narrow"/>
          <w:sz w:val="18"/>
          <w:szCs w:val="20"/>
          <w:lang w:val="es-ES"/>
        </w:rPr>
      </w:pPr>
    </w:p>
    <w:p w14:paraId="650FC6D2" w14:textId="77777777" w:rsidR="00DF3174" w:rsidRDefault="00DF3174" w:rsidP="00DA1774">
      <w:pPr>
        <w:spacing w:line="360" w:lineRule="auto"/>
        <w:jc w:val="center"/>
        <w:rPr>
          <w:rFonts w:ascii="Arial Narrow" w:hAnsi="Arial Narrow"/>
          <w:sz w:val="18"/>
          <w:szCs w:val="20"/>
          <w:lang w:val="es-ES"/>
        </w:rPr>
      </w:pPr>
    </w:p>
    <w:p w14:paraId="5D09B6ED" w14:textId="38083AEB" w:rsidR="00DA1774" w:rsidRPr="00B77147" w:rsidRDefault="00A27F85" w:rsidP="00DA1774">
      <w:pPr>
        <w:spacing w:line="360" w:lineRule="auto"/>
        <w:jc w:val="center"/>
        <w:rPr>
          <w:rFonts w:ascii="Arial Narrow" w:hAnsi="Arial Narrow"/>
          <w:sz w:val="18"/>
          <w:szCs w:val="20"/>
          <w:lang w:val="en"/>
        </w:rPr>
      </w:pPr>
      <w:r w:rsidRPr="00B77147">
        <w:rPr>
          <w:rFonts w:ascii="Arial Narrow" w:hAnsi="Arial Narrow"/>
          <w:sz w:val="18"/>
          <w:szCs w:val="20"/>
          <w:lang w:val="es-ES"/>
        </w:rPr>
        <w:t>La fase de pre producción es la más importante de todo el proceso de producción</w:t>
      </w:r>
      <w:r w:rsidR="00DA1774" w:rsidRPr="00B77147">
        <w:rPr>
          <w:rFonts w:ascii="Arial Narrow" w:hAnsi="Arial Narrow"/>
          <w:sz w:val="18"/>
          <w:szCs w:val="20"/>
          <w:lang w:val="es-ES"/>
        </w:rPr>
        <w:t xml:space="preserve">  </w:t>
      </w:r>
      <w:r w:rsidR="00DA1774" w:rsidRPr="00B77147">
        <w:rPr>
          <w:rFonts w:ascii="Arial Narrow" w:hAnsi="Arial Narrow"/>
          <w:sz w:val="18"/>
          <w:szCs w:val="20"/>
          <w:lang w:val="en"/>
        </w:rPr>
        <w:t>(       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0"/>
      </w:tblGrid>
      <w:tr w:rsidR="00DA1774" w:rsidRPr="00B77147" w14:paraId="1785F18C" w14:textId="77777777" w:rsidTr="00EC7AA4">
        <w:trPr>
          <w:trHeight w:val="327"/>
        </w:trPr>
        <w:tc>
          <w:tcPr>
            <w:tcW w:w="9500" w:type="dxa"/>
            <w:shd w:val="clear" w:color="auto" w:fill="auto"/>
          </w:tcPr>
          <w:p w14:paraId="58BB7C76" w14:textId="77777777" w:rsidR="00DA1774" w:rsidRPr="00B77147" w:rsidRDefault="00DA1774" w:rsidP="00EC7AA4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20"/>
              </w:rPr>
            </w:pPr>
          </w:p>
          <w:p w14:paraId="2BA296F5" w14:textId="77777777" w:rsidR="00DA1774" w:rsidRPr="00B77147" w:rsidRDefault="00DA1774" w:rsidP="00EC7AA4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20"/>
              </w:rPr>
            </w:pPr>
          </w:p>
        </w:tc>
      </w:tr>
    </w:tbl>
    <w:p w14:paraId="697A893F" w14:textId="77777777" w:rsidR="00EC7AA4" w:rsidRPr="00B77147" w:rsidRDefault="00EC7AA4" w:rsidP="001A3EC9">
      <w:pPr>
        <w:rPr>
          <w:rFonts w:ascii="Arial Narrow" w:hAnsi="Arial Narrow"/>
          <w:sz w:val="18"/>
          <w:szCs w:val="20"/>
          <w:lang w:val="es-ES_tradnl"/>
        </w:rPr>
      </w:pPr>
    </w:p>
    <w:p w14:paraId="1CF0368B" w14:textId="77777777" w:rsidR="00EC7AA4" w:rsidRPr="00B77147" w:rsidRDefault="00EC7AA4" w:rsidP="00DA1774">
      <w:pPr>
        <w:pStyle w:val="Prrafodelista"/>
        <w:rPr>
          <w:rFonts w:ascii="Arial Narrow" w:hAnsi="Arial Narrow"/>
          <w:sz w:val="18"/>
          <w:szCs w:val="20"/>
          <w:lang w:val="es-ES_tradnl"/>
        </w:rPr>
      </w:pPr>
    </w:p>
    <w:p w14:paraId="015F4C37" w14:textId="77777777" w:rsidR="00DA1774" w:rsidRPr="00B77147" w:rsidRDefault="00DA1774">
      <w:pPr>
        <w:widowControl/>
        <w:rPr>
          <w:rFonts w:ascii="Arial Narrow" w:hAnsi="Arial Narrow"/>
          <w:b/>
          <w:sz w:val="18"/>
          <w:szCs w:val="20"/>
          <w:u w:val="single"/>
          <w:lang w:val="es-EC"/>
        </w:rPr>
      </w:pPr>
    </w:p>
    <w:p w14:paraId="1022A037" w14:textId="77777777" w:rsidR="00A27F85" w:rsidRPr="00B77147" w:rsidRDefault="00A27F85" w:rsidP="00A27F85">
      <w:pPr>
        <w:spacing w:line="360" w:lineRule="auto"/>
        <w:jc w:val="center"/>
        <w:rPr>
          <w:rFonts w:ascii="Arial Narrow" w:hAnsi="Arial Narrow"/>
          <w:sz w:val="18"/>
          <w:szCs w:val="20"/>
          <w:lang w:val="es-ES"/>
        </w:rPr>
      </w:pPr>
      <w:r w:rsidRPr="00B77147">
        <w:rPr>
          <w:rFonts w:ascii="Arial Narrow" w:hAnsi="Arial Narrow"/>
          <w:sz w:val="18"/>
          <w:szCs w:val="20"/>
          <w:lang w:val="es-ES"/>
        </w:rPr>
        <w:t>Las principales funciones del director en la pre producción son:</w:t>
      </w:r>
    </w:p>
    <w:p w14:paraId="1010D4C5" w14:textId="6BA0E958" w:rsidR="00A27F85" w:rsidRPr="00B77147" w:rsidRDefault="00A27F85" w:rsidP="00A27F85">
      <w:pPr>
        <w:spacing w:line="360" w:lineRule="auto"/>
        <w:jc w:val="center"/>
        <w:rPr>
          <w:rFonts w:ascii="Arial Narrow" w:hAnsi="Arial Narrow"/>
          <w:sz w:val="18"/>
          <w:szCs w:val="20"/>
          <w:lang w:val="en"/>
        </w:rPr>
      </w:pPr>
      <w:r w:rsidRPr="00B77147">
        <w:rPr>
          <w:rFonts w:ascii="Arial Narrow" w:hAnsi="Arial Narrow"/>
          <w:sz w:val="18"/>
          <w:szCs w:val="20"/>
          <w:lang w:val="es-ES"/>
        </w:rPr>
        <w:t xml:space="preserve">Leer el guión, hacer un desglose, elaborar el plan de rodaje y hacer un presupuesto tentativo con el productor  </w:t>
      </w:r>
      <w:r w:rsidRPr="00B77147">
        <w:rPr>
          <w:rFonts w:ascii="Arial Narrow" w:hAnsi="Arial Narrow"/>
          <w:sz w:val="18"/>
          <w:szCs w:val="20"/>
          <w:lang w:val="en"/>
        </w:rPr>
        <w:t>(       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0"/>
      </w:tblGrid>
      <w:tr w:rsidR="00A27F85" w:rsidRPr="00B77147" w14:paraId="1E6C2C0E" w14:textId="77777777" w:rsidTr="00EC7AA4">
        <w:trPr>
          <w:trHeight w:val="327"/>
        </w:trPr>
        <w:tc>
          <w:tcPr>
            <w:tcW w:w="9500" w:type="dxa"/>
            <w:shd w:val="clear" w:color="auto" w:fill="auto"/>
          </w:tcPr>
          <w:p w14:paraId="70BF53F8" w14:textId="77777777" w:rsidR="00A27F85" w:rsidRPr="00B77147" w:rsidRDefault="00A27F85" w:rsidP="00EC7AA4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20"/>
              </w:rPr>
            </w:pPr>
          </w:p>
          <w:p w14:paraId="77053917" w14:textId="77777777" w:rsidR="00A27F85" w:rsidRPr="00B77147" w:rsidRDefault="00A27F85" w:rsidP="00EC7AA4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20"/>
              </w:rPr>
            </w:pPr>
          </w:p>
        </w:tc>
      </w:tr>
    </w:tbl>
    <w:p w14:paraId="71FE228D" w14:textId="77777777" w:rsidR="00DA1774" w:rsidRPr="00B77147" w:rsidRDefault="00DA1774" w:rsidP="00DB4DB8">
      <w:pPr>
        <w:pStyle w:val="Prrafodelista"/>
        <w:rPr>
          <w:rFonts w:ascii="Arial Narrow" w:hAnsi="Arial Narrow"/>
          <w:b/>
          <w:sz w:val="18"/>
          <w:szCs w:val="20"/>
          <w:u w:val="single"/>
          <w:lang w:val="es-EC"/>
        </w:rPr>
      </w:pPr>
    </w:p>
    <w:p w14:paraId="4A2D7B47" w14:textId="77777777" w:rsidR="00EC7AA4" w:rsidRPr="00B77147" w:rsidRDefault="00EC7AA4" w:rsidP="001A3EC9">
      <w:pPr>
        <w:rPr>
          <w:rFonts w:ascii="Arial Narrow" w:hAnsi="Arial Narrow"/>
          <w:b/>
          <w:sz w:val="18"/>
          <w:szCs w:val="20"/>
          <w:u w:val="single"/>
          <w:lang w:val="es-EC"/>
        </w:rPr>
      </w:pPr>
    </w:p>
    <w:p w14:paraId="4DDF2344" w14:textId="77777777" w:rsidR="00EC7AA4" w:rsidRPr="00B77147" w:rsidRDefault="00EC7AA4" w:rsidP="00DB4DB8">
      <w:pPr>
        <w:pStyle w:val="Prrafodelista"/>
        <w:rPr>
          <w:rFonts w:ascii="Arial Narrow" w:hAnsi="Arial Narrow"/>
          <w:b/>
          <w:sz w:val="18"/>
          <w:szCs w:val="20"/>
          <w:u w:val="single"/>
          <w:lang w:val="es-EC"/>
        </w:rPr>
      </w:pPr>
    </w:p>
    <w:p w14:paraId="36E2E2F0" w14:textId="5697B20B" w:rsidR="00A27F85" w:rsidRPr="00B77147" w:rsidRDefault="00235C54" w:rsidP="00A27F85">
      <w:pPr>
        <w:spacing w:line="360" w:lineRule="auto"/>
        <w:jc w:val="center"/>
        <w:rPr>
          <w:rFonts w:ascii="Arial Narrow" w:hAnsi="Arial Narrow"/>
          <w:sz w:val="18"/>
          <w:szCs w:val="20"/>
          <w:lang w:val="en"/>
        </w:rPr>
      </w:pPr>
      <w:r>
        <w:rPr>
          <w:rFonts w:ascii="Arial Narrow" w:hAnsi="Arial Narrow"/>
          <w:sz w:val="18"/>
          <w:szCs w:val="20"/>
          <w:lang w:val="es-ES"/>
        </w:rPr>
        <w:t>Definir un financiamiento mediante CO PRODUCCIÓN,</w:t>
      </w:r>
      <w:r w:rsidR="00A27F85" w:rsidRPr="00B77147">
        <w:rPr>
          <w:rFonts w:ascii="Arial Narrow" w:hAnsi="Arial Narrow"/>
          <w:sz w:val="18"/>
          <w:szCs w:val="20"/>
          <w:lang w:val="es-ES"/>
        </w:rPr>
        <w:t xml:space="preserve"> no es importante para la pre producción  </w:t>
      </w:r>
      <w:r w:rsidR="00A27F85" w:rsidRPr="00B77147">
        <w:rPr>
          <w:rFonts w:ascii="Arial Narrow" w:hAnsi="Arial Narrow"/>
          <w:sz w:val="18"/>
          <w:szCs w:val="20"/>
          <w:lang w:val="en"/>
        </w:rPr>
        <w:t>(       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0"/>
      </w:tblGrid>
      <w:tr w:rsidR="00A27F85" w:rsidRPr="00B77147" w14:paraId="2CE9EDCA" w14:textId="77777777" w:rsidTr="00EC7AA4">
        <w:trPr>
          <w:trHeight w:val="327"/>
        </w:trPr>
        <w:tc>
          <w:tcPr>
            <w:tcW w:w="9500" w:type="dxa"/>
            <w:shd w:val="clear" w:color="auto" w:fill="auto"/>
          </w:tcPr>
          <w:p w14:paraId="3928E076" w14:textId="77777777" w:rsidR="00A27F85" w:rsidRPr="00B77147" w:rsidRDefault="00A27F85" w:rsidP="00EC7AA4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20"/>
              </w:rPr>
            </w:pPr>
          </w:p>
          <w:p w14:paraId="7037EF72" w14:textId="77777777" w:rsidR="00A27F85" w:rsidRPr="00B77147" w:rsidRDefault="00A27F85" w:rsidP="00EC7AA4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20"/>
              </w:rPr>
            </w:pPr>
          </w:p>
        </w:tc>
      </w:tr>
    </w:tbl>
    <w:p w14:paraId="0592F058" w14:textId="77777777" w:rsidR="00DA1774" w:rsidRPr="00B77147" w:rsidRDefault="00DA1774" w:rsidP="00DB4DB8">
      <w:pPr>
        <w:pStyle w:val="Prrafodelista"/>
        <w:rPr>
          <w:rFonts w:ascii="Arial Narrow" w:hAnsi="Arial Narrow"/>
          <w:b/>
          <w:sz w:val="18"/>
          <w:szCs w:val="20"/>
          <w:u w:val="single"/>
          <w:lang w:val="es-EC"/>
        </w:rPr>
      </w:pPr>
    </w:p>
    <w:p w14:paraId="660D0FCE" w14:textId="77777777" w:rsidR="00585C7D" w:rsidRPr="00B77147" w:rsidRDefault="00585C7D" w:rsidP="00DB4DB8">
      <w:pPr>
        <w:pStyle w:val="Prrafodelista"/>
        <w:rPr>
          <w:rFonts w:ascii="Arial Narrow" w:hAnsi="Arial Narrow"/>
          <w:b/>
          <w:sz w:val="18"/>
          <w:szCs w:val="20"/>
          <w:u w:val="single"/>
          <w:lang w:val="es-EC"/>
        </w:rPr>
      </w:pPr>
    </w:p>
    <w:p w14:paraId="38CD53BA" w14:textId="67276100" w:rsidR="001A3EC9" w:rsidRPr="00B77147" w:rsidRDefault="00DF3174" w:rsidP="001A3EC9">
      <w:pPr>
        <w:spacing w:line="360" w:lineRule="auto"/>
        <w:jc w:val="center"/>
        <w:rPr>
          <w:rFonts w:ascii="Arial Narrow" w:hAnsi="Arial Narrow"/>
          <w:sz w:val="18"/>
          <w:szCs w:val="20"/>
          <w:lang w:val="en"/>
        </w:rPr>
      </w:pPr>
      <w:r>
        <w:rPr>
          <w:rFonts w:ascii="Arial Narrow" w:hAnsi="Arial Narrow"/>
          <w:sz w:val="18"/>
          <w:szCs w:val="20"/>
          <w:lang w:val="es-ES"/>
        </w:rPr>
        <w:t xml:space="preserve">La biblia de producción </w:t>
      </w:r>
      <w:r w:rsidR="001A3EC9" w:rsidRPr="00B77147">
        <w:rPr>
          <w:rFonts w:ascii="Arial Narrow" w:hAnsi="Arial Narrow"/>
          <w:sz w:val="18"/>
          <w:szCs w:val="20"/>
          <w:lang w:val="es-ES"/>
        </w:rPr>
        <w:t xml:space="preserve">es importante para la </w:t>
      </w:r>
      <w:r>
        <w:rPr>
          <w:rFonts w:ascii="Arial Narrow" w:hAnsi="Arial Narrow"/>
          <w:sz w:val="18"/>
          <w:szCs w:val="20"/>
          <w:lang w:val="es-ES"/>
        </w:rPr>
        <w:t>toda la</w:t>
      </w:r>
      <w:r w:rsidR="001A3EC9" w:rsidRPr="00B77147">
        <w:rPr>
          <w:rFonts w:ascii="Arial Narrow" w:hAnsi="Arial Narrow"/>
          <w:sz w:val="18"/>
          <w:szCs w:val="20"/>
          <w:lang w:val="es-ES"/>
        </w:rPr>
        <w:t xml:space="preserve"> producción</w:t>
      </w:r>
      <w:r>
        <w:rPr>
          <w:rFonts w:ascii="Arial Narrow" w:hAnsi="Arial Narrow"/>
          <w:sz w:val="18"/>
          <w:szCs w:val="20"/>
          <w:lang w:val="es-ES"/>
        </w:rPr>
        <w:t>, especialmente la pre producción</w:t>
      </w:r>
      <w:r w:rsidR="001A3EC9" w:rsidRPr="00B77147">
        <w:rPr>
          <w:rFonts w:ascii="Arial Narrow" w:hAnsi="Arial Narrow"/>
          <w:sz w:val="18"/>
          <w:szCs w:val="20"/>
          <w:lang w:val="es-ES"/>
        </w:rPr>
        <w:t xml:space="preserve">  </w:t>
      </w:r>
      <w:r w:rsidR="001A3EC9" w:rsidRPr="00B77147">
        <w:rPr>
          <w:rFonts w:ascii="Arial Narrow" w:hAnsi="Arial Narrow"/>
          <w:sz w:val="18"/>
          <w:szCs w:val="20"/>
          <w:lang w:val="en"/>
        </w:rPr>
        <w:t>(       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0"/>
      </w:tblGrid>
      <w:tr w:rsidR="001A3EC9" w:rsidRPr="00B77147" w14:paraId="72931F1E" w14:textId="77777777" w:rsidTr="008B4EB8">
        <w:trPr>
          <w:trHeight w:val="327"/>
        </w:trPr>
        <w:tc>
          <w:tcPr>
            <w:tcW w:w="9500" w:type="dxa"/>
            <w:shd w:val="clear" w:color="auto" w:fill="auto"/>
          </w:tcPr>
          <w:p w14:paraId="3811D386" w14:textId="77777777" w:rsidR="001A3EC9" w:rsidRPr="00B77147" w:rsidRDefault="001A3EC9" w:rsidP="008B4EB8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20"/>
              </w:rPr>
            </w:pPr>
          </w:p>
          <w:p w14:paraId="1EEC8410" w14:textId="77777777" w:rsidR="001A3EC9" w:rsidRPr="00B77147" w:rsidRDefault="001A3EC9" w:rsidP="008B4EB8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20"/>
              </w:rPr>
            </w:pPr>
          </w:p>
        </w:tc>
      </w:tr>
    </w:tbl>
    <w:p w14:paraId="111DC2C7" w14:textId="77777777" w:rsidR="001A3EC9" w:rsidRPr="00B77147" w:rsidRDefault="001A3EC9" w:rsidP="001A3EC9">
      <w:pPr>
        <w:pStyle w:val="Prrafodelista"/>
        <w:rPr>
          <w:rFonts w:ascii="Arial Narrow" w:hAnsi="Arial Narrow"/>
          <w:b/>
          <w:sz w:val="18"/>
          <w:szCs w:val="20"/>
          <w:u w:val="single"/>
          <w:lang w:val="es-EC"/>
        </w:rPr>
      </w:pPr>
    </w:p>
    <w:p w14:paraId="349E5270" w14:textId="77777777" w:rsidR="00585C7D" w:rsidRPr="00EF014B" w:rsidRDefault="00585C7D" w:rsidP="00EF014B">
      <w:pPr>
        <w:rPr>
          <w:rFonts w:ascii="Arial Narrow" w:hAnsi="Arial Narrow"/>
          <w:b/>
          <w:sz w:val="18"/>
          <w:szCs w:val="20"/>
          <w:u w:val="single"/>
          <w:lang w:val="es-EC"/>
        </w:rPr>
      </w:pPr>
    </w:p>
    <w:p w14:paraId="58BA25B4" w14:textId="48EF3CFC" w:rsidR="006D36AE" w:rsidRPr="006D36AE" w:rsidRDefault="006D36AE" w:rsidP="006D36AE">
      <w:pPr>
        <w:numPr>
          <w:ilvl w:val="0"/>
          <w:numId w:val="20"/>
        </w:numPr>
        <w:spacing w:line="360" w:lineRule="auto"/>
        <w:jc w:val="center"/>
        <w:rPr>
          <w:rFonts w:ascii="Arial Narrow" w:hAnsi="Arial Narrow"/>
          <w:sz w:val="18"/>
          <w:szCs w:val="20"/>
          <w:lang w:val="es-ES"/>
        </w:rPr>
      </w:pPr>
      <w:r w:rsidRPr="006D36AE">
        <w:rPr>
          <w:rFonts w:ascii="Arial Narrow" w:hAnsi="Arial Narrow"/>
          <w:sz w:val="18"/>
          <w:szCs w:val="20"/>
          <w:lang w:val="es-ES"/>
        </w:rPr>
        <w:tab/>
      </w:r>
      <w:r w:rsidRPr="006D36AE">
        <w:rPr>
          <w:rFonts w:ascii="Arial Narrow" w:hAnsi="Arial Narrow"/>
          <w:sz w:val="18"/>
          <w:szCs w:val="20"/>
          <w:lang w:val="es-ES"/>
        </w:rPr>
        <w:tab/>
      </w:r>
      <w:r>
        <w:rPr>
          <w:rFonts w:ascii="Arial Narrow" w:hAnsi="Arial Narrow"/>
          <w:sz w:val="18"/>
          <w:szCs w:val="20"/>
          <w:lang w:val="es-ES"/>
        </w:rPr>
        <w:t>El director de producción, debe l</w:t>
      </w:r>
      <w:r w:rsidRPr="006D36AE">
        <w:rPr>
          <w:rFonts w:ascii="Arial Narrow" w:hAnsi="Arial Narrow"/>
          <w:sz w:val="18"/>
          <w:szCs w:val="20"/>
          <w:lang w:val="es-ES"/>
        </w:rPr>
        <w:t>ee</w:t>
      </w:r>
      <w:r>
        <w:rPr>
          <w:rFonts w:ascii="Arial Narrow" w:hAnsi="Arial Narrow"/>
          <w:sz w:val="18"/>
          <w:szCs w:val="20"/>
          <w:lang w:val="es-ES"/>
        </w:rPr>
        <w:t>r</w:t>
      </w:r>
      <w:r w:rsidRPr="006D36AE">
        <w:rPr>
          <w:rFonts w:ascii="Arial Narrow" w:hAnsi="Arial Narrow"/>
          <w:sz w:val="18"/>
          <w:szCs w:val="20"/>
          <w:lang w:val="es-ES"/>
        </w:rPr>
        <w:t xml:space="preserve"> el guión para conocer el tiempo y lugar donde se desarrolla la película  </w:t>
      </w:r>
      <w:r w:rsidRPr="006D36AE">
        <w:rPr>
          <w:rFonts w:ascii="Arial Narrow" w:hAnsi="Arial Narrow"/>
          <w:sz w:val="18"/>
          <w:szCs w:val="20"/>
          <w:lang w:val="en"/>
        </w:rPr>
        <w:t xml:space="preserve"> </w:t>
      </w:r>
      <w:r w:rsidRPr="006D36AE">
        <w:rPr>
          <w:rFonts w:ascii="Arial Narrow" w:hAnsi="Arial Narrow"/>
          <w:sz w:val="18"/>
          <w:szCs w:val="20"/>
          <w:lang w:val="en"/>
        </w:rPr>
        <w:t>(       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0"/>
      </w:tblGrid>
      <w:tr w:rsidR="006D36AE" w:rsidRPr="00B77147" w14:paraId="60F532DA" w14:textId="77777777" w:rsidTr="004F034B">
        <w:trPr>
          <w:trHeight w:val="327"/>
        </w:trPr>
        <w:tc>
          <w:tcPr>
            <w:tcW w:w="9500" w:type="dxa"/>
            <w:shd w:val="clear" w:color="auto" w:fill="auto"/>
          </w:tcPr>
          <w:p w14:paraId="784543C7" w14:textId="77777777" w:rsidR="006D36AE" w:rsidRPr="00B77147" w:rsidRDefault="006D36AE" w:rsidP="004F034B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20"/>
              </w:rPr>
            </w:pPr>
          </w:p>
          <w:p w14:paraId="14461DE2" w14:textId="77777777" w:rsidR="006D36AE" w:rsidRPr="00B77147" w:rsidRDefault="006D36AE" w:rsidP="004F034B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20"/>
              </w:rPr>
            </w:pPr>
          </w:p>
        </w:tc>
      </w:tr>
    </w:tbl>
    <w:p w14:paraId="39ACC789" w14:textId="77777777" w:rsidR="006D36AE" w:rsidRPr="00B77147" w:rsidRDefault="006D36AE" w:rsidP="006D36AE">
      <w:pPr>
        <w:pStyle w:val="Prrafodelista"/>
        <w:rPr>
          <w:rFonts w:ascii="Arial Narrow" w:hAnsi="Arial Narrow"/>
          <w:b/>
          <w:sz w:val="18"/>
          <w:szCs w:val="20"/>
          <w:u w:val="single"/>
          <w:lang w:val="es-EC"/>
        </w:rPr>
      </w:pPr>
    </w:p>
    <w:p w14:paraId="70C58E50" w14:textId="77777777" w:rsidR="00585C7D" w:rsidRPr="00B77147" w:rsidRDefault="00585C7D" w:rsidP="00DB4DB8">
      <w:pPr>
        <w:pStyle w:val="Prrafodelista"/>
        <w:rPr>
          <w:rFonts w:ascii="Arial Narrow" w:hAnsi="Arial Narrow"/>
          <w:b/>
          <w:sz w:val="18"/>
          <w:szCs w:val="20"/>
          <w:u w:val="single"/>
          <w:lang w:val="es-EC"/>
        </w:rPr>
      </w:pPr>
    </w:p>
    <w:p w14:paraId="408E9844" w14:textId="1D035F46" w:rsidR="00EF014B" w:rsidRDefault="00EF014B">
      <w:pPr>
        <w:widowControl/>
        <w:rPr>
          <w:rFonts w:ascii="Arial Narrow" w:hAnsi="Arial Narrow"/>
          <w:b/>
          <w:sz w:val="18"/>
          <w:szCs w:val="20"/>
          <w:u w:val="single"/>
          <w:lang w:val="es-EC"/>
        </w:rPr>
      </w:pPr>
    </w:p>
    <w:p w14:paraId="700F7753" w14:textId="7C5AC042" w:rsidR="00DB4DB8" w:rsidRPr="00B77147" w:rsidRDefault="00DB4DB8" w:rsidP="00EF014B">
      <w:pPr>
        <w:pStyle w:val="Prrafodelista"/>
        <w:ind w:left="0"/>
        <w:rPr>
          <w:rFonts w:ascii="Arial Narrow" w:hAnsi="Arial Narrow"/>
          <w:b/>
          <w:sz w:val="18"/>
          <w:szCs w:val="20"/>
          <w:lang w:val="es-EC"/>
        </w:rPr>
      </w:pPr>
      <w:r w:rsidRPr="00B77147">
        <w:rPr>
          <w:rFonts w:ascii="Arial Narrow" w:hAnsi="Arial Narrow"/>
          <w:b/>
          <w:sz w:val="18"/>
          <w:szCs w:val="20"/>
          <w:u w:val="single"/>
          <w:lang w:val="es-EC"/>
        </w:rPr>
        <w:t xml:space="preserve">DETERMINAR. </w:t>
      </w:r>
      <w:r w:rsidRPr="00B77147">
        <w:rPr>
          <w:rFonts w:ascii="Arial Narrow" w:hAnsi="Arial Narrow"/>
          <w:b/>
          <w:sz w:val="18"/>
          <w:szCs w:val="20"/>
          <w:lang w:val="es-EC"/>
        </w:rPr>
        <w:t>Identifique en las responsabilidades que pertenecen a cada etapa de la producción (en la columna izquierda) y dibuje una línea que la conecte con la etapa correcta en la columna derecha</w:t>
      </w:r>
    </w:p>
    <w:p w14:paraId="63BF25D8" w14:textId="77777777" w:rsidR="00DB4DB8" w:rsidRPr="00B77147" w:rsidRDefault="00DB4DB8" w:rsidP="00DB4DB8">
      <w:pPr>
        <w:pStyle w:val="Prrafodelista"/>
        <w:rPr>
          <w:rFonts w:ascii="Arial Narrow" w:hAnsi="Arial Narrow"/>
          <w:b/>
          <w:sz w:val="18"/>
          <w:szCs w:val="20"/>
          <w:u w:val="single"/>
          <w:lang w:val="es-EC"/>
        </w:rPr>
      </w:pPr>
    </w:p>
    <w:tbl>
      <w:tblPr>
        <w:tblStyle w:val="Tablaconcuadrcula"/>
        <w:tblW w:w="8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1275"/>
        <w:gridCol w:w="3012"/>
      </w:tblGrid>
      <w:tr w:rsidR="00DB4DB8" w:rsidRPr="00B77147" w14:paraId="570D3414" w14:textId="77777777" w:rsidTr="00EC7AA4">
        <w:tc>
          <w:tcPr>
            <w:tcW w:w="4503" w:type="dxa"/>
            <w:vAlign w:val="center"/>
          </w:tcPr>
          <w:p w14:paraId="68EC3FE8" w14:textId="77777777" w:rsidR="00DB4DB8" w:rsidRPr="00B77147" w:rsidRDefault="00DB4DB8" w:rsidP="00DB4DB8">
            <w:pPr>
              <w:pStyle w:val="Prrafodelista"/>
              <w:rPr>
                <w:rFonts w:ascii="Arial Narrow" w:hAnsi="Arial Narrow"/>
                <w:sz w:val="18"/>
                <w:szCs w:val="20"/>
                <w:lang w:val="es-ES_tradnl"/>
              </w:rPr>
            </w:pPr>
          </w:p>
        </w:tc>
        <w:tc>
          <w:tcPr>
            <w:tcW w:w="1275" w:type="dxa"/>
          </w:tcPr>
          <w:p w14:paraId="4A5C8E3B" w14:textId="77777777" w:rsidR="00DB4DB8" w:rsidRPr="00B77147" w:rsidRDefault="00DB4DB8" w:rsidP="00DB4DB8">
            <w:pPr>
              <w:pStyle w:val="Prrafodelista"/>
              <w:rPr>
                <w:rFonts w:ascii="Arial Narrow" w:hAnsi="Arial Narrow"/>
                <w:sz w:val="18"/>
                <w:szCs w:val="20"/>
                <w:lang w:val="es-ES_tradnl"/>
              </w:rPr>
            </w:pPr>
          </w:p>
        </w:tc>
        <w:tc>
          <w:tcPr>
            <w:tcW w:w="3012" w:type="dxa"/>
          </w:tcPr>
          <w:p w14:paraId="5BC95D4D" w14:textId="77777777" w:rsidR="00DB4DB8" w:rsidRPr="00B77147" w:rsidRDefault="00DB4DB8" w:rsidP="00DB4DB8">
            <w:pPr>
              <w:pStyle w:val="Prrafodelista"/>
              <w:rPr>
                <w:rFonts w:ascii="Arial Narrow" w:hAnsi="Arial Narrow"/>
                <w:sz w:val="18"/>
                <w:szCs w:val="20"/>
                <w:lang w:val="es-ES_tradnl"/>
              </w:rPr>
            </w:pPr>
          </w:p>
        </w:tc>
      </w:tr>
      <w:tr w:rsidR="00DB4DB8" w:rsidRPr="00B77147" w14:paraId="55968B7E" w14:textId="77777777" w:rsidTr="00EC7AA4">
        <w:tc>
          <w:tcPr>
            <w:tcW w:w="4503" w:type="dxa"/>
            <w:vAlign w:val="center"/>
          </w:tcPr>
          <w:p w14:paraId="3093CCB1" w14:textId="3D6014AC" w:rsidR="00DB4DB8" w:rsidRPr="00B77147" w:rsidRDefault="00DB4DB8" w:rsidP="00EF014B">
            <w:pPr>
              <w:pStyle w:val="Prrafodelista"/>
              <w:numPr>
                <w:ilvl w:val="0"/>
                <w:numId w:val="13"/>
              </w:numPr>
              <w:rPr>
                <w:rFonts w:ascii="Arial Narrow" w:hAnsi="Arial Narrow"/>
                <w:sz w:val="18"/>
                <w:szCs w:val="20"/>
                <w:lang w:val="es-ES_tradnl"/>
              </w:rPr>
            </w:pPr>
            <w:r w:rsidRPr="00B77147">
              <w:rPr>
                <w:rFonts w:ascii="Arial Narrow" w:hAnsi="Arial Narrow"/>
                <w:sz w:val="18"/>
                <w:szCs w:val="20"/>
                <w:lang w:val="es-ES_tradnl"/>
              </w:rPr>
              <w:t>Conseguir permisos para filmar en locaciones restringidas</w:t>
            </w:r>
          </w:p>
          <w:p w14:paraId="31206B95" w14:textId="77777777" w:rsidR="00DB4DB8" w:rsidRPr="00B77147" w:rsidRDefault="00DB4DB8" w:rsidP="00DB4DB8">
            <w:pPr>
              <w:pStyle w:val="Prrafodelista"/>
              <w:rPr>
                <w:rFonts w:ascii="Arial Narrow" w:hAnsi="Arial Narrow"/>
                <w:sz w:val="18"/>
                <w:szCs w:val="20"/>
                <w:lang w:val="es-ES_tradnl"/>
              </w:rPr>
            </w:pPr>
          </w:p>
        </w:tc>
        <w:tc>
          <w:tcPr>
            <w:tcW w:w="1275" w:type="dxa"/>
          </w:tcPr>
          <w:p w14:paraId="43CBFF55" w14:textId="77777777" w:rsidR="00DB4DB8" w:rsidRPr="00B77147" w:rsidRDefault="00DB4DB8" w:rsidP="00DB4DB8">
            <w:pPr>
              <w:pStyle w:val="Prrafodelista"/>
              <w:rPr>
                <w:rFonts w:ascii="Arial Narrow" w:hAnsi="Arial Narrow"/>
                <w:sz w:val="18"/>
                <w:szCs w:val="20"/>
                <w:lang w:val="es-ES_tradnl"/>
              </w:rPr>
            </w:pPr>
          </w:p>
        </w:tc>
        <w:tc>
          <w:tcPr>
            <w:tcW w:w="3012" w:type="dxa"/>
            <w:vAlign w:val="center"/>
          </w:tcPr>
          <w:p w14:paraId="4B69A888" w14:textId="77777777" w:rsidR="00D04614" w:rsidRDefault="00D04614" w:rsidP="00EF014B">
            <w:pPr>
              <w:pStyle w:val="Prrafodelista"/>
              <w:numPr>
                <w:ilvl w:val="0"/>
                <w:numId w:val="14"/>
              </w:numPr>
              <w:rPr>
                <w:rFonts w:ascii="Arial Narrow" w:hAnsi="Arial Narrow"/>
                <w:sz w:val="18"/>
                <w:szCs w:val="20"/>
                <w:lang w:val="es-ES_tradnl"/>
              </w:rPr>
            </w:pPr>
            <w:r w:rsidRPr="00B77147">
              <w:rPr>
                <w:rFonts w:ascii="Arial Narrow" w:hAnsi="Arial Narrow"/>
                <w:sz w:val="18"/>
                <w:szCs w:val="20"/>
                <w:lang w:val="es-ES_tradnl"/>
              </w:rPr>
              <w:t xml:space="preserve">Desarrollo </w:t>
            </w:r>
          </w:p>
          <w:p w14:paraId="769F3A42" w14:textId="77777777" w:rsidR="00D04614" w:rsidRPr="00D04614" w:rsidRDefault="00D04614" w:rsidP="00D04614">
            <w:pPr>
              <w:rPr>
                <w:rFonts w:ascii="Arial Narrow" w:hAnsi="Arial Narrow"/>
                <w:sz w:val="18"/>
                <w:szCs w:val="20"/>
                <w:lang w:val="es-ES_tradnl"/>
              </w:rPr>
            </w:pPr>
          </w:p>
          <w:p w14:paraId="040F2F4F" w14:textId="2F735561" w:rsidR="00DB4DB8" w:rsidRPr="00B77147" w:rsidRDefault="00DB4DB8" w:rsidP="00EF014B">
            <w:pPr>
              <w:pStyle w:val="Prrafodelista"/>
              <w:numPr>
                <w:ilvl w:val="0"/>
                <w:numId w:val="14"/>
              </w:numPr>
              <w:rPr>
                <w:rFonts w:ascii="Arial Narrow" w:hAnsi="Arial Narrow"/>
                <w:sz w:val="18"/>
                <w:szCs w:val="20"/>
                <w:lang w:val="es-ES_tradnl"/>
              </w:rPr>
            </w:pPr>
            <w:r w:rsidRPr="00B77147">
              <w:rPr>
                <w:rFonts w:ascii="Arial Narrow" w:hAnsi="Arial Narrow"/>
                <w:sz w:val="18"/>
                <w:szCs w:val="20"/>
                <w:lang w:val="es-ES_tradnl"/>
              </w:rPr>
              <w:t>Pre producción</w:t>
            </w:r>
            <w:r w:rsidR="00D04614">
              <w:rPr>
                <w:rFonts w:ascii="Arial Narrow" w:hAnsi="Arial Narrow"/>
                <w:sz w:val="18"/>
                <w:szCs w:val="20"/>
                <w:lang w:val="es-ES_tradnl"/>
              </w:rPr>
              <w:t>.</w:t>
            </w:r>
          </w:p>
        </w:tc>
      </w:tr>
      <w:tr w:rsidR="00DB4DB8" w:rsidRPr="00B77147" w14:paraId="3888D5BF" w14:textId="77777777" w:rsidTr="00EC7AA4">
        <w:tc>
          <w:tcPr>
            <w:tcW w:w="4503" w:type="dxa"/>
            <w:vAlign w:val="center"/>
          </w:tcPr>
          <w:p w14:paraId="0E35CF8D" w14:textId="05A3132E" w:rsidR="00EF014B" w:rsidRPr="00EF014B" w:rsidRDefault="00DB4DB8" w:rsidP="00EF014B">
            <w:pPr>
              <w:pStyle w:val="Prrafodelista"/>
              <w:numPr>
                <w:ilvl w:val="0"/>
                <w:numId w:val="13"/>
              </w:numPr>
              <w:rPr>
                <w:rFonts w:ascii="Arial Narrow" w:hAnsi="Arial Narrow"/>
                <w:sz w:val="18"/>
                <w:szCs w:val="20"/>
                <w:lang w:val="es-ES_tradnl"/>
              </w:rPr>
            </w:pPr>
            <w:r w:rsidRPr="00B77147">
              <w:rPr>
                <w:rFonts w:ascii="Arial Narrow" w:hAnsi="Arial Narrow"/>
                <w:sz w:val="18"/>
                <w:szCs w:val="20"/>
                <w:lang w:val="es-ES_tradnl"/>
              </w:rPr>
              <w:t xml:space="preserve">Elaborar </w:t>
            </w:r>
            <w:r w:rsidR="00EF014B">
              <w:rPr>
                <w:rFonts w:ascii="Arial Narrow" w:hAnsi="Arial Narrow"/>
                <w:sz w:val="18"/>
                <w:szCs w:val="20"/>
                <w:lang w:val="es-ES_tradnl"/>
              </w:rPr>
              <w:t>el diseño de producción</w:t>
            </w:r>
          </w:p>
          <w:p w14:paraId="37C99003" w14:textId="77777777" w:rsidR="00DB4DB8" w:rsidRPr="00B77147" w:rsidRDefault="00DB4DB8" w:rsidP="00DB4DB8">
            <w:pPr>
              <w:pStyle w:val="Prrafodelista"/>
              <w:rPr>
                <w:rFonts w:ascii="Arial Narrow" w:hAnsi="Arial Narrow"/>
                <w:sz w:val="18"/>
                <w:szCs w:val="20"/>
                <w:lang w:val="es-ES_tradnl"/>
              </w:rPr>
            </w:pPr>
          </w:p>
        </w:tc>
        <w:tc>
          <w:tcPr>
            <w:tcW w:w="1275" w:type="dxa"/>
          </w:tcPr>
          <w:p w14:paraId="4AA685A0" w14:textId="77777777" w:rsidR="00DB4DB8" w:rsidRPr="00B77147" w:rsidRDefault="00DB4DB8" w:rsidP="00DB4DB8">
            <w:pPr>
              <w:pStyle w:val="Prrafodelista"/>
              <w:rPr>
                <w:rFonts w:ascii="Arial Narrow" w:hAnsi="Arial Narrow"/>
                <w:sz w:val="18"/>
                <w:szCs w:val="20"/>
                <w:lang w:val="es-ES_tradnl"/>
              </w:rPr>
            </w:pPr>
          </w:p>
        </w:tc>
        <w:tc>
          <w:tcPr>
            <w:tcW w:w="3012" w:type="dxa"/>
            <w:vAlign w:val="center"/>
          </w:tcPr>
          <w:p w14:paraId="7161305A" w14:textId="20372957" w:rsidR="00DB4DB8" w:rsidRPr="00B77147" w:rsidRDefault="00D04614" w:rsidP="00EF014B">
            <w:pPr>
              <w:pStyle w:val="Prrafodelista"/>
              <w:numPr>
                <w:ilvl w:val="0"/>
                <w:numId w:val="14"/>
              </w:numPr>
              <w:rPr>
                <w:rFonts w:ascii="Arial Narrow" w:hAnsi="Arial Narrow"/>
                <w:sz w:val="18"/>
                <w:szCs w:val="20"/>
                <w:lang w:val="es-ES_tradnl"/>
              </w:rPr>
            </w:pPr>
            <w:r>
              <w:rPr>
                <w:rFonts w:ascii="Arial Narrow" w:hAnsi="Arial Narrow"/>
                <w:sz w:val="18"/>
                <w:szCs w:val="20"/>
                <w:lang w:val="es-ES_tradnl"/>
              </w:rPr>
              <w:t>Producción.</w:t>
            </w:r>
          </w:p>
        </w:tc>
      </w:tr>
      <w:tr w:rsidR="00DB4DB8" w:rsidRPr="00B77147" w14:paraId="32CECE3C" w14:textId="77777777" w:rsidTr="00EC7AA4">
        <w:tc>
          <w:tcPr>
            <w:tcW w:w="4503" w:type="dxa"/>
            <w:vAlign w:val="center"/>
          </w:tcPr>
          <w:p w14:paraId="747CCD56" w14:textId="21B73065" w:rsidR="00DB4DB8" w:rsidRPr="00B77147" w:rsidRDefault="00E63F18" w:rsidP="00EF014B">
            <w:pPr>
              <w:pStyle w:val="Prrafodelista"/>
              <w:numPr>
                <w:ilvl w:val="0"/>
                <w:numId w:val="13"/>
              </w:numPr>
              <w:rPr>
                <w:rFonts w:ascii="Arial Narrow" w:hAnsi="Arial Narrow"/>
                <w:sz w:val="18"/>
                <w:szCs w:val="20"/>
                <w:lang w:val="es-ES_tradnl"/>
              </w:rPr>
            </w:pPr>
            <w:r>
              <w:rPr>
                <w:rFonts w:ascii="Arial Narrow" w:hAnsi="Arial Narrow"/>
                <w:sz w:val="18"/>
                <w:szCs w:val="20"/>
                <w:lang w:val="es-ES_tradnl"/>
              </w:rPr>
              <w:t>Elaborar storyboard</w:t>
            </w:r>
          </w:p>
          <w:p w14:paraId="72DE4AFC" w14:textId="77777777" w:rsidR="00DB4DB8" w:rsidRPr="00B77147" w:rsidRDefault="00DB4DB8" w:rsidP="00DB4DB8">
            <w:pPr>
              <w:pStyle w:val="Prrafodelista"/>
              <w:rPr>
                <w:rFonts w:ascii="Arial Narrow" w:hAnsi="Arial Narrow"/>
                <w:sz w:val="18"/>
                <w:szCs w:val="20"/>
                <w:lang w:val="es-ES_tradnl"/>
              </w:rPr>
            </w:pPr>
          </w:p>
        </w:tc>
        <w:tc>
          <w:tcPr>
            <w:tcW w:w="1275" w:type="dxa"/>
          </w:tcPr>
          <w:p w14:paraId="54EF915E" w14:textId="77777777" w:rsidR="00DB4DB8" w:rsidRPr="00B77147" w:rsidRDefault="00DB4DB8" w:rsidP="00DB4DB8">
            <w:pPr>
              <w:pStyle w:val="Prrafodelista"/>
              <w:rPr>
                <w:rFonts w:ascii="Arial Narrow" w:hAnsi="Arial Narrow"/>
                <w:sz w:val="18"/>
                <w:szCs w:val="20"/>
                <w:lang w:val="es-ES_tradnl"/>
              </w:rPr>
            </w:pPr>
          </w:p>
        </w:tc>
        <w:tc>
          <w:tcPr>
            <w:tcW w:w="3012" w:type="dxa"/>
            <w:vAlign w:val="center"/>
          </w:tcPr>
          <w:p w14:paraId="05A8ABAD" w14:textId="63E8D052" w:rsidR="00DB4DB8" w:rsidRPr="00B77147" w:rsidRDefault="00DB4DB8" w:rsidP="00EF014B">
            <w:pPr>
              <w:pStyle w:val="Prrafodelista"/>
              <w:numPr>
                <w:ilvl w:val="0"/>
                <w:numId w:val="14"/>
              </w:numPr>
              <w:rPr>
                <w:rFonts w:ascii="Arial Narrow" w:hAnsi="Arial Narrow"/>
                <w:sz w:val="18"/>
                <w:szCs w:val="20"/>
                <w:lang w:val="es-ES_tradnl"/>
              </w:rPr>
            </w:pPr>
            <w:r w:rsidRPr="00B77147">
              <w:rPr>
                <w:rFonts w:ascii="Arial Narrow" w:hAnsi="Arial Narrow"/>
                <w:sz w:val="18"/>
                <w:szCs w:val="20"/>
                <w:lang w:val="es-ES_tradnl"/>
              </w:rPr>
              <w:t>Post producción</w:t>
            </w:r>
            <w:r w:rsidR="00D04614">
              <w:rPr>
                <w:rFonts w:ascii="Arial Narrow" w:hAnsi="Arial Narrow"/>
                <w:sz w:val="18"/>
                <w:szCs w:val="20"/>
                <w:lang w:val="es-ES_tradnl"/>
              </w:rPr>
              <w:t>.</w:t>
            </w:r>
          </w:p>
        </w:tc>
      </w:tr>
      <w:tr w:rsidR="00DB4DB8" w:rsidRPr="00B77147" w14:paraId="202EEB2D" w14:textId="77777777" w:rsidTr="00EC7AA4">
        <w:tc>
          <w:tcPr>
            <w:tcW w:w="4503" w:type="dxa"/>
            <w:vAlign w:val="center"/>
          </w:tcPr>
          <w:p w14:paraId="42CAAB17" w14:textId="5EA71374" w:rsidR="00DB4DB8" w:rsidRPr="00B77147" w:rsidRDefault="00DB4DB8" w:rsidP="00EF014B">
            <w:pPr>
              <w:pStyle w:val="Prrafodelista"/>
              <w:numPr>
                <w:ilvl w:val="0"/>
                <w:numId w:val="13"/>
              </w:numPr>
              <w:rPr>
                <w:rFonts w:ascii="Arial Narrow" w:hAnsi="Arial Narrow"/>
                <w:sz w:val="18"/>
                <w:szCs w:val="20"/>
                <w:lang w:val="es-ES_tradnl"/>
              </w:rPr>
            </w:pPr>
            <w:r w:rsidRPr="00B77147">
              <w:rPr>
                <w:rFonts w:ascii="Arial Narrow" w:hAnsi="Arial Narrow"/>
                <w:sz w:val="18"/>
                <w:szCs w:val="20"/>
                <w:lang w:val="es-ES_tradnl"/>
              </w:rPr>
              <w:t>Realizar carpeta de producción.</w:t>
            </w:r>
          </w:p>
          <w:p w14:paraId="74125C48" w14:textId="77777777" w:rsidR="00DB4DB8" w:rsidRPr="00B77147" w:rsidRDefault="00DB4DB8" w:rsidP="00DB4DB8">
            <w:pPr>
              <w:pStyle w:val="Prrafodelista"/>
              <w:rPr>
                <w:rFonts w:ascii="Arial Narrow" w:hAnsi="Arial Narrow"/>
                <w:sz w:val="18"/>
                <w:szCs w:val="20"/>
                <w:lang w:val="es-ES_tradnl"/>
              </w:rPr>
            </w:pPr>
          </w:p>
        </w:tc>
        <w:tc>
          <w:tcPr>
            <w:tcW w:w="1275" w:type="dxa"/>
          </w:tcPr>
          <w:p w14:paraId="7F6B2891" w14:textId="77777777" w:rsidR="00DB4DB8" w:rsidRPr="00B77147" w:rsidRDefault="00DB4DB8" w:rsidP="00DB4DB8">
            <w:pPr>
              <w:pStyle w:val="Prrafodelista"/>
              <w:rPr>
                <w:rFonts w:ascii="Arial Narrow" w:hAnsi="Arial Narrow"/>
                <w:sz w:val="18"/>
                <w:szCs w:val="20"/>
                <w:lang w:val="es-ES_tradnl"/>
              </w:rPr>
            </w:pPr>
          </w:p>
        </w:tc>
        <w:tc>
          <w:tcPr>
            <w:tcW w:w="3012" w:type="dxa"/>
            <w:vAlign w:val="center"/>
          </w:tcPr>
          <w:p w14:paraId="4D0050F7" w14:textId="758CCA8E" w:rsidR="00DB4DB8" w:rsidRPr="00B77147" w:rsidRDefault="00DB4DB8" w:rsidP="00EF014B">
            <w:pPr>
              <w:pStyle w:val="Prrafodelista"/>
              <w:numPr>
                <w:ilvl w:val="0"/>
                <w:numId w:val="14"/>
              </w:numPr>
              <w:rPr>
                <w:rFonts w:ascii="Arial Narrow" w:hAnsi="Arial Narrow"/>
                <w:sz w:val="18"/>
                <w:szCs w:val="20"/>
                <w:lang w:val="es-ES_tradnl"/>
              </w:rPr>
            </w:pPr>
            <w:r w:rsidRPr="00B77147">
              <w:rPr>
                <w:rFonts w:ascii="Arial Narrow" w:hAnsi="Arial Narrow"/>
                <w:sz w:val="18"/>
                <w:szCs w:val="20"/>
                <w:lang w:val="es-ES_tradnl"/>
              </w:rPr>
              <w:t>Distribución</w:t>
            </w:r>
            <w:r w:rsidR="00D04614">
              <w:rPr>
                <w:rFonts w:ascii="Arial Narrow" w:hAnsi="Arial Narrow"/>
                <w:sz w:val="18"/>
                <w:szCs w:val="20"/>
                <w:lang w:val="es-ES_tradnl"/>
              </w:rPr>
              <w:t>.</w:t>
            </w:r>
          </w:p>
        </w:tc>
      </w:tr>
      <w:tr w:rsidR="00DB4DB8" w:rsidRPr="00B77147" w14:paraId="1DB8C02A" w14:textId="77777777" w:rsidTr="00EC7AA4">
        <w:tc>
          <w:tcPr>
            <w:tcW w:w="4503" w:type="dxa"/>
            <w:vAlign w:val="center"/>
          </w:tcPr>
          <w:p w14:paraId="4300CFD9" w14:textId="4E1C5D4B" w:rsidR="00DB4DB8" w:rsidRPr="00B77147" w:rsidRDefault="00EF014B" w:rsidP="00EF014B">
            <w:pPr>
              <w:pStyle w:val="Prrafodelista"/>
              <w:numPr>
                <w:ilvl w:val="0"/>
                <w:numId w:val="13"/>
              </w:numPr>
              <w:rPr>
                <w:rFonts w:ascii="Arial Narrow" w:hAnsi="Arial Narrow"/>
                <w:sz w:val="18"/>
                <w:szCs w:val="20"/>
                <w:lang w:val="es-ES_tradnl"/>
              </w:rPr>
            </w:pPr>
            <w:r>
              <w:rPr>
                <w:rFonts w:ascii="Arial Narrow" w:hAnsi="Arial Narrow"/>
                <w:sz w:val="18"/>
                <w:szCs w:val="20"/>
                <w:lang w:val="es-ES_tradnl"/>
              </w:rPr>
              <w:t>Planificar</w:t>
            </w:r>
            <w:r w:rsidR="00DB4DB8" w:rsidRPr="00B77147">
              <w:rPr>
                <w:rFonts w:ascii="Arial Narrow" w:hAnsi="Arial Narrow"/>
                <w:sz w:val="18"/>
                <w:szCs w:val="20"/>
                <w:lang w:val="es-ES_tradnl"/>
              </w:rPr>
              <w:t xml:space="preserve"> </w:t>
            </w:r>
            <w:r>
              <w:rPr>
                <w:rFonts w:ascii="Arial Narrow" w:hAnsi="Arial Narrow"/>
                <w:sz w:val="18"/>
                <w:szCs w:val="20"/>
                <w:lang w:val="es-ES_tradnl"/>
              </w:rPr>
              <w:t>la recuperación de dinero de inversión inicial a través del merchandising</w:t>
            </w:r>
          </w:p>
          <w:p w14:paraId="1132A202" w14:textId="77777777" w:rsidR="00DB4DB8" w:rsidRPr="00B77147" w:rsidRDefault="00DB4DB8" w:rsidP="00DB4DB8">
            <w:pPr>
              <w:pStyle w:val="Prrafodelista"/>
              <w:rPr>
                <w:rFonts w:ascii="Arial Narrow" w:hAnsi="Arial Narrow"/>
                <w:sz w:val="18"/>
                <w:szCs w:val="20"/>
                <w:lang w:val="es-ES_tradnl"/>
              </w:rPr>
            </w:pPr>
          </w:p>
        </w:tc>
        <w:tc>
          <w:tcPr>
            <w:tcW w:w="1275" w:type="dxa"/>
          </w:tcPr>
          <w:p w14:paraId="5E7DE8F6" w14:textId="77777777" w:rsidR="00DB4DB8" w:rsidRPr="00B77147" w:rsidRDefault="00DB4DB8" w:rsidP="00DB4DB8">
            <w:pPr>
              <w:pStyle w:val="Prrafodelista"/>
              <w:rPr>
                <w:rFonts w:ascii="Arial Narrow" w:hAnsi="Arial Narrow"/>
                <w:sz w:val="18"/>
                <w:szCs w:val="20"/>
                <w:lang w:val="es-ES_tradnl"/>
              </w:rPr>
            </w:pPr>
          </w:p>
        </w:tc>
        <w:tc>
          <w:tcPr>
            <w:tcW w:w="3012" w:type="dxa"/>
            <w:vAlign w:val="center"/>
          </w:tcPr>
          <w:p w14:paraId="1F5F1516" w14:textId="192D63CB" w:rsidR="00DB4DB8" w:rsidRPr="00B77147" w:rsidRDefault="00DB4DB8" w:rsidP="00D04614">
            <w:pPr>
              <w:pStyle w:val="Prrafodelista"/>
              <w:ind w:left="1440"/>
              <w:rPr>
                <w:rFonts w:ascii="Arial Narrow" w:hAnsi="Arial Narrow"/>
                <w:sz w:val="18"/>
                <w:szCs w:val="20"/>
                <w:lang w:val="es-ES_tradnl"/>
              </w:rPr>
            </w:pPr>
          </w:p>
        </w:tc>
      </w:tr>
    </w:tbl>
    <w:p w14:paraId="3E3C2A36" w14:textId="12046E93" w:rsidR="00DA1774" w:rsidRPr="00B77147" w:rsidRDefault="00DA1774" w:rsidP="00291BBC">
      <w:pPr>
        <w:pStyle w:val="Prrafodelista"/>
        <w:rPr>
          <w:rFonts w:ascii="Arial Narrow" w:hAnsi="Arial Narrow"/>
          <w:sz w:val="18"/>
          <w:szCs w:val="20"/>
          <w:lang w:val="es-ES_tradnl"/>
        </w:rPr>
      </w:pPr>
    </w:p>
    <w:p w14:paraId="75C17A19" w14:textId="5AE99F84" w:rsidR="00ED5CC8" w:rsidRDefault="00ED5CC8" w:rsidP="00ED5CC8">
      <w:pPr>
        <w:widowControl/>
        <w:rPr>
          <w:rFonts w:ascii="Arial Narrow" w:hAnsi="Arial Narrow"/>
          <w:b/>
          <w:sz w:val="18"/>
          <w:szCs w:val="20"/>
          <w:lang w:val="es-EC"/>
        </w:rPr>
      </w:pPr>
      <w:r w:rsidRPr="00B77147">
        <w:rPr>
          <w:rFonts w:ascii="Arial Narrow" w:hAnsi="Arial Narrow"/>
          <w:b/>
          <w:sz w:val="18"/>
          <w:szCs w:val="20"/>
          <w:lang w:val="es-EC"/>
        </w:rPr>
        <w:t>El proceso de preproducción de un audiovisual pasa por fases cronológicamente. Seleccione la opción que más se ajuste a la secuencia de pasos del proceso de diseño:</w:t>
      </w:r>
    </w:p>
    <w:p w14:paraId="2B53FA7A" w14:textId="77777777" w:rsidR="0021567C" w:rsidRPr="00B77147" w:rsidRDefault="0021567C" w:rsidP="00ED5CC8">
      <w:pPr>
        <w:widowControl/>
        <w:rPr>
          <w:rFonts w:ascii="Arial Narrow" w:hAnsi="Arial Narrow"/>
          <w:b/>
          <w:sz w:val="18"/>
          <w:szCs w:val="20"/>
          <w:lang w:val="es-EC"/>
        </w:rPr>
      </w:pPr>
    </w:p>
    <w:p w14:paraId="1A760BF8" w14:textId="77777777" w:rsidR="00ED5CC8" w:rsidRPr="00B77147" w:rsidRDefault="00ED5CC8" w:rsidP="00EF014B">
      <w:pPr>
        <w:widowControl/>
        <w:numPr>
          <w:ilvl w:val="0"/>
          <w:numId w:val="2"/>
        </w:numPr>
        <w:rPr>
          <w:rFonts w:ascii="Arial Narrow" w:hAnsi="Arial Narrow"/>
          <w:sz w:val="18"/>
          <w:szCs w:val="20"/>
          <w:lang w:val="es-EC"/>
        </w:rPr>
      </w:pPr>
      <w:r w:rsidRPr="00B77147">
        <w:rPr>
          <w:rFonts w:ascii="Arial Narrow" w:hAnsi="Arial Narrow"/>
          <w:sz w:val="18"/>
          <w:szCs w:val="20"/>
          <w:lang w:val="es-EC"/>
        </w:rPr>
        <w:t>Redactar el guión.</w:t>
      </w:r>
    </w:p>
    <w:p w14:paraId="3DB5D860" w14:textId="77777777" w:rsidR="00ED5CC8" w:rsidRPr="00B77147" w:rsidRDefault="00ED5CC8" w:rsidP="00EF014B">
      <w:pPr>
        <w:widowControl/>
        <w:numPr>
          <w:ilvl w:val="0"/>
          <w:numId w:val="2"/>
        </w:numPr>
        <w:rPr>
          <w:rFonts w:ascii="Arial Narrow" w:hAnsi="Arial Narrow"/>
          <w:sz w:val="18"/>
          <w:szCs w:val="20"/>
          <w:lang w:val="es-EC"/>
        </w:rPr>
      </w:pPr>
      <w:r w:rsidRPr="00B77147">
        <w:rPr>
          <w:rFonts w:ascii="Arial Narrow" w:hAnsi="Arial Narrow"/>
          <w:sz w:val="18"/>
          <w:szCs w:val="20"/>
          <w:lang w:val="es-EC"/>
        </w:rPr>
        <w:t>Ilustración del guión por planos (storyboard).</w:t>
      </w:r>
    </w:p>
    <w:p w14:paraId="043AA5F5" w14:textId="77777777" w:rsidR="00ED5CC8" w:rsidRPr="00B77147" w:rsidRDefault="00ED5CC8" w:rsidP="00EF014B">
      <w:pPr>
        <w:widowControl/>
        <w:numPr>
          <w:ilvl w:val="0"/>
          <w:numId w:val="2"/>
        </w:numPr>
        <w:rPr>
          <w:rFonts w:ascii="Arial Narrow" w:hAnsi="Arial Narrow"/>
          <w:sz w:val="18"/>
          <w:szCs w:val="20"/>
          <w:lang w:val="es-EC"/>
        </w:rPr>
      </w:pPr>
      <w:r w:rsidRPr="00B77147">
        <w:rPr>
          <w:rFonts w:ascii="Arial Narrow" w:hAnsi="Arial Narrow"/>
          <w:sz w:val="18"/>
          <w:szCs w:val="20"/>
          <w:lang w:val="es-EC"/>
        </w:rPr>
        <w:t>Analizar el guión.</w:t>
      </w:r>
    </w:p>
    <w:p w14:paraId="58FD5BA1" w14:textId="77777777" w:rsidR="00ED5CC8" w:rsidRPr="00B77147" w:rsidRDefault="00ED5CC8" w:rsidP="00EF014B">
      <w:pPr>
        <w:widowControl/>
        <w:numPr>
          <w:ilvl w:val="0"/>
          <w:numId w:val="2"/>
        </w:numPr>
        <w:rPr>
          <w:rFonts w:ascii="Arial Narrow" w:hAnsi="Arial Narrow"/>
          <w:sz w:val="18"/>
          <w:szCs w:val="20"/>
          <w:lang w:val="es-EC"/>
        </w:rPr>
      </w:pPr>
      <w:r w:rsidRPr="00B77147">
        <w:rPr>
          <w:rFonts w:ascii="Arial Narrow" w:hAnsi="Arial Narrow"/>
          <w:sz w:val="18"/>
          <w:szCs w:val="20"/>
          <w:lang w:val="es-EC"/>
        </w:rPr>
        <w:t xml:space="preserve">Conseguir permisos para filmar. </w:t>
      </w:r>
    </w:p>
    <w:p w14:paraId="0AB10F1A" w14:textId="77777777" w:rsidR="00ED5CC8" w:rsidRPr="00B77147" w:rsidRDefault="00ED5CC8" w:rsidP="00EF014B">
      <w:pPr>
        <w:widowControl/>
        <w:numPr>
          <w:ilvl w:val="0"/>
          <w:numId w:val="2"/>
        </w:numPr>
        <w:rPr>
          <w:rFonts w:ascii="Arial Narrow" w:hAnsi="Arial Narrow"/>
          <w:sz w:val="18"/>
          <w:szCs w:val="20"/>
          <w:lang w:val="es-EC"/>
        </w:rPr>
      </w:pPr>
      <w:r w:rsidRPr="00B77147">
        <w:rPr>
          <w:rFonts w:ascii="Arial Narrow" w:hAnsi="Arial Narrow"/>
          <w:sz w:val="18"/>
          <w:szCs w:val="20"/>
          <w:lang w:val="es-EC"/>
        </w:rPr>
        <w:t>Conseguir la financiación del la pre producción.</w:t>
      </w:r>
    </w:p>
    <w:p w14:paraId="459D033B" w14:textId="77777777" w:rsidR="00ED5CC8" w:rsidRPr="00B77147" w:rsidRDefault="00ED5CC8" w:rsidP="00ED5CC8">
      <w:pPr>
        <w:widowControl/>
        <w:rPr>
          <w:rFonts w:ascii="Arial Narrow" w:hAnsi="Arial Narrow"/>
          <w:sz w:val="18"/>
          <w:szCs w:val="20"/>
          <w:lang w:val="es-EC"/>
        </w:rPr>
      </w:pPr>
    </w:p>
    <w:p w14:paraId="3391BD69" w14:textId="77777777" w:rsidR="00ED5CC8" w:rsidRPr="00B77147" w:rsidRDefault="00ED5CC8" w:rsidP="00ED5CC8">
      <w:pPr>
        <w:widowControl/>
        <w:rPr>
          <w:rFonts w:ascii="Arial Narrow" w:hAnsi="Arial Narrow"/>
          <w:sz w:val="18"/>
          <w:szCs w:val="20"/>
          <w:lang w:val="es-EC"/>
        </w:rPr>
      </w:pPr>
      <w:r w:rsidRPr="00B77147">
        <w:rPr>
          <w:rFonts w:ascii="Arial Narrow" w:hAnsi="Arial Narrow"/>
          <w:sz w:val="18"/>
          <w:szCs w:val="20"/>
          <w:lang w:val="es-EC"/>
        </w:rPr>
        <w:t xml:space="preserve">Seleccione una de las siguientes respuestas : </w:t>
      </w:r>
    </w:p>
    <w:p w14:paraId="791C29DA" w14:textId="77777777" w:rsidR="00ED5CC8" w:rsidRPr="00B77147" w:rsidRDefault="00ED5CC8" w:rsidP="00ED5CC8">
      <w:pPr>
        <w:widowControl/>
        <w:rPr>
          <w:rFonts w:ascii="Arial Narrow" w:hAnsi="Arial Narrow"/>
          <w:sz w:val="18"/>
          <w:szCs w:val="20"/>
          <w:lang w:val="es-EC"/>
        </w:rPr>
      </w:pPr>
      <w:r w:rsidRPr="00B77147">
        <w:rPr>
          <w:rFonts w:ascii="Arial Narrow" w:hAnsi="Arial Narrow"/>
          <w:sz w:val="18"/>
          <w:szCs w:val="20"/>
          <w:lang w:val="es-EC"/>
        </w:rPr>
        <w:t>a)  5, 3, 2, 4, 1      b) 5, 1,3, 2, 4      c) 1, 3, 2, 4, 5       d) 1, 3, 2, 5, 4</w:t>
      </w:r>
    </w:p>
    <w:p w14:paraId="42AC88FA" w14:textId="77777777" w:rsidR="00ED5CC8" w:rsidRPr="00B77147" w:rsidRDefault="00ED5CC8">
      <w:pPr>
        <w:widowControl/>
        <w:rPr>
          <w:rFonts w:ascii="Arial Narrow" w:hAnsi="Arial Narrow"/>
          <w:sz w:val="18"/>
          <w:szCs w:val="20"/>
          <w:lang w:val="es-ES_tradnl"/>
        </w:rPr>
      </w:pPr>
    </w:p>
    <w:p w14:paraId="700FA434" w14:textId="77777777" w:rsidR="00ED5CC8" w:rsidRPr="00B77147" w:rsidRDefault="00ED5CC8">
      <w:pPr>
        <w:widowControl/>
        <w:rPr>
          <w:rFonts w:ascii="Arial Narrow" w:hAnsi="Arial Narrow"/>
          <w:sz w:val="18"/>
          <w:szCs w:val="20"/>
          <w:lang w:val="es-ES_tradnl"/>
        </w:rPr>
      </w:pPr>
    </w:p>
    <w:p w14:paraId="6E376922" w14:textId="77777777" w:rsidR="00ED5CC8" w:rsidRDefault="00ED5CC8" w:rsidP="00ED5CC8">
      <w:pPr>
        <w:widowControl/>
        <w:rPr>
          <w:rFonts w:ascii="Arial Narrow" w:hAnsi="Arial Narrow"/>
          <w:b/>
          <w:sz w:val="18"/>
          <w:szCs w:val="20"/>
          <w:lang w:val="es-EC"/>
        </w:rPr>
      </w:pPr>
      <w:r w:rsidRPr="00B77147">
        <w:rPr>
          <w:rFonts w:ascii="Arial Narrow" w:hAnsi="Arial Narrow"/>
          <w:b/>
          <w:sz w:val="18"/>
          <w:szCs w:val="20"/>
          <w:lang w:val="es-EC"/>
        </w:rPr>
        <w:t>Es en la etapa de pre producción, que se necesita:</w:t>
      </w:r>
    </w:p>
    <w:p w14:paraId="4FBCEC71" w14:textId="77777777" w:rsidR="0021567C" w:rsidRPr="00B77147" w:rsidRDefault="0021567C" w:rsidP="00ED5CC8">
      <w:pPr>
        <w:widowControl/>
        <w:rPr>
          <w:rFonts w:ascii="Arial Narrow" w:hAnsi="Arial Narrow"/>
          <w:b/>
          <w:sz w:val="18"/>
          <w:szCs w:val="20"/>
          <w:lang w:val="es-EC"/>
        </w:rPr>
      </w:pPr>
    </w:p>
    <w:p w14:paraId="5EC934B6" w14:textId="77777777" w:rsidR="00ED5CC8" w:rsidRPr="00B77147" w:rsidRDefault="00ED5CC8" w:rsidP="00EF014B">
      <w:pPr>
        <w:widowControl/>
        <w:numPr>
          <w:ilvl w:val="0"/>
          <w:numId w:val="3"/>
        </w:numPr>
        <w:rPr>
          <w:rFonts w:ascii="Arial Narrow" w:hAnsi="Arial Narrow"/>
          <w:sz w:val="18"/>
          <w:szCs w:val="20"/>
          <w:lang w:val="es-EC"/>
        </w:rPr>
      </w:pPr>
      <w:r w:rsidRPr="00B77147">
        <w:rPr>
          <w:rFonts w:ascii="Arial Narrow" w:hAnsi="Arial Narrow"/>
          <w:sz w:val="18"/>
          <w:szCs w:val="20"/>
          <w:lang w:val="es-EC"/>
        </w:rPr>
        <w:t>Hacer distribución del producto terminado.</w:t>
      </w:r>
    </w:p>
    <w:p w14:paraId="67F81197" w14:textId="77777777" w:rsidR="00ED5CC8" w:rsidRPr="00B77147" w:rsidRDefault="00ED5CC8" w:rsidP="00EF014B">
      <w:pPr>
        <w:widowControl/>
        <w:numPr>
          <w:ilvl w:val="0"/>
          <w:numId w:val="3"/>
        </w:numPr>
        <w:rPr>
          <w:rFonts w:ascii="Arial Narrow" w:hAnsi="Arial Narrow"/>
          <w:sz w:val="18"/>
          <w:szCs w:val="20"/>
          <w:lang w:val="es-EC"/>
        </w:rPr>
      </w:pPr>
      <w:r w:rsidRPr="00B77147">
        <w:rPr>
          <w:rFonts w:ascii="Arial Narrow" w:hAnsi="Arial Narrow"/>
          <w:sz w:val="18"/>
          <w:szCs w:val="20"/>
          <w:lang w:val="es-EC"/>
        </w:rPr>
        <w:t>Hacer presupuestos</w:t>
      </w:r>
    </w:p>
    <w:p w14:paraId="32C7C824" w14:textId="77777777" w:rsidR="00ED5CC8" w:rsidRPr="00B77147" w:rsidRDefault="00ED5CC8" w:rsidP="00EF014B">
      <w:pPr>
        <w:widowControl/>
        <w:numPr>
          <w:ilvl w:val="0"/>
          <w:numId w:val="3"/>
        </w:numPr>
        <w:rPr>
          <w:rFonts w:ascii="Arial Narrow" w:hAnsi="Arial Narrow"/>
          <w:sz w:val="18"/>
          <w:szCs w:val="20"/>
          <w:lang w:val="es-EC"/>
        </w:rPr>
      </w:pPr>
      <w:r w:rsidRPr="00B77147">
        <w:rPr>
          <w:rFonts w:ascii="Arial Narrow" w:hAnsi="Arial Narrow"/>
          <w:sz w:val="18"/>
          <w:szCs w:val="20"/>
          <w:lang w:val="es-EC"/>
        </w:rPr>
        <w:t>Hacer casting (búsqueda de actores).</w:t>
      </w:r>
    </w:p>
    <w:p w14:paraId="3555D157" w14:textId="77777777" w:rsidR="00ED5CC8" w:rsidRPr="00B77147" w:rsidRDefault="00ED5CC8" w:rsidP="00EF014B">
      <w:pPr>
        <w:widowControl/>
        <w:numPr>
          <w:ilvl w:val="0"/>
          <w:numId w:val="3"/>
        </w:numPr>
        <w:rPr>
          <w:rFonts w:ascii="Arial Narrow" w:hAnsi="Arial Narrow"/>
          <w:sz w:val="18"/>
          <w:szCs w:val="20"/>
          <w:lang w:val="es-EC"/>
        </w:rPr>
      </w:pPr>
      <w:r w:rsidRPr="00B77147">
        <w:rPr>
          <w:rFonts w:ascii="Arial Narrow" w:hAnsi="Arial Narrow"/>
          <w:sz w:val="18"/>
          <w:szCs w:val="20"/>
          <w:lang w:val="es-EC"/>
        </w:rPr>
        <w:t>Editar.</w:t>
      </w:r>
    </w:p>
    <w:p w14:paraId="384CBC4A" w14:textId="77777777" w:rsidR="00ED5CC8" w:rsidRPr="00B77147" w:rsidRDefault="00ED5CC8" w:rsidP="00EF014B">
      <w:pPr>
        <w:widowControl/>
        <w:numPr>
          <w:ilvl w:val="0"/>
          <w:numId w:val="3"/>
        </w:numPr>
        <w:rPr>
          <w:rFonts w:ascii="Arial Narrow" w:hAnsi="Arial Narrow"/>
          <w:sz w:val="18"/>
          <w:szCs w:val="20"/>
          <w:lang w:val="es-EC"/>
        </w:rPr>
      </w:pPr>
      <w:r w:rsidRPr="00B77147">
        <w:rPr>
          <w:rFonts w:ascii="Arial Narrow" w:hAnsi="Arial Narrow"/>
          <w:sz w:val="18"/>
          <w:szCs w:val="20"/>
          <w:lang w:val="es-EC"/>
        </w:rPr>
        <w:t>Hacer scouting (búsqueda de locaciones).</w:t>
      </w:r>
    </w:p>
    <w:p w14:paraId="72E039DF" w14:textId="77777777" w:rsidR="00ED5CC8" w:rsidRDefault="00ED5CC8" w:rsidP="00EF014B">
      <w:pPr>
        <w:widowControl/>
        <w:numPr>
          <w:ilvl w:val="0"/>
          <w:numId w:val="3"/>
        </w:numPr>
        <w:rPr>
          <w:rFonts w:ascii="Arial Narrow" w:hAnsi="Arial Narrow"/>
          <w:sz w:val="18"/>
          <w:szCs w:val="20"/>
          <w:lang w:val="es-EC"/>
        </w:rPr>
      </w:pPr>
      <w:r w:rsidRPr="00B77147">
        <w:rPr>
          <w:rFonts w:ascii="Arial Narrow" w:hAnsi="Arial Narrow"/>
          <w:sz w:val="18"/>
          <w:szCs w:val="20"/>
          <w:lang w:val="es-EC"/>
        </w:rPr>
        <w:t>Preparar la iluminación y las cámaras en el set.</w:t>
      </w:r>
    </w:p>
    <w:p w14:paraId="0AB4EB55" w14:textId="77777777" w:rsidR="0021567C" w:rsidRPr="00B77147" w:rsidRDefault="0021567C" w:rsidP="0021567C">
      <w:pPr>
        <w:widowControl/>
        <w:ind w:left="1080"/>
        <w:rPr>
          <w:rFonts w:ascii="Arial Narrow" w:hAnsi="Arial Narrow"/>
          <w:sz w:val="18"/>
          <w:szCs w:val="20"/>
          <w:lang w:val="es-EC"/>
        </w:rPr>
      </w:pPr>
    </w:p>
    <w:p w14:paraId="1F191BCC" w14:textId="77777777" w:rsidR="00ED5CC8" w:rsidRPr="00B77147" w:rsidRDefault="00ED5CC8" w:rsidP="00ED5CC8">
      <w:pPr>
        <w:widowControl/>
        <w:rPr>
          <w:rFonts w:ascii="Arial Narrow" w:hAnsi="Arial Narrow"/>
          <w:sz w:val="18"/>
          <w:szCs w:val="20"/>
          <w:lang w:val="es-ES_tradnl"/>
        </w:rPr>
      </w:pPr>
      <w:r w:rsidRPr="00B77147">
        <w:rPr>
          <w:rFonts w:ascii="Arial Narrow" w:hAnsi="Arial Narrow"/>
          <w:sz w:val="18"/>
          <w:szCs w:val="20"/>
          <w:lang w:val="es-EC"/>
        </w:rPr>
        <w:t xml:space="preserve">Seleccione una de las siguientes respuestas:   </w:t>
      </w:r>
      <w:r w:rsidRPr="00B77147">
        <w:rPr>
          <w:rFonts w:ascii="Arial Narrow" w:hAnsi="Arial Narrow"/>
          <w:sz w:val="18"/>
          <w:szCs w:val="20"/>
          <w:lang w:val="es-ES"/>
        </w:rPr>
        <w:t>A.- 2,4,6         B.- 2,3,5        C.- 2,4,5         D.- 2,3,6</w:t>
      </w:r>
    </w:p>
    <w:p w14:paraId="1488FAE0" w14:textId="77777777" w:rsidR="00585C7D" w:rsidRPr="00B77147" w:rsidRDefault="00585C7D">
      <w:pPr>
        <w:widowControl/>
        <w:rPr>
          <w:rFonts w:ascii="Arial Narrow" w:hAnsi="Arial Narrow"/>
          <w:sz w:val="18"/>
          <w:szCs w:val="20"/>
          <w:lang w:val="es-ES_tradnl"/>
        </w:rPr>
      </w:pPr>
    </w:p>
    <w:p w14:paraId="627C9424" w14:textId="77777777" w:rsidR="00ED5CC8" w:rsidRPr="00B77147" w:rsidRDefault="00ED5CC8" w:rsidP="00ED5CC8">
      <w:pPr>
        <w:rPr>
          <w:rFonts w:ascii="Arial Narrow" w:hAnsi="Arial Narrow"/>
          <w:b/>
          <w:sz w:val="18"/>
          <w:szCs w:val="20"/>
          <w:lang w:val="es-EC"/>
        </w:rPr>
      </w:pPr>
    </w:p>
    <w:p w14:paraId="6EFF3ADE" w14:textId="77777777" w:rsidR="00ED5CC8" w:rsidRDefault="00ED5CC8" w:rsidP="00ED5CC8">
      <w:pPr>
        <w:rPr>
          <w:rFonts w:ascii="Arial Narrow" w:hAnsi="Arial Narrow"/>
          <w:b/>
          <w:sz w:val="18"/>
          <w:szCs w:val="20"/>
          <w:lang w:val="es-EC"/>
        </w:rPr>
      </w:pPr>
      <w:r w:rsidRPr="00B77147">
        <w:rPr>
          <w:rFonts w:ascii="Arial Narrow" w:hAnsi="Arial Narrow"/>
          <w:b/>
          <w:sz w:val="18"/>
          <w:szCs w:val="20"/>
          <w:lang w:val="es-EC"/>
        </w:rPr>
        <w:t>IDENTIFICAR. Conecte con una linea la respuesta correcta.</w:t>
      </w:r>
    </w:p>
    <w:p w14:paraId="1DC787E4" w14:textId="77777777" w:rsidR="0021567C" w:rsidRPr="00B77147" w:rsidRDefault="0021567C" w:rsidP="00ED5CC8">
      <w:pPr>
        <w:rPr>
          <w:rFonts w:ascii="Arial Narrow" w:hAnsi="Arial Narrow"/>
          <w:b/>
          <w:sz w:val="18"/>
          <w:szCs w:val="20"/>
          <w:lang w:val="es-EC"/>
        </w:rPr>
      </w:pPr>
    </w:p>
    <w:p w14:paraId="508258A6" w14:textId="77777777" w:rsidR="00ED5CC8" w:rsidRPr="00B77147" w:rsidRDefault="00ED5CC8" w:rsidP="00ED5CC8">
      <w:pPr>
        <w:pStyle w:val="Prrafodelista"/>
        <w:rPr>
          <w:rFonts w:ascii="Arial Narrow" w:hAnsi="Arial Narrow"/>
          <w:sz w:val="18"/>
          <w:szCs w:val="20"/>
          <w:u w:val="single"/>
          <w:lang w:val="es-EC"/>
        </w:rPr>
      </w:pPr>
      <w:r w:rsidRPr="00B77147">
        <w:rPr>
          <w:rFonts w:ascii="Arial Narrow" w:hAnsi="Arial Narrow"/>
          <w:sz w:val="18"/>
          <w:szCs w:val="20"/>
          <w:u w:val="single"/>
          <w:lang w:val="es-EC"/>
        </w:rPr>
        <w:t>Herramienta:</w:t>
      </w:r>
      <w:r w:rsidRPr="00B77147">
        <w:rPr>
          <w:rFonts w:ascii="Arial Narrow" w:hAnsi="Arial Narrow"/>
          <w:sz w:val="18"/>
          <w:szCs w:val="20"/>
          <w:u w:val="single"/>
          <w:lang w:val="es-EC"/>
        </w:rPr>
        <w:tab/>
      </w:r>
      <w:r w:rsidRPr="00B77147">
        <w:rPr>
          <w:rFonts w:ascii="Arial Narrow" w:hAnsi="Arial Narrow"/>
          <w:sz w:val="18"/>
          <w:szCs w:val="20"/>
          <w:u w:val="single"/>
          <w:lang w:val="es-EC"/>
        </w:rPr>
        <w:tab/>
      </w:r>
      <w:r w:rsidRPr="00B77147">
        <w:rPr>
          <w:rFonts w:ascii="Arial Narrow" w:hAnsi="Arial Narrow"/>
          <w:sz w:val="18"/>
          <w:szCs w:val="20"/>
          <w:u w:val="single"/>
          <w:lang w:val="es-EC"/>
        </w:rPr>
        <w:tab/>
      </w:r>
      <w:r w:rsidRPr="00B77147">
        <w:rPr>
          <w:rFonts w:ascii="Arial Narrow" w:hAnsi="Arial Narrow"/>
          <w:sz w:val="18"/>
          <w:szCs w:val="20"/>
          <w:u w:val="single"/>
          <w:lang w:val="es-EC"/>
        </w:rPr>
        <w:tab/>
        <w:t>Características:</w:t>
      </w:r>
    </w:p>
    <w:p w14:paraId="338FB7D7" w14:textId="77777777" w:rsidR="00ED5CC8" w:rsidRPr="00B77147" w:rsidRDefault="00ED5CC8" w:rsidP="00ED5CC8">
      <w:pPr>
        <w:pStyle w:val="Prrafodelista"/>
        <w:rPr>
          <w:rFonts w:ascii="Arial Narrow" w:hAnsi="Arial Narrow"/>
          <w:sz w:val="18"/>
          <w:szCs w:val="20"/>
          <w:lang w:val="es-EC"/>
        </w:rPr>
      </w:pPr>
      <w:r w:rsidRPr="00B77147">
        <w:rPr>
          <w:rFonts w:ascii="Arial Narrow" w:hAnsi="Arial Narrow"/>
          <w:sz w:val="18"/>
          <w:szCs w:val="20"/>
          <w:lang w:val="es-EC"/>
        </w:rPr>
        <w:t>1. Guión literario</w:t>
      </w:r>
      <w:r w:rsidRPr="00B77147">
        <w:rPr>
          <w:rFonts w:ascii="Arial Narrow" w:hAnsi="Arial Narrow"/>
          <w:sz w:val="18"/>
          <w:szCs w:val="20"/>
          <w:lang w:val="es-EC"/>
        </w:rPr>
        <w:tab/>
      </w:r>
      <w:r w:rsidRPr="00B77147">
        <w:rPr>
          <w:rFonts w:ascii="Arial Narrow" w:hAnsi="Arial Narrow"/>
          <w:sz w:val="18"/>
          <w:szCs w:val="20"/>
          <w:lang w:val="es-EC"/>
        </w:rPr>
        <w:tab/>
      </w:r>
      <w:r w:rsidRPr="00B77147">
        <w:rPr>
          <w:rFonts w:ascii="Arial Narrow" w:hAnsi="Arial Narrow"/>
          <w:sz w:val="18"/>
          <w:szCs w:val="20"/>
          <w:lang w:val="es-EC"/>
        </w:rPr>
        <w:tab/>
        <w:t>a) Guía Ilustrada técnica para visualización de planos.</w:t>
      </w:r>
    </w:p>
    <w:p w14:paraId="2B8C7D49" w14:textId="77777777" w:rsidR="00ED5CC8" w:rsidRPr="00B77147" w:rsidRDefault="00ED5CC8" w:rsidP="00ED5CC8">
      <w:pPr>
        <w:pStyle w:val="Prrafodelista"/>
        <w:rPr>
          <w:rFonts w:ascii="Arial Narrow" w:hAnsi="Arial Narrow"/>
          <w:sz w:val="18"/>
          <w:szCs w:val="20"/>
          <w:lang w:val="es-EC"/>
        </w:rPr>
      </w:pPr>
      <w:r w:rsidRPr="00B77147">
        <w:rPr>
          <w:rFonts w:ascii="Arial Narrow" w:hAnsi="Arial Narrow"/>
          <w:sz w:val="18"/>
          <w:szCs w:val="20"/>
          <w:lang w:val="es-EC"/>
        </w:rPr>
        <w:t>2. Guión técnico</w:t>
      </w:r>
      <w:r w:rsidRPr="00B77147">
        <w:rPr>
          <w:rFonts w:ascii="Arial Narrow" w:hAnsi="Arial Narrow"/>
          <w:sz w:val="18"/>
          <w:szCs w:val="20"/>
          <w:lang w:val="es-EC"/>
        </w:rPr>
        <w:tab/>
      </w:r>
      <w:r w:rsidRPr="00B77147">
        <w:rPr>
          <w:rFonts w:ascii="Arial Narrow" w:hAnsi="Arial Narrow"/>
          <w:sz w:val="18"/>
          <w:szCs w:val="20"/>
          <w:lang w:val="es-EC"/>
        </w:rPr>
        <w:tab/>
      </w:r>
      <w:r w:rsidRPr="00B77147">
        <w:rPr>
          <w:rFonts w:ascii="Arial Narrow" w:hAnsi="Arial Narrow"/>
          <w:sz w:val="18"/>
          <w:szCs w:val="20"/>
          <w:lang w:val="es-EC"/>
        </w:rPr>
        <w:tab/>
        <w:t>b) Guía escrita donde se describen planos en base al literario.</w:t>
      </w:r>
    </w:p>
    <w:p w14:paraId="47AF2C9D" w14:textId="77777777" w:rsidR="00ED5CC8" w:rsidRPr="00B77147" w:rsidRDefault="00ED5CC8" w:rsidP="00ED5CC8">
      <w:pPr>
        <w:pStyle w:val="Prrafodelista"/>
        <w:rPr>
          <w:rFonts w:ascii="Arial Narrow" w:hAnsi="Arial Narrow"/>
          <w:sz w:val="18"/>
          <w:szCs w:val="20"/>
          <w:lang w:val="es-EC"/>
        </w:rPr>
      </w:pPr>
      <w:r w:rsidRPr="00B77147">
        <w:rPr>
          <w:rFonts w:ascii="Arial Narrow" w:hAnsi="Arial Narrow"/>
          <w:sz w:val="18"/>
          <w:szCs w:val="20"/>
          <w:lang w:val="es-EC"/>
        </w:rPr>
        <w:t>3. Storyboard</w:t>
      </w:r>
      <w:r w:rsidRPr="00B77147">
        <w:rPr>
          <w:rFonts w:ascii="Arial Narrow" w:hAnsi="Arial Narrow"/>
          <w:sz w:val="18"/>
          <w:szCs w:val="20"/>
          <w:lang w:val="es-EC"/>
        </w:rPr>
        <w:tab/>
      </w:r>
      <w:r w:rsidRPr="00B77147">
        <w:rPr>
          <w:rFonts w:ascii="Arial Narrow" w:hAnsi="Arial Narrow"/>
          <w:sz w:val="18"/>
          <w:szCs w:val="20"/>
          <w:lang w:val="es-EC"/>
        </w:rPr>
        <w:tab/>
      </w:r>
      <w:r w:rsidRPr="00B77147">
        <w:rPr>
          <w:rFonts w:ascii="Arial Narrow" w:hAnsi="Arial Narrow"/>
          <w:sz w:val="18"/>
          <w:szCs w:val="20"/>
          <w:lang w:val="es-EC"/>
        </w:rPr>
        <w:tab/>
      </w:r>
      <w:r w:rsidRPr="00B77147">
        <w:rPr>
          <w:rFonts w:ascii="Arial Narrow" w:hAnsi="Arial Narrow"/>
          <w:sz w:val="18"/>
          <w:szCs w:val="20"/>
          <w:lang w:val="es-EC"/>
        </w:rPr>
        <w:tab/>
        <w:t>c) Guía escrita donde se describen diálogos y situaciones.</w:t>
      </w:r>
    </w:p>
    <w:p w14:paraId="264F6DBC" w14:textId="77777777" w:rsidR="00ED5CC8" w:rsidRPr="00B77147" w:rsidRDefault="00ED5CC8" w:rsidP="00ED5CC8">
      <w:pPr>
        <w:pStyle w:val="Prrafodelista"/>
        <w:rPr>
          <w:rFonts w:ascii="Arial Narrow" w:hAnsi="Arial Narrow"/>
          <w:sz w:val="18"/>
          <w:szCs w:val="20"/>
          <w:lang w:val="es-EC"/>
        </w:rPr>
      </w:pPr>
      <w:r w:rsidRPr="00B77147">
        <w:rPr>
          <w:rFonts w:ascii="Arial Narrow" w:hAnsi="Arial Narrow"/>
          <w:sz w:val="18"/>
          <w:szCs w:val="20"/>
          <w:lang w:val="es-EC"/>
        </w:rPr>
        <w:t xml:space="preserve">Seleccione una de las siguientes respuestas:    </w:t>
      </w:r>
    </w:p>
    <w:p w14:paraId="503191F3" w14:textId="77777777" w:rsidR="00ED5CC8" w:rsidRPr="00B77147" w:rsidRDefault="00ED5CC8" w:rsidP="00ED5CC8">
      <w:pPr>
        <w:pStyle w:val="Prrafodelista"/>
        <w:rPr>
          <w:rFonts w:ascii="Arial Narrow" w:hAnsi="Arial Narrow"/>
          <w:sz w:val="18"/>
          <w:szCs w:val="20"/>
          <w:lang w:val="es-EC"/>
        </w:rPr>
      </w:pPr>
      <w:r w:rsidRPr="00B77147">
        <w:rPr>
          <w:rFonts w:ascii="Arial Narrow" w:hAnsi="Arial Narrow"/>
          <w:sz w:val="18"/>
          <w:szCs w:val="20"/>
          <w:lang w:val="es-EC"/>
        </w:rPr>
        <w:t xml:space="preserve">A. 2b, 3a, 1c   </w:t>
      </w:r>
      <w:r w:rsidRPr="00B77147">
        <w:rPr>
          <w:rFonts w:ascii="Arial Narrow" w:hAnsi="Arial Narrow"/>
          <w:sz w:val="18"/>
          <w:szCs w:val="20"/>
          <w:lang w:val="es-EC"/>
        </w:rPr>
        <w:tab/>
        <w:t>B. 3c, 1a, 2b</w:t>
      </w:r>
      <w:r w:rsidRPr="00B77147">
        <w:rPr>
          <w:rFonts w:ascii="Arial Narrow" w:hAnsi="Arial Narrow"/>
          <w:sz w:val="18"/>
          <w:szCs w:val="20"/>
          <w:lang w:val="es-EC"/>
        </w:rPr>
        <w:tab/>
        <w:t>C. 1c, 2c, 3b</w:t>
      </w:r>
      <w:r w:rsidRPr="00B77147">
        <w:rPr>
          <w:rFonts w:ascii="Arial Narrow" w:hAnsi="Arial Narrow"/>
          <w:sz w:val="18"/>
          <w:szCs w:val="20"/>
          <w:lang w:val="es-EC"/>
        </w:rPr>
        <w:tab/>
        <w:t>D. 3b, 2c, 1a</w:t>
      </w:r>
    </w:p>
    <w:p w14:paraId="185F1063" w14:textId="77777777" w:rsidR="00DB4DB8" w:rsidRPr="00B77147" w:rsidRDefault="00DB4DB8" w:rsidP="00291BBC">
      <w:pPr>
        <w:pStyle w:val="Prrafodelista"/>
        <w:rPr>
          <w:rFonts w:ascii="Arial Narrow" w:hAnsi="Arial Narrow"/>
          <w:sz w:val="18"/>
          <w:szCs w:val="20"/>
          <w:lang w:val="es-ES_tradnl"/>
        </w:rPr>
      </w:pPr>
    </w:p>
    <w:p w14:paraId="4DBF6504" w14:textId="77777777" w:rsidR="00296CDF" w:rsidRPr="00B77147" w:rsidRDefault="00296CDF" w:rsidP="00291BBC">
      <w:pPr>
        <w:pStyle w:val="Prrafodelista"/>
        <w:rPr>
          <w:rFonts w:ascii="Arial Narrow" w:hAnsi="Arial Narrow"/>
          <w:sz w:val="18"/>
          <w:szCs w:val="20"/>
          <w:lang w:val="es-ES_tradnl"/>
        </w:rPr>
      </w:pPr>
    </w:p>
    <w:p w14:paraId="209F5189" w14:textId="77777777" w:rsidR="00296CDF" w:rsidRPr="00FD633C" w:rsidRDefault="00296CDF" w:rsidP="00FD633C">
      <w:pPr>
        <w:rPr>
          <w:rFonts w:ascii="Arial Narrow" w:eastAsia="Times New Roman" w:hAnsi="Arial Narrow" w:cs="Arial"/>
          <w:b/>
          <w:sz w:val="18"/>
          <w:szCs w:val="18"/>
          <w:lang w:val="en" w:eastAsia="es-EC"/>
        </w:rPr>
      </w:pPr>
      <w:r w:rsidRPr="00FD633C">
        <w:rPr>
          <w:rFonts w:ascii="Arial Narrow" w:eastAsia="Times New Roman" w:hAnsi="Arial Narrow" w:cs="Arial"/>
          <w:b/>
          <w:sz w:val="18"/>
          <w:szCs w:val="18"/>
          <w:lang w:val="en" w:eastAsia="es-EC"/>
        </w:rPr>
        <w:t xml:space="preserve">CREAR. Elabore un presupuesto ficticio para un cortometraje. </w:t>
      </w:r>
    </w:p>
    <w:p w14:paraId="1B07AD1E" w14:textId="77777777" w:rsidR="00296CDF" w:rsidRDefault="00296CDF" w:rsidP="00FD633C">
      <w:pPr>
        <w:pStyle w:val="Prrafodelista"/>
        <w:ind w:left="0"/>
        <w:rPr>
          <w:rFonts w:ascii="Arial Narrow" w:eastAsia="Times New Roman" w:hAnsi="Arial Narrow" w:cs="Arial"/>
          <w:sz w:val="18"/>
          <w:szCs w:val="18"/>
          <w:lang w:eastAsia="es-EC"/>
        </w:rPr>
      </w:pPr>
      <w:r w:rsidRPr="00FD633C">
        <w:rPr>
          <w:rFonts w:ascii="Arial Narrow" w:eastAsia="Times New Roman" w:hAnsi="Arial Narrow" w:cs="Arial"/>
          <w:sz w:val="18"/>
          <w:szCs w:val="18"/>
          <w:lang w:val="en" w:eastAsia="es-EC"/>
        </w:rPr>
        <w:t xml:space="preserve">Se calificará su capacidad para ordenar y clasificar los rubros correctamente en cada una de las tres etapas principales: PREPRODUCCIÓN, PRODUCCIÓN Y POST PRODUCCIÓN. Los valores no deben ser reales, pero si deben de tener un aproximado lógico, en base al ejercicio hecho en clases. </w:t>
      </w:r>
      <w:r w:rsidRPr="00FD633C">
        <w:rPr>
          <w:rFonts w:ascii="Arial Narrow" w:eastAsia="Times New Roman" w:hAnsi="Arial Narrow" w:cs="Arial"/>
          <w:sz w:val="18"/>
          <w:szCs w:val="18"/>
          <w:lang w:eastAsia="es-EC"/>
        </w:rPr>
        <w:t>USE LA PARTE DE ATRÁS DE LA HOJA SI ES NECESARIO.</w:t>
      </w:r>
    </w:p>
    <w:p w14:paraId="256ABE19" w14:textId="77777777" w:rsidR="006D36AE" w:rsidRDefault="006D36AE" w:rsidP="00FD633C">
      <w:pPr>
        <w:pStyle w:val="Prrafodelista"/>
        <w:ind w:left="0"/>
        <w:rPr>
          <w:rFonts w:ascii="Arial Narrow" w:eastAsia="Times New Roman" w:hAnsi="Arial Narrow" w:cs="Arial"/>
          <w:sz w:val="18"/>
          <w:szCs w:val="18"/>
          <w:lang w:eastAsia="es-EC"/>
        </w:rPr>
      </w:pPr>
    </w:p>
    <w:p w14:paraId="0B0B8B5E" w14:textId="77777777" w:rsidR="006D36AE" w:rsidRDefault="006D36AE" w:rsidP="00FD633C">
      <w:pPr>
        <w:pStyle w:val="Prrafodelista"/>
        <w:ind w:left="0"/>
        <w:rPr>
          <w:rFonts w:ascii="Arial Narrow" w:eastAsia="Times New Roman" w:hAnsi="Arial Narrow" w:cs="Arial"/>
          <w:sz w:val="18"/>
          <w:szCs w:val="18"/>
          <w:lang w:eastAsia="es-EC"/>
        </w:rPr>
      </w:pPr>
    </w:p>
    <w:p w14:paraId="54EE5729" w14:textId="77777777" w:rsidR="006D36AE" w:rsidRDefault="006D36AE" w:rsidP="00FD633C">
      <w:pPr>
        <w:pStyle w:val="Prrafodelista"/>
        <w:ind w:left="0"/>
        <w:rPr>
          <w:rFonts w:ascii="Arial Narrow" w:eastAsia="Times New Roman" w:hAnsi="Arial Narrow" w:cs="Arial"/>
          <w:sz w:val="18"/>
          <w:szCs w:val="18"/>
          <w:lang w:eastAsia="es-EC"/>
        </w:rPr>
      </w:pPr>
    </w:p>
    <w:p w14:paraId="56929AB5" w14:textId="77777777" w:rsidR="006D36AE" w:rsidRDefault="006D36AE" w:rsidP="00FD633C">
      <w:pPr>
        <w:pStyle w:val="Prrafodelista"/>
        <w:ind w:left="0"/>
        <w:rPr>
          <w:rFonts w:ascii="Arial Narrow" w:eastAsia="Times New Roman" w:hAnsi="Arial Narrow" w:cs="Arial"/>
          <w:sz w:val="18"/>
          <w:szCs w:val="18"/>
          <w:lang w:eastAsia="es-EC"/>
        </w:rPr>
      </w:pPr>
    </w:p>
    <w:p w14:paraId="5145F149" w14:textId="77777777" w:rsidR="006D36AE" w:rsidRDefault="006D36AE" w:rsidP="00FD633C">
      <w:pPr>
        <w:pStyle w:val="Prrafodelista"/>
        <w:ind w:left="0"/>
        <w:rPr>
          <w:rFonts w:ascii="Arial Narrow" w:eastAsia="Times New Roman" w:hAnsi="Arial Narrow" w:cs="Arial"/>
          <w:sz w:val="18"/>
          <w:szCs w:val="18"/>
          <w:lang w:eastAsia="es-EC"/>
        </w:rPr>
      </w:pPr>
    </w:p>
    <w:p w14:paraId="03466E11" w14:textId="77777777" w:rsidR="006D36AE" w:rsidRDefault="006D36AE" w:rsidP="00FD633C">
      <w:pPr>
        <w:pStyle w:val="Prrafodelista"/>
        <w:ind w:left="0"/>
        <w:rPr>
          <w:rFonts w:ascii="Arial Narrow" w:eastAsia="Times New Roman" w:hAnsi="Arial Narrow" w:cs="Arial"/>
          <w:sz w:val="18"/>
          <w:szCs w:val="18"/>
          <w:lang w:eastAsia="es-EC"/>
        </w:rPr>
      </w:pPr>
    </w:p>
    <w:p w14:paraId="3FF92EE9" w14:textId="77777777" w:rsidR="006D36AE" w:rsidRDefault="006D36AE" w:rsidP="00FD633C">
      <w:pPr>
        <w:pStyle w:val="Prrafodelista"/>
        <w:ind w:left="0"/>
        <w:rPr>
          <w:rFonts w:ascii="Arial Narrow" w:eastAsia="Times New Roman" w:hAnsi="Arial Narrow" w:cs="Arial"/>
          <w:sz w:val="18"/>
          <w:szCs w:val="18"/>
          <w:lang w:eastAsia="es-EC"/>
        </w:rPr>
      </w:pPr>
    </w:p>
    <w:p w14:paraId="558964FB" w14:textId="77777777" w:rsidR="006D36AE" w:rsidRDefault="006D36AE" w:rsidP="00FD633C">
      <w:pPr>
        <w:pStyle w:val="Prrafodelista"/>
        <w:ind w:left="0"/>
        <w:rPr>
          <w:rFonts w:ascii="Arial Narrow" w:eastAsia="Times New Roman" w:hAnsi="Arial Narrow" w:cs="Arial"/>
          <w:sz w:val="18"/>
          <w:szCs w:val="18"/>
          <w:lang w:eastAsia="es-EC"/>
        </w:rPr>
      </w:pPr>
    </w:p>
    <w:p w14:paraId="12F3D4D7" w14:textId="77777777" w:rsidR="006D36AE" w:rsidRDefault="006D36AE" w:rsidP="00FD633C">
      <w:pPr>
        <w:pStyle w:val="Prrafodelista"/>
        <w:ind w:left="0"/>
        <w:rPr>
          <w:rFonts w:ascii="Arial Narrow" w:eastAsia="Times New Roman" w:hAnsi="Arial Narrow" w:cs="Arial"/>
          <w:sz w:val="18"/>
          <w:szCs w:val="18"/>
          <w:lang w:eastAsia="es-EC"/>
        </w:rPr>
      </w:pPr>
    </w:p>
    <w:p w14:paraId="2F3905E9" w14:textId="77777777" w:rsidR="006D36AE" w:rsidRDefault="006D36AE" w:rsidP="00FD633C">
      <w:pPr>
        <w:pStyle w:val="Prrafodelista"/>
        <w:ind w:left="0"/>
        <w:rPr>
          <w:rFonts w:ascii="Arial Narrow" w:eastAsia="Times New Roman" w:hAnsi="Arial Narrow" w:cs="Arial"/>
          <w:sz w:val="18"/>
          <w:szCs w:val="18"/>
          <w:lang w:eastAsia="es-EC"/>
        </w:rPr>
      </w:pPr>
    </w:p>
    <w:p w14:paraId="39A49243" w14:textId="77777777" w:rsidR="006D36AE" w:rsidRDefault="006D36AE" w:rsidP="00FD633C">
      <w:pPr>
        <w:pStyle w:val="Prrafodelista"/>
        <w:ind w:left="0"/>
        <w:rPr>
          <w:rFonts w:ascii="Arial Narrow" w:eastAsia="Times New Roman" w:hAnsi="Arial Narrow" w:cs="Arial"/>
          <w:sz w:val="18"/>
          <w:szCs w:val="18"/>
          <w:lang w:eastAsia="es-EC"/>
        </w:rPr>
      </w:pPr>
    </w:p>
    <w:p w14:paraId="798BED47" w14:textId="77777777" w:rsidR="006D36AE" w:rsidRDefault="006D36AE" w:rsidP="00FD633C">
      <w:pPr>
        <w:pStyle w:val="Prrafodelista"/>
        <w:ind w:left="0"/>
        <w:rPr>
          <w:rFonts w:ascii="Arial Narrow" w:eastAsia="Times New Roman" w:hAnsi="Arial Narrow" w:cs="Arial"/>
          <w:sz w:val="18"/>
          <w:szCs w:val="18"/>
          <w:lang w:eastAsia="es-EC"/>
        </w:rPr>
      </w:pPr>
    </w:p>
    <w:p w14:paraId="081AADF0" w14:textId="77777777" w:rsidR="006D36AE" w:rsidRDefault="006D36AE" w:rsidP="00FD633C">
      <w:pPr>
        <w:pStyle w:val="Prrafodelista"/>
        <w:ind w:left="0"/>
        <w:rPr>
          <w:rFonts w:ascii="Arial Narrow" w:eastAsia="Times New Roman" w:hAnsi="Arial Narrow" w:cs="Arial"/>
          <w:sz w:val="18"/>
          <w:szCs w:val="18"/>
          <w:lang w:eastAsia="es-EC"/>
        </w:rPr>
      </w:pPr>
    </w:p>
    <w:p w14:paraId="028F8E75" w14:textId="77777777" w:rsidR="006D36AE" w:rsidRDefault="006D36AE" w:rsidP="00FD633C">
      <w:pPr>
        <w:pStyle w:val="Prrafodelista"/>
        <w:ind w:left="0"/>
        <w:rPr>
          <w:rFonts w:ascii="Arial Narrow" w:eastAsia="Times New Roman" w:hAnsi="Arial Narrow" w:cs="Arial"/>
          <w:sz w:val="18"/>
          <w:szCs w:val="18"/>
          <w:lang w:eastAsia="es-EC"/>
        </w:rPr>
      </w:pPr>
    </w:p>
    <w:p w14:paraId="5858CFCE" w14:textId="77777777" w:rsidR="006D36AE" w:rsidRDefault="006D36AE" w:rsidP="00FD633C">
      <w:pPr>
        <w:pStyle w:val="Prrafodelista"/>
        <w:ind w:left="0"/>
        <w:rPr>
          <w:rFonts w:ascii="Arial Narrow" w:eastAsia="Times New Roman" w:hAnsi="Arial Narrow" w:cs="Arial"/>
          <w:sz w:val="18"/>
          <w:szCs w:val="18"/>
          <w:lang w:eastAsia="es-EC"/>
        </w:rPr>
      </w:pPr>
    </w:p>
    <w:p w14:paraId="6228FF9B" w14:textId="77777777" w:rsidR="006D36AE" w:rsidRPr="00FD633C" w:rsidRDefault="006D36AE" w:rsidP="00FD633C">
      <w:pPr>
        <w:pStyle w:val="Prrafodelista"/>
        <w:ind w:left="0"/>
        <w:rPr>
          <w:rFonts w:ascii="Arial Narrow" w:eastAsia="Times New Roman" w:hAnsi="Arial Narrow" w:cs="Arial"/>
          <w:sz w:val="18"/>
          <w:szCs w:val="18"/>
          <w:lang w:eastAsia="es-EC"/>
        </w:rPr>
      </w:pPr>
    </w:p>
    <w:p w14:paraId="2E512F9A" w14:textId="77777777" w:rsidR="0021567C" w:rsidRPr="00FD633C" w:rsidRDefault="0021567C" w:rsidP="00FD633C">
      <w:pPr>
        <w:pStyle w:val="Prrafodelista"/>
        <w:ind w:left="0"/>
        <w:rPr>
          <w:rFonts w:ascii="Arial Narrow" w:eastAsia="Times New Roman" w:hAnsi="Arial Narrow" w:cs="Arial"/>
          <w:sz w:val="18"/>
          <w:szCs w:val="18"/>
          <w:lang w:eastAsia="es-EC"/>
        </w:rPr>
      </w:pPr>
    </w:p>
    <w:p w14:paraId="7B9BE056" w14:textId="6802C11A" w:rsidR="0021567C" w:rsidRPr="00FD633C" w:rsidRDefault="0021567C" w:rsidP="00FD633C">
      <w:pPr>
        <w:pStyle w:val="Prrafodelista"/>
        <w:ind w:left="0"/>
        <w:rPr>
          <w:rFonts w:ascii="Arial Narrow" w:eastAsia="Times New Roman" w:hAnsi="Arial Narrow" w:cs="Arial"/>
          <w:sz w:val="18"/>
          <w:szCs w:val="18"/>
          <w:lang w:eastAsia="es-EC"/>
        </w:rPr>
      </w:pPr>
      <w:r w:rsidRPr="00FD633C">
        <w:rPr>
          <w:rFonts w:ascii="Arial Narrow" w:eastAsia="Times New Roman" w:hAnsi="Arial Narrow" w:cs="Arial"/>
          <w:b/>
          <w:sz w:val="18"/>
          <w:szCs w:val="18"/>
          <w:lang w:eastAsia="es-EC"/>
        </w:rPr>
        <w:t xml:space="preserve">CREAR. Realice una planilla de orden del día de RODAJE tomando como ejemplo la realización de una cápsula educativa o videotutorial.  </w:t>
      </w:r>
      <w:r w:rsidRPr="00FD633C">
        <w:rPr>
          <w:rFonts w:ascii="Arial Narrow" w:eastAsia="Times New Roman" w:hAnsi="Arial Narrow" w:cs="Arial"/>
          <w:sz w:val="18"/>
          <w:szCs w:val="18"/>
          <w:lang w:eastAsia="es-EC"/>
        </w:rPr>
        <w:t>Detalle los tiempos en que se van tomar en cada tarea, quienes van a trabajar, las escenas que se van a filmar, los nombres y sus responsabilidades de quienes van a trabajar ese dia, la hora y lugar a presentarse. USE LA PARTE DE ATRÁS DE LA HOJA SI ES NECESARIO.</w:t>
      </w:r>
    </w:p>
    <w:p w14:paraId="42931BD3" w14:textId="77777777" w:rsidR="00296CDF" w:rsidRPr="00B77147" w:rsidRDefault="00296CDF" w:rsidP="00291BBC">
      <w:pPr>
        <w:pStyle w:val="Prrafodelista"/>
        <w:rPr>
          <w:rFonts w:ascii="Arial Narrow" w:hAnsi="Arial Narrow"/>
          <w:sz w:val="18"/>
          <w:szCs w:val="20"/>
          <w:lang w:val="es-ES_tradnl"/>
        </w:rPr>
      </w:pPr>
    </w:p>
    <w:sectPr w:rsidR="00296CDF" w:rsidRPr="00B77147" w:rsidSect="00B4400F">
      <w:headerReference w:type="default" r:id="rId9"/>
      <w:footerReference w:type="even" r:id="rId10"/>
      <w:footerReference w:type="default" r:id="rId11"/>
      <w:pgSz w:w="11900" w:h="16840"/>
      <w:pgMar w:top="1417" w:right="84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482D5B" w14:textId="77777777" w:rsidR="00351667" w:rsidRDefault="00351667" w:rsidP="00B4400F">
      <w:r>
        <w:separator/>
      </w:r>
    </w:p>
  </w:endnote>
  <w:endnote w:type="continuationSeparator" w:id="0">
    <w:p w14:paraId="5AE511BE" w14:textId="77777777" w:rsidR="00351667" w:rsidRDefault="00351667" w:rsidP="00B44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76E479" w14:textId="77777777" w:rsidR="00351667" w:rsidRDefault="00351667" w:rsidP="00D508DB">
    <w:pPr>
      <w:pStyle w:val="Piedepgina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E0A0694" w14:textId="77777777" w:rsidR="00351667" w:rsidRDefault="00351667" w:rsidP="00EB775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27DFFA" w14:textId="77777777" w:rsidR="00351667" w:rsidRDefault="00351667" w:rsidP="00D508DB">
    <w:pPr>
      <w:pStyle w:val="Piedepgina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7319B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745EBD26" w14:textId="474E7031" w:rsidR="00351667" w:rsidRDefault="00351667" w:rsidP="00EB775B">
    <w:pPr>
      <w:pStyle w:val="Piedepgina"/>
      <w:ind w:right="360"/>
    </w:pPr>
    <w:r w:rsidRPr="00877750">
      <w:rPr>
        <w:rFonts w:ascii="Arial Narrow" w:eastAsia="Arial Narrow" w:hAnsi="Arial Narrow" w:cs="Arial Narrow"/>
        <w:spacing w:val="1"/>
        <w:w w:val="105"/>
        <w:sz w:val="17"/>
        <w:szCs w:val="17"/>
        <w:lang w:val="es-ES_tradnl"/>
      </w:rPr>
      <w:t>Ev</w:t>
    </w:r>
    <w:r>
      <w:rPr>
        <w:rFonts w:ascii="Arial Narrow" w:eastAsia="Arial Narrow" w:hAnsi="Arial Narrow" w:cs="Arial Narrow"/>
        <w:spacing w:val="1"/>
        <w:w w:val="105"/>
        <w:sz w:val="17"/>
        <w:szCs w:val="17"/>
        <w:lang w:val="es-ES_tradnl"/>
      </w:rPr>
      <w:t>aluación final MEJORAMIENTO de Pre PRODUCCIÓN. SEP 2017. EDCOM - ESPOL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5E63CC" w14:textId="77777777" w:rsidR="00351667" w:rsidRDefault="00351667" w:rsidP="00B4400F">
      <w:r>
        <w:separator/>
      </w:r>
    </w:p>
  </w:footnote>
  <w:footnote w:type="continuationSeparator" w:id="0">
    <w:p w14:paraId="71505050" w14:textId="77777777" w:rsidR="00351667" w:rsidRDefault="00351667" w:rsidP="00B4400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FC64EC" w14:textId="1F77C777" w:rsidR="00351667" w:rsidRPr="00877750" w:rsidRDefault="00351667" w:rsidP="00B4400F">
    <w:pPr>
      <w:tabs>
        <w:tab w:val="left" w:pos="6373"/>
        <w:tab w:val="left" w:pos="7644"/>
      </w:tabs>
      <w:spacing w:before="5"/>
      <w:ind w:left="20"/>
      <w:rPr>
        <w:rFonts w:ascii="Arial Narrow" w:eastAsia="Arial Narrow" w:hAnsi="Arial Narrow" w:cs="Arial Narrow"/>
        <w:sz w:val="17"/>
        <w:szCs w:val="17"/>
        <w:lang w:val="es-ES_tradnl"/>
      </w:rPr>
    </w:pPr>
    <w:r>
      <w:rPr>
        <w:rFonts w:ascii="Arial Narrow" w:eastAsia="Arial Narrow" w:hAnsi="Arial Narrow" w:cs="Arial Narrow"/>
        <w:spacing w:val="1"/>
        <w:w w:val="105"/>
        <w:sz w:val="17"/>
        <w:szCs w:val="17"/>
        <w:lang w:val="es-ES_tradnl"/>
      </w:rPr>
      <w:t>PREP</w:t>
    </w:r>
    <w:r w:rsidRPr="00877750">
      <w:rPr>
        <w:rFonts w:ascii="Arial Narrow" w:eastAsia="Arial Narrow" w:hAnsi="Arial Narrow" w:cs="Arial Narrow"/>
        <w:spacing w:val="1"/>
        <w:w w:val="105"/>
        <w:sz w:val="17"/>
        <w:szCs w:val="17"/>
        <w:lang w:val="es-ES_tradnl"/>
      </w:rPr>
      <w:t>. Ev</w:t>
    </w:r>
    <w:r>
      <w:rPr>
        <w:rFonts w:ascii="Arial Narrow" w:eastAsia="Arial Narrow" w:hAnsi="Arial Narrow" w:cs="Arial Narrow"/>
        <w:spacing w:val="1"/>
        <w:w w:val="105"/>
        <w:sz w:val="17"/>
        <w:szCs w:val="17"/>
        <w:lang w:val="es-ES_tradnl"/>
      </w:rPr>
      <w:t xml:space="preserve">aluación MEJORAMIENTO. </w:t>
    </w:r>
    <w:r w:rsidRPr="00877750">
      <w:rPr>
        <w:rFonts w:ascii="Arial Narrow" w:eastAsia="Arial Narrow" w:hAnsi="Arial Narrow" w:cs="Arial Narrow"/>
        <w:spacing w:val="1"/>
        <w:w w:val="105"/>
        <w:sz w:val="17"/>
        <w:szCs w:val="17"/>
        <w:lang w:val="es-ES_tradnl"/>
      </w:rPr>
      <w:t>ESTUDI</w:t>
    </w:r>
    <w:r>
      <w:rPr>
        <w:rFonts w:ascii="Arial Narrow" w:eastAsia="Arial Narrow" w:hAnsi="Arial Narrow" w:cs="Arial Narrow"/>
        <w:spacing w:val="1"/>
        <w:w w:val="105"/>
        <w:sz w:val="17"/>
        <w:szCs w:val="17"/>
        <w:lang w:val="es-ES_tradnl"/>
      </w:rPr>
      <w:t>ANTE:</w:t>
    </w:r>
    <w:r w:rsidRPr="00877750">
      <w:rPr>
        <w:rFonts w:ascii="Arial Narrow" w:eastAsia="Arial Narrow" w:hAnsi="Arial Narrow" w:cs="Arial Narrow"/>
        <w:w w:val="105"/>
        <w:sz w:val="17"/>
        <w:szCs w:val="17"/>
        <w:u w:val="single" w:color="000000"/>
        <w:lang w:val="es-ES_tradnl"/>
      </w:rPr>
      <w:tab/>
      <w:t xml:space="preserve">  </w:t>
    </w:r>
    <w:r w:rsidRPr="00877750">
      <w:rPr>
        <w:rFonts w:ascii="Arial Narrow" w:eastAsia="Arial Narrow" w:hAnsi="Arial Narrow" w:cs="Arial Narrow"/>
        <w:spacing w:val="1"/>
        <w:w w:val="105"/>
        <w:sz w:val="17"/>
        <w:szCs w:val="17"/>
        <w:lang w:val="es-ES_tradnl"/>
      </w:rPr>
      <w:t>PARALELO</w:t>
    </w:r>
    <w:r>
      <w:rPr>
        <w:rFonts w:ascii="Arial Narrow" w:eastAsia="Arial Narrow" w:hAnsi="Arial Narrow" w:cs="Arial Narrow"/>
        <w:spacing w:val="1"/>
        <w:w w:val="105"/>
        <w:sz w:val="17"/>
        <w:szCs w:val="17"/>
        <w:lang w:val="es-ES_tradnl"/>
      </w:rPr>
      <w:t>:</w:t>
    </w:r>
    <w:r w:rsidRPr="00877750">
      <w:rPr>
        <w:rFonts w:ascii="Arial Narrow" w:eastAsia="Arial Narrow" w:hAnsi="Arial Narrow" w:cs="Arial Narrow"/>
        <w:w w:val="104"/>
        <w:sz w:val="17"/>
        <w:szCs w:val="17"/>
        <w:u w:val="single" w:color="000000"/>
        <w:lang w:val="es-ES_tradnl"/>
      </w:rPr>
      <w:t xml:space="preserve">  </w:t>
    </w:r>
    <w:r w:rsidRPr="00877750">
      <w:rPr>
        <w:rFonts w:ascii="Arial Narrow" w:eastAsia="Arial Narrow" w:hAnsi="Arial Narrow" w:cs="Arial Narrow"/>
        <w:sz w:val="17"/>
        <w:szCs w:val="17"/>
        <w:u w:val="single" w:color="000000"/>
        <w:lang w:val="es-ES_tradnl"/>
      </w:rPr>
      <w:tab/>
    </w:r>
  </w:p>
  <w:p w14:paraId="34B89A2F" w14:textId="77777777" w:rsidR="00351667" w:rsidRPr="008D1FF6" w:rsidRDefault="00351667" w:rsidP="00B4400F">
    <w:pPr>
      <w:pStyle w:val="Encabezado"/>
      <w:rPr>
        <w:lang w:val="es-ES_tradnl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C915287"/>
    <w:multiLevelType w:val="hybridMultilevel"/>
    <w:tmpl w:val="A270498E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0E71AE7"/>
    <w:multiLevelType w:val="hybridMultilevel"/>
    <w:tmpl w:val="70981466"/>
    <w:lvl w:ilvl="0" w:tplc="0C0A0013">
      <w:start w:val="1"/>
      <w:numFmt w:val="upperRoman"/>
      <w:lvlText w:val="%1."/>
      <w:lvlJc w:val="righ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4397B5C"/>
    <w:multiLevelType w:val="hybridMultilevel"/>
    <w:tmpl w:val="B3D20A7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A114E0"/>
    <w:multiLevelType w:val="hybridMultilevel"/>
    <w:tmpl w:val="F71EE99C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B86242"/>
    <w:multiLevelType w:val="hybridMultilevel"/>
    <w:tmpl w:val="92426B0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1F310A"/>
    <w:multiLevelType w:val="hybridMultilevel"/>
    <w:tmpl w:val="A270498E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2A07B04"/>
    <w:multiLevelType w:val="hybridMultilevel"/>
    <w:tmpl w:val="2D627D74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6E0186E"/>
    <w:multiLevelType w:val="hybridMultilevel"/>
    <w:tmpl w:val="A270498E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7381DB0"/>
    <w:multiLevelType w:val="hybridMultilevel"/>
    <w:tmpl w:val="3E548DE0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8CE7AF2"/>
    <w:multiLevelType w:val="hybridMultilevel"/>
    <w:tmpl w:val="B4C0C492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9733B9F"/>
    <w:multiLevelType w:val="hybridMultilevel"/>
    <w:tmpl w:val="ED7A0F62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9CB4260"/>
    <w:multiLevelType w:val="hybridMultilevel"/>
    <w:tmpl w:val="28B89BE4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A224331"/>
    <w:multiLevelType w:val="hybridMultilevel"/>
    <w:tmpl w:val="CABE84C6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0F747AA"/>
    <w:multiLevelType w:val="hybridMultilevel"/>
    <w:tmpl w:val="A270498E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3340A76"/>
    <w:multiLevelType w:val="hybridMultilevel"/>
    <w:tmpl w:val="FD80DCD4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BBB3E3A"/>
    <w:multiLevelType w:val="hybridMultilevel"/>
    <w:tmpl w:val="0AA265F8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BC23153"/>
    <w:multiLevelType w:val="hybridMultilevel"/>
    <w:tmpl w:val="F80A5412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6975CCF"/>
    <w:multiLevelType w:val="hybridMultilevel"/>
    <w:tmpl w:val="A270498E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ECD4178"/>
    <w:multiLevelType w:val="hybridMultilevel"/>
    <w:tmpl w:val="A270498E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9"/>
  </w:num>
  <w:num w:numId="3">
    <w:abstractNumId w:val="13"/>
  </w:num>
  <w:num w:numId="4">
    <w:abstractNumId w:val="4"/>
  </w:num>
  <w:num w:numId="5">
    <w:abstractNumId w:val="1"/>
  </w:num>
  <w:num w:numId="6">
    <w:abstractNumId w:val="17"/>
  </w:num>
  <w:num w:numId="7">
    <w:abstractNumId w:val="15"/>
  </w:num>
  <w:num w:numId="8">
    <w:abstractNumId w:val="10"/>
  </w:num>
  <w:num w:numId="9">
    <w:abstractNumId w:val="7"/>
  </w:num>
  <w:num w:numId="10">
    <w:abstractNumId w:val="16"/>
  </w:num>
  <w:num w:numId="11">
    <w:abstractNumId w:val="12"/>
  </w:num>
  <w:num w:numId="12">
    <w:abstractNumId w:val="3"/>
  </w:num>
  <w:num w:numId="13">
    <w:abstractNumId w:val="2"/>
  </w:num>
  <w:num w:numId="14">
    <w:abstractNumId w:val="11"/>
  </w:num>
  <w:num w:numId="15">
    <w:abstractNumId w:val="18"/>
  </w:num>
  <w:num w:numId="16">
    <w:abstractNumId w:val="6"/>
  </w:num>
  <w:num w:numId="17">
    <w:abstractNumId w:val="8"/>
  </w:num>
  <w:num w:numId="18">
    <w:abstractNumId w:val="14"/>
  </w:num>
  <w:num w:numId="19">
    <w:abstractNumId w:val="19"/>
  </w:num>
  <w:num w:numId="20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ctiveWritingStyle w:appName="MSWord" w:lang="en-US" w:vendorID="64" w:dllVersion="6" w:nlCheck="1" w:checkStyle="1"/>
  <w:activeWritingStyle w:appName="MSWord" w:lang="es-ES_tradnl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131078" w:nlCheck="1" w:checkStyle="1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00F"/>
    <w:rsid w:val="00007C24"/>
    <w:rsid w:val="000174D4"/>
    <w:rsid w:val="000231A5"/>
    <w:rsid w:val="00024B49"/>
    <w:rsid w:val="00037F1F"/>
    <w:rsid w:val="00041E0A"/>
    <w:rsid w:val="000560C6"/>
    <w:rsid w:val="00060B9D"/>
    <w:rsid w:val="00061C4E"/>
    <w:rsid w:val="00062F29"/>
    <w:rsid w:val="000756CB"/>
    <w:rsid w:val="00085833"/>
    <w:rsid w:val="00093350"/>
    <w:rsid w:val="000C0475"/>
    <w:rsid w:val="000C34A3"/>
    <w:rsid w:val="000C4BE9"/>
    <w:rsid w:val="000C4DEE"/>
    <w:rsid w:val="000D0C5F"/>
    <w:rsid w:val="000D3260"/>
    <w:rsid w:val="000D6869"/>
    <w:rsid w:val="000D70A1"/>
    <w:rsid w:val="000D72A7"/>
    <w:rsid w:val="000E12A6"/>
    <w:rsid w:val="000E6F29"/>
    <w:rsid w:val="000F0119"/>
    <w:rsid w:val="0010569B"/>
    <w:rsid w:val="00107775"/>
    <w:rsid w:val="00107843"/>
    <w:rsid w:val="0011788D"/>
    <w:rsid w:val="0012053D"/>
    <w:rsid w:val="001230FD"/>
    <w:rsid w:val="00123FE6"/>
    <w:rsid w:val="00142CF8"/>
    <w:rsid w:val="00164C06"/>
    <w:rsid w:val="00182770"/>
    <w:rsid w:val="00182BF0"/>
    <w:rsid w:val="00186917"/>
    <w:rsid w:val="00190E69"/>
    <w:rsid w:val="00195D79"/>
    <w:rsid w:val="001A06B3"/>
    <w:rsid w:val="001A3EC9"/>
    <w:rsid w:val="001A6E67"/>
    <w:rsid w:val="001A7E93"/>
    <w:rsid w:val="001B0D7D"/>
    <w:rsid w:val="001B4072"/>
    <w:rsid w:val="001C26F4"/>
    <w:rsid w:val="001D40DF"/>
    <w:rsid w:val="001D6770"/>
    <w:rsid w:val="001E09DC"/>
    <w:rsid w:val="001F65BA"/>
    <w:rsid w:val="0021060C"/>
    <w:rsid w:val="00215558"/>
    <w:rsid w:val="0021567C"/>
    <w:rsid w:val="00233A5B"/>
    <w:rsid w:val="00235431"/>
    <w:rsid w:val="00235C54"/>
    <w:rsid w:val="00242252"/>
    <w:rsid w:val="00257BAD"/>
    <w:rsid w:val="00261FAF"/>
    <w:rsid w:val="0026296E"/>
    <w:rsid w:val="002631C8"/>
    <w:rsid w:val="00270B17"/>
    <w:rsid w:val="002768AB"/>
    <w:rsid w:val="0027764A"/>
    <w:rsid w:val="00284CA7"/>
    <w:rsid w:val="00291BBC"/>
    <w:rsid w:val="00296CDF"/>
    <w:rsid w:val="002A24F4"/>
    <w:rsid w:val="002B5904"/>
    <w:rsid w:val="002B6017"/>
    <w:rsid w:val="002B75B5"/>
    <w:rsid w:val="002C1924"/>
    <w:rsid w:val="002C2522"/>
    <w:rsid w:val="002C2FD0"/>
    <w:rsid w:val="002C33E4"/>
    <w:rsid w:val="002D0130"/>
    <w:rsid w:val="002D2045"/>
    <w:rsid w:val="002F0D3D"/>
    <w:rsid w:val="002F289F"/>
    <w:rsid w:val="002F4844"/>
    <w:rsid w:val="002F731A"/>
    <w:rsid w:val="00303373"/>
    <w:rsid w:val="003070AF"/>
    <w:rsid w:val="003108E8"/>
    <w:rsid w:val="003179C6"/>
    <w:rsid w:val="003335EF"/>
    <w:rsid w:val="00334543"/>
    <w:rsid w:val="00346EAA"/>
    <w:rsid w:val="00351667"/>
    <w:rsid w:val="00363064"/>
    <w:rsid w:val="00364799"/>
    <w:rsid w:val="00382E74"/>
    <w:rsid w:val="003917B9"/>
    <w:rsid w:val="003A06AD"/>
    <w:rsid w:val="003A09F0"/>
    <w:rsid w:val="003A2931"/>
    <w:rsid w:val="003A6624"/>
    <w:rsid w:val="003A6C21"/>
    <w:rsid w:val="003A7D03"/>
    <w:rsid w:val="003B4617"/>
    <w:rsid w:val="003B746D"/>
    <w:rsid w:val="003D30EA"/>
    <w:rsid w:val="003E5283"/>
    <w:rsid w:val="003E78B3"/>
    <w:rsid w:val="003F08E3"/>
    <w:rsid w:val="003F3248"/>
    <w:rsid w:val="00407053"/>
    <w:rsid w:val="004101AE"/>
    <w:rsid w:val="00413ACD"/>
    <w:rsid w:val="004167E2"/>
    <w:rsid w:val="00436192"/>
    <w:rsid w:val="0045215A"/>
    <w:rsid w:val="004526A2"/>
    <w:rsid w:val="0046325E"/>
    <w:rsid w:val="004740FF"/>
    <w:rsid w:val="00474CC2"/>
    <w:rsid w:val="00476CAA"/>
    <w:rsid w:val="00495AA1"/>
    <w:rsid w:val="0049633F"/>
    <w:rsid w:val="004C065D"/>
    <w:rsid w:val="004D0D31"/>
    <w:rsid w:val="004D3EDF"/>
    <w:rsid w:val="004D747A"/>
    <w:rsid w:val="004E0FB3"/>
    <w:rsid w:val="004E3A24"/>
    <w:rsid w:val="004E6047"/>
    <w:rsid w:val="004E60E5"/>
    <w:rsid w:val="004E7ECF"/>
    <w:rsid w:val="004F381A"/>
    <w:rsid w:val="0051040C"/>
    <w:rsid w:val="005352A8"/>
    <w:rsid w:val="0054131F"/>
    <w:rsid w:val="005436A8"/>
    <w:rsid w:val="005446AE"/>
    <w:rsid w:val="005515DE"/>
    <w:rsid w:val="00552C31"/>
    <w:rsid w:val="00555BF2"/>
    <w:rsid w:val="00556BC4"/>
    <w:rsid w:val="00557B7C"/>
    <w:rsid w:val="0057143D"/>
    <w:rsid w:val="0057337A"/>
    <w:rsid w:val="00583BA8"/>
    <w:rsid w:val="00585C7D"/>
    <w:rsid w:val="005A00E4"/>
    <w:rsid w:val="005A139C"/>
    <w:rsid w:val="005A69E6"/>
    <w:rsid w:val="005C4480"/>
    <w:rsid w:val="005C5755"/>
    <w:rsid w:val="005E323B"/>
    <w:rsid w:val="005E4008"/>
    <w:rsid w:val="005F343C"/>
    <w:rsid w:val="0060378F"/>
    <w:rsid w:val="0060660B"/>
    <w:rsid w:val="00611495"/>
    <w:rsid w:val="00612699"/>
    <w:rsid w:val="00615608"/>
    <w:rsid w:val="0062259C"/>
    <w:rsid w:val="00637006"/>
    <w:rsid w:val="00643F11"/>
    <w:rsid w:val="006534D7"/>
    <w:rsid w:val="00660C42"/>
    <w:rsid w:val="00663279"/>
    <w:rsid w:val="00682869"/>
    <w:rsid w:val="00683446"/>
    <w:rsid w:val="0068600B"/>
    <w:rsid w:val="006A218D"/>
    <w:rsid w:val="006A792B"/>
    <w:rsid w:val="006B014D"/>
    <w:rsid w:val="006B1653"/>
    <w:rsid w:val="006B1A44"/>
    <w:rsid w:val="006B3127"/>
    <w:rsid w:val="006C46B9"/>
    <w:rsid w:val="006C6B94"/>
    <w:rsid w:val="006D36AE"/>
    <w:rsid w:val="006F045B"/>
    <w:rsid w:val="006F194E"/>
    <w:rsid w:val="006F3B9E"/>
    <w:rsid w:val="00702399"/>
    <w:rsid w:val="007079F8"/>
    <w:rsid w:val="00711C88"/>
    <w:rsid w:val="0072194A"/>
    <w:rsid w:val="00733E52"/>
    <w:rsid w:val="00747AE6"/>
    <w:rsid w:val="00751D05"/>
    <w:rsid w:val="00760C48"/>
    <w:rsid w:val="0076349F"/>
    <w:rsid w:val="007655C2"/>
    <w:rsid w:val="00771DCA"/>
    <w:rsid w:val="0077291D"/>
    <w:rsid w:val="00773E28"/>
    <w:rsid w:val="00774F1E"/>
    <w:rsid w:val="00781EA1"/>
    <w:rsid w:val="00792FBA"/>
    <w:rsid w:val="007A55F0"/>
    <w:rsid w:val="007B13D4"/>
    <w:rsid w:val="007C4162"/>
    <w:rsid w:val="007C614E"/>
    <w:rsid w:val="007D00C9"/>
    <w:rsid w:val="007E4EFC"/>
    <w:rsid w:val="007F5334"/>
    <w:rsid w:val="00801B19"/>
    <w:rsid w:val="00806EC0"/>
    <w:rsid w:val="00820DA6"/>
    <w:rsid w:val="00826431"/>
    <w:rsid w:val="00826734"/>
    <w:rsid w:val="00827BFA"/>
    <w:rsid w:val="008411D4"/>
    <w:rsid w:val="0086360D"/>
    <w:rsid w:val="00871F8A"/>
    <w:rsid w:val="00874DCF"/>
    <w:rsid w:val="00877750"/>
    <w:rsid w:val="00882A18"/>
    <w:rsid w:val="008835A4"/>
    <w:rsid w:val="00885485"/>
    <w:rsid w:val="008A0E51"/>
    <w:rsid w:val="008A34D2"/>
    <w:rsid w:val="008A4E73"/>
    <w:rsid w:val="008B4EAB"/>
    <w:rsid w:val="008B4EB8"/>
    <w:rsid w:val="008B5A8B"/>
    <w:rsid w:val="008C40AC"/>
    <w:rsid w:val="008C77E3"/>
    <w:rsid w:val="008D1FF6"/>
    <w:rsid w:val="008D6419"/>
    <w:rsid w:val="008D65F2"/>
    <w:rsid w:val="008E153D"/>
    <w:rsid w:val="008E5901"/>
    <w:rsid w:val="008F08A3"/>
    <w:rsid w:val="008F0F23"/>
    <w:rsid w:val="008F3938"/>
    <w:rsid w:val="008F7750"/>
    <w:rsid w:val="009074AA"/>
    <w:rsid w:val="0091713D"/>
    <w:rsid w:val="00922CA5"/>
    <w:rsid w:val="00930288"/>
    <w:rsid w:val="009325E7"/>
    <w:rsid w:val="00937202"/>
    <w:rsid w:val="00951968"/>
    <w:rsid w:val="00951C9C"/>
    <w:rsid w:val="00971E32"/>
    <w:rsid w:val="009967B9"/>
    <w:rsid w:val="009A408E"/>
    <w:rsid w:val="009A63A9"/>
    <w:rsid w:val="009A79A3"/>
    <w:rsid w:val="009B2404"/>
    <w:rsid w:val="009B45CF"/>
    <w:rsid w:val="009D0DBD"/>
    <w:rsid w:val="009D7ADA"/>
    <w:rsid w:val="009E5DC9"/>
    <w:rsid w:val="009F1E22"/>
    <w:rsid w:val="009F4B33"/>
    <w:rsid w:val="00A023C0"/>
    <w:rsid w:val="00A033CC"/>
    <w:rsid w:val="00A042DD"/>
    <w:rsid w:val="00A0681E"/>
    <w:rsid w:val="00A17B46"/>
    <w:rsid w:val="00A27F85"/>
    <w:rsid w:val="00A36589"/>
    <w:rsid w:val="00A505E0"/>
    <w:rsid w:val="00A66483"/>
    <w:rsid w:val="00A67CE1"/>
    <w:rsid w:val="00A71AC0"/>
    <w:rsid w:val="00A8675D"/>
    <w:rsid w:val="00A965F8"/>
    <w:rsid w:val="00AC34FB"/>
    <w:rsid w:val="00AC7403"/>
    <w:rsid w:val="00AD0E23"/>
    <w:rsid w:val="00AD5F44"/>
    <w:rsid w:val="00AE5815"/>
    <w:rsid w:val="00AF37FE"/>
    <w:rsid w:val="00B2214D"/>
    <w:rsid w:val="00B4400F"/>
    <w:rsid w:val="00B44B1E"/>
    <w:rsid w:val="00B552F4"/>
    <w:rsid w:val="00B76859"/>
    <w:rsid w:val="00B77147"/>
    <w:rsid w:val="00B8133F"/>
    <w:rsid w:val="00B91F7D"/>
    <w:rsid w:val="00BA022A"/>
    <w:rsid w:val="00BA1088"/>
    <w:rsid w:val="00BA3277"/>
    <w:rsid w:val="00BA3660"/>
    <w:rsid w:val="00BA3FCF"/>
    <w:rsid w:val="00BB13B3"/>
    <w:rsid w:val="00BB1D06"/>
    <w:rsid w:val="00BB32C1"/>
    <w:rsid w:val="00BC2606"/>
    <w:rsid w:val="00BC345B"/>
    <w:rsid w:val="00BC4B3A"/>
    <w:rsid w:val="00BC4C9B"/>
    <w:rsid w:val="00BD1576"/>
    <w:rsid w:val="00BD3EA6"/>
    <w:rsid w:val="00BD7E77"/>
    <w:rsid w:val="00BE2AF4"/>
    <w:rsid w:val="00BF2661"/>
    <w:rsid w:val="00BF7989"/>
    <w:rsid w:val="00C15660"/>
    <w:rsid w:val="00C2372D"/>
    <w:rsid w:val="00C256C5"/>
    <w:rsid w:val="00C30CA5"/>
    <w:rsid w:val="00C44581"/>
    <w:rsid w:val="00C44E63"/>
    <w:rsid w:val="00C44F17"/>
    <w:rsid w:val="00C56AA9"/>
    <w:rsid w:val="00C600D1"/>
    <w:rsid w:val="00C632D2"/>
    <w:rsid w:val="00C7207C"/>
    <w:rsid w:val="00C7319B"/>
    <w:rsid w:val="00C746B9"/>
    <w:rsid w:val="00C82C8D"/>
    <w:rsid w:val="00C83E3B"/>
    <w:rsid w:val="00C901DA"/>
    <w:rsid w:val="00C917A6"/>
    <w:rsid w:val="00C96691"/>
    <w:rsid w:val="00CB0E26"/>
    <w:rsid w:val="00CB6113"/>
    <w:rsid w:val="00CE0E02"/>
    <w:rsid w:val="00CE19C5"/>
    <w:rsid w:val="00CE3AE7"/>
    <w:rsid w:val="00CE797A"/>
    <w:rsid w:val="00CE7AA9"/>
    <w:rsid w:val="00CF27EC"/>
    <w:rsid w:val="00D04614"/>
    <w:rsid w:val="00D04D68"/>
    <w:rsid w:val="00D0591A"/>
    <w:rsid w:val="00D07D5E"/>
    <w:rsid w:val="00D07E69"/>
    <w:rsid w:val="00D134E6"/>
    <w:rsid w:val="00D22FD9"/>
    <w:rsid w:val="00D36AA7"/>
    <w:rsid w:val="00D4158D"/>
    <w:rsid w:val="00D417F9"/>
    <w:rsid w:val="00D419AF"/>
    <w:rsid w:val="00D508DB"/>
    <w:rsid w:val="00D52785"/>
    <w:rsid w:val="00D620DC"/>
    <w:rsid w:val="00D70E19"/>
    <w:rsid w:val="00D71200"/>
    <w:rsid w:val="00D74BFF"/>
    <w:rsid w:val="00D75D68"/>
    <w:rsid w:val="00D8033F"/>
    <w:rsid w:val="00D85152"/>
    <w:rsid w:val="00D93646"/>
    <w:rsid w:val="00D93B73"/>
    <w:rsid w:val="00DA1774"/>
    <w:rsid w:val="00DB29D2"/>
    <w:rsid w:val="00DB4DB8"/>
    <w:rsid w:val="00DC14FB"/>
    <w:rsid w:val="00DC4862"/>
    <w:rsid w:val="00DC4F6B"/>
    <w:rsid w:val="00DD0920"/>
    <w:rsid w:val="00DE0439"/>
    <w:rsid w:val="00DE05FB"/>
    <w:rsid w:val="00DF3174"/>
    <w:rsid w:val="00E139BA"/>
    <w:rsid w:val="00E155A3"/>
    <w:rsid w:val="00E1785F"/>
    <w:rsid w:val="00E231E9"/>
    <w:rsid w:val="00E40028"/>
    <w:rsid w:val="00E4736C"/>
    <w:rsid w:val="00E501E6"/>
    <w:rsid w:val="00E52C43"/>
    <w:rsid w:val="00E55489"/>
    <w:rsid w:val="00E554F5"/>
    <w:rsid w:val="00E5564E"/>
    <w:rsid w:val="00E607DB"/>
    <w:rsid w:val="00E61A95"/>
    <w:rsid w:val="00E63F18"/>
    <w:rsid w:val="00E70EF2"/>
    <w:rsid w:val="00E71EC5"/>
    <w:rsid w:val="00E73188"/>
    <w:rsid w:val="00E83B36"/>
    <w:rsid w:val="00E93956"/>
    <w:rsid w:val="00E96B54"/>
    <w:rsid w:val="00EA0DAD"/>
    <w:rsid w:val="00EA3A64"/>
    <w:rsid w:val="00EA44AF"/>
    <w:rsid w:val="00EB3C1C"/>
    <w:rsid w:val="00EB775B"/>
    <w:rsid w:val="00EC186D"/>
    <w:rsid w:val="00EC7AA4"/>
    <w:rsid w:val="00ED42AF"/>
    <w:rsid w:val="00ED5CC8"/>
    <w:rsid w:val="00ED7872"/>
    <w:rsid w:val="00EE5C94"/>
    <w:rsid w:val="00EF014B"/>
    <w:rsid w:val="00EF0A68"/>
    <w:rsid w:val="00EF0B0E"/>
    <w:rsid w:val="00EF1C83"/>
    <w:rsid w:val="00F07797"/>
    <w:rsid w:val="00F13117"/>
    <w:rsid w:val="00F22DF5"/>
    <w:rsid w:val="00F230DA"/>
    <w:rsid w:val="00F2598B"/>
    <w:rsid w:val="00F303E6"/>
    <w:rsid w:val="00F314C6"/>
    <w:rsid w:val="00F41330"/>
    <w:rsid w:val="00F420A1"/>
    <w:rsid w:val="00F50A18"/>
    <w:rsid w:val="00F61DFD"/>
    <w:rsid w:val="00F71047"/>
    <w:rsid w:val="00F76D64"/>
    <w:rsid w:val="00F80DEC"/>
    <w:rsid w:val="00F924F8"/>
    <w:rsid w:val="00F97B52"/>
    <w:rsid w:val="00FA5496"/>
    <w:rsid w:val="00FB31D3"/>
    <w:rsid w:val="00FC01AE"/>
    <w:rsid w:val="00FC1529"/>
    <w:rsid w:val="00FD09C3"/>
    <w:rsid w:val="00FD28A6"/>
    <w:rsid w:val="00FD3C8D"/>
    <w:rsid w:val="00FD5C5E"/>
    <w:rsid w:val="00FD633C"/>
    <w:rsid w:val="00FD6737"/>
    <w:rsid w:val="00FE35CD"/>
    <w:rsid w:val="00FE7095"/>
    <w:rsid w:val="00FF1CB7"/>
    <w:rsid w:val="00FF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223142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C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4400F"/>
    <w:pPr>
      <w:widowControl w:val="0"/>
    </w:pPr>
    <w:rPr>
      <w:rFonts w:eastAsiaTheme="minorHAnsi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400F"/>
    <w:pPr>
      <w:widowControl/>
      <w:tabs>
        <w:tab w:val="center" w:pos="4252"/>
        <w:tab w:val="right" w:pos="8504"/>
      </w:tabs>
    </w:pPr>
    <w:rPr>
      <w:rFonts w:eastAsiaTheme="minorEastAsia"/>
      <w:sz w:val="24"/>
      <w:szCs w:val="24"/>
      <w:lang w:val="es-EC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B4400F"/>
  </w:style>
  <w:style w:type="paragraph" w:styleId="Piedepgina">
    <w:name w:val="footer"/>
    <w:basedOn w:val="Normal"/>
    <w:link w:val="PiedepginaCar"/>
    <w:uiPriority w:val="99"/>
    <w:unhideWhenUsed/>
    <w:rsid w:val="00B4400F"/>
    <w:pPr>
      <w:widowControl/>
      <w:tabs>
        <w:tab w:val="center" w:pos="4252"/>
        <w:tab w:val="right" w:pos="8504"/>
      </w:tabs>
    </w:pPr>
    <w:rPr>
      <w:rFonts w:eastAsiaTheme="minorEastAsia"/>
      <w:sz w:val="24"/>
      <w:szCs w:val="24"/>
      <w:lang w:val="es-EC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4400F"/>
  </w:style>
  <w:style w:type="table" w:customStyle="1" w:styleId="TableNormal">
    <w:name w:val="Table Normal"/>
    <w:uiPriority w:val="2"/>
    <w:semiHidden/>
    <w:unhideWhenUsed/>
    <w:qFormat/>
    <w:rsid w:val="00B4400F"/>
    <w:pPr>
      <w:widowControl w:val="0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4400F"/>
  </w:style>
  <w:style w:type="paragraph" w:styleId="Prrafodelista">
    <w:name w:val="List Paragraph"/>
    <w:basedOn w:val="Normal"/>
    <w:uiPriority w:val="34"/>
    <w:qFormat/>
    <w:rsid w:val="00F1311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6419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6419"/>
    <w:rPr>
      <w:rFonts w:ascii="Lucida Grande" w:eastAsiaTheme="minorHAnsi" w:hAnsi="Lucida Grande" w:cs="Lucida Grande"/>
      <w:sz w:val="18"/>
      <w:szCs w:val="18"/>
      <w:lang w:val="en-US" w:eastAsia="en-US"/>
    </w:rPr>
  </w:style>
  <w:style w:type="table" w:styleId="Tablaconcuadrcula">
    <w:name w:val="Table Grid"/>
    <w:basedOn w:val="Tablanormal"/>
    <w:uiPriority w:val="59"/>
    <w:rsid w:val="007E4E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8A34D2"/>
    <w:rPr>
      <w:color w:val="0000FF" w:themeColor="hyperlink"/>
      <w:u w:val="single"/>
    </w:rPr>
  </w:style>
  <w:style w:type="paragraph" w:styleId="Textodecuerpo">
    <w:name w:val="Body Text"/>
    <w:basedOn w:val="Normal"/>
    <w:link w:val="TextodecuerpoCar"/>
    <w:uiPriority w:val="1"/>
    <w:qFormat/>
    <w:rsid w:val="00F41330"/>
    <w:pPr>
      <w:spacing w:before="12"/>
      <w:ind w:left="820" w:hanging="360"/>
    </w:pPr>
    <w:rPr>
      <w:rFonts w:ascii="Arial Narrow" w:eastAsia="Arial Narrow" w:hAnsi="Arial Narrow"/>
      <w:sz w:val="19"/>
      <w:szCs w:val="19"/>
    </w:rPr>
  </w:style>
  <w:style w:type="character" w:customStyle="1" w:styleId="TextodecuerpoCar">
    <w:name w:val="Texto de cuerpo Car"/>
    <w:basedOn w:val="Fuentedeprrafopredeter"/>
    <w:link w:val="Textodecuerpo"/>
    <w:uiPriority w:val="1"/>
    <w:rsid w:val="00F41330"/>
    <w:rPr>
      <w:rFonts w:ascii="Arial Narrow" w:eastAsia="Arial Narrow" w:hAnsi="Arial Narrow"/>
      <w:sz w:val="19"/>
      <w:szCs w:val="19"/>
      <w:lang w:val="en-US" w:eastAsia="en-US"/>
    </w:rPr>
  </w:style>
  <w:style w:type="paragraph" w:customStyle="1" w:styleId="Ttulo11">
    <w:name w:val="Título 11"/>
    <w:basedOn w:val="Normal"/>
    <w:uiPriority w:val="1"/>
    <w:qFormat/>
    <w:rsid w:val="00F41330"/>
    <w:pPr>
      <w:ind w:left="100"/>
      <w:outlineLvl w:val="1"/>
    </w:pPr>
    <w:rPr>
      <w:rFonts w:ascii="Arial Narrow" w:eastAsia="Arial Narrow" w:hAnsi="Arial Narrow"/>
      <w:b/>
      <w:bCs/>
      <w:sz w:val="19"/>
      <w:szCs w:val="19"/>
    </w:rPr>
  </w:style>
  <w:style w:type="character" w:styleId="Nmerodepgina">
    <w:name w:val="page number"/>
    <w:basedOn w:val="Fuentedeprrafopredeter"/>
    <w:uiPriority w:val="99"/>
    <w:semiHidden/>
    <w:unhideWhenUsed/>
    <w:rsid w:val="00EB775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C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4400F"/>
    <w:pPr>
      <w:widowControl w:val="0"/>
    </w:pPr>
    <w:rPr>
      <w:rFonts w:eastAsiaTheme="minorHAnsi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400F"/>
    <w:pPr>
      <w:widowControl/>
      <w:tabs>
        <w:tab w:val="center" w:pos="4252"/>
        <w:tab w:val="right" w:pos="8504"/>
      </w:tabs>
    </w:pPr>
    <w:rPr>
      <w:rFonts w:eastAsiaTheme="minorEastAsia"/>
      <w:sz w:val="24"/>
      <w:szCs w:val="24"/>
      <w:lang w:val="es-EC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B4400F"/>
  </w:style>
  <w:style w:type="paragraph" w:styleId="Piedepgina">
    <w:name w:val="footer"/>
    <w:basedOn w:val="Normal"/>
    <w:link w:val="PiedepginaCar"/>
    <w:uiPriority w:val="99"/>
    <w:unhideWhenUsed/>
    <w:rsid w:val="00B4400F"/>
    <w:pPr>
      <w:widowControl/>
      <w:tabs>
        <w:tab w:val="center" w:pos="4252"/>
        <w:tab w:val="right" w:pos="8504"/>
      </w:tabs>
    </w:pPr>
    <w:rPr>
      <w:rFonts w:eastAsiaTheme="minorEastAsia"/>
      <w:sz w:val="24"/>
      <w:szCs w:val="24"/>
      <w:lang w:val="es-EC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4400F"/>
  </w:style>
  <w:style w:type="table" w:customStyle="1" w:styleId="TableNormal">
    <w:name w:val="Table Normal"/>
    <w:uiPriority w:val="2"/>
    <w:semiHidden/>
    <w:unhideWhenUsed/>
    <w:qFormat/>
    <w:rsid w:val="00B4400F"/>
    <w:pPr>
      <w:widowControl w:val="0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4400F"/>
  </w:style>
  <w:style w:type="paragraph" w:styleId="Prrafodelista">
    <w:name w:val="List Paragraph"/>
    <w:basedOn w:val="Normal"/>
    <w:uiPriority w:val="34"/>
    <w:qFormat/>
    <w:rsid w:val="00F1311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6419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6419"/>
    <w:rPr>
      <w:rFonts w:ascii="Lucida Grande" w:eastAsiaTheme="minorHAnsi" w:hAnsi="Lucida Grande" w:cs="Lucida Grande"/>
      <w:sz w:val="18"/>
      <w:szCs w:val="18"/>
      <w:lang w:val="en-US" w:eastAsia="en-US"/>
    </w:rPr>
  </w:style>
  <w:style w:type="table" w:styleId="Tablaconcuadrcula">
    <w:name w:val="Table Grid"/>
    <w:basedOn w:val="Tablanormal"/>
    <w:uiPriority w:val="59"/>
    <w:rsid w:val="007E4E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8A34D2"/>
    <w:rPr>
      <w:color w:val="0000FF" w:themeColor="hyperlink"/>
      <w:u w:val="single"/>
    </w:rPr>
  </w:style>
  <w:style w:type="paragraph" w:styleId="Textodecuerpo">
    <w:name w:val="Body Text"/>
    <w:basedOn w:val="Normal"/>
    <w:link w:val="TextodecuerpoCar"/>
    <w:uiPriority w:val="1"/>
    <w:qFormat/>
    <w:rsid w:val="00F41330"/>
    <w:pPr>
      <w:spacing w:before="12"/>
      <w:ind w:left="820" w:hanging="360"/>
    </w:pPr>
    <w:rPr>
      <w:rFonts w:ascii="Arial Narrow" w:eastAsia="Arial Narrow" w:hAnsi="Arial Narrow"/>
      <w:sz w:val="19"/>
      <w:szCs w:val="19"/>
    </w:rPr>
  </w:style>
  <w:style w:type="character" w:customStyle="1" w:styleId="TextodecuerpoCar">
    <w:name w:val="Texto de cuerpo Car"/>
    <w:basedOn w:val="Fuentedeprrafopredeter"/>
    <w:link w:val="Textodecuerpo"/>
    <w:uiPriority w:val="1"/>
    <w:rsid w:val="00F41330"/>
    <w:rPr>
      <w:rFonts w:ascii="Arial Narrow" w:eastAsia="Arial Narrow" w:hAnsi="Arial Narrow"/>
      <w:sz w:val="19"/>
      <w:szCs w:val="19"/>
      <w:lang w:val="en-US" w:eastAsia="en-US"/>
    </w:rPr>
  </w:style>
  <w:style w:type="paragraph" w:customStyle="1" w:styleId="Ttulo11">
    <w:name w:val="Título 11"/>
    <w:basedOn w:val="Normal"/>
    <w:uiPriority w:val="1"/>
    <w:qFormat/>
    <w:rsid w:val="00F41330"/>
    <w:pPr>
      <w:ind w:left="100"/>
      <w:outlineLvl w:val="1"/>
    </w:pPr>
    <w:rPr>
      <w:rFonts w:ascii="Arial Narrow" w:eastAsia="Arial Narrow" w:hAnsi="Arial Narrow"/>
      <w:b/>
      <w:bCs/>
      <w:sz w:val="19"/>
      <w:szCs w:val="19"/>
    </w:rPr>
  </w:style>
  <w:style w:type="character" w:styleId="Nmerodepgina">
    <w:name w:val="page number"/>
    <w:basedOn w:val="Fuentedeprrafopredeter"/>
    <w:uiPriority w:val="99"/>
    <w:semiHidden/>
    <w:unhideWhenUsed/>
    <w:rsid w:val="00EB77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0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4BF46CE-A43B-5F4E-B78E-8A159DDA1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1582</Words>
  <Characters>8703</Characters>
  <Application>Microsoft Macintosh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dkstelo</dc:creator>
  <cp:keywords/>
  <dc:description/>
  <cp:lastModifiedBy>dkstelo</cp:lastModifiedBy>
  <cp:revision>2</cp:revision>
  <cp:lastPrinted>2017-08-28T22:13:00Z</cp:lastPrinted>
  <dcterms:created xsi:type="dcterms:W3CDTF">2017-09-15T16:26:00Z</dcterms:created>
  <dcterms:modified xsi:type="dcterms:W3CDTF">2017-09-15T16:26:00Z</dcterms:modified>
</cp:coreProperties>
</file>