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D3B" w:rsidRPr="00DD2E2D" w:rsidRDefault="00435D3B" w:rsidP="00435D3B">
      <w:pPr>
        <w:tabs>
          <w:tab w:val="left" w:pos="2326"/>
        </w:tabs>
        <w:spacing w:after="0" w:line="240" w:lineRule="auto"/>
        <w:jc w:val="center"/>
        <w:rPr>
          <w:rFonts w:asciiTheme="majorHAnsi" w:hAnsiTheme="majorHAnsi" w:cs="Times New Roman"/>
          <w:b/>
          <w:sz w:val="24"/>
          <w:szCs w:val="24"/>
        </w:rPr>
      </w:pPr>
      <w:r w:rsidRPr="00DD2E2D">
        <w:rPr>
          <w:rFonts w:asciiTheme="majorHAnsi" w:hAnsiTheme="majorHAnsi"/>
          <w:noProof/>
          <w:sz w:val="24"/>
          <w:szCs w:val="24"/>
          <w:lang w:val="es-ES" w:eastAsia="es-ES"/>
        </w:rPr>
        <w:drawing>
          <wp:anchor distT="0" distB="0" distL="114935" distR="114935" simplePos="0" relativeHeight="251658240" behindDoc="1" locked="0" layoutInCell="1" allowOverlap="1" wp14:anchorId="3316A430" wp14:editId="06A58342">
            <wp:simplePos x="0" y="0"/>
            <wp:positionH relativeFrom="column">
              <wp:posOffset>32969</wp:posOffset>
            </wp:positionH>
            <wp:positionV relativeFrom="paragraph">
              <wp:posOffset>-376555</wp:posOffset>
            </wp:positionV>
            <wp:extent cx="811987" cy="1386210"/>
            <wp:effectExtent l="0" t="0" r="762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1987" cy="13862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D2E2D">
        <w:rPr>
          <w:rFonts w:asciiTheme="majorHAnsi" w:hAnsiTheme="majorHAnsi" w:cs="Times New Roman"/>
          <w:b/>
          <w:sz w:val="24"/>
          <w:szCs w:val="24"/>
        </w:rPr>
        <w:t>ESCUELA SUPERIOR POLITÉCNICA DEL LITORAL</w:t>
      </w:r>
    </w:p>
    <w:p w:rsidR="00435D3B" w:rsidRPr="00DD2E2D" w:rsidRDefault="00435D3B" w:rsidP="00435D3B">
      <w:pPr>
        <w:tabs>
          <w:tab w:val="left" w:pos="2326"/>
        </w:tabs>
        <w:spacing w:after="0" w:line="240" w:lineRule="auto"/>
        <w:jc w:val="center"/>
        <w:rPr>
          <w:rFonts w:asciiTheme="majorHAnsi" w:hAnsiTheme="majorHAnsi" w:cs="Times New Roman"/>
          <w:b/>
          <w:sz w:val="24"/>
          <w:szCs w:val="24"/>
        </w:rPr>
      </w:pPr>
      <w:r w:rsidRPr="00DD2E2D">
        <w:rPr>
          <w:rFonts w:asciiTheme="majorHAnsi" w:hAnsiTheme="majorHAnsi" w:cs="Times New Roman"/>
          <w:b/>
          <w:sz w:val="24"/>
          <w:szCs w:val="24"/>
        </w:rPr>
        <w:t>PRIMERA EVALUACIÓN</w:t>
      </w:r>
    </w:p>
    <w:p w:rsidR="00435D3B" w:rsidRPr="00DD2E2D" w:rsidRDefault="00435D3B" w:rsidP="00435D3B">
      <w:pPr>
        <w:tabs>
          <w:tab w:val="left" w:pos="2326"/>
        </w:tabs>
        <w:spacing w:after="0" w:line="240" w:lineRule="auto"/>
        <w:jc w:val="center"/>
        <w:rPr>
          <w:rFonts w:asciiTheme="majorHAnsi" w:hAnsiTheme="majorHAnsi" w:cs="Times New Roman"/>
          <w:b/>
          <w:sz w:val="24"/>
          <w:szCs w:val="24"/>
        </w:rPr>
      </w:pPr>
      <w:r w:rsidRPr="00DD2E2D">
        <w:rPr>
          <w:rFonts w:asciiTheme="majorHAnsi" w:hAnsiTheme="majorHAnsi" w:cs="Times New Roman"/>
          <w:b/>
          <w:sz w:val="24"/>
          <w:szCs w:val="24"/>
        </w:rPr>
        <w:t xml:space="preserve">PERIODO ACADÉMICO 2017-2018 TÉRMINO II </w:t>
      </w:r>
    </w:p>
    <w:p w:rsidR="00435D3B" w:rsidRPr="00DD2E2D" w:rsidRDefault="0031759F" w:rsidP="0031759F">
      <w:pPr>
        <w:tabs>
          <w:tab w:val="left" w:pos="2326"/>
        </w:tabs>
        <w:spacing w:after="0" w:line="240" w:lineRule="auto"/>
        <w:jc w:val="center"/>
        <w:rPr>
          <w:rFonts w:asciiTheme="majorHAnsi" w:hAnsiTheme="majorHAnsi" w:cs="Times New Roman"/>
          <w:b/>
          <w:sz w:val="24"/>
          <w:szCs w:val="24"/>
        </w:rPr>
      </w:pPr>
      <w:r w:rsidRPr="00DD2E2D">
        <w:rPr>
          <w:rFonts w:asciiTheme="majorHAnsi" w:hAnsiTheme="majorHAnsi" w:cs="Times New Roman"/>
          <w:b/>
          <w:sz w:val="24"/>
          <w:szCs w:val="24"/>
        </w:rPr>
        <w:t xml:space="preserve">TEORÍA DE LA COMUNICACIÓN </w:t>
      </w:r>
    </w:p>
    <w:p w:rsidR="00435D3B" w:rsidRPr="00DD2E2D" w:rsidRDefault="00435D3B" w:rsidP="00435D3B">
      <w:pPr>
        <w:tabs>
          <w:tab w:val="left" w:pos="2326"/>
        </w:tabs>
        <w:spacing w:after="0" w:line="240" w:lineRule="auto"/>
        <w:jc w:val="center"/>
        <w:rPr>
          <w:rFonts w:asciiTheme="majorHAnsi" w:hAnsiTheme="majorHAnsi" w:cs="Times New Roman"/>
          <w:b/>
          <w:sz w:val="24"/>
          <w:szCs w:val="24"/>
        </w:rPr>
      </w:pPr>
    </w:p>
    <w:p w:rsidR="00435D3B" w:rsidRPr="00DD2E2D" w:rsidRDefault="00435D3B" w:rsidP="00435D3B">
      <w:pPr>
        <w:tabs>
          <w:tab w:val="left" w:pos="2326"/>
        </w:tabs>
        <w:spacing w:after="0" w:line="240" w:lineRule="auto"/>
        <w:jc w:val="center"/>
        <w:rPr>
          <w:rFonts w:asciiTheme="majorHAnsi" w:hAnsiTheme="majorHAnsi" w:cs="Times New Roman"/>
          <w:b/>
          <w:sz w:val="24"/>
          <w:szCs w:val="24"/>
        </w:rPr>
      </w:pPr>
    </w:p>
    <w:p w:rsidR="00435D3B" w:rsidRPr="00DD2E2D" w:rsidRDefault="00435D3B" w:rsidP="00435D3B">
      <w:pPr>
        <w:spacing w:after="0" w:line="240" w:lineRule="auto"/>
        <w:rPr>
          <w:rFonts w:asciiTheme="majorHAnsi" w:hAnsiTheme="majorHAnsi"/>
          <w:sz w:val="24"/>
          <w:szCs w:val="24"/>
        </w:rPr>
      </w:pPr>
      <w:r w:rsidRPr="00DD2E2D">
        <w:rPr>
          <w:rFonts w:asciiTheme="majorHAnsi" w:hAnsiTheme="majorHAnsi"/>
          <w:sz w:val="24"/>
          <w:szCs w:val="24"/>
        </w:rPr>
        <w:t>NOMBRE</w:t>
      </w:r>
      <w:r w:rsidR="0031759F" w:rsidRPr="00DD2E2D">
        <w:rPr>
          <w:rFonts w:asciiTheme="majorHAnsi" w:hAnsiTheme="majorHAnsi"/>
          <w:sz w:val="24"/>
          <w:szCs w:val="24"/>
        </w:rPr>
        <w:t>: _</w:t>
      </w:r>
      <w:r w:rsidRPr="00DD2E2D">
        <w:rPr>
          <w:rFonts w:asciiTheme="majorHAnsi" w:hAnsiTheme="majorHAnsi"/>
          <w:sz w:val="24"/>
          <w:szCs w:val="24"/>
        </w:rPr>
        <w:t>___________________</w:t>
      </w:r>
      <w:r w:rsidR="00DD2E2D">
        <w:rPr>
          <w:rFonts w:asciiTheme="majorHAnsi" w:hAnsiTheme="majorHAnsi"/>
          <w:sz w:val="24"/>
          <w:szCs w:val="24"/>
        </w:rPr>
        <w:t>_______</w:t>
      </w:r>
      <w:r w:rsidRPr="00DD2E2D">
        <w:rPr>
          <w:rFonts w:asciiTheme="majorHAnsi" w:hAnsiTheme="majorHAnsi"/>
          <w:sz w:val="24"/>
          <w:szCs w:val="24"/>
        </w:rPr>
        <w:t xml:space="preserve">________ </w:t>
      </w:r>
      <w:r w:rsidR="00DD2E2D">
        <w:rPr>
          <w:rFonts w:asciiTheme="majorHAnsi" w:hAnsiTheme="majorHAnsi"/>
          <w:sz w:val="24"/>
          <w:szCs w:val="24"/>
        </w:rPr>
        <w:tab/>
      </w:r>
      <w:r w:rsidR="00DD2E2D">
        <w:rPr>
          <w:rFonts w:asciiTheme="majorHAnsi" w:hAnsiTheme="majorHAnsi"/>
          <w:sz w:val="24"/>
          <w:szCs w:val="24"/>
        </w:rPr>
        <w:tab/>
      </w:r>
      <w:r w:rsidRPr="00DD2E2D">
        <w:rPr>
          <w:rFonts w:asciiTheme="majorHAnsi" w:hAnsiTheme="majorHAnsi"/>
          <w:sz w:val="24"/>
          <w:szCs w:val="24"/>
        </w:rPr>
        <w:t xml:space="preserve">Fecha: </w:t>
      </w:r>
      <w:r w:rsidR="0031759F" w:rsidRPr="00DD2E2D">
        <w:rPr>
          <w:rFonts w:asciiTheme="majorHAnsi" w:hAnsiTheme="majorHAnsi"/>
          <w:sz w:val="24"/>
          <w:szCs w:val="24"/>
        </w:rPr>
        <w:t>1</w:t>
      </w:r>
      <w:r w:rsidRPr="00DD2E2D">
        <w:rPr>
          <w:rFonts w:asciiTheme="majorHAnsi" w:hAnsiTheme="majorHAnsi"/>
          <w:sz w:val="24"/>
          <w:szCs w:val="24"/>
        </w:rPr>
        <w:t>/</w:t>
      </w:r>
      <w:r w:rsidR="00FD6BA9" w:rsidRPr="00DD2E2D">
        <w:rPr>
          <w:rFonts w:asciiTheme="majorHAnsi" w:hAnsiTheme="majorHAnsi"/>
          <w:sz w:val="24"/>
          <w:szCs w:val="24"/>
        </w:rPr>
        <w:t>Diciembre</w:t>
      </w:r>
      <w:r w:rsidRPr="00DD2E2D">
        <w:rPr>
          <w:rFonts w:asciiTheme="majorHAnsi" w:hAnsiTheme="majorHAnsi"/>
          <w:sz w:val="24"/>
          <w:szCs w:val="24"/>
        </w:rPr>
        <w:t>/2017</w:t>
      </w:r>
    </w:p>
    <w:p w:rsidR="00435D3B" w:rsidRPr="00DD2E2D" w:rsidRDefault="0031759F" w:rsidP="00435D3B">
      <w:pPr>
        <w:spacing w:after="0" w:line="240" w:lineRule="auto"/>
        <w:rPr>
          <w:rFonts w:asciiTheme="majorHAnsi" w:hAnsiTheme="majorHAnsi"/>
          <w:sz w:val="24"/>
          <w:szCs w:val="24"/>
        </w:rPr>
      </w:pPr>
      <w:r w:rsidRPr="00DD2E2D">
        <w:rPr>
          <w:rFonts w:asciiTheme="majorHAnsi" w:hAnsiTheme="majorHAnsi"/>
          <w:sz w:val="24"/>
          <w:szCs w:val="24"/>
        </w:rPr>
        <w:t>PARALELO: __________</w:t>
      </w:r>
      <w:r w:rsidR="00FD6BA9" w:rsidRPr="00DD2E2D">
        <w:rPr>
          <w:rFonts w:asciiTheme="majorHAnsi" w:hAnsiTheme="majorHAnsi"/>
          <w:sz w:val="24"/>
          <w:szCs w:val="24"/>
        </w:rPr>
        <w:tab/>
      </w:r>
      <w:r w:rsidR="00FD6BA9" w:rsidRPr="00DD2E2D">
        <w:rPr>
          <w:rFonts w:asciiTheme="majorHAnsi" w:hAnsiTheme="majorHAnsi"/>
          <w:sz w:val="24"/>
          <w:szCs w:val="24"/>
        </w:rPr>
        <w:tab/>
      </w:r>
      <w:r w:rsidR="00FD6BA9" w:rsidRPr="00DD2E2D">
        <w:rPr>
          <w:rFonts w:asciiTheme="majorHAnsi" w:hAnsiTheme="majorHAnsi"/>
          <w:sz w:val="24"/>
          <w:szCs w:val="24"/>
        </w:rPr>
        <w:tab/>
      </w:r>
      <w:r w:rsidR="00DD2E2D">
        <w:rPr>
          <w:rFonts w:asciiTheme="majorHAnsi" w:hAnsiTheme="majorHAnsi"/>
          <w:sz w:val="24"/>
          <w:szCs w:val="24"/>
        </w:rPr>
        <w:tab/>
      </w:r>
      <w:r w:rsidR="00FD6BA9" w:rsidRPr="00DD2E2D">
        <w:rPr>
          <w:rFonts w:asciiTheme="majorHAnsi" w:hAnsiTheme="majorHAnsi"/>
          <w:sz w:val="24"/>
          <w:szCs w:val="24"/>
        </w:rPr>
        <w:tab/>
      </w:r>
      <w:r w:rsidR="00DD2E2D">
        <w:rPr>
          <w:rFonts w:asciiTheme="majorHAnsi" w:hAnsiTheme="majorHAnsi"/>
          <w:sz w:val="24"/>
          <w:szCs w:val="24"/>
        </w:rPr>
        <w:tab/>
      </w:r>
      <w:r w:rsidR="00FD6BA9" w:rsidRPr="00DD2E2D">
        <w:rPr>
          <w:rFonts w:asciiTheme="majorHAnsi" w:hAnsiTheme="majorHAnsi"/>
          <w:sz w:val="24"/>
          <w:szCs w:val="24"/>
        </w:rPr>
        <w:t xml:space="preserve">Profesora: </w:t>
      </w:r>
      <w:proofErr w:type="spellStart"/>
      <w:r w:rsidR="00FD6BA9" w:rsidRPr="00DD2E2D">
        <w:rPr>
          <w:rFonts w:asciiTheme="majorHAnsi" w:hAnsiTheme="majorHAnsi"/>
          <w:sz w:val="24"/>
          <w:szCs w:val="24"/>
        </w:rPr>
        <w:t>Msc</w:t>
      </w:r>
      <w:proofErr w:type="spellEnd"/>
      <w:r w:rsidR="00FD6BA9" w:rsidRPr="00DD2E2D">
        <w:rPr>
          <w:rFonts w:asciiTheme="majorHAnsi" w:hAnsiTheme="majorHAnsi"/>
          <w:sz w:val="24"/>
          <w:szCs w:val="24"/>
        </w:rPr>
        <w:t xml:space="preserve">. Glenda Jácome López </w:t>
      </w:r>
    </w:p>
    <w:p w:rsidR="00435D3B" w:rsidRPr="00DD2E2D" w:rsidRDefault="00435D3B" w:rsidP="00435D3B">
      <w:pPr>
        <w:spacing w:after="0" w:line="240" w:lineRule="auto"/>
        <w:rPr>
          <w:rFonts w:asciiTheme="majorHAnsi" w:hAnsiTheme="majorHAnsi"/>
          <w:b/>
          <w:sz w:val="24"/>
          <w:szCs w:val="24"/>
        </w:rPr>
      </w:pPr>
    </w:p>
    <w:p w:rsidR="00435D3B" w:rsidRPr="00DD2E2D" w:rsidRDefault="00435D3B" w:rsidP="00435D3B">
      <w:pPr>
        <w:shd w:val="clear" w:color="auto" w:fill="FFFFFF"/>
        <w:spacing w:after="0" w:line="240" w:lineRule="auto"/>
        <w:rPr>
          <w:rFonts w:asciiTheme="majorHAnsi" w:eastAsia="Times New Roman" w:hAnsiTheme="majorHAnsi" w:cs="Times New Roman"/>
          <w:sz w:val="24"/>
          <w:szCs w:val="24"/>
        </w:rPr>
      </w:pPr>
      <w:r w:rsidRPr="00DD2E2D">
        <w:rPr>
          <w:rFonts w:asciiTheme="majorHAnsi" w:eastAsia="Times New Roman" w:hAnsiTheme="majorHAnsi" w:cs="Times New Roman"/>
          <w:b/>
          <w:bCs/>
          <w:sz w:val="24"/>
          <w:szCs w:val="24"/>
        </w:rPr>
        <w:t>Resolución de Consejo Politécnico 13-03-052.-  </w:t>
      </w:r>
    </w:p>
    <w:p w:rsidR="00435D3B" w:rsidRPr="00DD2E2D" w:rsidRDefault="00435D3B" w:rsidP="00435D3B">
      <w:pPr>
        <w:shd w:val="clear" w:color="auto" w:fill="FFFFFF"/>
        <w:spacing w:after="0" w:line="240" w:lineRule="auto"/>
        <w:ind w:left="1800"/>
        <w:jc w:val="both"/>
        <w:rPr>
          <w:rFonts w:asciiTheme="majorHAnsi" w:eastAsia="Times New Roman" w:hAnsiTheme="majorHAnsi" w:cs="Times New Roman"/>
          <w:sz w:val="24"/>
          <w:szCs w:val="24"/>
        </w:rPr>
      </w:pPr>
      <w:r w:rsidRPr="00DD2E2D">
        <w:rPr>
          <w:rFonts w:asciiTheme="majorHAnsi" w:eastAsia="Times New Roman" w:hAnsiTheme="majorHAnsi" w:cs="Times New Roman"/>
          <w:b/>
          <w:bCs/>
          <w:sz w:val="24"/>
          <w:szCs w:val="24"/>
        </w:rPr>
        <w:t>“Como estudiante de ESPOL me comprometo a combatir la mediocridad y a actuar con honestidad; por eso no copio ni dejo copiar.”</w:t>
      </w:r>
    </w:p>
    <w:p w:rsidR="00435D3B" w:rsidRPr="00DD2E2D" w:rsidRDefault="00435D3B" w:rsidP="00435D3B">
      <w:pPr>
        <w:shd w:val="clear" w:color="auto" w:fill="FFFFFF"/>
        <w:spacing w:after="0" w:line="240" w:lineRule="auto"/>
        <w:ind w:left="1800"/>
        <w:jc w:val="both"/>
        <w:rPr>
          <w:rFonts w:asciiTheme="majorHAnsi" w:eastAsia="Times New Roman" w:hAnsiTheme="majorHAnsi" w:cs="Times New Roman"/>
          <w:sz w:val="24"/>
          <w:szCs w:val="24"/>
        </w:rPr>
      </w:pPr>
      <w:r w:rsidRPr="00DD2E2D">
        <w:rPr>
          <w:rFonts w:asciiTheme="majorHAnsi" w:eastAsia="Times New Roman" w:hAnsiTheme="majorHAnsi" w:cs="Times New Roman"/>
          <w:b/>
          <w:bCs/>
          <w:sz w:val="24"/>
          <w:szCs w:val="24"/>
        </w:rPr>
        <w:t> </w:t>
      </w:r>
    </w:p>
    <w:p w:rsidR="00435D3B" w:rsidRPr="00DD2E2D" w:rsidRDefault="00FD6BA9" w:rsidP="00435D3B">
      <w:pPr>
        <w:shd w:val="clear" w:color="auto" w:fill="FFFFFF"/>
        <w:spacing w:after="0" w:line="240" w:lineRule="auto"/>
        <w:ind w:left="1800"/>
        <w:jc w:val="center"/>
        <w:rPr>
          <w:rFonts w:asciiTheme="majorHAnsi" w:eastAsia="Times New Roman" w:hAnsiTheme="majorHAnsi" w:cs="Times New Roman"/>
          <w:sz w:val="24"/>
          <w:szCs w:val="24"/>
        </w:rPr>
      </w:pPr>
      <w:r w:rsidRPr="00DD2E2D">
        <w:rPr>
          <w:rFonts w:asciiTheme="majorHAnsi" w:eastAsia="Times New Roman" w:hAnsiTheme="majorHAnsi" w:cs="Times New Roman"/>
          <w:bCs/>
          <w:sz w:val="24"/>
          <w:szCs w:val="24"/>
        </w:rPr>
        <w:t>_______________________________</w:t>
      </w:r>
    </w:p>
    <w:p w:rsidR="00435D3B" w:rsidRPr="00DD2E2D" w:rsidRDefault="00435D3B" w:rsidP="00435D3B">
      <w:pPr>
        <w:shd w:val="clear" w:color="auto" w:fill="FFFFFF"/>
        <w:spacing w:after="0" w:line="240" w:lineRule="auto"/>
        <w:ind w:left="1800"/>
        <w:jc w:val="center"/>
        <w:rPr>
          <w:rFonts w:asciiTheme="majorHAnsi" w:hAnsiTheme="majorHAnsi"/>
          <w:sz w:val="24"/>
          <w:szCs w:val="24"/>
        </w:rPr>
      </w:pPr>
      <w:r w:rsidRPr="00DD2E2D">
        <w:rPr>
          <w:rFonts w:asciiTheme="majorHAnsi" w:eastAsia="Times New Roman" w:hAnsiTheme="majorHAnsi" w:cs="Times New Roman"/>
          <w:b/>
          <w:bCs/>
          <w:sz w:val="24"/>
          <w:szCs w:val="24"/>
        </w:rPr>
        <w:t>   Firma de compromiso del estudiante</w:t>
      </w:r>
    </w:p>
    <w:p w:rsidR="00192C05" w:rsidRPr="00DD2E2D" w:rsidRDefault="00192C05" w:rsidP="00435D3B">
      <w:pPr>
        <w:spacing w:after="0" w:line="240" w:lineRule="auto"/>
        <w:rPr>
          <w:rFonts w:asciiTheme="majorHAnsi" w:hAnsiTheme="majorHAnsi"/>
          <w:sz w:val="24"/>
          <w:szCs w:val="24"/>
        </w:rPr>
      </w:pPr>
    </w:p>
    <w:p w:rsidR="00FD6BA9" w:rsidRPr="00DD2E2D" w:rsidRDefault="00FD6BA9" w:rsidP="00E46C6C">
      <w:pPr>
        <w:spacing w:after="0" w:line="240" w:lineRule="auto"/>
        <w:jc w:val="both"/>
        <w:rPr>
          <w:rFonts w:asciiTheme="majorHAnsi" w:hAnsiTheme="majorHAnsi"/>
          <w:b/>
          <w:sz w:val="24"/>
          <w:szCs w:val="24"/>
        </w:rPr>
      </w:pPr>
      <w:r w:rsidRPr="00DD2E2D">
        <w:rPr>
          <w:rFonts w:asciiTheme="majorHAnsi" w:hAnsiTheme="majorHAnsi"/>
          <w:b/>
          <w:sz w:val="24"/>
          <w:szCs w:val="24"/>
        </w:rPr>
        <w:t>INSTRUCCIONES</w:t>
      </w:r>
    </w:p>
    <w:p w:rsidR="00435D3B" w:rsidRPr="00DD2E2D" w:rsidRDefault="00435D3B" w:rsidP="00E46C6C">
      <w:pPr>
        <w:spacing w:after="0" w:line="240" w:lineRule="auto"/>
        <w:jc w:val="both"/>
        <w:rPr>
          <w:rFonts w:asciiTheme="majorHAnsi" w:hAnsiTheme="majorHAnsi"/>
          <w:sz w:val="24"/>
          <w:szCs w:val="24"/>
        </w:rPr>
      </w:pPr>
      <w:r w:rsidRPr="00DD2E2D">
        <w:rPr>
          <w:rFonts w:asciiTheme="majorHAnsi" w:hAnsiTheme="majorHAnsi"/>
          <w:sz w:val="24"/>
          <w:szCs w:val="24"/>
        </w:rPr>
        <w:t>La evaluación no puede presentar tachones ni borrones</w:t>
      </w:r>
      <w:r w:rsidR="00FD6BA9" w:rsidRPr="00DD2E2D">
        <w:rPr>
          <w:rFonts w:asciiTheme="majorHAnsi" w:hAnsiTheme="majorHAnsi"/>
          <w:sz w:val="24"/>
          <w:szCs w:val="24"/>
        </w:rPr>
        <w:t>,</w:t>
      </w:r>
      <w:r w:rsidRPr="00DD2E2D">
        <w:rPr>
          <w:rFonts w:asciiTheme="majorHAnsi" w:hAnsiTheme="majorHAnsi"/>
          <w:sz w:val="24"/>
          <w:szCs w:val="24"/>
        </w:rPr>
        <w:t xml:space="preserve"> caso contrario la pregunta quedará eliminada. Se debe entregar el examen escrito con pluma, en el caso que deba desarrollar algún tema la letra debe ser legible y no debe presentar faltas ortográficas. Valor del examen </w:t>
      </w:r>
      <w:r w:rsidR="0031759F" w:rsidRPr="00DD2E2D">
        <w:rPr>
          <w:rFonts w:asciiTheme="majorHAnsi" w:hAnsiTheme="majorHAnsi"/>
          <w:sz w:val="24"/>
          <w:szCs w:val="24"/>
        </w:rPr>
        <w:t>4</w:t>
      </w:r>
      <w:r w:rsidRPr="00DD2E2D">
        <w:rPr>
          <w:rFonts w:asciiTheme="majorHAnsi" w:hAnsiTheme="majorHAnsi"/>
          <w:sz w:val="24"/>
          <w:szCs w:val="24"/>
        </w:rPr>
        <w:t xml:space="preserve">0 Puntos. </w:t>
      </w:r>
    </w:p>
    <w:p w:rsidR="00435D3B" w:rsidRPr="00DD2E2D" w:rsidRDefault="00435D3B" w:rsidP="00435D3B">
      <w:pPr>
        <w:spacing w:after="0" w:line="240" w:lineRule="auto"/>
        <w:rPr>
          <w:rFonts w:asciiTheme="majorHAnsi" w:hAnsiTheme="majorHAnsi"/>
          <w:sz w:val="24"/>
          <w:szCs w:val="24"/>
        </w:rPr>
      </w:pPr>
    </w:p>
    <w:p w:rsidR="005E5B63" w:rsidRPr="00DD2E2D" w:rsidRDefault="00435D3B" w:rsidP="005E5B63">
      <w:pPr>
        <w:spacing w:after="0" w:line="240" w:lineRule="auto"/>
        <w:rPr>
          <w:rFonts w:asciiTheme="majorHAnsi" w:hAnsiTheme="majorHAnsi" w:cstheme="minorHAnsi"/>
          <w:sz w:val="24"/>
          <w:szCs w:val="24"/>
        </w:rPr>
      </w:pPr>
      <w:r w:rsidRPr="00DD2E2D">
        <w:rPr>
          <w:rFonts w:asciiTheme="majorHAnsi" w:hAnsiTheme="majorHAnsi" w:cstheme="minorHAnsi"/>
          <w:b/>
          <w:sz w:val="24"/>
          <w:szCs w:val="24"/>
        </w:rPr>
        <w:t xml:space="preserve">Seleccionar la respuesta correcta de los siguientes reactivos. </w:t>
      </w:r>
    </w:p>
    <w:p w:rsidR="005E5B63" w:rsidRPr="00DD2E2D" w:rsidRDefault="005E5B63" w:rsidP="005E5B63">
      <w:pPr>
        <w:spacing w:after="0" w:line="240" w:lineRule="auto"/>
        <w:rPr>
          <w:rFonts w:asciiTheme="majorHAnsi" w:hAnsiTheme="majorHAnsi" w:cstheme="minorHAnsi"/>
          <w:sz w:val="24"/>
          <w:szCs w:val="24"/>
        </w:rPr>
      </w:pPr>
    </w:p>
    <w:p w:rsidR="0082284A" w:rsidRPr="00DD2E2D" w:rsidRDefault="0082284A" w:rsidP="00FD6BA9">
      <w:pPr>
        <w:pStyle w:val="Prrafodelista"/>
        <w:numPr>
          <w:ilvl w:val="0"/>
          <w:numId w:val="5"/>
        </w:numPr>
        <w:spacing w:after="0" w:line="240" w:lineRule="auto"/>
        <w:ind w:left="284"/>
        <w:rPr>
          <w:rFonts w:asciiTheme="majorHAnsi" w:hAnsiTheme="majorHAnsi" w:cstheme="minorHAnsi"/>
          <w:sz w:val="24"/>
          <w:szCs w:val="24"/>
        </w:rPr>
      </w:pPr>
      <w:r w:rsidRPr="00DD2E2D">
        <w:rPr>
          <w:rFonts w:asciiTheme="majorHAnsi" w:eastAsia="Times New Roman" w:hAnsiTheme="majorHAnsi" w:cstheme="minorHAnsi"/>
          <w:color w:val="000000"/>
          <w:kern w:val="0"/>
          <w:sz w:val="24"/>
          <w:szCs w:val="24"/>
          <w:lang w:val="es-ES" w:eastAsia="es-ES"/>
        </w:rPr>
        <w:t>La teoría fue aplicada en las propagandas Nazis de la Segunda Guerra Mundial. Fue una técnica clave de manipulación de masas a la hora de alcanzar el poder por parte del régimen Hitleriano y mantenerse en él.</w:t>
      </w:r>
      <w:r w:rsidR="004443A1" w:rsidRPr="00DD2E2D">
        <w:rPr>
          <w:rFonts w:asciiTheme="majorHAnsi" w:eastAsia="Times New Roman" w:hAnsiTheme="majorHAnsi" w:cstheme="minorHAnsi"/>
          <w:color w:val="000000"/>
          <w:kern w:val="0"/>
          <w:sz w:val="24"/>
          <w:szCs w:val="24"/>
          <w:lang w:val="es-ES" w:eastAsia="es-ES"/>
        </w:rPr>
        <w:t xml:space="preserve"> </w:t>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4443A1" w:rsidRPr="00DD2E2D">
        <w:rPr>
          <w:rFonts w:asciiTheme="majorHAnsi" w:eastAsia="Times New Roman" w:hAnsiTheme="majorHAnsi" w:cstheme="minorHAnsi"/>
          <w:b/>
          <w:color w:val="000000"/>
          <w:kern w:val="0"/>
          <w:sz w:val="24"/>
          <w:szCs w:val="24"/>
          <w:lang w:val="es-ES" w:eastAsia="es-ES"/>
        </w:rPr>
        <w:t>(</w:t>
      </w:r>
      <w:r w:rsidR="004443A1" w:rsidRPr="00DD2E2D">
        <w:rPr>
          <w:rFonts w:asciiTheme="majorHAnsi" w:eastAsia="Times New Roman" w:hAnsiTheme="majorHAnsi" w:cstheme="minorHAnsi"/>
          <w:b/>
          <w:i/>
          <w:color w:val="000000"/>
          <w:kern w:val="0"/>
          <w:sz w:val="24"/>
          <w:szCs w:val="24"/>
          <w:lang w:val="es-ES" w:eastAsia="es-ES"/>
        </w:rPr>
        <w:t>3 puntos</w:t>
      </w:r>
      <w:r w:rsidR="004443A1" w:rsidRPr="00DD2E2D">
        <w:rPr>
          <w:rFonts w:asciiTheme="majorHAnsi" w:eastAsia="Times New Roman" w:hAnsiTheme="majorHAnsi" w:cstheme="minorHAnsi"/>
          <w:b/>
          <w:color w:val="000000"/>
          <w:kern w:val="0"/>
          <w:sz w:val="24"/>
          <w:szCs w:val="24"/>
          <w:lang w:val="es-ES" w:eastAsia="es-ES"/>
        </w:rPr>
        <w:t>)</w:t>
      </w:r>
    </w:p>
    <w:p w:rsidR="0082284A" w:rsidRPr="00DD2E2D" w:rsidRDefault="0082284A" w:rsidP="0082284A">
      <w:pPr>
        <w:suppressAutoHyphens w:val="0"/>
        <w:spacing w:after="0" w:line="240" w:lineRule="auto"/>
        <w:ind w:left="720"/>
        <w:rPr>
          <w:rFonts w:asciiTheme="majorHAnsi" w:eastAsia="Times New Roman" w:hAnsiTheme="majorHAnsi" w:cstheme="minorHAnsi"/>
          <w:kern w:val="0"/>
          <w:sz w:val="24"/>
          <w:szCs w:val="24"/>
          <w:lang w:val="es-ES" w:eastAsia="es-ES"/>
        </w:rPr>
      </w:pPr>
    </w:p>
    <w:p w:rsidR="0082284A" w:rsidRPr="00DD2E2D" w:rsidRDefault="0082284A" w:rsidP="00FD6BA9">
      <w:pPr>
        <w:suppressAutoHyphens w:val="0"/>
        <w:spacing w:after="0" w:line="240" w:lineRule="auto"/>
        <w:ind w:left="284"/>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A.  La Teoría Causa y Efecto</w:t>
      </w:r>
    </w:p>
    <w:p w:rsidR="0082284A" w:rsidRPr="00DD2E2D" w:rsidRDefault="0082284A" w:rsidP="00FD6BA9">
      <w:pPr>
        <w:suppressAutoHyphens w:val="0"/>
        <w:spacing w:after="0" w:line="240" w:lineRule="auto"/>
        <w:ind w:left="284"/>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B. La Teoría de la Bala Mágica</w:t>
      </w:r>
    </w:p>
    <w:p w:rsidR="0082284A" w:rsidRPr="00DD2E2D" w:rsidRDefault="0082284A" w:rsidP="00FD6BA9">
      <w:pPr>
        <w:suppressAutoHyphens w:val="0"/>
        <w:spacing w:after="0" w:line="240" w:lineRule="auto"/>
        <w:ind w:left="284"/>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C. Teoría de la Información</w:t>
      </w:r>
    </w:p>
    <w:p w:rsidR="0082284A" w:rsidRPr="00DD2E2D" w:rsidRDefault="0082284A" w:rsidP="00FD6BA9">
      <w:pPr>
        <w:suppressAutoHyphens w:val="0"/>
        <w:spacing w:after="0" w:line="240" w:lineRule="auto"/>
        <w:ind w:left="284"/>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D.  La Teoría del Medio es el Mensaje</w:t>
      </w:r>
    </w:p>
    <w:p w:rsidR="0082284A" w:rsidRPr="00DD2E2D" w:rsidRDefault="0082284A" w:rsidP="00FD6BA9">
      <w:pPr>
        <w:suppressAutoHyphens w:val="0"/>
        <w:spacing w:after="0" w:line="240" w:lineRule="auto"/>
        <w:ind w:left="284"/>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E.  La Teoría de McLuhan</w:t>
      </w:r>
    </w:p>
    <w:p w:rsidR="0082284A" w:rsidRPr="00DD2E2D" w:rsidRDefault="0082284A" w:rsidP="000A1898">
      <w:pPr>
        <w:spacing w:after="0" w:line="240" w:lineRule="auto"/>
        <w:rPr>
          <w:rFonts w:asciiTheme="majorHAnsi" w:hAnsiTheme="majorHAnsi" w:cstheme="minorHAnsi"/>
          <w:sz w:val="24"/>
          <w:szCs w:val="24"/>
          <w:lang w:val="es-ES"/>
        </w:rPr>
      </w:pPr>
    </w:p>
    <w:p w:rsidR="004443A1" w:rsidRPr="00DD2E2D" w:rsidRDefault="009A3C84" w:rsidP="00FD6BA9">
      <w:pPr>
        <w:pStyle w:val="Prrafodelista"/>
        <w:numPr>
          <w:ilvl w:val="0"/>
          <w:numId w:val="5"/>
        </w:numPr>
        <w:suppressAutoHyphens w:val="0"/>
        <w:spacing w:after="0" w:line="240" w:lineRule="auto"/>
        <w:ind w:left="284"/>
        <w:jc w:val="both"/>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El Prof. Miquel Rodrigo Alsina, hace una acertada aseveración cuando menciona que las Teorías de la Comunicación se basan en una cultura generalizada por los avances tecnológicos que son propios de los medios de comunicación en sí mismos. Partiendo de esta premisa, ¿Cuál es el objeto de estudio de las Teorías de la comunicación?</w:t>
      </w:r>
      <w:r w:rsidR="004443A1" w:rsidRPr="00DD2E2D">
        <w:rPr>
          <w:rFonts w:asciiTheme="majorHAnsi" w:eastAsia="Times New Roman" w:hAnsiTheme="majorHAnsi" w:cstheme="minorHAnsi"/>
          <w:color w:val="000000"/>
          <w:kern w:val="0"/>
          <w:sz w:val="24"/>
          <w:szCs w:val="24"/>
          <w:lang w:val="es-ES" w:eastAsia="es-ES"/>
        </w:rPr>
        <w:t xml:space="preserve"> </w:t>
      </w:r>
      <w:r w:rsidR="00DD2E2D">
        <w:rPr>
          <w:rFonts w:asciiTheme="majorHAnsi" w:eastAsia="Times New Roman" w:hAnsiTheme="majorHAnsi" w:cstheme="minorHAnsi"/>
          <w:color w:val="000000"/>
          <w:kern w:val="0"/>
          <w:sz w:val="24"/>
          <w:szCs w:val="24"/>
          <w:lang w:val="es-ES" w:eastAsia="es-ES"/>
        </w:rPr>
        <w:t xml:space="preserve"> </w:t>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sidRPr="00DD2E2D">
        <w:rPr>
          <w:rFonts w:asciiTheme="majorHAnsi" w:eastAsia="Times New Roman" w:hAnsiTheme="majorHAnsi" w:cstheme="minorHAnsi"/>
          <w:b/>
          <w:color w:val="000000"/>
          <w:kern w:val="0"/>
          <w:sz w:val="24"/>
          <w:szCs w:val="24"/>
          <w:lang w:val="es-ES" w:eastAsia="es-ES"/>
        </w:rPr>
        <w:t>(</w:t>
      </w:r>
      <w:r w:rsidR="00DD2E2D" w:rsidRPr="00DD2E2D">
        <w:rPr>
          <w:rFonts w:asciiTheme="majorHAnsi" w:eastAsia="Times New Roman" w:hAnsiTheme="majorHAnsi" w:cstheme="minorHAnsi"/>
          <w:b/>
          <w:i/>
          <w:color w:val="000000"/>
          <w:kern w:val="0"/>
          <w:sz w:val="24"/>
          <w:szCs w:val="24"/>
          <w:lang w:val="es-ES" w:eastAsia="es-ES"/>
        </w:rPr>
        <w:t>3 puntos</w:t>
      </w:r>
      <w:r w:rsidR="00DD2E2D" w:rsidRPr="00DD2E2D">
        <w:rPr>
          <w:rFonts w:asciiTheme="majorHAnsi" w:eastAsia="Times New Roman" w:hAnsiTheme="majorHAnsi" w:cstheme="minorHAnsi"/>
          <w:b/>
          <w:color w:val="000000"/>
          <w:kern w:val="0"/>
          <w:sz w:val="24"/>
          <w:szCs w:val="24"/>
          <w:lang w:val="es-ES" w:eastAsia="es-ES"/>
        </w:rPr>
        <w:t>)</w:t>
      </w:r>
    </w:p>
    <w:p w:rsidR="009A3C84" w:rsidRPr="00DD2E2D" w:rsidRDefault="009A3C84" w:rsidP="009A3C84">
      <w:pPr>
        <w:suppressAutoHyphens w:val="0"/>
        <w:spacing w:after="0" w:line="240" w:lineRule="auto"/>
        <w:ind w:left="567"/>
        <w:rPr>
          <w:rFonts w:asciiTheme="majorHAnsi" w:eastAsia="Times New Roman" w:hAnsiTheme="majorHAnsi" w:cstheme="minorHAnsi"/>
          <w:color w:val="000000"/>
          <w:kern w:val="0"/>
          <w:sz w:val="24"/>
          <w:szCs w:val="24"/>
          <w:lang w:val="es-ES" w:eastAsia="es-ES"/>
        </w:rPr>
      </w:pPr>
    </w:p>
    <w:p w:rsidR="009A3C84" w:rsidRPr="00DD2E2D" w:rsidRDefault="009A3C84" w:rsidP="00FD6BA9">
      <w:pPr>
        <w:numPr>
          <w:ilvl w:val="0"/>
          <w:numId w:val="1"/>
        </w:numPr>
        <w:suppressAutoHyphens w:val="0"/>
        <w:spacing w:after="0" w:line="240" w:lineRule="auto"/>
        <w:ind w:left="567"/>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Es la teoría que se basa en el Estímulo Respuesta como la presenta Watson.</w:t>
      </w:r>
    </w:p>
    <w:p w:rsidR="009A3C84" w:rsidRPr="00DD2E2D" w:rsidRDefault="009A3C84" w:rsidP="00FD6BA9">
      <w:pPr>
        <w:numPr>
          <w:ilvl w:val="0"/>
          <w:numId w:val="1"/>
        </w:numPr>
        <w:suppressAutoHyphens w:val="0"/>
        <w:spacing w:after="0" w:line="240" w:lineRule="auto"/>
        <w:ind w:left="567"/>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Es la comunicación que se limita al modelo básico de emisor-receptor-mensaje.</w:t>
      </w:r>
    </w:p>
    <w:p w:rsidR="009A3C84" w:rsidRPr="00DD2E2D" w:rsidRDefault="009A3C84" w:rsidP="00FD6BA9">
      <w:pPr>
        <w:numPr>
          <w:ilvl w:val="0"/>
          <w:numId w:val="1"/>
        </w:numPr>
        <w:suppressAutoHyphens w:val="0"/>
        <w:spacing w:after="0" w:line="240" w:lineRule="auto"/>
        <w:ind w:left="567"/>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Es la comunicación humana en sus manifestaciones de la vida cotidiana.</w:t>
      </w:r>
    </w:p>
    <w:p w:rsidR="009A3C84" w:rsidRPr="00DD2E2D" w:rsidRDefault="009A3C84" w:rsidP="00FD6BA9">
      <w:pPr>
        <w:numPr>
          <w:ilvl w:val="0"/>
          <w:numId w:val="1"/>
        </w:numPr>
        <w:suppressAutoHyphens w:val="0"/>
        <w:spacing w:after="0" w:line="240" w:lineRule="auto"/>
        <w:ind w:left="567"/>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Es la comunicación que basa en el poder de los medios para manipular al receptor del mensaje.</w:t>
      </w:r>
    </w:p>
    <w:p w:rsidR="00131EB1" w:rsidRPr="00DD2E2D" w:rsidRDefault="00131EB1" w:rsidP="009A3C84">
      <w:pPr>
        <w:spacing w:after="0" w:line="240" w:lineRule="auto"/>
        <w:rPr>
          <w:rFonts w:asciiTheme="majorHAnsi" w:hAnsiTheme="majorHAnsi" w:cstheme="minorHAnsi"/>
          <w:sz w:val="24"/>
          <w:szCs w:val="24"/>
          <w:lang w:val="es-ES"/>
        </w:rPr>
      </w:pPr>
    </w:p>
    <w:p w:rsidR="004443A1" w:rsidRPr="00DD2E2D" w:rsidRDefault="00806068" w:rsidP="00FD6BA9">
      <w:pPr>
        <w:pStyle w:val="Prrafodelista"/>
        <w:numPr>
          <w:ilvl w:val="0"/>
          <w:numId w:val="5"/>
        </w:numPr>
        <w:suppressAutoHyphens w:val="0"/>
        <w:spacing w:after="0" w:line="240" w:lineRule="auto"/>
        <w:ind w:left="284"/>
        <w:rPr>
          <w:rFonts w:asciiTheme="majorHAnsi" w:eastAsia="Times New Roman" w:hAnsiTheme="majorHAnsi" w:cstheme="minorHAnsi"/>
          <w:bCs/>
          <w:kern w:val="0"/>
          <w:sz w:val="24"/>
          <w:szCs w:val="24"/>
          <w:lang w:eastAsia="es-ES"/>
        </w:rPr>
      </w:pPr>
      <w:r w:rsidRPr="00DD2E2D">
        <w:rPr>
          <w:rFonts w:asciiTheme="majorHAnsi" w:eastAsia="Times New Roman" w:hAnsiTheme="majorHAnsi" w:cstheme="minorHAnsi"/>
          <w:bCs/>
          <w:kern w:val="0"/>
          <w:sz w:val="24"/>
          <w:szCs w:val="24"/>
          <w:lang w:eastAsia="es-ES"/>
        </w:rPr>
        <w:t xml:space="preserve">Marshall </w:t>
      </w:r>
      <w:proofErr w:type="spellStart"/>
      <w:r w:rsidRPr="00DD2E2D">
        <w:rPr>
          <w:rFonts w:asciiTheme="majorHAnsi" w:eastAsia="Times New Roman" w:hAnsiTheme="majorHAnsi" w:cstheme="minorHAnsi"/>
          <w:bCs/>
          <w:kern w:val="0"/>
          <w:sz w:val="24"/>
          <w:szCs w:val="24"/>
          <w:lang w:eastAsia="es-ES"/>
        </w:rPr>
        <w:t>McLuhan</w:t>
      </w:r>
      <w:proofErr w:type="spellEnd"/>
      <w:r w:rsidRPr="00DD2E2D">
        <w:rPr>
          <w:rFonts w:asciiTheme="majorHAnsi" w:eastAsia="Times New Roman" w:hAnsiTheme="majorHAnsi" w:cstheme="minorHAnsi"/>
          <w:bCs/>
          <w:kern w:val="0"/>
          <w:sz w:val="24"/>
          <w:szCs w:val="24"/>
          <w:lang w:eastAsia="es-ES"/>
        </w:rPr>
        <w:t xml:space="preserve"> es r</w:t>
      </w:r>
      <w:r w:rsidRPr="00DD2E2D">
        <w:rPr>
          <w:rFonts w:asciiTheme="majorHAnsi" w:eastAsia="Times New Roman" w:hAnsiTheme="majorHAnsi" w:cstheme="minorHAnsi"/>
          <w:bCs/>
          <w:sz w:val="24"/>
          <w:szCs w:val="24"/>
          <w:lang w:val="es-ES"/>
        </w:rPr>
        <w:t>econocido como uno de los fundadores de los estudios sobre los medios. H</w:t>
      </w:r>
      <w:r w:rsidRPr="00DD2E2D">
        <w:rPr>
          <w:rFonts w:asciiTheme="majorHAnsi" w:eastAsia="Times New Roman" w:hAnsiTheme="majorHAnsi" w:cstheme="minorHAnsi"/>
          <w:bCs/>
          <w:kern w:val="0"/>
          <w:sz w:val="24"/>
          <w:szCs w:val="24"/>
          <w:lang w:eastAsia="es-ES"/>
        </w:rPr>
        <w:t>a pasado a la posteridad como uno de los grandes visionarios de la presente y futura sociedad de la información. Una de sus frases más reconocidas está:</w:t>
      </w:r>
      <w:r w:rsidR="004443A1" w:rsidRPr="00DD2E2D">
        <w:rPr>
          <w:rFonts w:asciiTheme="majorHAnsi" w:eastAsia="Times New Roman" w:hAnsiTheme="majorHAnsi" w:cstheme="minorHAnsi"/>
          <w:bCs/>
          <w:kern w:val="0"/>
          <w:sz w:val="24"/>
          <w:szCs w:val="24"/>
          <w:lang w:eastAsia="es-ES"/>
        </w:rPr>
        <w:t xml:space="preserve"> </w:t>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sidRPr="00DD2E2D">
        <w:rPr>
          <w:rFonts w:asciiTheme="majorHAnsi" w:eastAsia="Times New Roman" w:hAnsiTheme="majorHAnsi" w:cstheme="minorHAnsi"/>
          <w:b/>
          <w:color w:val="000000"/>
          <w:kern w:val="0"/>
          <w:sz w:val="24"/>
          <w:szCs w:val="24"/>
          <w:lang w:val="es-ES" w:eastAsia="es-ES"/>
        </w:rPr>
        <w:t>(</w:t>
      </w:r>
      <w:r w:rsidR="00DD2E2D" w:rsidRPr="00DD2E2D">
        <w:rPr>
          <w:rFonts w:asciiTheme="majorHAnsi" w:eastAsia="Times New Roman" w:hAnsiTheme="majorHAnsi" w:cstheme="minorHAnsi"/>
          <w:b/>
          <w:i/>
          <w:color w:val="000000"/>
          <w:kern w:val="0"/>
          <w:sz w:val="24"/>
          <w:szCs w:val="24"/>
          <w:lang w:val="es-ES" w:eastAsia="es-ES"/>
        </w:rPr>
        <w:t>3 puntos</w:t>
      </w:r>
      <w:r w:rsidR="00DD2E2D" w:rsidRPr="00DD2E2D">
        <w:rPr>
          <w:rFonts w:asciiTheme="majorHAnsi" w:eastAsia="Times New Roman" w:hAnsiTheme="majorHAnsi" w:cstheme="minorHAnsi"/>
          <w:b/>
          <w:color w:val="000000"/>
          <w:kern w:val="0"/>
          <w:sz w:val="24"/>
          <w:szCs w:val="24"/>
          <w:lang w:val="es-ES" w:eastAsia="es-ES"/>
        </w:rPr>
        <w:t>)</w:t>
      </w:r>
    </w:p>
    <w:p w:rsidR="00806068" w:rsidRPr="00DD2E2D" w:rsidRDefault="00806068" w:rsidP="00FD6BA9">
      <w:pPr>
        <w:suppressAutoHyphens w:val="0"/>
        <w:spacing w:after="0" w:line="240" w:lineRule="auto"/>
        <w:ind w:left="284"/>
        <w:rPr>
          <w:rFonts w:asciiTheme="majorHAnsi" w:eastAsia="Times New Roman" w:hAnsiTheme="majorHAnsi" w:cstheme="minorHAnsi"/>
          <w:bCs/>
          <w:kern w:val="0"/>
          <w:sz w:val="24"/>
          <w:szCs w:val="24"/>
          <w:lang w:eastAsia="es-ES"/>
        </w:rPr>
      </w:pPr>
    </w:p>
    <w:p w:rsidR="00806068" w:rsidRPr="00DD2E2D" w:rsidRDefault="00806068" w:rsidP="001D1C72">
      <w:pPr>
        <w:pStyle w:val="Prrafodelista"/>
        <w:numPr>
          <w:ilvl w:val="0"/>
          <w:numId w:val="4"/>
        </w:numPr>
        <w:suppressAutoHyphens w:val="0"/>
        <w:spacing w:after="0" w:line="240" w:lineRule="auto"/>
        <w:rPr>
          <w:rFonts w:asciiTheme="majorHAnsi" w:eastAsia="Times New Roman" w:hAnsiTheme="majorHAnsi" w:cstheme="minorHAnsi"/>
          <w:bCs/>
          <w:kern w:val="0"/>
          <w:sz w:val="24"/>
          <w:szCs w:val="24"/>
          <w:lang w:eastAsia="es-ES"/>
        </w:rPr>
      </w:pPr>
      <w:r w:rsidRPr="00DD2E2D">
        <w:rPr>
          <w:rFonts w:asciiTheme="majorHAnsi" w:eastAsia="Times New Roman" w:hAnsiTheme="majorHAnsi" w:cstheme="minorHAnsi"/>
          <w:bCs/>
          <w:kern w:val="0"/>
          <w:sz w:val="24"/>
          <w:szCs w:val="24"/>
          <w:lang w:eastAsia="es-ES"/>
        </w:rPr>
        <w:t>El fin justifica los medios</w:t>
      </w:r>
    </w:p>
    <w:p w:rsidR="00806068" w:rsidRPr="00DD2E2D" w:rsidRDefault="00806068" w:rsidP="001D1C72">
      <w:pPr>
        <w:pStyle w:val="Prrafodelista"/>
        <w:numPr>
          <w:ilvl w:val="0"/>
          <w:numId w:val="4"/>
        </w:numPr>
        <w:suppressAutoHyphens w:val="0"/>
        <w:spacing w:after="0" w:line="240" w:lineRule="auto"/>
        <w:rPr>
          <w:rFonts w:asciiTheme="majorHAnsi" w:eastAsia="Times New Roman" w:hAnsiTheme="majorHAnsi" w:cstheme="minorHAnsi"/>
          <w:bCs/>
          <w:kern w:val="0"/>
          <w:sz w:val="24"/>
          <w:szCs w:val="24"/>
          <w:lang w:eastAsia="es-ES"/>
        </w:rPr>
      </w:pPr>
      <w:r w:rsidRPr="00DD2E2D">
        <w:rPr>
          <w:rFonts w:asciiTheme="majorHAnsi" w:eastAsia="Times New Roman" w:hAnsiTheme="majorHAnsi" w:cstheme="minorHAnsi"/>
          <w:bCs/>
          <w:kern w:val="0"/>
          <w:sz w:val="24"/>
          <w:szCs w:val="24"/>
          <w:lang w:eastAsia="es-ES"/>
        </w:rPr>
        <w:t>El medio es el mensaje</w:t>
      </w:r>
    </w:p>
    <w:p w:rsidR="00806068" w:rsidRPr="00DD2E2D" w:rsidRDefault="00806068" w:rsidP="001D1C72">
      <w:pPr>
        <w:pStyle w:val="Prrafodelista"/>
        <w:numPr>
          <w:ilvl w:val="0"/>
          <w:numId w:val="4"/>
        </w:numPr>
        <w:suppressAutoHyphens w:val="0"/>
        <w:spacing w:after="0" w:line="240" w:lineRule="auto"/>
        <w:rPr>
          <w:rFonts w:asciiTheme="majorHAnsi" w:eastAsia="Times New Roman" w:hAnsiTheme="majorHAnsi" w:cstheme="minorHAnsi"/>
          <w:bCs/>
          <w:kern w:val="0"/>
          <w:sz w:val="24"/>
          <w:szCs w:val="24"/>
          <w:lang w:eastAsia="es-ES"/>
        </w:rPr>
      </w:pPr>
      <w:r w:rsidRPr="00DD2E2D">
        <w:rPr>
          <w:rFonts w:asciiTheme="majorHAnsi" w:eastAsia="Times New Roman" w:hAnsiTheme="majorHAnsi" w:cstheme="minorHAnsi"/>
          <w:bCs/>
          <w:color w:val="000000"/>
          <w:kern w:val="0"/>
          <w:sz w:val="24"/>
          <w:szCs w:val="24"/>
          <w:lang w:eastAsia="es-ES"/>
        </w:rPr>
        <w:t>L</w:t>
      </w:r>
      <w:r w:rsidRPr="00DD2E2D">
        <w:rPr>
          <w:rFonts w:asciiTheme="majorHAnsi" w:eastAsia="Times New Roman" w:hAnsiTheme="majorHAnsi" w:cstheme="minorHAnsi"/>
          <w:bCs/>
          <w:color w:val="000000"/>
          <w:kern w:val="0"/>
          <w:sz w:val="24"/>
          <w:szCs w:val="24"/>
          <w:lang w:val="es-ES" w:eastAsia="es-ES"/>
        </w:rPr>
        <w:t>a imagen asociada a la venta de un producto influye más que la calidad del propio producto</w:t>
      </w:r>
    </w:p>
    <w:p w:rsidR="00806068" w:rsidRPr="00DD2E2D" w:rsidRDefault="00806068" w:rsidP="001D1C72">
      <w:pPr>
        <w:pStyle w:val="Prrafodelista"/>
        <w:numPr>
          <w:ilvl w:val="0"/>
          <w:numId w:val="4"/>
        </w:numPr>
        <w:suppressAutoHyphens w:val="0"/>
        <w:spacing w:after="0" w:line="240" w:lineRule="auto"/>
        <w:rPr>
          <w:rFonts w:asciiTheme="majorHAnsi" w:eastAsia="Times New Roman" w:hAnsiTheme="majorHAnsi" w:cstheme="minorHAnsi"/>
          <w:bCs/>
          <w:kern w:val="0"/>
          <w:sz w:val="24"/>
          <w:szCs w:val="24"/>
          <w:lang w:eastAsia="es-ES"/>
        </w:rPr>
      </w:pPr>
      <w:r w:rsidRPr="00DD2E2D">
        <w:rPr>
          <w:rFonts w:asciiTheme="majorHAnsi" w:eastAsia="Times New Roman" w:hAnsiTheme="majorHAnsi" w:cstheme="minorHAnsi"/>
          <w:bCs/>
          <w:kern w:val="0"/>
          <w:sz w:val="24"/>
          <w:szCs w:val="24"/>
          <w:lang w:eastAsia="es-ES"/>
        </w:rPr>
        <w:lastRenderedPageBreak/>
        <w:t>¿Quién dice qué, a quién, por qué canal y con qué efecto?</w:t>
      </w:r>
    </w:p>
    <w:p w:rsidR="00131C50" w:rsidRPr="00DD2E2D" w:rsidRDefault="00131C50" w:rsidP="00131C50">
      <w:pPr>
        <w:suppressAutoHyphens w:val="0"/>
        <w:spacing w:after="0" w:line="240" w:lineRule="auto"/>
        <w:ind w:left="360"/>
        <w:rPr>
          <w:rFonts w:asciiTheme="majorHAnsi" w:eastAsia="Times New Roman" w:hAnsiTheme="majorHAnsi" w:cstheme="minorHAnsi"/>
          <w:bCs/>
          <w:kern w:val="0"/>
          <w:sz w:val="24"/>
          <w:szCs w:val="24"/>
          <w:lang w:eastAsia="es-ES"/>
        </w:rPr>
      </w:pPr>
    </w:p>
    <w:p w:rsidR="004443A1" w:rsidRPr="00DD2E2D" w:rsidRDefault="00E46C6C" w:rsidP="00623278">
      <w:pPr>
        <w:pStyle w:val="NormalWeb"/>
        <w:numPr>
          <w:ilvl w:val="0"/>
          <w:numId w:val="5"/>
        </w:numPr>
        <w:spacing w:before="0" w:beforeAutospacing="0" w:after="0" w:afterAutospacing="0"/>
        <w:ind w:left="284"/>
        <w:jc w:val="both"/>
        <w:textAlignment w:val="baseline"/>
        <w:rPr>
          <w:rFonts w:asciiTheme="majorHAnsi" w:hAnsiTheme="majorHAnsi" w:cstheme="minorHAnsi"/>
          <w:color w:val="000000"/>
        </w:rPr>
      </w:pPr>
      <w:r w:rsidRPr="00DD2E2D">
        <w:rPr>
          <w:rFonts w:asciiTheme="majorHAnsi" w:hAnsiTheme="majorHAnsi" w:cstheme="minorHAnsi"/>
          <w:color w:val="000000"/>
        </w:rPr>
        <w:t>De acuerdo con la lectura Lecciones de la sociedad de consumo</w:t>
      </w:r>
      <w:r w:rsidR="00131C50" w:rsidRPr="00DD2E2D">
        <w:rPr>
          <w:rFonts w:asciiTheme="majorHAnsi" w:hAnsiTheme="majorHAnsi" w:cstheme="minorHAnsi"/>
          <w:color w:val="000000"/>
        </w:rPr>
        <w:t xml:space="preserve"> extraído del libro </w:t>
      </w:r>
      <w:r w:rsidRPr="00DD2E2D">
        <w:rPr>
          <w:rFonts w:asciiTheme="majorHAnsi" w:hAnsiTheme="majorHAnsi" w:cstheme="minorHAnsi"/>
          <w:color w:val="000000"/>
        </w:rPr>
        <w:t xml:space="preserve">Patas Arriba </w:t>
      </w:r>
      <w:r w:rsidR="00131C50" w:rsidRPr="00DD2E2D">
        <w:rPr>
          <w:rFonts w:asciiTheme="majorHAnsi" w:hAnsiTheme="majorHAnsi" w:cstheme="minorHAnsi"/>
          <w:color w:val="000000"/>
        </w:rPr>
        <w:t>de Eduardo Galeano</w:t>
      </w:r>
      <w:r w:rsidRPr="00DD2E2D">
        <w:rPr>
          <w:rFonts w:asciiTheme="majorHAnsi" w:hAnsiTheme="majorHAnsi" w:cstheme="minorHAnsi"/>
          <w:color w:val="000000"/>
        </w:rPr>
        <w:t xml:space="preserve">, </w:t>
      </w:r>
      <w:r w:rsidR="00131C50" w:rsidRPr="00DD2E2D">
        <w:rPr>
          <w:rFonts w:asciiTheme="majorHAnsi" w:hAnsiTheme="majorHAnsi" w:cstheme="minorHAnsi"/>
          <w:color w:val="000000"/>
        </w:rPr>
        <w:t>la frase “que el sistema habla en nombre de todos y dirige sus órdenes de consumo”, significa</w:t>
      </w:r>
      <w:r w:rsidRPr="00DD2E2D">
        <w:rPr>
          <w:rFonts w:asciiTheme="majorHAnsi" w:hAnsiTheme="majorHAnsi" w:cstheme="minorHAnsi"/>
          <w:color w:val="000000"/>
        </w:rPr>
        <w:t xml:space="preserve"> que:</w:t>
      </w:r>
      <w:r w:rsidR="00FD6BA9" w:rsidRPr="00DD2E2D">
        <w:rPr>
          <w:rFonts w:asciiTheme="majorHAnsi" w:hAnsiTheme="majorHAnsi" w:cstheme="minorHAnsi"/>
          <w:color w:val="000000"/>
        </w:rPr>
        <w:t xml:space="preserve">  </w:t>
      </w:r>
      <w:r w:rsidR="00FD6BA9" w:rsidRPr="00DD2E2D">
        <w:rPr>
          <w:rFonts w:asciiTheme="majorHAnsi" w:hAnsiTheme="majorHAnsi" w:cstheme="minorHAnsi"/>
          <w:color w:val="000000"/>
        </w:rPr>
        <w:tab/>
      </w:r>
      <w:r w:rsidR="00FD6BA9" w:rsidRPr="00DD2E2D">
        <w:rPr>
          <w:rFonts w:asciiTheme="majorHAnsi" w:hAnsiTheme="majorHAnsi" w:cstheme="minorHAnsi"/>
          <w:color w:val="000000"/>
        </w:rPr>
        <w:tab/>
      </w:r>
      <w:r w:rsidR="00FD6BA9" w:rsidRPr="00DD2E2D">
        <w:rPr>
          <w:rFonts w:asciiTheme="majorHAnsi" w:hAnsiTheme="majorHAnsi" w:cstheme="minorHAnsi"/>
          <w:color w:val="000000"/>
        </w:rPr>
        <w:tab/>
      </w:r>
      <w:r w:rsidR="00FD6BA9" w:rsidRPr="00DD2E2D">
        <w:rPr>
          <w:rFonts w:asciiTheme="majorHAnsi" w:hAnsiTheme="majorHAnsi" w:cstheme="minorHAnsi"/>
          <w:color w:val="000000"/>
        </w:rPr>
        <w:tab/>
      </w:r>
      <w:r w:rsidR="00DD2E2D">
        <w:rPr>
          <w:rFonts w:asciiTheme="majorHAnsi" w:hAnsiTheme="majorHAnsi" w:cstheme="minorHAnsi"/>
          <w:color w:val="000000"/>
        </w:rPr>
        <w:tab/>
      </w:r>
      <w:r w:rsidR="00DD2E2D">
        <w:rPr>
          <w:rFonts w:asciiTheme="majorHAnsi" w:hAnsiTheme="majorHAnsi" w:cstheme="minorHAnsi"/>
          <w:color w:val="000000"/>
        </w:rPr>
        <w:tab/>
      </w:r>
      <w:r w:rsidR="00DD2E2D">
        <w:rPr>
          <w:rFonts w:asciiTheme="majorHAnsi" w:hAnsiTheme="majorHAnsi" w:cstheme="minorHAnsi"/>
          <w:color w:val="000000"/>
        </w:rPr>
        <w:tab/>
      </w:r>
      <w:r w:rsidR="00DD2E2D">
        <w:rPr>
          <w:rFonts w:asciiTheme="majorHAnsi" w:hAnsiTheme="majorHAnsi" w:cstheme="minorHAnsi"/>
          <w:color w:val="000000"/>
        </w:rPr>
        <w:tab/>
      </w:r>
      <w:r w:rsidR="00DD2E2D">
        <w:rPr>
          <w:rFonts w:asciiTheme="majorHAnsi" w:hAnsiTheme="majorHAnsi" w:cstheme="minorHAnsi"/>
          <w:color w:val="000000"/>
        </w:rPr>
        <w:tab/>
      </w:r>
      <w:r w:rsidR="004443A1" w:rsidRPr="00DD2E2D">
        <w:rPr>
          <w:rFonts w:asciiTheme="majorHAnsi" w:hAnsiTheme="majorHAnsi" w:cstheme="minorHAnsi"/>
          <w:color w:val="000000"/>
        </w:rPr>
        <w:t>(</w:t>
      </w:r>
      <w:r w:rsidR="004443A1" w:rsidRPr="00DD2E2D">
        <w:rPr>
          <w:rFonts w:asciiTheme="majorHAnsi" w:hAnsiTheme="majorHAnsi" w:cstheme="minorHAnsi"/>
          <w:b/>
          <w:i/>
          <w:color w:val="000000"/>
        </w:rPr>
        <w:t>3 puntos</w:t>
      </w:r>
      <w:r w:rsidR="004443A1" w:rsidRPr="00DD2E2D">
        <w:rPr>
          <w:rFonts w:asciiTheme="majorHAnsi" w:hAnsiTheme="majorHAnsi" w:cstheme="minorHAnsi"/>
          <w:b/>
          <w:color w:val="000000"/>
        </w:rPr>
        <w:t>)</w:t>
      </w:r>
    </w:p>
    <w:p w:rsidR="004443A1" w:rsidRPr="00DD2E2D" w:rsidRDefault="004443A1" w:rsidP="004443A1">
      <w:pPr>
        <w:pStyle w:val="NormalWeb"/>
        <w:spacing w:before="0" w:beforeAutospacing="0" w:after="0" w:afterAutospacing="0"/>
        <w:ind w:left="720"/>
        <w:jc w:val="both"/>
        <w:textAlignment w:val="baseline"/>
        <w:rPr>
          <w:rFonts w:asciiTheme="majorHAnsi" w:hAnsiTheme="majorHAnsi" w:cstheme="minorHAnsi"/>
          <w:color w:val="000000"/>
        </w:rPr>
      </w:pPr>
    </w:p>
    <w:p w:rsidR="00131C50" w:rsidRPr="00DD2E2D" w:rsidRDefault="00131C50" w:rsidP="001D1C72">
      <w:pPr>
        <w:pStyle w:val="NormalWeb"/>
        <w:numPr>
          <w:ilvl w:val="0"/>
          <w:numId w:val="6"/>
        </w:numPr>
        <w:spacing w:before="0" w:beforeAutospacing="0" w:after="0" w:afterAutospacing="0"/>
        <w:jc w:val="both"/>
        <w:textAlignment w:val="baseline"/>
        <w:rPr>
          <w:rFonts w:asciiTheme="majorHAnsi" w:hAnsiTheme="majorHAnsi" w:cstheme="minorHAnsi"/>
          <w:color w:val="000000"/>
        </w:rPr>
      </w:pPr>
      <w:r w:rsidRPr="00DD2E2D">
        <w:rPr>
          <w:rFonts w:asciiTheme="majorHAnsi" w:hAnsiTheme="majorHAnsi" w:cstheme="minorHAnsi"/>
          <w:color w:val="000000"/>
        </w:rPr>
        <w:t>A nadie le importa nada más que su derecho de propiedad.</w:t>
      </w:r>
    </w:p>
    <w:p w:rsidR="00131C50" w:rsidRPr="00DD2E2D" w:rsidRDefault="00131C50" w:rsidP="001D1C72">
      <w:pPr>
        <w:pStyle w:val="NormalWeb"/>
        <w:numPr>
          <w:ilvl w:val="0"/>
          <w:numId w:val="6"/>
        </w:numPr>
        <w:spacing w:before="0" w:beforeAutospacing="0" w:after="0" w:afterAutospacing="0"/>
        <w:jc w:val="both"/>
        <w:textAlignment w:val="baseline"/>
        <w:rPr>
          <w:rFonts w:asciiTheme="majorHAnsi" w:hAnsiTheme="majorHAnsi" w:cstheme="minorHAnsi"/>
          <w:color w:val="000000"/>
        </w:rPr>
      </w:pPr>
      <w:r w:rsidRPr="00DD2E2D">
        <w:rPr>
          <w:rFonts w:asciiTheme="majorHAnsi" w:hAnsiTheme="majorHAnsi" w:cstheme="minorHAnsi"/>
          <w:color w:val="000000"/>
        </w:rPr>
        <w:t>En la sociedad de consumo quien no tiene una tarjeta de crédito no es digno de nombre ni rostro.</w:t>
      </w:r>
    </w:p>
    <w:p w:rsidR="00131C50" w:rsidRPr="00DD2E2D" w:rsidRDefault="00131C50" w:rsidP="001D1C72">
      <w:pPr>
        <w:pStyle w:val="NormalWeb"/>
        <w:numPr>
          <w:ilvl w:val="0"/>
          <w:numId w:val="6"/>
        </w:numPr>
        <w:spacing w:before="0" w:beforeAutospacing="0" w:after="0" w:afterAutospacing="0"/>
        <w:jc w:val="both"/>
        <w:textAlignment w:val="baseline"/>
        <w:rPr>
          <w:rFonts w:asciiTheme="majorHAnsi" w:hAnsiTheme="majorHAnsi" w:cstheme="minorHAnsi"/>
          <w:color w:val="000000"/>
        </w:rPr>
      </w:pPr>
      <w:r w:rsidRPr="00DD2E2D">
        <w:rPr>
          <w:rFonts w:asciiTheme="majorHAnsi" w:hAnsiTheme="majorHAnsi" w:cstheme="minorHAnsi"/>
          <w:color w:val="000000"/>
        </w:rPr>
        <w:t>Difunde una fiebre compradora, que para la mayoría se quede en la imagen del dispositivo donde la vio.</w:t>
      </w:r>
    </w:p>
    <w:p w:rsidR="00131C50" w:rsidRPr="00DD2E2D" w:rsidRDefault="00131C50" w:rsidP="001D1C72">
      <w:pPr>
        <w:pStyle w:val="NormalWeb"/>
        <w:numPr>
          <w:ilvl w:val="0"/>
          <w:numId w:val="6"/>
        </w:numPr>
        <w:spacing w:before="0" w:beforeAutospacing="0" w:after="0" w:afterAutospacing="0"/>
        <w:jc w:val="both"/>
        <w:textAlignment w:val="baseline"/>
        <w:rPr>
          <w:rFonts w:asciiTheme="majorHAnsi" w:hAnsiTheme="majorHAnsi" w:cstheme="minorHAnsi"/>
          <w:color w:val="000000"/>
        </w:rPr>
      </w:pPr>
      <w:r w:rsidRPr="00DD2E2D">
        <w:rPr>
          <w:rFonts w:asciiTheme="majorHAnsi" w:hAnsiTheme="majorHAnsi" w:cstheme="minorHAnsi"/>
          <w:color w:val="000000"/>
        </w:rPr>
        <w:t>Las personas compran más porque creen sentirse más felices, pero solo por un momento.</w:t>
      </w:r>
    </w:p>
    <w:p w:rsidR="00131C50" w:rsidRPr="00DD2E2D" w:rsidRDefault="00131C50" w:rsidP="00131C50">
      <w:pPr>
        <w:suppressAutoHyphens w:val="0"/>
        <w:spacing w:after="0" w:line="240" w:lineRule="auto"/>
        <w:rPr>
          <w:rFonts w:asciiTheme="majorHAnsi" w:eastAsia="Times New Roman" w:hAnsiTheme="majorHAnsi" w:cstheme="minorHAnsi"/>
          <w:bCs/>
          <w:kern w:val="0"/>
          <w:sz w:val="24"/>
          <w:szCs w:val="24"/>
          <w:lang w:eastAsia="es-ES"/>
        </w:rPr>
      </w:pPr>
    </w:p>
    <w:p w:rsidR="00131C50" w:rsidRPr="00DD2E2D" w:rsidRDefault="00131C50" w:rsidP="00FD6BA9">
      <w:pPr>
        <w:pStyle w:val="Prrafodelista"/>
        <w:numPr>
          <w:ilvl w:val="0"/>
          <w:numId w:val="5"/>
        </w:numPr>
        <w:suppressAutoHyphens w:val="0"/>
        <w:spacing w:after="0" w:line="240" w:lineRule="auto"/>
        <w:ind w:left="284"/>
        <w:jc w:val="both"/>
        <w:textAlignment w:val="baseline"/>
        <w:rPr>
          <w:rFonts w:asciiTheme="majorHAnsi" w:eastAsia="Times New Roman" w:hAnsiTheme="majorHAnsi" w:cstheme="minorHAnsi"/>
          <w:b/>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Completa el párrafo con las palabras, según las opciones que se presenta selecciona la correcta.</w:t>
      </w:r>
      <w:r w:rsidR="004443A1" w:rsidRPr="00DD2E2D">
        <w:rPr>
          <w:rFonts w:asciiTheme="majorHAnsi" w:eastAsia="Times New Roman" w:hAnsiTheme="majorHAnsi" w:cstheme="minorHAnsi"/>
          <w:color w:val="000000"/>
          <w:kern w:val="0"/>
          <w:sz w:val="24"/>
          <w:szCs w:val="24"/>
          <w:lang w:val="es-ES" w:eastAsia="es-ES"/>
        </w:rPr>
        <w:t xml:space="preserve"> </w:t>
      </w:r>
      <w:r w:rsidR="004443A1" w:rsidRPr="00DD2E2D">
        <w:rPr>
          <w:rFonts w:asciiTheme="majorHAnsi" w:eastAsia="Times New Roman" w:hAnsiTheme="majorHAnsi" w:cstheme="minorHAnsi"/>
          <w:b/>
          <w:color w:val="000000"/>
          <w:kern w:val="0"/>
          <w:sz w:val="24"/>
          <w:szCs w:val="24"/>
          <w:lang w:val="es-ES" w:eastAsia="es-ES"/>
        </w:rPr>
        <w:t>(</w:t>
      </w:r>
      <w:r w:rsidR="004443A1" w:rsidRPr="00DD2E2D">
        <w:rPr>
          <w:rFonts w:asciiTheme="majorHAnsi" w:eastAsia="Times New Roman" w:hAnsiTheme="majorHAnsi" w:cstheme="minorHAnsi"/>
          <w:b/>
          <w:i/>
          <w:color w:val="000000"/>
          <w:kern w:val="0"/>
          <w:sz w:val="24"/>
          <w:szCs w:val="24"/>
          <w:lang w:val="es-ES" w:eastAsia="es-ES"/>
        </w:rPr>
        <w:t>3 puntos</w:t>
      </w:r>
      <w:r w:rsidR="004443A1" w:rsidRPr="00DD2E2D">
        <w:rPr>
          <w:rFonts w:asciiTheme="majorHAnsi" w:eastAsia="Times New Roman" w:hAnsiTheme="majorHAnsi" w:cstheme="minorHAnsi"/>
          <w:b/>
          <w:color w:val="000000"/>
          <w:kern w:val="0"/>
          <w:sz w:val="24"/>
          <w:szCs w:val="24"/>
          <w:lang w:val="es-ES" w:eastAsia="es-ES"/>
        </w:rPr>
        <w:t>)</w:t>
      </w:r>
    </w:p>
    <w:p w:rsidR="00131C50" w:rsidRPr="00DD2E2D" w:rsidRDefault="00131C50" w:rsidP="00131C50">
      <w:pPr>
        <w:suppressAutoHyphens w:val="0"/>
        <w:spacing w:after="0" w:line="240" w:lineRule="auto"/>
        <w:jc w:val="both"/>
        <w:rPr>
          <w:rFonts w:asciiTheme="majorHAnsi" w:eastAsia="Times New Roman" w:hAnsiTheme="majorHAnsi" w:cstheme="minorHAnsi"/>
          <w:color w:val="000000"/>
          <w:kern w:val="0"/>
          <w:sz w:val="24"/>
          <w:szCs w:val="24"/>
          <w:lang w:val="es-ES" w:eastAsia="es-ES"/>
        </w:rPr>
      </w:pPr>
    </w:p>
    <w:p w:rsidR="00131C50" w:rsidRPr="00DD2E2D" w:rsidRDefault="00131C50" w:rsidP="00DD2E2D">
      <w:pPr>
        <w:suppressAutoHyphens w:val="0"/>
        <w:spacing w:after="0" w:line="240" w:lineRule="auto"/>
        <w:ind w:left="426"/>
        <w:jc w:val="both"/>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 xml:space="preserve">Según la teoría de </w:t>
      </w:r>
      <w:proofErr w:type="spellStart"/>
      <w:r w:rsidRPr="00DD2E2D">
        <w:rPr>
          <w:rFonts w:asciiTheme="majorHAnsi" w:eastAsia="Times New Roman" w:hAnsiTheme="majorHAnsi" w:cstheme="minorHAnsi"/>
          <w:color w:val="000000"/>
          <w:kern w:val="0"/>
          <w:sz w:val="24"/>
          <w:szCs w:val="24"/>
          <w:lang w:val="es-ES" w:eastAsia="es-ES"/>
        </w:rPr>
        <w:t>Laswell</w:t>
      </w:r>
      <w:proofErr w:type="spellEnd"/>
      <w:r w:rsidRPr="00DD2E2D">
        <w:rPr>
          <w:rFonts w:asciiTheme="majorHAnsi" w:eastAsia="Times New Roman" w:hAnsiTheme="majorHAnsi" w:cstheme="minorHAnsi"/>
          <w:color w:val="000000"/>
          <w:kern w:val="0"/>
          <w:sz w:val="24"/>
          <w:szCs w:val="24"/>
          <w:lang w:val="es-ES" w:eastAsia="es-ES"/>
        </w:rPr>
        <w:t xml:space="preserve"> propone un modelo descriptivo, donde sus elementos son quién, dice qué, canal, _________, _________, esta teoría fue y válida en la época que vivía, pero después de ________, tuvo que ser adaptada con la llega de la ________.</w:t>
      </w:r>
    </w:p>
    <w:p w:rsidR="00131C50" w:rsidRPr="00DD2E2D" w:rsidRDefault="00131C50" w:rsidP="001D1C72">
      <w:pPr>
        <w:numPr>
          <w:ilvl w:val="0"/>
          <w:numId w:val="7"/>
        </w:numPr>
        <w:suppressAutoHyphens w:val="0"/>
        <w:spacing w:after="0" w:line="240" w:lineRule="auto"/>
        <w:jc w:val="both"/>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a quién, mensaje, 50 años, tecnología.</w:t>
      </w:r>
    </w:p>
    <w:p w:rsidR="00131C50" w:rsidRPr="00DD2E2D" w:rsidRDefault="00131C50" w:rsidP="001D1C72">
      <w:pPr>
        <w:numPr>
          <w:ilvl w:val="0"/>
          <w:numId w:val="7"/>
        </w:numPr>
        <w:suppressAutoHyphens w:val="0"/>
        <w:spacing w:after="0" w:line="240" w:lineRule="auto"/>
        <w:jc w:val="both"/>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a quién, mensaje, 30 años, aldea global.</w:t>
      </w:r>
    </w:p>
    <w:p w:rsidR="00131C50" w:rsidRPr="00DD2E2D" w:rsidRDefault="00131C50" w:rsidP="001D1C72">
      <w:pPr>
        <w:numPr>
          <w:ilvl w:val="0"/>
          <w:numId w:val="7"/>
        </w:numPr>
        <w:suppressAutoHyphens w:val="0"/>
        <w:spacing w:after="0" w:line="240" w:lineRule="auto"/>
        <w:jc w:val="both"/>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a quién, con qué efecto, 50 años, aldea global.</w:t>
      </w:r>
    </w:p>
    <w:p w:rsidR="00131C50" w:rsidRPr="00DD2E2D" w:rsidRDefault="00131C50" w:rsidP="001D1C72">
      <w:pPr>
        <w:numPr>
          <w:ilvl w:val="0"/>
          <w:numId w:val="7"/>
        </w:numPr>
        <w:suppressAutoHyphens w:val="0"/>
        <w:spacing w:after="0" w:line="240" w:lineRule="auto"/>
        <w:jc w:val="both"/>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a quién, con qué efecto, 50 años, tecnología.</w:t>
      </w:r>
    </w:p>
    <w:p w:rsidR="00131C50" w:rsidRPr="00DD2E2D" w:rsidRDefault="00131C50" w:rsidP="00131C50">
      <w:pPr>
        <w:suppressAutoHyphens w:val="0"/>
        <w:spacing w:after="0" w:line="240" w:lineRule="auto"/>
        <w:rPr>
          <w:rFonts w:asciiTheme="majorHAnsi" w:eastAsia="Times New Roman" w:hAnsiTheme="majorHAnsi" w:cstheme="minorHAnsi"/>
          <w:bCs/>
          <w:kern w:val="0"/>
          <w:sz w:val="24"/>
          <w:szCs w:val="24"/>
          <w:lang w:val="es-ES" w:eastAsia="es-ES"/>
        </w:rPr>
      </w:pPr>
    </w:p>
    <w:p w:rsidR="00131EB1" w:rsidRPr="00DD2E2D" w:rsidRDefault="00FD6BA9" w:rsidP="00FD6BA9">
      <w:pPr>
        <w:pStyle w:val="Prrafodelista"/>
        <w:numPr>
          <w:ilvl w:val="0"/>
          <w:numId w:val="5"/>
        </w:numPr>
        <w:spacing w:after="0" w:line="240" w:lineRule="auto"/>
        <w:ind w:left="284"/>
        <w:rPr>
          <w:rFonts w:asciiTheme="majorHAnsi" w:hAnsiTheme="majorHAnsi" w:cstheme="minorHAnsi"/>
          <w:sz w:val="24"/>
          <w:szCs w:val="24"/>
          <w:lang w:val="es-ES"/>
        </w:rPr>
      </w:pPr>
      <w:r w:rsidRPr="00DD2E2D">
        <w:rPr>
          <w:rFonts w:asciiTheme="majorHAnsi" w:hAnsiTheme="majorHAnsi" w:cstheme="minorHAnsi"/>
          <w:sz w:val="24"/>
          <w:szCs w:val="24"/>
          <w:lang w:val="es-ES"/>
        </w:rPr>
        <w:t xml:space="preserve">Relaciona </w:t>
      </w:r>
      <w:r w:rsidR="00131EB1" w:rsidRPr="00DD2E2D">
        <w:rPr>
          <w:rFonts w:asciiTheme="majorHAnsi" w:hAnsiTheme="majorHAnsi" w:cstheme="minorHAnsi"/>
          <w:sz w:val="24"/>
          <w:szCs w:val="24"/>
          <w:lang w:val="es-ES"/>
        </w:rPr>
        <w:t xml:space="preserve">los factores del proceso de la comunicación con las funciones de lenguaje propuesta por </w:t>
      </w:r>
      <w:proofErr w:type="spellStart"/>
      <w:r w:rsidR="00131EB1" w:rsidRPr="00DD2E2D">
        <w:rPr>
          <w:rFonts w:asciiTheme="majorHAnsi" w:hAnsiTheme="majorHAnsi" w:cstheme="minorHAnsi"/>
          <w:sz w:val="24"/>
          <w:szCs w:val="24"/>
          <w:lang w:val="es-ES"/>
        </w:rPr>
        <w:t>Roman</w:t>
      </w:r>
      <w:proofErr w:type="spellEnd"/>
      <w:r w:rsidR="00131EB1" w:rsidRPr="00DD2E2D">
        <w:rPr>
          <w:rFonts w:asciiTheme="majorHAnsi" w:hAnsiTheme="majorHAnsi" w:cstheme="minorHAnsi"/>
          <w:sz w:val="24"/>
          <w:szCs w:val="24"/>
          <w:lang w:val="es-ES"/>
        </w:rPr>
        <w:t xml:space="preserve"> Jakobson</w:t>
      </w:r>
      <w:r w:rsidRPr="00DD2E2D">
        <w:rPr>
          <w:rFonts w:asciiTheme="majorHAnsi" w:hAnsiTheme="majorHAnsi" w:cstheme="minorHAnsi"/>
          <w:sz w:val="24"/>
          <w:szCs w:val="24"/>
          <w:lang w:val="es-ES"/>
        </w:rPr>
        <w:t>, y selecciona la opción correcta</w:t>
      </w:r>
      <w:r w:rsidR="00131EB1" w:rsidRPr="00DD2E2D">
        <w:rPr>
          <w:rFonts w:asciiTheme="majorHAnsi" w:hAnsiTheme="majorHAnsi" w:cstheme="minorHAnsi"/>
          <w:sz w:val="24"/>
          <w:szCs w:val="24"/>
          <w:lang w:val="es-ES"/>
        </w:rPr>
        <w:t>.</w:t>
      </w:r>
      <w:r w:rsidR="004443A1" w:rsidRPr="00DD2E2D">
        <w:rPr>
          <w:rFonts w:asciiTheme="majorHAnsi" w:hAnsiTheme="majorHAnsi" w:cstheme="minorHAnsi"/>
          <w:sz w:val="24"/>
          <w:szCs w:val="24"/>
          <w:lang w:val="es-ES"/>
        </w:rPr>
        <w:t xml:space="preserve"> </w:t>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r>
      <w:r w:rsidR="004443A1" w:rsidRPr="00DD2E2D">
        <w:rPr>
          <w:rFonts w:asciiTheme="majorHAnsi" w:eastAsia="Times New Roman" w:hAnsiTheme="majorHAnsi" w:cstheme="minorHAnsi"/>
          <w:b/>
          <w:color w:val="000000"/>
          <w:kern w:val="0"/>
          <w:sz w:val="24"/>
          <w:szCs w:val="24"/>
          <w:lang w:val="es-ES" w:eastAsia="es-ES"/>
        </w:rPr>
        <w:t>(</w:t>
      </w:r>
      <w:r w:rsidR="004443A1" w:rsidRPr="00DD2E2D">
        <w:rPr>
          <w:rFonts w:asciiTheme="majorHAnsi" w:eastAsia="Times New Roman" w:hAnsiTheme="majorHAnsi" w:cstheme="minorHAnsi"/>
          <w:b/>
          <w:i/>
          <w:color w:val="000000"/>
          <w:kern w:val="0"/>
          <w:sz w:val="24"/>
          <w:szCs w:val="24"/>
          <w:lang w:val="es-ES" w:eastAsia="es-ES"/>
        </w:rPr>
        <w:t>3 puntos</w:t>
      </w:r>
      <w:r w:rsidR="004443A1" w:rsidRPr="00DD2E2D">
        <w:rPr>
          <w:rFonts w:asciiTheme="majorHAnsi" w:eastAsia="Times New Roman" w:hAnsiTheme="majorHAnsi" w:cstheme="minorHAnsi"/>
          <w:b/>
          <w:color w:val="000000"/>
          <w:kern w:val="0"/>
          <w:sz w:val="24"/>
          <w:szCs w:val="24"/>
          <w:lang w:val="es-ES" w:eastAsia="es-ES"/>
        </w:rPr>
        <w:t>)</w:t>
      </w:r>
    </w:p>
    <w:p w:rsidR="00131EB1" w:rsidRPr="00DD2E2D" w:rsidRDefault="00131EB1" w:rsidP="009A3C84">
      <w:pPr>
        <w:spacing w:after="0" w:line="240" w:lineRule="auto"/>
        <w:rPr>
          <w:rFonts w:asciiTheme="majorHAnsi" w:hAnsiTheme="majorHAnsi" w:cstheme="minorHAnsi"/>
          <w:sz w:val="24"/>
          <w:szCs w:val="24"/>
          <w:lang w:val="es-ES"/>
        </w:rPr>
      </w:pPr>
    </w:p>
    <w:p w:rsidR="00131EB1" w:rsidRPr="00DD2E2D" w:rsidRDefault="00131EB1" w:rsidP="001D1C72">
      <w:pPr>
        <w:pStyle w:val="Prrafodelista"/>
        <w:numPr>
          <w:ilvl w:val="0"/>
          <w:numId w:val="3"/>
        </w:numPr>
        <w:spacing w:after="0" w:line="240" w:lineRule="auto"/>
        <w:rPr>
          <w:rFonts w:asciiTheme="majorHAnsi" w:hAnsiTheme="majorHAnsi" w:cstheme="minorHAnsi"/>
          <w:sz w:val="24"/>
          <w:szCs w:val="24"/>
          <w:lang w:val="es-ES"/>
        </w:rPr>
      </w:pPr>
      <w:r w:rsidRPr="00DD2E2D">
        <w:rPr>
          <w:rFonts w:asciiTheme="majorHAnsi" w:hAnsiTheme="majorHAnsi" w:cstheme="minorHAnsi"/>
          <w:sz w:val="24"/>
          <w:szCs w:val="24"/>
          <w:lang w:val="es-ES"/>
        </w:rPr>
        <w:t>Emisor</w:t>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r>
      <w:r w:rsidR="00E95021" w:rsidRPr="00DD2E2D">
        <w:rPr>
          <w:rFonts w:asciiTheme="majorHAnsi" w:hAnsiTheme="majorHAnsi" w:cstheme="minorHAnsi"/>
          <w:sz w:val="24"/>
          <w:szCs w:val="24"/>
          <w:lang w:val="es-ES"/>
        </w:rPr>
        <w:t>a. Función poética</w:t>
      </w:r>
    </w:p>
    <w:p w:rsidR="00131EB1" w:rsidRPr="00DD2E2D" w:rsidRDefault="00E95021" w:rsidP="001D1C72">
      <w:pPr>
        <w:pStyle w:val="Prrafodelista"/>
        <w:numPr>
          <w:ilvl w:val="0"/>
          <w:numId w:val="3"/>
        </w:numPr>
        <w:spacing w:after="0" w:line="240" w:lineRule="auto"/>
        <w:rPr>
          <w:rFonts w:asciiTheme="majorHAnsi" w:hAnsiTheme="majorHAnsi" w:cstheme="minorHAnsi"/>
          <w:sz w:val="24"/>
          <w:szCs w:val="24"/>
          <w:lang w:val="es-ES"/>
        </w:rPr>
      </w:pPr>
      <w:r w:rsidRPr="00DD2E2D">
        <w:rPr>
          <w:rFonts w:asciiTheme="majorHAnsi" w:hAnsiTheme="majorHAnsi" w:cstheme="minorHAnsi"/>
          <w:sz w:val="24"/>
          <w:szCs w:val="24"/>
          <w:lang w:val="es-ES"/>
        </w:rPr>
        <w:t>Mensaje</w:t>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t>b. Función referencial</w:t>
      </w:r>
    </w:p>
    <w:p w:rsidR="00131EB1" w:rsidRPr="00DD2E2D" w:rsidRDefault="00E95021" w:rsidP="001D1C72">
      <w:pPr>
        <w:pStyle w:val="Prrafodelista"/>
        <w:numPr>
          <w:ilvl w:val="0"/>
          <w:numId w:val="3"/>
        </w:numPr>
        <w:spacing w:after="0" w:line="240" w:lineRule="auto"/>
        <w:rPr>
          <w:rFonts w:asciiTheme="majorHAnsi" w:hAnsiTheme="majorHAnsi" w:cstheme="minorHAnsi"/>
          <w:sz w:val="24"/>
          <w:szCs w:val="24"/>
          <w:lang w:val="es-ES"/>
        </w:rPr>
      </w:pPr>
      <w:r w:rsidRPr="00DD2E2D">
        <w:rPr>
          <w:rFonts w:asciiTheme="majorHAnsi" w:hAnsiTheme="majorHAnsi" w:cstheme="minorHAnsi"/>
          <w:sz w:val="24"/>
          <w:szCs w:val="24"/>
          <w:lang w:val="es-ES"/>
        </w:rPr>
        <w:t>Código</w:t>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t>c. Función emotiva</w:t>
      </w:r>
    </w:p>
    <w:p w:rsidR="00E95021" w:rsidRPr="00DD2E2D" w:rsidRDefault="00E95021" w:rsidP="001D1C72">
      <w:pPr>
        <w:pStyle w:val="Prrafodelista"/>
        <w:numPr>
          <w:ilvl w:val="0"/>
          <w:numId w:val="3"/>
        </w:numPr>
        <w:spacing w:after="0" w:line="240" w:lineRule="auto"/>
        <w:rPr>
          <w:rFonts w:asciiTheme="majorHAnsi" w:hAnsiTheme="majorHAnsi" w:cstheme="minorHAnsi"/>
          <w:sz w:val="24"/>
          <w:szCs w:val="24"/>
          <w:lang w:val="es-ES"/>
        </w:rPr>
      </w:pPr>
      <w:r w:rsidRPr="00DD2E2D">
        <w:rPr>
          <w:rFonts w:asciiTheme="majorHAnsi" w:hAnsiTheme="majorHAnsi" w:cstheme="minorHAnsi"/>
          <w:sz w:val="24"/>
          <w:szCs w:val="24"/>
          <w:lang w:val="es-ES"/>
        </w:rPr>
        <w:t>Receptor</w:t>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t>d. Función conativa</w:t>
      </w:r>
    </w:p>
    <w:p w:rsidR="00E95021" w:rsidRPr="00DD2E2D" w:rsidRDefault="00E95021" w:rsidP="001D1C72">
      <w:pPr>
        <w:pStyle w:val="Prrafodelista"/>
        <w:numPr>
          <w:ilvl w:val="0"/>
          <w:numId w:val="3"/>
        </w:numPr>
        <w:spacing w:after="0" w:line="240" w:lineRule="auto"/>
        <w:rPr>
          <w:rFonts w:asciiTheme="majorHAnsi" w:hAnsiTheme="majorHAnsi" w:cstheme="minorHAnsi"/>
          <w:sz w:val="24"/>
          <w:szCs w:val="24"/>
          <w:lang w:val="es-ES"/>
        </w:rPr>
      </w:pPr>
      <w:r w:rsidRPr="00DD2E2D">
        <w:rPr>
          <w:rFonts w:asciiTheme="majorHAnsi" w:hAnsiTheme="majorHAnsi" w:cstheme="minorHAnsi"/>
          <w:sz w:val="24"/>
          <w:szCs w:val="24"/>
          <w:lang w:val="es-ES"/>
        </w:rPr>
        <w:t>Contexto</w:t>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r>
      <w:r w:rsidRPr="00DD2E2D">
        <w:rPr>
          <w:rFonts w:asciiTheme="majorHAnsi" w:hAnsiTheme="majorHAnsi" w:cstheme="minorHAnsi"/>
          <w:sz w:val="24"/>
          <w:szCs w:val="24"/>
          <w:lang w:val="es-ES"/>
        </w:rPr>
        <w:tab/>
        <w:t>e. Función metalingüística</w:t>
      </w:r>
    </w:p>
    <w:p w:rsidR="00E95021" w:rsidRPr="00DD2E2D" w:rsidRDefault="00E95021" w:rsidP="00E95021">
      <w:pPr>
        <w:spacing w:after="0" w:line="240" w:lineRule="auto"/>
        <w:rPr>
          <w:rFonts w:asciiTheme="majorHAnsi" w:hAnsiTheme="majorHAnsi" w:cstheme="minorHAnsi"/>
          <w:sz w:val="24"/>
          <w:szCs w:val="24"/>
          <w:lang w:val="es-ES"/>
        </w:rPr>
      </w:pPr>
    </w:p>
    <w:p w:rsidR="00E95021" w:rsidRPr="00DD2E2D" w:rsidRDefault="008A20F7" w:rsidP="008A20F7">
      <w:pPr>
        <w:spacing w:after="0" w:line="240" w:lineRule="auto"/>
        <w:ind w:firstLine="360"/>
        <w:rPr>
          <w:rFonts w:asciiTheme="majorHAnsi" w:hAnsiTheme="majorHAnsi" w:cstheme="minorHAnsi"/>
          <w:sz w:val="24"/>
          <w:szCs w:val="24"/>
          <w:lang w:val="es-ES"/>
        </w:rPr>
      </w:pPr>
      <w:r w:rsidRPr="00DD2E2D">
        <w:rPr>
          <w:rFonts w:asciiTheme="majorHAnsi" w:hAnsiTheme="majorHAnsi" w:cstheme="minorHAnsi"/>
          <w:sz w:val="24"/>
          <w:szCs w:val="24"/>
          <w:lang w:val="es-ES"/>
        </w:rPr>
        <w:t>Opción de respuestas</w:t>
      </w:r>
      <w:r w:rsidR="00E95021" w:rsidRPr="00DD2E2D">
        <w:rPr>
          <w:rFonts w:asciiTheme="majorHAnsi" w:hAnsiTheme="majorHAnsi" w:cstheme="minorHAnsi"/>
          <w:sz w:val="24"/>
          <w:szCs w:val="24"/>
          <w:lang w:val="es-ES"/>
        </w:rPr>
        <w:t>.</w:t>
      </w:r>
    </w:p>
    <w:p w:rsidR="0082284A" w:rsidRPr="00DD2E2D" w:rsidRDefault="004559A1" w:rsidP="00FD6BA9">
      <w:pPr>
        <w:pStyle w:val="Prrafodelista"/>
        <w:numPr>
          <w:ilvl w:val="1"/>
          <w:numId w:val="2"/>
        </w:numPr>
        <w:spacing w:after="0" w:line="240" w:lineRule="auto"/>
        <w:ind w:left="993"/>
        <w:rPr>
          <w:rFonts w:asciiTheme="majorHAnsi" w:hAnsiTheme="majorHAnsi" w:cstheme="minorHAnsi"/>
          <w:sz w:val="24"/>
          <w:szCs w:val="24"/>
          <w:lang w:val="es-ES"/>
        </w:rPr>
      </w:pPr>
      <w:r w:rsidRPr="00DD2E2D">
        <w:rPr>
          <w:rFonts w:asciiTheme="majorHAnsi" w:hAnsiTheme="majorHAnsi" w:cstheme="minorHAnsi"/>
          <w:sz w:val="24"/>
          <w:szCs w:val="24"/>
          <w:lang w:val="es-ES"/>
        </w:rPr>
        <w:t>1a, 2c, 3e, 4d, 5b</w:t>
      </w:r>
    </w:p>
    <w:p w:rsidR="004559A1" w:rsidRPr="00DD2E2D" w:rsidRDefault="004559A1" w:rsidP="00FD6BA9">
      <w:pPr>
        <w:pStyle w:val="Prrafodelista"/>
        <w:numPr>
          <w:ilvl w:val="1"/>
          <w:numId w:val="2"/>
        </w:numPr>
        <w:spacing w:after="0" w:line="240" w:lineRule="auto"/>
        <w:ind w:left="993"/>
        <w:rPr>
          <w:rFonts w:asciiTheme="majorHAnsi" w:hAnsiTheme="majorHAnsi" w:cstheme="minorHAnsi"/>
          <w:sz w:val="24"/>
          <w:szCs w:val="24"/>
          <w:lang w:val="es-ES"/>
        </w:rPr>
      </w:pPr>
      <w:r w:rsidRPr="00DD2E2D">
        <w:rPr>
          <w:rFonts w:asciiTheme="majorHAnsi" w:hAnsiTheme="majorHAnsi" w:cstheme="minorHAnsi"/>
          <w:sz w:val="24"/>
          <w:szCs w:val="24"/>
          <w:lang w:val="es-ES"/>
        </w:rPr>
        <w:t>1c, 2a, 3e, 4d, 5b</w:t>
      </w:r>
    </w:p>
    <w:p w:rsidR="004559A1" w:rsidRPr="00DD2E2D" w:rsidRDefault="004559A1" w:rsidP="00FD6BA9">
      <w:pPr>
        <w:pStyle w:val="Prrafodelista"/>
        <w:numPr>
          <w:ilvl w:val="1"/>
          <w:numId w:val="2"/>
        </w:numPr>
        <w:spacing w:after="0" w:line="240" w:lineRule="auto"/>
        <w:ind w:left="993"/>
        <w:rPr>
          <w:rFonts w:asciiTheme="majorHAnsi" w:hAnsiTheme="majorHAnsi" w:cstheme="minorHAnsi"/>
          <w:sz w:val="24"/>
          <w:szCs w:val="24"/>
          <w:lang w:val="es-ES"/>
        </w:rPr>
      </w:pPr>
      <w:r w:rsidRPr="00DD2E2D">
        <w:rPr>
          <w:rFonts w:asciiTheme="majorHAnsi" w:hAnsiTheme="majorHAnsi" w:cstheme="minorHAnsi"/>
          <w:sz w:val="24"/>
          <w:szCs w:val="24"/>
          <w:lang w:val="es-ES"/>
        </w:rPr>
        <w:t>1b, 2d, 3e, 4c, 5</w:t>
      </w:r>
      <w:r w:rsidR="008A20F7" w:rsidRPr="00DD2E2D">
        <w:rPr>
          <w:rFonts w:asciiTheme="majorHAnsi" w:hAnsiTheme="majorHAnsi" w:cstheme="minorHAnsi"/>
          <w:sz w:val="24"/>
          <w:szCs w:val="24"/>
          <w:lang w:val="es-ES"/>
        </w:rPr>
        <w:t>a</w:t>
      </w:r>
    </w:p>
    <w:p w:rsidR="008A20F7" w:rsidRPr="00DD2E2D" w:rsidRDefault="008A20F7" w:rsidP="00FD6BA9">
      <w:pPr>
        <w:pStyle w:val="Prrafodelista"/>
        <w:numPr>
          <w:ilvl w:val="1"/>
          <w:numId w:val="2"/>
        </w:numPr>
        <w:spacing w:after="0" w:line="240" w:lineRule="auto"/>
        <w:ind w:left="993"/>
        <w:rPr>
          <w:rFonts w:asciiTheme="majorHAnsi" w:hAnsiTheme="majorHAnsi" w:cstheme="minorHAnsi"/>
          <w:sz w:val="24"/>
          <w:szCs w:val="24"/>
          <w:lang w:val="es-ES"/>
        </w:rPr>
      </w:pPr>
      <w:r w:rsidRPr="00DD2E2D">
        <w:rPr>
          <w:rFonts w:asciiTheme="majorHAnsi" w:hAnsiTheme="majorHAnsi" w:cstheme="minorHAnsi"/>
          <w:sz w:val="24"/>
          <w:szCs w:val="24"/>
          <w:lang w:val="es-ES"/>
        </w:rPr>
        <w:t>1d, 2a, 3c, 4b, 5e</w:t>
      </w:r>
    </w:p>
    <w:p w:rsidR="005E5B63" w:rsidRPr="00DD2E2D" w:rsidRDefault="005E5B63" w:rsidP="0082284A">
      <w:pPr>
        <w:spacing w:after="0" w:line="240" w:lineRule="auto"/>
        <w:ind w:left="360"/>
        <w:rPr>
          <w:rFonts w:asciiTheme="majorHAnsi" w:hAnsiTheme="majorHAnsi" w:cstheme="minorHAnsi"/>
          <w:sz w:val="24"/>
          <w:szCs w:val="24"/>
          <w:lang w:val="es-ES"/>
        </w:rPr>
      </w:pPr>
    </w:p>
    <w:p w:rsidR="001B4247" w:rsidRPr="00DD2E2D" w:rsidRDefault="001B4247" w:rsidP="00FD6BA9">
      <w:pPr>
        <w:pStyle w:val="Prrafodelista"/>
        <w:numPr>
          <w:ilvl w:val="0"/>
          <w:numId w:val="5"/>
        </w:numPr>
        <w:suppressAutoHyphens w:val="0"/>
        <w:spacing w:after="0" w:line="240" w:lineRule="auto"/>
        <w:ind w:left="284"/>
        <w:jc w:val="both"/>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 xml:space="preserve">La teoría de estímulo respuesta se basa: </w:t>
      </w:r>
      <w:r w:rsidR="004443A1" w:rsidRPr="00DD2E2D">
        <w:rPr>
          <w:rFonts w:asciiTheme="majorHAnsi" w:eastAsia="Times New Roman" w:hAnsiTheme="majorHAnsi" w:cstheme="minorHAnsi"/>
          <w:color w:val="000000"/>
          <w:kern w:val="0"/>
          <w:sz w:val="24"/>
          <w:szCs w:val="24"/>
          <w:lang w:val="es-ES" w:eastAsia="es-ES"/>
        </w:rPr>
        <w:t xml:space="preserve"> </w:t>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DD2E2D">
        <w:rPr>
          <w:rFonts w:asciiTheme="majorHAnsi" w:eastAsia="Times New Roman" w:hAnsiTheme="majorHAnsi" w:cstheme="minorHAnsi"/>
          <w:color w:val="000000"/>
          <w:kern w:val="0"/>
          <w:sz w:val="24"/>
          <w:szCs w:val="24"/>
          <w:lang w:val="es-ES" w:eastAsia="es-ES"/>
        </w:rPr>
        <w:tab/>
      </w:r>
      <w:r w:rsidR="004443A1" w:rsidRPr="00DD2E2D">
        <w:rPr>
          <w:rFonts w:asciiTheme="majorHAnsi" w:eastAsia="Times New Roman" w:hAnsiTheme="majorHAnsi" w:cstheme="minorHAnsi"/>
          <w:b/>
          <w:color w:val="000000"/>
          <w:kern w:val="0"/>
          <w:sz w:val="24"/>
          <w:szCs w:val="24"/>
          <w:lang w:val="es-ES" w:eastAsia="es-ES"/>
        </w:rPr>
        <w:t>(</w:t>
      </w:r>
      <w:r w:rsidR="004443A1" w:rsidRPr="00DD2E2D">
        <w:rPr>
          <w:rFonts w:asciiTheme="majorHAnsi" w:eastAsia="Times New Roman" w:hAnsiTheme="majorHAnsi" w:cstheme="minorHAnsi"/>
          <w:b/>
          <w:i/>
          <w:color w:val="000000"/>
          <w:kern w:val="0"/>
          <w:sz w:val="24"/>
          <w:szCs w:val="24"/>
          <w:lang w:val="es-ES" w:eastAsia="es-ES"/>
        </w:rPr>
        <w:t>3 puntos</w:t>
      </w:r>
      <w:r w:rsidR="004443A1" w:rsidRPr="00DD2E2D">
        <w:rPr>
          <w:rFonts w:asciiTheme="majorHAnsi" w:eastAsia="Times New Roman" w:hAnsiTheme="majorHAnsi" w:cstheme="minorHAnsi"/>
          <w:b/>
          <w:color w:val="000000"/>
          <w:kern w:val="0"/>
          <w:sz w:val="24"/>
          <w:szCs w:val="24"/>
          <w:lang w:val="es-ES" w:eastAsia="es-ES"/>
        </w:rPr>
        <w:t>)</w:t>
      </w:r>
    </w:p>
    <w:p w:rsidR="001B4247" w:rsidRPr="00DD2E2D" w:rsidRDefault="001B4247" w:rsidP="00FD6BA9">
      <w:pPr>
        <w:numPr>
          <w:ilvl w:val="1"/>
          <w:numId w:val="8"/>
        </w:numPr>
        <w:tabs>
          <w:tab w:val="clear" w:pos="1440"/>
          <w:tab w:val="num" w:pos="1276"/>
        </w:tabs>
        <w:suppressAutoHyphens w:val="0"/>
        <w:spacing w:after="0" w:line="240" w:lineRule="auto"/>
        <w:ind w:left="851"/>
        <w:jc w:val="both"/>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Responde al conductismo.</w:t>
      </w:r>
    </w:p>
    <w:p w:rsidR="001B4247" w:rsidRPr="00DD2E2D" w:rsidRDefault="001B4247" w:rsidP="00FD6BA9">
      <w:pPr>
        <w:numPr>
          <w:ilvl w:val="1"/>
          <w:numId w:val="8"/>
        </w:numPr>
        <w:tabs>
          <w:tab w:val="clear" w:pos="1440"/>
          <w:tab w:val="num" w:pos="1276"/>
        </w:tabs>
        <w:suppressAutoHyphens w:val="0"/>
        <w:spacing w:after="0" w:line="240" w:lineRule="auto"/>
        <w:ind w:left="851"/>
        <w:jc w:val="both"/>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Leyes de física.</w:t>
      </w:r>
    </w:p>
    <w:p w:rsidR="001B4247" w:rsidRPr="00DD2E2D" w:rsidRDefault="001B4247" w:rsidP="00FD6BA9">
      <w:pPr>
        <w:numPr>
          <w:ilvl w:val="1"/>
          <w:numId w:val="8"/>
        </w:numPr>
        <w:tabs>
          <w:tab w:val="clear" w:pos="1440"/>
          <w:tab w:val="num" w:pos="1276"/>
        </w:tabs>
        <w:suppressAutoHyphens w:val="0"/>
        <w:spacing w:after="0" w:line="240" w:lineRule="auto"/>
        <w:ind w:left="851"/>
        <w:jc w:val="both"/>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La experiencia es lo que hace a un hombre, no la herencia.</w:t>
      </w:r>
    </w:p>
    <w:p w:rsidR="001B4247" w:rsidRPr="00DD2E2D" w:rsidRDefault="001B4247" w:rsidP="00FD6BA9">
      <w:pPr>
        <w:numPr>
          <w:ilvl w:val="1"/>
          <w:numId w:val="8"/>
        </w:numPr>
        <w:tabs>
          <w:tab w:val="clear" w:pos="1440"/>
          <w:tab w:val="num" w:pos="1276"/>
        </w:tabs>
        <w:suppressAutoHyphens w:val="0"/>
        <w:spacing w:after="0" w:line="240" w:lineRule="auto"/>
        <w:ind w:left="851"/>
        <w:jc w:val="both"/>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El medio que se utiliza justifica el resultado que se desea obtener</w:t>
      </w:r>
    </w:p>
    <w:p w:rsidR="001B4247" w:rsidRPr="00DD2E2D" w:rsidRDefault="001B4247" w:rsidP="00FD6BA9">
      <w:pPr>
        <w:numPr>
          <w:ilvl w:val="1"/>
          <w:numId w:val="8"/>
        </w:numPr>
        <w:tabs>
          <w:tab w:val="clear" w:pos="1440"/>
          <w:tab w:val="num" w:pos="1276"/>
        </w:tabs>
        <w:suppressAutoHyphens w:val="0"/>
        <w:spacing w:after="0" w:line="240" w:lineRule="auto"/>
        <w:ind w:left="851"/>
        <w:jc w:val="both"/>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Se basa en: una fuente un codificador, mensaje decodificar y destino.</w:t>
      </w:r>
    </w:p>
    <w:p w:rsidR="005E5B63" w:rsidRPr="00DD2E2D" w:rsidRDefault="005E5B63" w:rsidP="00FD6BA9">
      <w:pPr>
        <w:tabs>
          <w:tab w:val="num" w:pos="1276"/>
        </w:tabs>
        <w:spacing w:after="0" w:line="240" w:lineRule="auto"/>
        <w:ind w:left="851"/>
        <w:rPr>
          <w:rFonts w:asciiTheme="majorHAnsi" w:hAnsiTheme="majorHAnsi" w:cstheme="minorHAnsi"/>
          <w:sz w:val="24"/>
          <w:szCs w:val="24"/>
          <w:lang w:val="es-ES"/>
        </w:rPr>
      </w:pPr>
    </w:p>
    <w:p w:rsidR="00FD6BA9" w:rsidRPr="00DD2E2D" w:rsidRDefault="00FD6BA9" w:rsidP="00FD6BA9">
      <w:pPr>
        <w:spacing w:after="0" w:line="240" w:lineRule="auto"/>
        <w:ind w:firstLine="360"/>
        <w:rPr>
          <w:rFonts w:asciiTheme="majorHAnsi" w:hAnsiTheme="majorHAnsi" w:cstheme="minorHAnsi"/>
          <w:sz w:val="24"/>
          <w:szCs w:val="24"/>
          <w:lang w:val="es-ES"/>
        </w:rPr>
      </w:pPr>
      <w:r w:rsidRPr="00DD2E2D">
        <w:rPr>
          <w:rFonts w:asciiTheme="majorHAnsi" w:hAnsiTheme="majorHAnsi" w:cstheme="minorHAnsi"/>
          <w:sz w:val="24"/>
          <w:szCs w:val="24"/>
          <w:lang w:val="es-ES"/>
        </w:rPr>
        <w:t>Opción de respuestas.</w:t>
      </w:r>
    </w:p>
    <w:p w:rsidR="001B4247" w:rsidRPr="00DD2E2D" w:rsidRDefault="001B4247" w:rsidP="001B4247">
      <w:pPr>
        <w:spacing w:after="0" w:line="240" w:lineRule="auto"/>
        <w:rPr>
          <w:rFonts w:asciiTheme="majorHAnsi" w:hAnsiTheme="majorHAnsi" w:cstheme="minorHAnsi"/>
          <w:sz w:val="24"/>
          <w:szCs w:val="24"/>
          <w:lang w:val="es-ES"/>
        </w:rPr>
      </w:pPr>
    </w:p>
    <w:p w:rsidR="005E5B63" w:rsidRPr="00DD2E2D" w:rsidRDefault="001B4247" w:rsidP="00FD6BA9">
      <w:pPr>
        <w:pStyle w:val="Prrafodelista"/>
        <w:numPr>
          <w:ilvl w:val="0"/>
          <w:numId w:val="9"/>
        </w:numPr>
        <w:spacing w:after="0" w:line="240" w:lineRule="auto"/>
        <w:ind w:left="1134"/>
        <w:rPr>
          <w:rFonts w:asciiTheme="majorHAnsi" w:hAnsiTheme="majorHAnsi" w:cstheme="minorHAnsi"/>
          <w:sz w:val="24"/>
          <w:szCs w:val="24"/>
          <w:lang w:val="es-ES"/>
        </w:rPr>
      </w:pPr>
      <w:r w:rsidRPr="00DD2E2D">
        <w:rPr>
          <w:rFonts w:asciiTheme="majorHAnsi" w:hAnsiTheme="majorHAnsi" w:cstheme="minorHAnsi"/>
          <w:sz w:val="24"/>
          <w:szCs w:val="24"/>
          <w:lang w:val="es-ES"/>
        </w:rPr>
        <w:t>A, B, C</w:t>
      </w:r>
    </w:p>
    <w:p w:rsidR="001B4247" w:rsidRPr="00DD2E2D" w:rsidRDefault="001B4247" w:rsidP="00FD6BA9">
      <w:pPr>
        <w:pStyle w:val="Prrafodelista"/>
        <w:numPr>
          <w:ilvl w:val="0"/>
          <w:numId w:val="9"/>
        </w:numPr>
        <w:spacing w:after="0" w:line="240" w:lineRule="auto"/>
        <w:ind w:left="1134"/>
        <w:rPr>
          <w:rFonts w:asciiTheme="majorHAnsi" w:hAnsiTheme="majorHAnsi" w:cstheme="minorHAnsi"/>
          <w:sz w:val="24"/>
          <w:szCs w:val="24"/>
          <w:lang w:val="es-ES"/>
        </w:rPr>
      </w:pPr>
      <w:r w:rsidRPr="00DD2E2D">
        <w:rPr>
          <w:rFonts w:asciiTheme="majorHAnsi" w:hAnsiTheme="majorHAnsi" w:cstheme="minorHAnsi"/>
          <w:sz w:val="24"/>
          <w:szCs w:val="24"/>
          <w:lang w:val="es-ES"/>
        </w:rPr>
        <w:t>B, C, D</w:t>
      </w:r>
    </w:p>
    <w:p w:rsidR="001B4247" w:rsidRPr="00DD2E2D" w:rsidRDefault="001B4247" w:rsidP="00FD6BA9">
      <w:pPr>
        <w:pStyle w:val="Prrafodelista"/>
        <w:numPr>
          <w:ilvl w:val="0"/>
          <w:numId w:val="9"/>
        </w:numPr>
        <w:spacing w:after="0" w:line="240" w:lineRule="auto"/>
        <w:ind w:left="1134"/>
        <w:rPr>
          <w:rFonts w:asciiTheme="majorHAnsi" w:hAnsiTheme="majorHAnsi" w:cstheme="minorHAnsi"/>
          <w:sz w:val="24"/>
          <w:szCs w:val="24"/>
          <w:lang w:val="es-ES"/>
        </w:rPr>
      </w:pPr>
      <w:r w:rsidRPr="00DD2E2D">
        <w:rPr>
          <w:rFonts w:asciiTheme="majorHAnsi" w:hAnsiTheme="majorHAnsi" w:cstheme="minorHAnsi"/>
          <w:sz w:val="24"/>
          <w:szCs w:val="24"/>
          <w:lang w:val="es-ES"/>
        </w:rPr>
        <w:t>D, A, C</w:t>
      </w:r>
    </w:p>
    <w:p w:rsidR="001B4247" w:rsidRPr="00DD2E2D" w:rsidRDefault="001B4247" w:rsidP="00FD6BA9">
      <w:pPr>
        <w:pStyle w:val="Prrafodelista"/>
        <w:numPr>
          <w:ilvl w:val="0"/>
          <w:numId w:val="9"/>
        </w:numPr>
        <w:spacing w:after="0" w:line="240" w:lineRule="auto"/>
        <w:ind w:left="1134"/>
        <w:rPr>
          <w:rFonts w:asciiTheme="majorHAnsi" w:hAnsiTheme="majorHAnsi" w:cstheme="minorHAnsi"/>
          <w:sz w:val="24"/>
          <w:szCs w:val="24"/>
          <w:lang w:val="es-ES"/>
        </w:rPr>
      </w:pPr>
      <w:r w:rsidRPr="00DD2E2D">
        <w:rPr>
          <w:rFonts w:asciiTheme="majorHAnsi" w:hAnsiTheme="majorHAnsi" w:cstheme="minorHAnsi"/>
          <w:sz w:val="24"/>
          <w:szCs w:val="24"/>
          <w:lang w:val="es-ES"/>
        </w:rPr>
        <w:t>C, A, B</w:t>
      </w:r>
    </w:p>
    <w:p w:rsidR="005E5B63" w:rsidRDefault="005E5B63" w:rsidP="0082284A">
      <w:pPr>
        <w:spacing w:after="0" w:line="240" w:lineRule="auto"/>
        <w:ind w:left="360"/>
        <w:rPr>
          <w:rFonts w:asciiTheme="majorHAnsi" w:hAnsiTheme="majorHAnsi" w:cstheme="minorHAnsi"/>
          <w:sz w:val="24"/>
          <w:szCs w:val="24"/>
          <w:lang w:val="es-ES"/>
        </w:rPr>
      </w:pPr>
    </w:p>
    <w:p w:rsidR="00DD2E2D" w:rsidRDefault="00DD2E2D" w:rsidP="0082284A">
      <w:pPr>
        <w:spacing w:after="0" w:line="240" w:lineRule="auto"/>
        <w:ind w:left="360"/>
        <w:rPr>
          <w:rFonts w:asciiTheme="majorHAnsi" w:hAnsiTheme="majorHAnsi" w:cstheme="minorHAnsi"/>
          <w:sz w:val="24"/>
          <w:szCs w:val="24"/>
          <w:lang w:val="es-ES"/>
        </w:rPr>
      </w:pPr>
    </w:p>
    <w:p w:rsidR="00DD2E2D" w:rsidRPr="00DD2E2D" w:rsidRDefault="00DD2E2D" w:rsidP="0082284A">
      <w:pPr>
        <w:spacing w:after="0" w:line="240" w:lineRule="auto"/>
        <w:ind w:left="360"/>
        <w:rPr>
          <w:rFonts w:asciiTheme="majorHAnsi" w:hAnsiTheme="majorHAnsi" w:cstheme="minorHAnsi"/>
          <w:sz w:val="24"/>
          <w:szCs w:val="24"/>
          <w:lang w:val="es-ES"/>
        </w:rPr>
      </w:pPr>
    </w:p>
    <w:p w:rsidR="004443A1" w:rsidRPr="00DD2E2D" w:rsidRDefault="00131C50" w:rsidP="00FD6BA9">
      <w:pPr>
        <w:pStyle w:val="Prrafodelista"/>
        <w:numPr>
          <w:ilvl w:val="0"/>
          <w:numId w:val="5"/>
        </w:numPr>
        <w:suppressAutoHyphens w:val="0"/>
        <w:spacing w:after="0" w:line="240" w:lineRule="auto"/>
        <w:ind w:left="284"/>
        <w:jc w:val="both"/>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Según la teoría de Marshall McLuhan en su teoría el medio es el mensaje</w:t>
      </w:r>
      <w:r w:rsidR="00DD2E2D">
        <w:rPr>
          <w:rFonts w:asciiTheme="majorHAnsi" w:eastAsia="Times New Roman" w:hAnsiTheme="majorHAnsi" w:cstheme="minorHAnsi"/>
          <w:color w:val="000000"/>
          <w:kern w:val="0"/>
          <w:sz w:val="24"/>
          <w:szCs w:val="24"/>
          <w:lang w:val="es-ES" w:eastAsia="es-ES"/>
        </w:rPr>
        <w:t>, responde:</w:t>
      </w:r>
    </w:p>
    <w:p w:rsidR="00131C50" w:rsidRPr="00DD2E2D" w:rsidRDefault="004443A1" w:rsidP="00FD6BA9">
      <w:pPr>
        <w:pStyle w:val="Prrafodelista"/>
        <w:suppressAutoHyphens w:val="0"/>
        <w:spacing w:after="0" w:line="240" w:lineRule="auto"/>
        <w:ind w:left="284"/>
        <w:jc w:val="both"/>
        <w:textAlignment w:val="baseline"/>
        <w:rPr>
          <w:rFonts w:asciiTheme="majorHAnsi" w:eastAsia="Times New Roman" w:hAnsiTheme="majorHAnsi" w:cstheme="minorHAnsi"/>
          <w:b/>
          <w:color w:val="000000"/>
          <w:kern w:val="0"/>
          <w:sz w:val="24"/>
          <w:szCs w:val="24"/>
          <w:lang w:val="es-ES" w:eastAsia="es-ES"/>
        </w:rPr>
      </w:pPr>
      <w:r w:rsidRPr="00DD2E2D">
        <w:rPr>
          <w:rFonts w:asciiTheme="majorHAnsi" w:eastAsia="Times New Roman" w:hAnsiTheme="majorHAnsi" w:cstheme="minorHAnsi"/>
          <w:b/>
          <w:color w:val="000000"/>
          <w:kern w:val="0"/>
          <w:sz w:val="24"/>
          <w:szCs w:val="24"/>
          <w:lang w:val="es-ES" w:eastAsia="es-ES"/>
        </w:rPr>
        <w:t>(</w:t>
      </w:r>
      <w:r w:rsidRPr="00DD2E2D">
        <w:rPr>
          <w:rFonts w:asciiTheme="majorHAnsi" w:eastAsia="Times New Roman" w:hAnsiTheme="majorHAnsi" w:cstheme="minorHAnsi"/>
          <w:b/>
          <w:i/>
          <w:color w:val="000000"/>
          <w:kern w:val="0"/>
          <w:sz w:val="24"/>
          <w:szCs w:val="24"/>
          <w:lang w:val="es-ES" w:eastAsia="es-ES"/>
        </w:rPr>
        <w:t>3 puntos</w:t>
      </w:r>
      <w:r w:rsidRPr="00DD2E2D">
        <w:rPr>
          <w:rFonts w:asciiTheme="majorHAnsi" w:eastAsia="Times New Roman" w:hAnsiTheme="majorHAnsi" w:cstheme="minorHAnsi"/>
          <w:b/>
          <w:color w:val="000000"/>
          <w:kern w:val="0"/>
          <w:sz w:val="24"/>
          <w:szCs w:val="24"/>
          <w:lang w:val="es-ES" w:eastAsia="es-ES"/>
        </w:rPr>
        <w:t>)</w:t>
      </w:r>
    </w:p>
    <w:p w:rsidR="00131C50" w:rsidRPr="00DD2E2D" w:rsidRDefault="00131C50" w:rsidP="00131C50">
      <w:pPr>
        <w:suppressAutoHyphens w:val="0"/>
        <w:spacing w:after="0" w:line="240" w:lineRule="auto"/>
        <w:rPr>
          <w:rFonts w:asciiTheme="majorHAnsi" w:eastAsia="Times New Roman" w:hAnsiTheme="majorHAnsi" w:cstheme="minorHAnsi"/>
          <w:kern w:val="0"/>
          <w:sz w:val="24"/>
          <w:szCs w:val="24"/>
          <w:lang w:val="es-ES" w:eastAsia="es-ES"/>
        </w:rPr>
      </w:pPr>
    </w:p>
    <w:tbl>
      <w:tblPr>
        <w:tblW w:w="8221" w:type="dxa"/>
        <w:tblInd w:w="274" w:type="dxa"/>
        <w:tblCellMar>
          <w:top w:w="15" w:type="dxa"/>
          <w:left w:w="15" w:type="dxa"/>
          <w:bottom w:w="15" w:type="dxa"/>
          <w:right w:w="15" w:type="dxa"/>
        </w:tblCellMar>
        <w:tblLook w:val="04A0" w:firstRow="1" w:lastRow="0" w:firstColumn="1" w:lastColumn="0" w:noHBand="0" w:noVBand="1"/>
      </w:tblPr>
      <w:tblGrid>
        <w:gridCol w:w="1984"/>
        <w:gridCol w:w="6237"/>
      </w:tblGrid>
      <w:tr w:rsidR="00131C50" w:rsidRPr="00DD2E2D" w:rsidTr="00FD6BA9">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C50" w:rsidRPr="00DD2E2D" w:rsidRDefault="00131C50" w:rsidP="00DD5EBD">
            <w:p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¿Qué es el medio?</w:t>
            </w:r>
          </w:p>
        </w:tc>
        <w:tc>
          <w:tcPr>
            <w:tcW w:w="62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C50" w:rsidRDefault="00131C50" w:rsidP="00DD5EBD">
            <w:pPr>
              <w:suppressAutoHyphens w:val="0"/>
              <w:spacing w:after="0" w:line="240" w:lineRule="auto"/>
              <w:rPr>
                <w:rFonts w:asciiTheme="majorHAnsi" w:eastAsia="Times New Roman" w:hAnsiTheme="majorHAnsi" w:cstheme="minorHAnsi"/>
                <w:kern w:val="0"/>
                <w:sz w:val="24"/>
                <w:szCs w:val="24"/>
                <w:lang w:val="es-ES" w:eastAsia="es-ES"/>
              </w:rPr>
            </w:pPr>
          </w:p>
          <w:p w:rsidR="00B13DBA" w:rsidRPr="00DD2E2D" w:rsidRDefault="00B13DBA" w:rsidP="00DD5EBD">
            <w:pPr>
              <w:suppressAutoHyphens w:val="0"/>
              <w:spacing w:after="0" w:line="240" w:lineRule="auto"/>
              <w:rPr>
                <w:rFonts w:asciiTheme="majorHAnsi" w:eastAsia="Times New Roman" w:hAnsiTheme="majorHAnsi" w:cstheme="minorHAnsi"/>
                <w:kern w:val="0"/>
                <w:sz w:val="24"/>
                <w:szCs w:val="24"/>
                <w:lang w:val="es-ES" w:eastAsia="es-ES"/>
              </w:rPr>
            </w:pPr>
          </w:p>
        </w:tc>
      </w:tr>
      <w:tr w:rsidR="00131C50" w:rsidRPr="00DD2E2D" w:rsidTr="00FD6BA9">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C50" w:rsidRPr="00DD2E2D" w:rsidRDefault="00131C50" w:rsidP="00DD5EBD">
            <w:p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¿Qué es el mensaje?</w:t>
            </w:r>
          </w:p>
        </w:tc>
        <w:tc>
          <w:tcPr>
            <w:tcW w:w="62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31C50" w:rsidRPr="00DD2E2D" w:rsidRDefault="00131C50" w:rsidP="00DD5EBD">
            <w:pPr>
              <w:suppressAutoHyphens w:val="0"/>
              <w:spacing w:after="0" w:line="240" w:lineRule="auto"/>
              <w:rPr>
                <w:rFonts w:asciiTheme="majorHAnsi" w:eastAsia="Times New Roman" w:hAnsiTheme="majorHAnsi" w:cstheme="minorHAnsi"/>
                <w:kern w:val="0"/>
                <w:sz w:val="24"/>
                <w:szCs w:val="24"/>
                <w:lang w:val="es-ES" w:eastAsia="es-ES"/>
              </w:rPr>
            </w:pPr>
          </w:p>
        </w:tc>
      </w:tr>
    </w:tbl>
    <w:p w:rsidR="00131C50" w:rsidRPr="00DD2E2D" w:rsidRDefault="00131C50" w:rsidP="001B4247">
      <w:pPr>
        <w:spacing w:after="0" w:line="240" w:lineRule="auto"/>
        <w:ind w:left="360"/>
        <w:rPr>
          <w:rFonts w:asciiTheme="majorHAnsi" w:hAnsiTheme="majorHAnsi" w:cstheme="minorHAnsi"/>
          <w:sz w:val="24"/>
          <w:szCs w:val="24"/>
          <w:lang w:val="es-ES"/>
        </w:rPr>
      </w:pPr>
    </w:p>
    <w:p w:rsidR="001B4247" w:rsidRPr="00DD2E2D" w:rsidRDefault="001B4247" w:rsidP="00FD6BA9">
      <w:pPr>
        <w:pStyle w:val="Prrafodelista"/>
        <w:numPr>
          <w:ilvl w:val="0"/>
          <w:numId w:val="5"/>
        </w:numPr>
        <w:suppressAutoHyphens w:val="0"/>
        <w:spacing w:after="0" w:line="240" w:lineRule="auto"/>
        <w:ind w:left="284"/>
        <w:jc w:val="both"/>
        <w:textAlignment w:val="baseline"/>
        <w:rPr>
          <w:rFonts w:asciiTheme="majorHAnsi" w:eastAsia="Times New Roman" w:hAnsiTheme="majorHAnsi" w:cstheme="minorHAnsi"/>
          <w:color w:val="000000"/>
          <w:kern w:val="0"/>
          <w:sz w:val="24"/>
          <w:szCs w:val="24"/>
          <w:lang w:val="es-ES" w:eastAsia="es-ES"/>
        </w:rPr>
      </w:pPr>
      <w:bookmarkStart w:id="0" w:name="_GoBack"/>
      <w:bookmarkEnd w:id="0"/>
      <w:r w:rsidRPr="00DD2E2D">
        <w:rPr>
          <w:rFonts w:asciiTheme="majorHAnsi" w:eastAsia="Times New Roman" w:hAnsiTheme="majorHAnsi" w:cstheme="minorHAnsi"/>
          <w:color w:val="000000"/>
          <w:kern w:val="0"/>
          <w:sz w:val="24"/>
          <w:szCs w:val="24"/>
          <w:lang w:val="es-ES" w:eastAsia="es-ES"/>
        </w:rPr>
        <w:t>Sí el objeto de estudio de la comunicación es la comunicación de los seres humanos en todos sus ámbitos (intrapersonal, interpersonal, organizacional y de masas), que ha cambiado HOY como objeto de estudio de la comunicación. Reflexione en un párrafo de máximo 4 líneas. Más de esta solicitud no será calificada.</w:t>
      </w:r>
      <w:r w:rsidR="004443A1" w:rsidRPr="00DD2E2D">
        <w:rPr>
          <w:rFonts w:asciiTheme="majorHAnsi" w:eastAsia="Times New Roman" w:hAnsiTheme="majorHAnsi" w:cstheme="minorHAnsi"/>
          <w:color w:val="000000"/>
          <w:kern w:val="0"/>
          <w:sz w:val="24"/>
          <w:szCs w:val="24"/>
          <w:lang w:val="es-ES" w:eastAsia="es-ES"/>
        </w:rPr>
        <w:t xml:space="preserve"> </w:t>
      </w:r>
      <w:r w:rsidR="004443A1" w:rsidRPr="00DD2E2D">
        <w:rPr>
          <w:rFonts w:asciiTheme="majorHAnsi" w:eastAsia="Times New Roman" w:hAnsiTheme="majorHAnsi" w:cstheme="minorHAnsi"/>
          <w:b/>
          <w:color w:val="000000"/>
          <w:kern w:val="0"/>
          <w:sz w:val="24"/>
          <w:szCs w:val="24"/>
          <w:lang w:val="es-ES" w:eastAsia="es-ES"/>
        </w:rPr>
        <w:t>(</w:t>
      </w:r>
      <w:r w:rsidR="004443A1" w:rsidRPr="00DD2E2D">
        <w:rPr>
          <w:rFonts w:asciiTheme="majorHAnsi" w:eastAsia="Times New Roman" w:hAnsiTheme="majorHAnsi" w:cstheme="minorHAnsi"/>
          <w:b/>
          <w:i/>
          <w:color w:val="000000"/>
          <w:kern w:val="0"/>
          <w:sz w:val="24"/>
          <w:szCs w:val="24"/>
          <w:lang w:val="es-ES" w:eastAsia="es-ES"/>
        </w:rPr>
        <w:t>3 puntos</w:t>
      </w:r>
      <w:r w:rsidR="004443A1" w:rsidRPr="00DD2E2D">
        <w:rPr>
          <w:rFonts w:asciiTheme="majorHAnsi" w:eastAsia="Times New Roman" w:hAnsiTheme="majorHAnsi" w:cstheme="minorHAnsi"/>
          <w:b/>
          <w:color w:val="000000"/>
          <w:kern w:val="0"/>
          <w:sz w:val="24"/>
          <w:szCs w:val="24"/>
          <w:lang w:val="es-ES" w:eastAsia="es-ES"/>
        </w:rPr>
        <w:t>)</w:t>
      </w:r>
    </w:p>
    <w:p w:rsidR="001B4247" w:rsidRPr="00DD2E2D" w:rsidRDefault="001B4247" w:rsidP="001B4247">
      <w:pPr>
        <w:suppressAutoHyphens w:val="0"/>
        <w:spacing w:after="0" w:line="240" w:lineRule="auto"/>
        <w:rPr>
          <w:rFonts w:asciiTheme="majorHAnsi" w:eastAsia="Times New Roman" w:hAnsiTheme="majorHAnsi" w:cstheme="minorHAnsi"/>
          <w:color w:val="000000"/>
          <w:kern w:val="0"/>
          <w:sz w:val="24"/>
          <w:szCs w:val="24"/>
          <w:lang w:val="es-ES" w:eastAsia="es-ES"/>
        </w:rPr>
      </w:pPr>
    </w:p>
    <w:p w:rsidR="001B4247" w:rsidRPr="00DD2E2D" w:rsidRDefault="001B4247" w:rsidP="001B4247">
      <w:pPr>
        <w:suppressAutoHyphens w:val="0"/>
        <w:spacing w:after="0" w:line="240" w:lineRule="auto"/>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4247" w:rsidRPr="00DD2E2D" w:rsidRDefault="001B4247" w:rsidP="001B4247">
      <w:pPr>
        <w:suppressAutoHyphens w:val="0"/>
        <w:spacing w:after="0" w:line="240" w:lineRule="auto"/>
        <w:rPr>
          <w:rFonts w:asciiTheme="majorHAnsi" w:eastAsia="Times New Roman" w:hAnsiTheme="majorHAnsi" w:cstheme="minorHAnsi"/>
          <w:kern w:val="0"/>
          <w:sz w:val="24"/>
          <w:szCs w:val="24"/>
          <w:lang w:val="es-ES" w:eastAsia="es-ES"/>
        </w:rPr>
      </w:pPr>
    </w:p>
    <w:p w:rsidR="001B4247" w:rsidRPr="00DD2E2D" w:rsidRDefault="001B4247" w:rsidP="00FD6BA9">
      <w:pPr>
        <w:pStyle w:val="Prrafodelista"/>
        <w:numPr>
          <w:ilvl w:val="0"/>
          <w:numId w:val="5"/>
        </w:numPr>
        <w:suppressAutoHyphens w:val="0"/>
        <w:spacing w:after="0" w:line="240" w:lineRule="auto"/>
        <w:ind w:left="284"/>
        <w:jc w:val="both"/>
        <w:rPr>
          <w:rFonts w:asciiTheme="majorHAnsi" w:eastAsia="Times New Roman" w:hAnsiTheme="majorHAnsi" w:cstheme="minorHAnsi"/>
          <w:kern w:val="0"/>
          <w:sz w:val="24"/>
          <w:szCs w:val="24"/>
          <w:lang w:val="es-ES" w:eastAsia="es-ES"/>
        </w:rPr>
      </w:pPr>
      <w:r w:rsidRPr="00DD2E2D">
        <w:rPr>
          <w:rFonts w:asciiTheme="majorHAnsi" w:hAnsiTheme="majorHAnsi" w:cstheme="minorHAnsi"/>
          <w:color w:val="000000"/>
          <w:sz w:val="24"/>
          <w:szCs w:val="24"/>
        </w:rPr>
        <w:t>Las publicidades en la actualidad turban la razón y los sentidos. Tienden a sembrar un imaginario social. Proponga un ejemplo del imaginario social que usted ha detectado en algún tipo de publicidad de un producto.</w:t>
      </w:r>
      <w:r w:rsidR="004443A1" w:rsidRPr="00DD2E2D">
        <w:rPr>
          <w:rFonts w:asciiTheme="majorHAnsi" w:hAnsiTheme="majorHAnsi" w:cstheme="minorHAnsi"/>
          <w:color w:val="000000"/>
          <w:sz w:val="24"/>
          <w:szCs w:val="24"/>
        </w:rPr>
        <w:t xml:space="preserve"> </w:t>
      </w:r>
      <w:r w:rsidR="004443A1" w:rsidRPr="00DD2E2D">
        <w:rPr>
          <w:rFonts w:asciiTheme="majorHAnsi" w:eastAsia="Times New Roman" w:hAnsiTheme="majorHAnsi" w:cstheme="minorHAnsi"/>
          <w:b/>
          <w:color w:val="000000"/>
          <w:kern w:val="0"/>
          <w:sz w:val="24"/>
          <w:szCs w:val="24"/>
          <w:lang w:val="es-ES" w:eastAsia="es-ES"/>
        </w:rPr>
        <w:t>(</w:t>
      </w:r>
      <w:r w:rsidR="004443A1" w:rsidRPr="00DD2E2D">
        <w:rPr>
          <w:rFonts w:asciiTheme="majorHAnsi" w:eastAsia="Times New Roman" w:hAnsiTheme="majorHAnsi" w:cstheme="minorHAnsi"/>
          <w:b/>
          <w:i/>
          <w:color w:val="000000"/>
          <w:kern w:val="0"/>
          <w:sz w:val="24"/>
          <w:szCs w:val="24"/>
          <w:lang w:val="es-ES" w:eastAsia="es-ES"/>
        </w:rPr>
        <w:t>3 puntos</w:t>
      </w:r>
      <w:r w:rsidR="004443A1" w:rsidRPr="00DD2E2D">
        <w:rPr>
          <w:rFonts w:asciiTheme="majorHAnsi" w:eastAsia="Times New Roman" w:hAnsiTheme="majorHAnsi" w:cstheme="minorHAnsi"/>
          <w:b/>
          <w:color w:val="000000"/>
          <w:kern w:val="0"/>
          <w:sz w:val="24"/>
          <w:szCs w:val="24"/>
          <w:lang w:val="es-ES" w:eastAsia="es-ES"/>
        </w:rPr>
        <w:t>)</w:t>
      </w:r>
    </w:p>
    <w:p w:rsidR="001B4247" w:rsidRPr="00DD2E2D" w:rsidRDefault="001B4247" w:rsidP="001B4247">
      <w:pPr>
        <w:suppressAutoHyphens w:val="0"/>
        <w:spacing w:after="0" w:line="240" w:lineRule="auto"/>
        <w:rPr>
          <w:rFonts w:asciiTheme="majorHAnsi" w:eastAsia="Times New Roman" w:hAnsiTheme="majorHAnsi" w:cstheme="minorHAnsi"/>
          <w:kern w:val="0"/>
          <w:sz w:val="24"/>
          <w:szCs w:val="24"/>
          <w:lang w:val="es-ES" w:eastAsia="es-ES"/>
        </w:rPr>
      </w:pPr>
    </w:p>
    <w:p w:rsidR="001B4247" w:rsidRPr="00DD2E2D" w:rsidRDefault="001B4247" w:rsidP="001B4247">
      <w:p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4247" w:rsidRPr="00DD2E2D" w:rsidRDefault="001B4247" w:rsidP="001B4247">
      <w:pPr>
        <w:suppressAutoHyphens w:val="0"/>
        <w:spacing w:after="0" w:line="240" w:lineRule="auto"/>
        <w:rPr>
          <w:rFonts w:asciiTheme="majorHAnsi" w:eastAsia="Times New Roman" w:hAnsiTheme="majorHAnsi" w:cstheme="minorHAnsi"/>
          <w:kern w:val="0"/>
          <w:sz w:val="24"/>
          <w:szCs w:val="24"/>
          <w:lang w:val="es-ES" w:eastAsia="es-ES"/>
        </w:rPr>
      </w:pPr>
    </w:p>
    <w:p w:rsidR="00DF086B" w:rsidRPr="00DD2E2D" w:rsidRDefault="00DF086B" w:rsidP="001B4247">
      <w:pPr>
        <w:suppressAutoHyphens w:val="0"/>
        <w:spacing w:after="0" w:line="240" w:lineRule="auto"/>
        <w:rPr>
          <w:rFonts w:asciiTheme="majorHAnsi" w:eastAsia="Times New Roman" w:hAnsiTheme="majorHAnsi" w:cstheme="minorHAnsi"/>
          <w:kern w:val="0"/>
          <w:sz w:val="24"/>
          <w:szCs w:val="24"/>
          <w:lang w:val="es-ES" w:eastAsia="es-ES"/>
        </w:rPr>
      </w:pPr>
    </w:p>
    <w:p w:rsidR="00DF086B" w:rsidRPr="00DD2E2D" w:rsidRDefault="00DF086B" w:rsidP="00FD6BA9">
      <w:pPr>
        <w:pStyle w:val="Prrafodelista"/>
        <w:numPr>
          <w:ilvl w:val="0"/>
          <w:numId w:val="5"/>
        </w:numPr>
        <w:suppressAutoHyphens w:val="0"/>
        <w:spacing w:after="0" w:line="240" w:lineRule="auto"/>
        <w:ind w:left="284"/>
        <w:textAlignment w:val="baseline"/>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Al decir que nuestra comunicación tiene aspectos como polisemia, ambigüedad  y multidimensional</w:t>
      </w:r>
      <w:r w:rsidR="00814572" w:rsidRPr="00DD2E2D">
        <w:rPr>
          <w:rFonts w:asciiTheme="majorHAnsi" w:eastAsia="Times New Roman" w:hAnsiTheme="majorHAnsi" w:cstheme="minorHAnsi"/>
          <w:color w:val="000000"/>
          <w:kern w:val="0"/>
          <w:sz w:val="24"/>
          <w:szCs w:val="24"/>
          <w:lang w:val="es-ES" w:eastAsia="es-ES"/>
        </w:rPr>
        <w:t>i</w:t>
      </w:r>
      <w:r w:rsidRPr="00DD2E2D">
        <w:rPr>
          <w:rFonts w:asciiTheme="majorHAnsi" w:eastAsia="Times New Roman" w:hAnsiTheme="majorHAnsi" w:cstheme="minorHAnsi"/>
          <w:color w:val="000000"/>
          <w:kern w:val="0"/>
          <w:sz w:val="24"/>
          <w:szCs w:val="24"/>
          <w:lang w:val="es-ES" w:eastAsia="es-ES"/>
        </w:rPr>
        <w:t xml:space="preserve">dad. Presente un ejemplo de las mismas. </w:t>
      </w:r>
      <w:r w:rsidR="004443A1" w:rsidRPr="00DD2E2D">
        <w:rPr>
          <w:rFonts w:asciiTheme="majorHAnsi" w:eastAsia="Times New Roman" w:hAnsiTheme="majorHAnsi" w:cstheme="minorHAnsi"/>
          <w:b/>
          <w:color w:val="000000"/>
          <w:kern w:val="0"/>
          <w:sz w:val="24"/>
          <w:szCs w:val="24"/>
          <w:lang w:val="es-ES" w:eastAsia="es-ES"/>
        </w:rPr>
        <w:t>(</w:t>
      </w:r>
      <w:r w:rsidRPr="00DD2E2D">
        <w:rPr>
          <w:rFonts w:asciiTheme="majorHAnsi" w:eastAsia="Times New Roman" w:hAnsiTheme="majorHAnsi" w:cstheme="minorHAnsi"/>
          <w:b/>
          <w:i/>
          <w:color w:val="000000"/>
          <w:kern w:val="0"/>
          <w:sz w:val="24"/>
          <w:szCs w:val="24"/>
          <w:lang w:val="es-ES" w:eastAsia="es-ES"/>
        </w:rPr>
        <w:t>6 puntos</w:t>
      </w:r>
      <w:r w:rsidR="004443A1" w:rsidRPr="00DD2E2D">
        <w:rPr>
          <w:rFonts w:asciiTheme="majorHAnsi" w:eastAsia="Times New Roman" w:hAnsiTheme="majorHAnsi" w:cstheme="minorHAnsi"/>
          <w:b/>
          <w:color w:val="000000"/>
          <w:kern w:val="0"/>
          <w:sz w:val="24"/>
          <w:szCs w:val="24"/>
          <w:lang w:val="es-ES" w:eastAsia="es-ES"/>
        </w:rPr>
        <w:t>)</w:t>
      </w:r>
    </w:p>
    <w:p w:rsidR="00DF086B" w:rsidRPr="00DD2E2D" w:rsidRDefault="00DF086B" w:rsidP="00DF086B">
      <w:pPr>
        <w:suppressAutoHyphens w:val="0"/>
        <w:spacing w:after="0" w:line="240" w:lineRule="auto"/>
        <w:rPr>
          <w:rFonts w:asciiTheme="majorHAnsi" w:eastAsia="Times New Roman" w:hAnsiTheme="majorHAnsi" w:cstheme="minorHAnsi"/>
          <w:kern w:val="0"/>
          <w:sz w:val="24"/>
          <w:szCs w:val="24"/>
          <w:lang w:val="es-ES" w:eastAsia="es-ES"/>
        </w:rPr>
      </w:pPr>
    </w:p>
    <w:tbl>
      <w:tblPr>
        <w:tblW w:w="10338" w:type="dxa"/>
        <w:tblCellMar>
          <w:top w:w="15" w:type="dxa"/>
          <w:left w:w="15" w:type="dxa"/>
          <w:bottom w:w="15" w:type="dxa"/>
          <w:right w:w="15" w:type="dxa"/>
        </w:tblCellMar>
        <w:tblLook w:val="04A0" w:firstRow="1" w:lastRow="0" w:firstColumn="1" w:lastColumn="0" w:noHBand="0" w:noVBand="1"/>
      </w:tblPr>
      <w:tblGrid>
        <w:gridCol w:w="4526"/>
        <w:gridCol w:w="5812"/>
      </w:tblGrid>
      <w:tr w:rsidR="00DF086B" w:rsidRPr="00DD2E2D" w:rsidTr="00DD2E2D">
        <w:trPr>
          <w:trHeight w:val="420"/>
        </w:trPr>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086B" w:rsidRPr="00DD2E2D" w:rsidRDefault="00DF086B" w:rsidP="00DF086B">
            <w:pPr>
              <w:suppressAutoHyphens w:val="0"/>
              <w:spacing w:after="0" w:line="240" w:lineRule="auto"/>
              <w:jc w:val="center"/>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b/>
                <w:bCs/>
                <w:color w:val="000000"/>
                <w:kern w:val="0"/>
                <w:sz w:val="24"/>
                <w:szCs w:val="24"/>
                <w:lang w:val="es-ES" w:eastAsia="es-ES"/>
              </w:rPr>
              <w:t>Característica</w:t>
            </w:r>
          </w:p>
        </w:tc>
        <w:tc>
          <w:tcPr>
            <w:tcW w:w="5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086B" w:rsidRPr="00DD2E2D" w:rsidRDefault="00DF086B" w:rsidP="00DF086B">
            <w:pPr>
              <w:suppressAutoHyphens w:val="0"/>
              <w:spacing w:after="0" w:line="240" w:lineRule="auto"/>
              <w:jc w:val="center"/>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b/>
                <w:bCs/>
                <w:color w:val="000000"/>
                <w:kern w:val="0"/>
                <w:sz w:val="24"/>
                <w:szCs w:val="24"/>
                <w:lang w:val="es-ES" w:eastAsia="es-ES"/>
              </w:rPr>
              <w:t>Respuesta</w:t>
            </w:r>
          </w:p>
        </w:tc>
      </w:tr>
      <w:tr w:rsidR="00DF086B" w:rsidRPr="00DD2E2D" w:rsidTr="00DD2E2D">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14572" w:rsidRPr="00DD2E2D" w:rsidRDefault="00814572" w:rsidP="00DF086B">
            <w:pPr>
              <w:suppressAutoHyphens w:val="0"/>
              <w:spacing w:after="0" w:line="240" w:lineRule="auto"/>
              <w:rPr>
                <w:rFonts w:asciiTheme="majorHAnsi" w:eastAsia="Times New Roman" w:hAnsiTheme="majorHAnsi" w:cstheme="minorHAnsi"/>
                <w:color w:val="000000"/>
                <w:kern w:val="0"/>
                <w:sz w:val="24"/>
                <w:szCs w:val="24"/>
                <w:u w:val="single"/>
                <w:lang w:val="es-ES" w:eastAsia="es-ES"/>
              </w:rPr>
            </w:pPr>
            <w:r w:rsidRPr="00DD2E2D">
              <w:rPr>
                <w:rFonts w:asciiTheme="majorHAnsi" w:eastAsia="Times New Roman" w:hAnsiTheme="majorHAnsi" w:cstheme="minorHAnsi"/>
                <w:color w:val="000000"/>
                <w:kern w:val="0"/>
                <w:sz w:val="24"/>
                <w:szCs w:val="24"/>
                <w:u w:val="single"/>
                <w:lang w:val="es-ES" w:eastAsia="es-ES"/>
              </w:rPr>
              <w:t>Polisemia</w:t>
            </w:r>
          </w:p>
          <w:p w:rsidR="00DF086B" w:rsidRPr="00DD2E2D" w:rsidRDefault="00814572" w:rsidP="00DF086B">
            <w:p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D</w:t>
            </w:r>
            <w:r w:rsidR="00DF086B" w:rsidRPr="00DD2E2D">
              <w:rPr>
                <w:rFonts w:asciiTheme="majorHAnsi" w:eastAsia="Times New Roman" w:hAnsiTheme="majorHAnsi" w:cstheme="minorHAnsi"/>
                <w:color w:val="000000"/>
                <w:kern w:val="0"/>
                <w:sz w:val="24"/>
                <w:szCs w:val="24"/>
                <w:lang w:val="es-ES" w:eastAsia="es-ES"/>
              </w:rPr>
              <w:t>iga dos significados de enajenar</w:t>
            </w:r>
          </w:p>
        </w:tc>
        <w:tc>
          <w:tcPr>
            <w:tcW w:w="5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086B" w:rsidRDefault="00DF086B" w:rsidP="00DF086B">
            <w:pPr>
              <w:suppressAutoHyphens w:val="0"/>
              <w:spacing w:after="0" w:line="240" w:lineRule="auto"/>
              <w:rPr>
                <w:rFonts w:asciiTheme="majorHAnsi" w:eastAsia="Times New Roman" w:hAnsiTheme="majorHAnsi" w:cstheme="minorHAnsi"/>
                <w:kern w:val="0"/>
                <w:sz w:val="24"/>
                <w:szCs w:val="24"/>
                <w:lang w:val="es-ES" w:eastAsia="es-ES"/>
              </w:rPr>
            </w:pPr>
          </w:p>
          <w:p w:rsidR="00DD2E2D" w:rsidRDefault="00DD2E2D" w:rsidP="00DF086B">
            <w:pPr>
              <w:suppressAutoHyphens w:val="0"/>
              <w:spacing w:after="0" w:line="240" w:lineRule="auto"/>
              <w:rPr>
                <w:rFonts w:asciiTheme="majorHAnsi" w:eastAsia="Times New Roman" w:hAnsiTheme="majorHAnsi" w:cstheme="minorHAnsi"/>
                <w:kern w:val="0"/>
                <w:sz w:val="24"/>
                <w:szCs w:val="24"/>
                <w:lang w:val="es-ES" w:eastAsia="es-ES"/>
              </w:rPr>
            </w:pPr>
          </w:p>
          <w:p w:rsidR="00DD2E2D" w:rsidRDefault="00DD2E2D" w:rsidP="00DF086B">
            <w:pPr>
              <w:suppressAutoHyphens w:val="0"/>
              <w:spacing w:after="0" w:line="240" w:lineRule="auto"/>
              <w:rPr>
                <w:rFonts w:asciiTheme="majorHAnsi" w:eastAsia="Times New Roman" w:hAnsiTheme="majorHAnsi" w:cstheme="minorHAnsi"/>
                <w:kern w:val="0"/>
                <w:sz w:val="24"/>
                <w:szCs w:val="24"/>
                <w:lang w:val="es-ES" w:eastAsia="es-ES"/>
              </w:rPr>
            </w:pPr>
          </w:p>
          <w:p w:rsidR="00DD2E2D" w:rsidRPr="00DD2E2D" w:rsidRDefault="00DD2E2D" w:rsidP="00DF086B">
            <w:pPr>
              <w:suppressAutoHyphens w:val="0"/>
              <w:spacing w:after="0" w:line="240" w:lineRule="auto"/>
              <w:rPr>
                <w:rFonts w:asciiTheme="majorHAnsi" w:eastAsia="Times New Roman" w:hAnsiTheme="majorHAnsi" w:cstheme="minorHAnsi"/>
                <w:kern w:val="0"/>
                <w:sz w:val="24"/>
                <w:szCs w:val="24"/>
                <w:lang w:val="es-ES" w:eastAsia="es-ES"/>
              </w:rPr>
            </w:pPr>
          </w:p>
        </w:tc>
      </w:tr>
      <w:tr w:rsidR="00DF086B" w:rsidRPr="00DD2E2D" w:rsidTr="00DD2E2D">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086B" w:rsidRPr="00DD2E2D" w:rsidRDefault="00814572" w:rsidP="00DF086B">
            <w:pPr>
              <w:suppressAutoHyphens w:val="0"/>
              <w:spacing w:after="0" w:line="240" w:lineRule="auto"/>
              <w:rPr>
                <w:rFonts w:asciiTheme="majorHAnsi" w:eastAsia="Times New Roman" w:hAnsiTheme="majorHAnsi" w:cstheme="minorHAnsi"/>
                <w:kern w:val="0"/>
                <w:sz w:val="24"/>
                <w:szCs w:val="24"/>
                <w:u w:val="single"/>
                <w:lang w:val="es-ES" w:eastAsia="es-ES"/>
              </w:rPr>
            </w:pPr>
            <w:r w:rsidRPr="00DD2E2D">
              <w:rPr>
                <w:rFonts w:asciiTheme="majorHAnsi" w:eastAsia="Times New Roman" w:hAnsiTheme="majorHAnsi" w:cstheme="minorHAnsi"/>
                <w:color w:val="000000"/>
                <w:kern w:val="0"/>
                <w:sz w:val="24"/>
                <w:szCs w:val="24"/>
                <w:u w:val="single"/>
                <w:lang w:val="es-ES" w:eastAsia="es-ES"/>
              </w:rPr>
              <w:t>Ambigüedad</w:t>
            </w:r>
            <w:r w:rsidR="00DF086B" w:rsidRPr="00DD2E2D">
              <w:rPr>
                <w:rFonts w:asciiTheme="majorHAnsi" w:eastAsia="Times New Roman" w:hAnsiTheme="majorHAnsi" w:cstheme="minorHAnsi"/>
                <w:color w:val="000000"/>
                <w:kern w:val="0"/>
                <w:sz w:val="24"/>
                <w:szCs w:val="24"/>
                <w:u w:val="single"/>
                <w:lang w:val="es-ES" w:eastAsia="es-ES"/>
              </w:rPr>
              <w:t xml:space="preserve"> </w:t>
            </w:r>
          </w:p>
          <w:p w:rsidR="00DF086B" w:rsidRPr="00DD2E2D" w:rsidRDefault="00814572" w:rsidP="00DF086B">
            <w:p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U</w:t>
            </w:r>
            <w:r w:rsidR="00DF086B" w:rsidRPr="00DD2E2D">
              <w:rPr>
                <w:rFonts w:asciiTheme="majorHAnsi" w:eastAsia="Times New Roman" w:hAnsiTheme="majorHAnsi" w:cstheme="minorHAnsi"/>
                <w:color w:val="000000"/>
                <w:kern w:val="0"/>
                <w:sz w:val="24"/>
                <w:szCs w:val="24"/>
                <w:lang w:val="es-ES" w:eastAsia="es-ES"/>
              </w:rPr>
              <w:t>tilice una de las dos palabras :</w:t>
            </w:r>
          </w:p>
          <w:p w:rsidR="00DF086B" w:rsidRPr="00DD2E2D" w:rsidRDefault="00DF086B" w:rsidP="001D1C72">
            <w:pPr>
              <w:pStyle w:val="Prrafodelista"/>
              <w:numPr>
                <w:ilvl w:val="0"/>
                <w:numId w:val="10"/>
              </w:num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hegemonía</w:t>
            </w:r>
          </w:p>
          <w:p w:rsidR="00DF086B" w:rsidRPr="00DD2E2D" w:rsidRDefault="00DF086B" w:rsidP="001D1C72">
            <w:pPr>
              <w:pStyle w:val="Prrafodelista"/>
              <w:numPr>
                <w:ilvl w:val="0"/>
                <w:numId w:val="10"/>
              </w:num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totalitarismo</w:t>
            </w:r>
          </w:p>
          <w:p w:rsidR="00DF086B" w:rsidRPr="00DD2E2D" w:rsidRDefault="00814572" w:rsidP="00FD6BA9">
            <w:p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De la palabra seleccionada d</w:t>
            </w:r>
            <w:r w:rsidR="00DF086B" w:rsidRPr="00DD2E2D">
              <w:rPr>
                <w:rFonts w:asciiTheme="majorHAnsi" w:eastAsia="Times New Roman" w:hAnsiTheme="majorHAnsi" w:cstheme="minorHAnsi"/>
                <w:color w:val="000000"/>
                <w:kern w:val="0"/>
                <w:sz w:val="24"/>
                <w:szCs w:val="24"/>
                <w:lang w:val="es-ES" w:eastAsia="es-ES"/>
              </w:rPr>
              <w:t xml:space="preserve">ebe realizar dos oraciones </w:t>
            </w:r>
            <w:r w:rsidR="00FD6BA9" w:rsidRPr="00DD2E2D">
              <w:rPr>
                <w:rFonts w:asciiTheme="majorHAnsi" w:eastAsia="Times New Roman" w:hAnsiTheme="majorHAnsi" w:cstheme="minorHAnsi"/>
                <w:color w:val="000000"/>
                <w:kern w:val="0"/>
                <w:sz w:val="24"/>
                <w:szCs w:val="24"/>
                <w:lang w:val="es-ES" w:eastAsia="es-ES"/>
              </w:rPr>
              <w:t xml:space="preserve">donde evidencie </w:t>
            </w:r>
            <w:r w:rsidRPr="00DD2E2D">
              <w:rPr>
                <w:rFonts w:asciiTheme="majorHAnsi" w:eastAsia="Times New Roman" w:hAnsiTheme="majorHAnsi" w:cstheme="minorHAnsi"/>
                <w:color w:val="000000"/>
                <w:kern w:val="0"/>
                <w:sz w:val="24"/>
                <w:szCs w:val="24"/>
                <w:lang w:val="es-ES" w:eastAsia="es-ES"/>
              </w:rPr>
              <w:t>la ambigüedad.</w:t>
            </w:r>
          </w:p>
        </w:tc>
        <w:tc>
          <w:tcPr>
            <w:tcW w:w="5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086B" w:rsidRPr="00DD2E2D" w:rsidRDefault="00DF086B" w:rsidP="00DF086B">
            <w:pPr>
              <w:suppressAutoHyphens w:val="0"/>
              <w:spacing w:after="0" w:line="240" w:lineRule="auto"/>
              <w:rPr>
                <w:rFonts w:asciiTheme="majorHAnsi" w:eastAsia="Times New Roman" w:hAnsiTheme="majorHAnsi" w:cstheme="minorHAnsi"/>
                <w:kern w:val="0"/>
                <w:sz w:val="24"/>
                <w:szCs w:val="24"/>
                <w:lang w:val="es-ES" w:eastAsia="es-ES"/>
              </w:rPr>
            </w:pPr>
          </w:p>
        </w:tc>
      </w:tr>
      <w:tr w:rsidR="00DF086B" w:rsidRPr="00DD2E2D" w:rsidTr="00DD2E2D">
        <w:tc>
          <w:tcPr>
            <w:tcW w:w="45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03DE4" w:rsidRPr="00DD2E2D" w:rsidRDefault="00DF086B" w:rsidP="00A03DE4">
            <w:pPr>
              <w:suppressAutoHyphens w:val="0"/>
              <w:spacing w:after="0" w:line="240" w:lineRule="auto"/>
              <w:rPr>
                <w:rFonts w:asciiTheme="majorHAnsi" w:eastAsia="Times New Roman" w:hAnsiTheme="majorHAnsi" w:cstheme="minorHAnsi"/>
                <w:color w:val="000000"/>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lastRenderedPageBreak/>
              <w:t>Multidimensionalidad</w:t>
            </w:r>
          </w:p>
          <w:p w:rsidR="00DF086B" w:rsidRPr="00DD2E2D" w:rsidRDefault="00A03DE4" w:rsidP="00A03DE4">
            <w:p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color w:val="000000"/>
                <w:kern w:val="0"/>
                <w:sz w:val="24"/>
                <w:szCs w:val="24"/>
                <w:lang w:val="es-ES" w:eastAsia="es-ES"/>
              </w:rPr>
              <w:t>D</w:t>
            </w:r>
            <w:r w:rsidR="00DF086B" w:rsidRPr="00DD2E2D">
              <w:rPr>
                <w:rFonts w:asciiTheme="majorHAnsi" w:eastAsia="Times New Roman" w:hAnsiTheme="majorHAnsi" w:cstheme="minorHAnsi"/>
                <w:color w:val="000000"/>
                <w:kern w:val="0"/>
                <w:sz w:val="24"/>
                <w:szCs w:val="24"/>
                <w:lang w:val="es-ES" w:eastAsia="es-ES"/>
              </w:rPr>
              <w:t>e un ejemplo</w:t>
            </w:r>
          </w:p>
        </w:tc>
        <w:tc>
          <w:tcPr>
            <w:tcW w:w="5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F086B" w:rsidRDefault="00DF086B" w:rsidP="00DF086B">
            <w:pPr>
              <w:suppressAutoHyphens w:val="0"/>
              <w:spacing w:after="0" w:line="240" w:lineRule="auto"/>
              <w:rPr>
                <w:rFonts w:asciiTheme="majorHAnsi" w:eastAsia="Times New Roman" w:hAnsiTheme="majorHAnsi" w:cstheme="minorHAnsi"/>
                <w:kern w:val="0"/>
                <w:sz w:val="24"/>
                <w:szCs w:val="24"/>
                <w:lang w:val="es-ES" w:eastAsia="es-ES"/>
              </w:rPr>
            </w:pPr>
          </w:p>
          <w:p w:rsidR="00DD2E2D" w:rsidRDefault="00DD2E2D" w:rsidP="00DF086B">
            <w:pPr>
              <w:suppressAutoHyphens w:val="0"/>
              <w:spacing w:after="0" w:line="240" w:lineRule="auto"/>
              <w:rPr>
                <w:rFonts w:asciiTheme="majorHAnsi" w:eastAsia="Times New Roman" w:hAnsiTheme="majorHAnsi" w:cstheme="minorHAnsi"/>
                <w:kern w:val="0"/>
                <w:sz w:val="24"/>
                <w:szCs w:val="24"/>
                <w:lang w:val="es-ES" w:eastAsia="es-ES"/>
              </w:rPr>
            </w:pPr>
          </w:p>
          <w:p w:rsidR="00DD2E2D" w:rsidRDefault="00DD2E2D" w:rsidP="00DF086B">
            <w:pPr>
              <w:suppressAutoHyphens w:val="0"/>
              <w:spacing w:after="0" w:line="240" w:lineRule="auto"/>
              <w:rPr>
                <w:rFonts w:asciiTheme="majorHAnsi" w:eastAsia="Times New Roman" w:hAnsiTheme="majorHAnsi" w:cstheme="minorHAnsi"/>
                <w:kern w:val="0"/>
                <w:sz w:val="24"/>
                <w:szCs w:val="24"/>
                <w:lang w:val="es-ES" w:eastAsia="es-ES"/>
              </w:rPr>
            </w:pPr>
          </w:p>
          <w:p w:rsidR="00DD2E2D" w:rsidRPr="00DD2E2D" w:rsidRDefault="00DD2E2D" w:rsidP="00DF086B">
            <w:pPr>
              <w:suppressAutoHyphens w:val="0"/>
              <w:spacing w:after="0" w:line="240" w:lineRule="auto"/>
              <w:rPr>
                <w:rFonts w:asciiTheme="majorHAnsi" w:eastAsia="Times New Roman" w:hAnsiTheme="majorHAnsi" w:cstheme="minorHAnsi"/>
                <w:kern w:val="0"/>
                <w:sz w:val="24"/>
                <w:szCs w:val="24"/>
                <w:lang w:val="es-ES" w:eastAsia="es-ES"/>
              </w:rPr>
            </w:pPr>
          </w:p>
        </w:tc>
      </w:tr>
    </w:tbl>
    <w:p w:rsidR="00DF086B" w:rsidRPr="00DD2E2D" w:rsidRDefault="00DF086B" w:rsidP="001B4247">
      <w:pPr>
        <w:suppressAutoHyphens w:val="0"/>
        <w:spacing w:after="0" w:line="240" w:lineRule="auto"/>
        <w:rPr>
          <w:rFonts w:asciiTheme="majorHAnsi" w:eastAsia="Times New Roman" w:hAnsiTheme="majorHAnsi" w:cstheme="minorHAnsi"/>
          <w:kern w:val="0"/>
          <w:sz w:val="24"/>
          <w:szCs w:val="24"/>
          <w:lang w:val="es-ES" w:eastAsia="es-ES"/>
        </w:rPr>
      </w:pPr>
    </w:p>
    <w:p w:rsidR="00131C50" w:rsidRPr="00DD2E2D" w:rsidRDefault="00131C50" w:rsidP="00FD6BA9">
      <w:pPr>
        <w:pStyle w:val="Prrafodelista"/>
        <w:numPr>
          <w:ilvl w:val="0"/>
          <w:numId w:val="5"/>
        </w:numPr>
        <w:suppressAutoHyphens w:val="0"/>
        <w:spacing w:after="0" w:line="240" w:lineRule="auto"/>
        <w:ind w:left="284"/>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kern w:val="0"/>
          <w:sz w:val="24"/>
          <w:szCs w:val="24"/>
          <w:lang w:val="es-ES" w:eastAsia="es-ES"/>
        </w:rPr>
        <w:t xml:space="preserve">Colocar una </w:t>
      </w:r>
      <w:r w:rsidR="00FD6BA9" w:rsidRPr="00DD2E2D">
        <w:rPr>
          <w:rFonts w:asciiTheme="majorHAnsi" w:eastAsia="Times New Roman" w:hAnsiTheme="majorHAnsi" w:cstheme="minorHAnsi"/>
          <w:kern w:val="0"/>
          <w:sz w:val="24"/>
          <w:szCs w:val="24"/>
          <w:lang w:val="es-ES" w:eastAsia="es-ES"/>
        </w:rPr>
        <w:t xml:space="preserve">V si </w:t>
      </w:r>
      <w:r w:rsidRPr="00DD2E2D">
        <w:rPr>
          <w:rFonts w:asciiTheme="majorHAnsi" w:eastAsia="Times New Roman" w:hAnsiTheme="majorHAnsi" w:cstheme="minorHAnsi"/>
          <w:kern w:val="0"/>
          <w:sz w:val="24"/>
          <w:szCs w:val="24"/>
          <w:lang w:val="es-ES" w:eastAsia="es-ES"/>
        </w:rPr>
        <w:t xml:space="preserve"> la premisa correcta</w:t>
      </w:r>
      <w:r w:rsidR="00FD6BA9" w:rsidRPr="00DD2E2D">
        <w:rPr>
          <w:rFonts w:asciiTheme="majorHAnsi" w:eastAsia="Times New Roman" w:hAnsiTheme="majorHAnsi" w:cstheme="minorHAnsi"/>
          <w:kern w:val="0"/>
          <w:sz w:val="24"/>
          <w:szCs w:val="24"/>
          <w:lang w:val="es-ES" w:eastAsia="es-ES"/>
        </w:rPr>
        <w:t xml:space="preserve"> o una F si es incorrecta</w:t>
      </w:r>
      <w:r w:rsidR="004443A1" w:rsidRPr="00DD2E2D">
        <w:rPr>
          <w:rFonts w:asciiTheme="majorHAnsi" w:eastAsia="Times New Roman" w:hAnsiTheme="majorHAnsi" w:cstheme="minorHAnsi"/>
          <w:kern w:val="0"/>
          <w:sz w:val="24"/>
          <w:szCs w:val="24"/>
          <w:lang w:val="es-ES" w:eastAsia="es-ES"/>
        </w:rPr>
        <w:t xml:space="preserve">. </w:t>
      </w:r>
      <w:r w:rsidR="004443A1" w:rsidRPr="00DD2E2D">
        <w:rPr>
          <w:rFonts w:asciiTheme="majorHAnsi" w:eastAsia="Times New Roman" w:hAnsiTheme="majorHAnsi" w:cstheme="minorHAnsi"/>
          <w:b/>
          <w:color w:val="000000"/>
          <w:kern w:val="0"/>
          <w:sz w:val="24"/>
          <w:szCs w:val="24"/>
          <w:lang w:val="es-ES" w:eastAsia="es-ES"/>
        </w:rPr>
        <w:t>(</w:t>
      </w:r>
      <w:r w:rsidR="00E46C6C" w:rsidRPr="00DD2E2D">
        <w:rPr>
          <w:rFonts w:asciiTheme="majorHAnsi" w:eastAsia="Times New Roman" w:hAnsiTheme="majorHAnsi" w:cstheme="minorHAnsi"/>
          <w:b/>
          <w:i/>
          <w:color w:val="000000"/>
          <w:kern w:val="0"/>
          <w:sz w:val="24"/>
          <w:szCs w:val="24"/>
          <w:lang w:val="es-ES" w:eastAsia="es-ES"/>
        </w:rPr>
        <w:t>4</w:t>
      </w:r>
      <w:r w:rsidR="004443A1" w:rsidRPr="00DD2E2D">
        <w:rPr>
          <w:rFonts w:asciiTheme="majorHAnsi" w:eastAsia="Times New Roman" w:hAnsiTheme="majorHAnsi" w:cstheme="minorHAnsi"/>
          <w:b/>
          <w:i/>
          <w:color w:val="000000"/>
          <w:kern w:val="0"/>
          <w:sz w:val="24"/>
          <w:szCs w:val="24"/>
          <w:lang w:val="es-ES" w:eastAsia="es-ES"/>
        </w:rPr>
        <w:t xml:space="preserve"> puntos</w:t>
      </w:r>
      <w:r w:rsidR="004443A1" w:rsidRPr="00DD2E2D">
        <w:rPr>
          <w:rFonts w:asciiTheme="majorHAnsi" w:eastAsia="Times New Roman" w:hAnsiTheme="majorHAnsi" w:cstheme="minorHAnsi"/>
          <w:b/>
          <w:color w:val="000000"/>
          <w:kern w:val="0"/>
          <w:sz w:val="24"/>
          <w:szCs w:val="24"/>
          <w:lang w:val="es-ES" w:eastAsia="es-ES"/>
        </w:rPr>
        <w:t>)</w:t>
      </w:r>
    </w:p>
    <w:p w:rsidR="00131C50" w:rsidRPr="00DD2E2D" w:rsidRDefault="00131C50" w:rsidP="00131C50">
      <w:pPr>
        <w:suppressAutoHyphens w:val="0"/>
        <w:spacing w:after="0" w:line="240" w:lineRule="auto"/>
        <w:ind w:left="360"/>
        <w:rPr>
          <w:rFonts w:asciiTheme="majorHAnsi" w:eastAsia="Times New Roman" w:hAnsiTheme="majorHAnsi" w:cstheme="minorHAnsi"/>
          <w:kern w:val="0"/>
          <w:sz w:val="24"/>
          <w:szCs w:val="24"/>
          <w:lang w:val="es-ES" w:eastAsia="es-ES"/>
        </w:rPr>
      </w:pPr>
    </w:p>
    <w:p w:rsidR="00131C50" w:rsidRPr="00DD2E2D" w:rsidRDefault="00131C50" w:rsidP="00131C50">
      <w:pPr>
        <w:suppressAutoHyphens w:val="0"/>
        <w:spacing w:after="0" w:line="240" w:lineRule="auto"/>
        <w:rPr>
          <w:rFonts w:asciiTheme="majorHAnsi" w:eastAsia="Times New Roman" w:hAnsiTheme="majorHAnsi" w:cstheme="minorHAnsi"/>
          <w:kern w:val="0"/>
          <w:sz w:val="24"/>
          <w:szCs w:val="24"/>
          <w:lang w:val="es-ES" w:eastAsia="es-ES"/>
        </w:rPr>
      </w:pPr>
    </w:p>
    <w:tbl>
      <w:tblPr>
        <w:tblStyle w:val="Tablaconcuadrcula"/>
        <w:tblW w:w="0" w:type="auto"/>
        <w:tblLook w:val="04A0" w:firstRow="1" w:lastRow="0" w:firstColumn="1" w:lastColumn="0" w:noHBand="0" w:noVBand="1"/>
      </w:tblPr>
      <w:tblGrid>
        <w:gridCol w:w="704"/>
        <w:gridCol w:w="9072"/>
      </w:tblGrid>
      <w:tr w:rsidR="00DD2E2D" w:rsidRPr="00DD2E2D" w:rsidTr="00DD2E2D">
        <w:tc>
          <w:tcPr>
            <w:tcW w:w="704" w:type="dxa"/>
          </w:tcPr>
          <w:p w:rsidR="00DD2E2D" w:rsidRPr="00DD2E2D" w:rsidRDefault="00DD2E2D" w:rsidP="00DD2E2D">
            <w:pPr>
              <w:suppressAutoHyphens w:val="0"/>
              <w:spacing w:after="0" w:line="240" w:lineRule="auto"/>
              <w:jc w:val="center"/>
              <w:rPr>
                <w:rFonts w:asciiTheme="majorHAnsi" w:eastAsia="Times New Roman" w:hAnsiTheme="majorHAnsi" w:cstheme="minorHAnsi"/>
                <w:b/>
                <w:kern w:val="0"/>
                <w:sz w:val="24"/>
                <w:szCs w:val="24"/>
                <w:lang w:val="es-ES" w:eastAsia="es-ES"/>
              </w:rPr>
            </w:pPr>
            <w:r w:rsidRPr="00DD2E2D">
              <w:rPr>
                <w:rFonts w:asciiTheme="majorHAnsi" w:eastAsia="Times New Roman" w:hAnsiTheme="majorHAnsi" w:cstheme="minorHAnsi"/>
                <w:b/>
                <w:kern w:val="0"/>
                <w:sz w:val="24"/>
                <w:szCs w:val="24"/>
                <w:lang w:val="es-ES" w:eastAsia="es-ES"/>
              </w:rPr>
              <w:t>V/F</w:t>
            </w:r>
          </w:p>
        </w:tc>
        <w:tc>
          <w:tcPr>
            <w:tcW w:w="9072" w:type="dxa"/>
          </w:tcPr>
          <w:p w:rsidR="00DD2E2D" w:rsidRPr="00DD2E2D" w:rsidRDefault="00DD2E2D" w:rsidP="00DD2E2D">
            <w:pPr>
              <w:suppressAutoHyphens w:val="0"/>
              <w:spacing w:after="0" w:line="240" w:lineRule="auto"/>
              <w:jc w:val="center"/>
              <w:rPr>
                <w:rFonts w:asciiTheme="majorHAnsi" w:eastAsia="Times New Roman" w:hAnsiTheme="majorHAnsi" w:cstheme="minorHAnsi"/>
                <w:b/>
                <w:kern w:val="0"/>
                <w:sz w:val="24"/>
                <w:szCs w:val="24"/>
                <w:lang w:val="es-ES" w:eastAsia="es-ES"/>
              </w:rPr>
            </w:pPr>
            <w:r w:rsidRPr="00DD2E2D">
              <w:rPr>
                <w:rFonts w:asciiTheme="majorHAnsi" w:eastAsia="Times New Roman" w:hAnsiTheme="majorHAnsi" w:cstheme="minorHAnsi"/>
                <w:b/>
                <w:kern w:val="0"/>
                <w:sz w:val="24"/>
                <w:szCs w:val="24"/>
                <w:lang w:val="es-ES" w:eastAsia="es-ES"/>
              </w:rPr>
              <w:t>Premisa</w:t>
            </w:r>
          </w:p>
        </w:tc>
      </w:tr>
      <w:tr w:rsidR="00131C50" w:rsidRPr="00DD2E2D" w:rsidTr="00DD2E2D">
        <w:tc>
          <w:tcPr>
            <w:tcW w:w="704" w:type="dxa"/>
          </w:tcPr>
          <w:p w:rsidR="00131C50" w:rsidRPr="00DD2E2D" w:rsidRDefault="00131C50" w:rsidP="002F311D">
            <w:pPr>
              <w:suppressAutoHyphens w:val="0"/>
              <w:spacing w:after="0" w:line="240" w:lineRule="auto"/>
              <w:jc w:val="center"/>
              <w:rPr>
                <w:rFonts w:asciiTheme="majorHAnsi" w:eastAsia="Times New Roman" w:hAnsiTheme="majorHAnsi" w:cstheme="minorHAnsi"/>
                <w:kern w:val="0"/>
                <w:sz w:val="24"/>
                <w:szCs w:val="24"/>
                <w:lang w:val="es-ES" w:eastAsia="es-ES"/>
              </w:rPr>
            </w:pPr>
          </w:p>
          <w:p w:rsidR="002F311D" w:rsidRPr="00DD2E2D" w:rsidRDefault="002F311D" w:rsidP="002F311D">
            <w:pPr>
              <w:suppressAutoHyphens w:val="0"/>
              <w:spacing w:after="0" w:line="240" w:lineRule="auto"/>
              <w:jc w:val="center"/>
              <w:rPr>
                <w:rFonts w:asciiTheme="majorHAnsi" w:eastAsia="Times New Roman" w:hAnsiTheme="majorHAnsi" w:cstheme="minorHAnsi"/>
                <w:kern w:val="0"/>
                <w:sz w:val="24"/>
                <w:szCs w:val="24"/>
                <w:lang w:val="es-ES" w:eastAsia="es-ES"/>
              </w:rPr>
            </w:pPr>
          </w:p>
        </w:tc>
        <w:tc>
          <w:tcPr>
            <w:tcW w:w="9072" w:type="dxa"/>
          </w:tcPr>
          <w:p w:rsidR="00131C50" w:rsidRPr="00DD2E2D" w:rsidRDefault="00131C50" w:rsidP="00131C50">
            <w:p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kern w:val="0"/>
                <w:sz w:val="24"/>
                <w:szCs w:val="24"/>
                <w:lang w:val="es-ES" w:eastAsia="es-ES"/>
              </w:rPr>
              <w:t xml:space="preserve">Hablamos de Agenda Setting cuando </w:t>
            </w:r>
            <w:r w:rsidR="006B5686" w:rsidRPr="00DD2E2D">
              <w:rPr>
                <w:rFonts w:asciiTheme="majorHAnsi" w:eastAsia="Times New Roman" w:hAnsiTheme="majorHAnsi" w:cstheme="minorHAnsi"/>
                <w:kern w:val="0"/>
                <w:sz w:val="24"/>
                <w:szCs w:val="24"/>
                <w:lang w:val="es-ES" w:eastAsia="es-ES"/>
              </w:rPr>
              <w:t xml:space="preserve">los medios de comunicación de masas tienen una gran influencia sobre el público espectador al determinar qué asuntos poseen interés informativo y cuánto espacio e importancia se les da. </w:t>
            </w:r>
          </w:p>
        </w:tc>
      </w:tr>
      <w:tr w:rsidR="00131C50" w:rsidRPr="00DD2E2D" w:rsidTr="00DD2E2D">
        <w:tc>
          <w:tcPr>
            <w:tcW w:w="704" w:type="dxa"/>
          </w:tcPr>
          <w:p w:rsidR="00131C50" w:rsidRPr="00DD2E2D" w:rsidRDefault="00131C50" w:rsidP="002F311D">
            <w:pPr>
              <w:suppressAutoHyphens w:val="0"/>
              <w:spacing w:after="0" w:line="240" w:lineRule="auto"/>
              <w:jc w:val="center"/>
              <w:rPr>
                <w:rFonts w:asciiTheme="majorHAnsi" w:eastAsia="Times New Roman" w:hAnsiTheme="majorHAnsi" w:cstheme="minorHAnsi"/>
                <w:kern w:val="0"/>
                <w:sz w:val="24"/>
                <w:szCs w:val="24"/>
                <w:lang w:val="es-ES" w:eastAsia="es-ES"/>
              </w:rPr>
            </w:pPr>
          </w:p>
        </w:tc>
        <w:tc>
          <w:tcPr>
            <w:tcW w:w="9072" w:type="dxa"/>
          </w:tcPr>
          <w:p w:rsidR="006B5686" w:rsidRPr="00DD2E2D" w:rsidRDefault="006B5686" w:rsidP="002F311D">
            <w:p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kern w:val="0"/>
                <w:sz w:val="24"/>
                <w:szCs w:val="24"/>
                <w:lang w:val="es-ES" w:eastAsia="es-ES"/>
              </w:rPr>
              <w:t xml:space="preserve">Cuando hablamos de la teoría del </w:t>
            </w:r>
            <w:r w:rsidR="002F311D" w:rsidRPr="00DD2E2D">
              <w:rPr>
                <w:rFonts w:asciiTheme="majorHAnsi" w:eastAsia="Times New Roman" w:hAnsiTheme="majorHAnsi" w:cstheme="minorHAnsi"/>
                <w:kern w:val="0"/>
                <w:sz w:val="24"/>
                <w:szCs w:val="24"/>
                <w:lang w:val="es-ES" w:eastAsia="es-ES"/>
              </w:rPr>
              <w:t>Primming nos referimos a la percepción que tiene el público de los hechos sociales y, esta teoría, sostiene que esta percepción está condicionada por el proceso de reconstrucción subjetiva de la realidad que llevan a cabo los medios de comunicación.</w:t>
            </w:r>
          </w:p>
        </w:tc>
      </w:tr>
      <w:tr w:rsidR="002F311D" w:rsidRPr="00DD2E2D" w:rsidTr="00DD2E2D">
        <w:tc>
          <w:tcPr>
            <w:tcW w:w="704" w:type="dxa"/>
          </w:tcPr>
          <w:p w:rsidR="002F311D" w:rsidRPr="00DD2E2D" w:rsidRDefault="002F311D" w:rsidP="002F311D">
            <w:pPr>
              <w:suppressAutoHyphens w:val="0"/>
              <w:spacing w:after="0" w:line="240" w:lineRule="auto"/>
              <w:jc w:val="center"/>
              <w:rPr>
                <w:rFonts w:asciiTheme="majorHAnsi" w:eastAsia="Times New Roman" w:hAnsiTheme="majorHAnsi" w:cstheme="minorHAnsi"/>
                <w:kern w:val="0"/>
                <w:sz w:val="24"/>
                <w:szCs w:val="24"/>
                <w:lang w:val="es-ES" w:eastAsia="es-ES"/>
              </w:rPr>
            </w:pPr>
          </w:p>
          <w:p w:rsidR="002F311D" w:rsidRPr="00DD2E2D" w:rsidRDefault="002F311D" w:rsidP="002F311D">
            <w:pPr>
              <w:suppressAutoHyphens w:val="0"/>
              <w:spacing w:after="0" w:line="240" w:lineRule="auto"/>
              <w:jc w:val="center"/>
              <w:rPr>
                <w:rFonts w:asciiTheme="majorHAnsi" w:eastAsia="Times New Roman" w:hAnsiTheme="majorHAnsi" w:cstheme="minorHAnsi"/>
                <w:kern w:val="0"/>
                <w:sz w:val="24"/>
                <w:szCs w:val="24"/>
                <w:lang w:val="es-ES" w:eastAsia="es-ES"/>
              </w:rPr>
            </w:pPr>
          </w:p>
        </w:tc>
        <w:tc>
          <w:tcPr>
            <w:tcW w:w="9072" w:type="dxa"/>
          </w:tcPr>
          <w:p w:rsidR="002F311D" w:rsidRPr="00DD2E2D" w:rsidRDefault="002F311D" w:rsidP="002F311D">
            <w:p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kern w:val="0"/>
                <w:sz w:val="24"/>
                <w:szCs w:val="24"/>
                <w:lang w:val="es-ES" w:eastAsia="es-ES"/>
              </w:rPr>
              <w:t>Cuando hablamos de propaganda entendemos que se trata de captar adeptos o influir en la actitud de las personas, es decir, se espera convencer al público para que adopte una determinada actitud o se adhiera a un determinado grupo o creencia.</w:t>
            </w:r>
          </w:p>
        </w:tc>
      </w:tr>
      <w:tr w:rsidR="002F311D" w:rsidRPr="00DD2E2D" w:rsidTr="00DD2E2D">
        <w:tc>
          <w:tcPr>
            <w:tcW w:w="704" w:type="dxa"/>
          </w:tcPr>
          <w:p w:rsidR="003503BF" w:rsidRPr="00DD2E2D" w:rsidRDefault="003503BF" w:rsidP="002F311D">
            <w:pPr>
              <w:suppressAutoHyphens w:val="0"/>
              <w:spacing w:after="0" w:line="240" w:lineRule="auto"/>
              <w:jc w:val="center"/>
              <w:rPr>
                <w:rFonts w:asciiTheme="majorHAnsi" w:eastAsia="Times New Roman" w:hAnsiTheme="majorHAnsi" w:cstheme="minorHAnsi"/>
                <w:kern w:val="0"/>
                <w:sz w:val="24"/>
                <w:szCs w:val="24"/>
                <w:lang w:val="es-ES" w:eastAsia="es-ES"/>
              </w:rPr>
            </w:pPr>
          </w:p>
          <w:p w:rsidR="002F311D" w:rsidRPr="00DD2E2D" w:rsidRDefault="002F311D" w:rsidP="003503BF">
            <w:pPr>
              <w:suppressAutoHyphens w:val="0"/>
              <w:spacing w:after="0" w:line="240" w:lineRule="auto"/>
              <w:jc w:val="center"/>
              <w:rPr>
                <w:rFonts w:asciiTheme="majorHAnsi" w:eastAsia="Times New Roman" w:hAnsiTheme="majorHAnsi" w:cstheme="minorHAnsi"/>
                <w:kern w:val="0"/>
                <w:sz w:val="24"/>
                <w:szCs w:val="24"/>
                <w:lang w:val="es-ES" w:eastAsia="es-ES"/>
              </w:rPr>
            </w:pPr>
          </w:p>
        </w:tc>
        <w:tc>
          <w:tcPr>
            <w:tcW w:w="9072" w:type="dxa"/>
          </w:tcPr>
          <w:p w:rsidR="002F311D" w:rsidRPr="00DD2E2D" w:rsidRDefault="003503BF" w:rsidP="002F311D">
            <w:pPr>
              <w:suppressAutoHyphens w:val="0"/>
              <w:spacing w:after="0" w:line="240" w:lineRule="auto"/>
              <w:rPr>
                <w:rFonts w:asciiTheme="majorHAnsi" w:eastAsia="Times New Roman" w:hAnsiTheme="majorHAnsi" w:cstheme="minorHAnsi"/>
                <w:kern w:val="0"/>
                <w:sz w:val="24"/>
                <w:szCs w:val="24"/>
                <w:lang w:val="es-ES" w:eastAsia="es-ES"/>
              </w:rPr>
            </w:pPr>
            <w:r w:rsidRPr="00DD2E2D">
              <w:rPr>
                <w:rFonts w:asciiTheme="majorHAnsi" w:eastAsia="Times New Roman" w:hAnsiTheme="majorHAnsi" w:cstheme="minorHAnsi"/>
                <w:kern w:val="0"/>
                <w:sz w:val="24"/>
                <w:szCs w:val="24"/>
                <w:lang w:val="es-ES" w:eastAsia="es-ES"/>
              </w:rPr>
              <w:t>John B. Watson al hablar del paradigma estímulo – respuesta, explica que se entiende por estímulo cualquier factor eterno o cambio en la condición fisiológica del animal y por respuesta, la reacción o conducta frente a tal estímulo.</w:t>
            </w:r>
          </w:p>
        </w:tc>
      </w:tr>
    </w:tbl>
    <w:p w:rsidR="00131C50" w:rsidRPr="00DD2E2D" w:rsidRDefault="00131C50" w:rsidP="00131C50">
      <w:pPr>
        <w:suppressAutoHyphens w:val="0"/>
        <w:spacing w:after="0" w:line="240" w:lineRule="auto"/>
        <w:rPr>
          <w:rFonts w:asciiTheme="majorHAnsi" w:eastAsia="Times New Roman" w:hAnsiTheme="majorHAnsi" w:cstheme="minorHAnsi"/>
          <w:kern w:val="0"/>
          <w:sz w:val="24"/>
          <w:szCs w:val="24"/>
          <w:lang w:val="es-ES" w:eastAsia="es-ES"/>
        </w:rPr>
      </w:pPr>
    </w:p>
    <w:p w:rsidR="003503BF" w:rsidRPr="00DD2E2D" w:rsidRDefault="003503BF" w:rsidP="00131C50">
      <w:pPr>
        <w:suppressAutoHyphens w:val="0"/>
        <w:spacing w:after="0" w:line="240" w:lineRule="auto"/>
        <w:rPr>
          <w:rFonts w:asciiTheme="majorHAnsi" w:eastAsia="Times New Roman" w:hAnsiTheme="majorHAnsi" w:cstheme="minorHAnsi"/>
          <w:kern w:val="0"/>
          <w:sz w:val="24"/>
          <w:szCs w:val="24"/>
          <w:lang w:val="es-ES" w:eastAsia="es-ES"/>
        </w:rPr>
      </w:pPr>
    </w:p>
    <w:sectPr w:rsidR="003503BF" w:rsidRPr="00DD2E2D" w:rsidSect="00DD2E2D">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817" w:rsidRDefault="006C0817" w:rsidP="00DD2E2D">
      <w:pPr>
        <w:spacing w:after="0" w:line="240" w:lineRule="auto"/>
      </w:pPr>
      <w:r>
        <w:separator/>
      </w:r>
    </w:p>
  </w:endnote>
  <w:endnote w:type="continuationSeparator" w:id="0">
    <w:p w:rsidR="006C0817" w:rsidRDefault="006C0817" w:rsidP="00DD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Droid Sans Fallback">
    <w:altName w:val="Times New Roman"/>
    <w:charset w:val="01"/>
    <w:family w:val="auto"/>
    <w:pitch w:val="variable"/>
  </w:font>
  <w:font w:name="font418">
    <w:altName w:val="Times New Roman"/>
    <w:charset w:val="01"/>
    <w:family w:val="auto"/>
    <w:pitch w:val="variable"/>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E2D" w:rsidRPr="00BC3578" w:rsidRDefault="00DD2E2D" w:rsidP="00BC3578">
    <w:pPr>
      <w:pStyle w:val="Piedepgina"/>
      <w:jc w:val="right"/>
    </w:pPr>
    <w:r w:rsidRPr="00BC3578">
      <w:rPr>
        <w:lang w:val="es-ES"/>
      </w:rPr>
      <w:t>Pág</w:t>
    </w:r>
    <w:r w:rsidR="00BC3578">
      <w:rPr>
        <w:lang w:val="es-ES"/>
      </w:rPr>
      <w:t>.</w:t>
    </w:r>
    <w:r w:rsidRPr="00BC3578">
      <w:rPr>
        <w:lang w:val="es-ES"/>
      </w:rPr>
      <w:t xml:space="preserve"> </w:t>
    </w:r>
    <w:r w:rsidRPr="00BC3578">
      <w:fldChar w:fldCharType="begin"/>
    </w:r>
    <w:r w:rsidRPr="00BC3578">
      <w:instrText>PAGE  \* Arabic  \* MERGEFORMAT</w:instrText>
    </w:r>
    <w:r w:rsidRPr="00BC3578">
      <w:fldChar w:fldCharType="separate"/>
    </w:r>
    <w:r w:rsidR="00B13DBA" w:rsidRPr="00B13DBA">
      <w:rPr>
        <w:noProof/>
        <w:lang w:val="es-ES"/>
      </w:rPr>
      <w:t>3</w:t>
    </w:r>
    <w:r w:rsidRPr="00BC3578">
      <w:fldChar w:fldCharType="end"/>
    </w:r>
    <w:r w:rsidRPr="00BC3578">
      <w:rPr>
        <w:lang w:val="es-ES"/>
      </w:rPr>
      <w:t xml:space="preserve"> de </w:t>
    </w:r>
    <w:fldSimple w:instr="NUMPAGES  \* Arabic  \* MERGEFORMAT">
      <w:r w:rsidR="00B13DBA" w:rsidRPr="00B13DBA">
        <w:rPr>
          <w:noProof/>
          <w:lang w:val="es-ES"/>
        </w:rPr>
        <w:t>4</w:t>
      </w:r>
    </w:fldSimple>
  </w:p>
  <w:p w:rsidR="00DD2E2D" w:rsidRDefault="00DD2E2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817" w:rsidRDefault="006C0817" w:rsidP="00DD2E2D">
      <w:pPr>
        <w:spacing w:after="0" w:line="240" w:lineRule="auto"/>
      </w:pPr>
      <w:r>
        <w:separator/>
      </w:r>
    </w:p>
  </w:footnote>
  <w:footnote w:type="continuationSeparator" w:id="0">
    <w:p w:rsidR="006C0817" w:rsidRDefault="006C0817" w:rsidP="00DD2E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855DB"/>
    <w:multiLevelType w:val="hybridMultilevel"/>
    <w:tmpl w:val="FDDEF87A"/>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7237D5B"/>
    <w:multiLevelType w:val="hybridMultilevel"/>
    <w:tmpl w:val="76C276C8"/>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5A87806"/>
    <w:multiLevelType w:val="multilevel"/>
    <w:tmpl w:val="AC2212D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BF13F6"/>
    <w:multiLevelType w:val="hybridMultilevel"/>
    <w:tmpl w:val="69509DE4"/>
    <w:lvl w:ilvl="0" w:tplc="240AD72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0A75CC8"/>
    <w:multiLevelType w:val="multilevel"/>
    <w:tmpl w:val="4A7E45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nsid w:val="35D158A2"/>
    <w:multiLevelType w:val="hybridMultilevel"/>
    <w:tmpl w:val="ED3E08E0"/>
    <w:lvl w:ilvl="0" w:tplc="856033F6">
      <w:start w:val="1"/>
      <w:numFmt w:val="decimal"/>
      <w:lvlText w:val="%1."/>
      <w:lvlJc w:val="left"/>
      <w:pPr>
        <w:ind w:left="720" w:hanging="360"/>
      </w:pPr>
      <w:rPr>
        <w:rFonts w:hint="default"/>
        <w:color w:val="00000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F3E6206"/>
    <w:multiLevelType w:val="multilevel"/>
    <w:tmpl w:val="904AF1F2"/>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C31D49"/>
    <w:multiLevelType w:val="hybridMultilevel"/>
    <w:tmpl w:val="72F8F5E0"/>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6780B88"/>
    <w:multiLevelType w:val="hybridMultilevel"/>
    <w:tmpl w:val="7826B2E4"/>
    <w:lvl w:ilvl="0" w:tplc="40E4E1F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722C6204"/>
    <w:multiLevelType w:val="hybridMultilevel"/>
    <w:tmpl w:val="A1CEE988"/>
    <w:lvl w:ilvl="0" w:tplc="0C0A000F">
      <w:start w:val="1"/>
      <w:numFmt w:val="decimal"/>
      <w:lvlText w:val="%1."/>
      <w:lvlJc w:val="left"/>
      <w:pPr>
        <w:ind w:left="720" w:hanging="360"/>
      </w:pPr>
      <w:rPr>
        <w:rFonts w:hint="default"/>
      </w:rPr>
    </w:lvl>
    <w:lvl w:ilvl="1" w:tplc="BC721434">
      <w:start w:val="1"/>
      <w:numFmt w:val="upperLetter"/>
      <w:lvlText w:val="%2."/>
      <w:lvlJc w:val="left"/>
      <w:pPr>
        <w:ind w:left="1440" w:hanging="360"/>
      </w:pPr>
      <w:rPr>
        <w:rFonts w:hint="default"/>
        <w:color w:val="00000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7"/>
  </w:num>
  <w:num w:numId="2">
    <w:abstractNumId w:val="9"/>
  </w:num>
  <w:num w:numId="3">
    <w:abstractNumId w:val="3"/>
  </w:num>
  <w:num w:numId="4">
    <w:abstractNumId w:val="1"/>
  </w:num>
  <w:num w:numId="5">
    <w:abstractNumId w:val="4"/>
  </w:num>
  <w:num w:numId="6">
    <w:abstractNumId w:val="0"/>
  </w:num>
  <w:num w:numId="7">
    <w:abstractNumId w:val="2"/>
  </w:num>
  <w:num w:numId="8">
    <w:abstractNumId w:val="6"/>
  </w:num>
  <w:num w:numId="9">
    <w:abstractNumId w:val="8"/>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D3B"/>
    <w:rsid w:val="00005D8D"/>
    <w:rsid w:val="00096641"/>
    <w:rsid w:val="000A1898"/>
    <w:rsid w:val="000C4252"/>
    <w:rsid w:val="00131C50"/>
    <w:rsid w:val="00131EB1"/>
    <w:rsid w:val="00187008"/>
    <w:rsid w:val="00192C05"/>
    <w:rsid w:val="001B4247"/>
    <w:rsid w:val="001D1C72"/>
    <w:rsid w:val="001E4E1D"/>
    <w:rsid w:val="0021022C"/>
    <w:rsid w:val="002F311D"/>
    <w:rsid w:val="0031759F"/>
    <w:rsid w:val="00345AA8"/>
    <w:rsid w:val="003503BF"/>
    <w:rsid w:val="00405ABF"/>
    <w:rsid w:val="00435D3B"/>
    <w:rsid w:val="004443A1"/>
    <w:rsid w:val="00446E47"/>
    <w:rsid w:val="004559A1"/>
    <w:rsid w:val="005E3037"/>
    <w:rsid w:val="005E5B63"/>
    <w:rsid w:val="006B1DEC"/>
    <w:rsid w:val="006B5686"/>
    <w:rsid w:val="006C0817"/>
    <w:rsid w:val="007015B7"/>
    <w:rsid w:val="00806068"/>
    <w:rsid w:val="00807FC9"/>
    <w:rsid w:val="00814572"/>
    <w:rsid w:val="0082284A"/>
    <w:rsid w:val="00866B1D"/>
    <w:rsid w:val="008A20F7"/>
    <w:rsid w:val="008C6923"/>
    <w:rsid w:val="008D1A90"/>
    <w:rsid w:val="0095351E"/>
    <w:rsid w:val="009A3C84"/>
    <w:rsid w:val="009F412D"/>
    <w:rsid w:val="00A03DE4"/>
    <w:rsid w:val="00B05CEB"/>
    <w:rsid w:val="00B13DBA"/>
    <w:rsid w:val="00B7081F"/>
    <w:rsid w:val="00BA3F6C"/>
    <w:rsid w:val="00BC3578"/>
    <w:rsid w:val="00C71102"/>
    <w:rsid w:val="00C9721B"/>
    <w:rsid w:val="00CA247E"/>
    <w:rsid w:val="00CD5FE2"/>
    <w:rsid w:val="00DD2E2D"/>
    <w:rsid w:val="00DF086B"/>
    <w:rsid w:val="00E46C6C"/>
    <w:rsid w:val="00E95021"/>
    <w:rsid w:val="00EC6199"/>
    <w:rsid w:val="00EE2868"/>
    <w:rsid w:val="00EF42CC"/>
    <w:rsid w:val="00F122AA"/>
    <w:rsid w:val="00FD6BA9"/>
    <w:rsid w:val="00FE1A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0E6CE0-A22D-4E38-BF16-AA6495041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D3B"/>
    <w:pPr>
      <w:suppressAutoHyphens/>
      <w:spacing w:after="200" w:line="276" w:lineRule="auto"/>
    </w:pPr>
    <w:rPr>
      <w:rFonts w:ascii="Calibri" w:eastAsia="Droid Sans Fallback" w:hAnsi="Calibri" w:cs="font418"/>
      <w:kern w:val="1"/>
      <w:lang w:val="es-EC"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35D3B"/>
    <w:pPr>
      <w:ind w:left="720"/>
      <w:contextualSpacing/>
    </w:pPr>
  </w:style>
  <w:style w:type="paragraph" w:styleId="NormalWeb">
    <w:name w:val="Normal (Web)"/>
    <w:basedOn w:val="Normal"/>
    <w:uiPriority w:val="99"/>
    <w:semiHidden/>
    <w:unhideWhenUsed/>
    <w:rsid w:val="00806068"/>
    <w:pPr>
      <w:suppressAutoHyphens w:val="0"/>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table" w:styleId="Tablaconcuadrcula">
    <w:name w:val="Table Grid"/>
    <w:basedOn w:val="Tablanormal"/>
    <w:uiPriority w:val="39"/>
    <w:rsid w:val="00131C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DD2E2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D2E2D"/>
    <w:rPr>
      <w:rFonts w:ascii="Calibri" w:eastAsia="Droid Sans Fallback" w:hAnsi="Calibri" w:cs="font418"/>
      <w:kern w:val="1"/>
      <w:lang w:val="es-EC" w:eastAsia="zh-CN"/>
    </w:rPr>
  </w:style>
  <w:style w:type="paragraph" w:styleId="Piedepgina">
    <w:name w:val="footer"/>
    <w:basedOn w:val="Normal"/>
    <w:link w:val="PiedepginaCar"/>
    <w:uiPriority w:val="99"/>
    <w:unhideWhenUsed/>
    <w:rsid w:val="00DD2E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D2E2D"/>
    <w:rPr>
      <w:rFonts w:ascii="Calibri" w:eastAsia="Droid Sans Fallback" w:hAnsi="Calibri" w:cs="font418"/>
      <w:kern w:val="1"/>
      <w:lang w:val="es-EC" w:eastAsia="zh-CN"/>
    </w:rPr>
  </w:style>
  <w:style w:type="paragraph" w:styleId="Textodeglobo">
    <w:name w:val="Balloon Text"/>
    <w:basedOn w:val="Normal"/>
    <w:link w:val="TextodegloboCar"/>
    <w:uiPriority w:val="99"/>
    <w:semiHidden/>
    <w:unhideWhenUsed/>
    <w:rsid w:val="00DD2E2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2E2D"/>
    <w:rPr>
      <w:rFonts w:ascii="Segoe UI" w:eastAsia="Droid Sans Fallback" w:hAnsi="Segoe UI" w:cs="Segoe UI"/>
      <w:kern w:val="1"/>
      <w:sz w:val="18"/>
      <w:szCs w:val="18"/>
      <w:lang w:val="es-EC"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80430">
      <w:bodyDiv w:val="1"/>
      <w:marLeft w:val="0"/>
      <w:marRight w:val="0"/>
      <w:marTop w:val="0"/>
      <w:marBottom w:val="0"/>
      <w:divBdr>
        <w:top w:val="none" w:sz="0" w:space="0" w:color="auto"/>
        <w:left w:val="none" w:sz="0" w:space="0" w:color="auto"/>
        <w:bottom w:val="none" w:sz="0" w:space="0" w:color="auto"/>
        <w:right w:val="none" w:sz="0" w:space="0" w:color="auto"/>
      </w:divBdr>
    </w:div>
    <w:div w:id="340352046">
      <w:bodyDiv w:val="1"/>
      <w:marLeft w:val="0"/>
      <w:marRight w:val="0"/>
      <w:marTop w:val="0"/>
      <w:marBottom w:val="0"/>
      <w:divBdr>
        <w:top w:val="none" w:sz="0" w:space="0" w:color="auto"/>
        <w:left w:val="none" w:sz="0" w:space="0" w:color="auto"/>
        <w:bottom w:val="none" w:sz="0" w:space="0" w:color="auto"/>
        <w:right w:val="none" w:sz="0" w:space="0" w:color="auto"/>
      </w:divBdr>
    </w:div>
    <w:div w:id="533007917">
      <w:bodyDiv w:val="1"/>
      <w:marLeft w:val="0"/>
      <w:marRight w:val="0"/>
      <w:marTop w:val="0"/>
      <w:marBottom w:val="0"/>
      <w:divBdr>
        <w:top w:val="none" w:sz="0" w:space="0" w:color="auto"/>
        <w:left w:val="none" w:sz="0" w:space="0" w:color="auto"/>
        <w:bottom w:val="none" w:sz="0" w:space="0" w:color="auto"/>
        <w:right w:val="none" w:sz="0" w:space="0" w:color="auto"/>
      </w:divBdr>
    </w:div>
    <w:div w:id="759107656">
      <w:bodyDiv w:val="1"/>
      <w:marLeft w:val="0"/>
      <w:marRight w:val="0"/>
      <w:marTop w:val="0"/>
      <w:marBottom w:val="0"/>
      <w:divBdr>
        <w:top w:val="none" w:sz="0" w:space="0" w:color="auto"/>
        <w:left w:val="none" w:sz="0" w:space="0" w:color="auto"/>
        <w:bottom w:val="none" w:sz="0" w:space="0" w:color="auto"/>
        <w:right w:val="none" w:sz="0" w:space="0" w:color="auto"/>
      </w:divBdr>
    </w:div>
    <w:div w:id="862327446">
      <w:bodyDiv w:val="1"/>
      <w:marLeft w:val="0"/>
      <w:marRight w:val="0"/>
      <w:marTop w:val="0"/>
      <w:marBottom w:val="0"/>
      <w:divBdr>
        <w:top w:val="none" w:sz="0" w:space="0" w:color="auto"/>
        <w:left w:val="none" w:sz="0" w:space="0" w:color="auto"/>
        <w:bottom w:val="none" w:sz="0" w:space="0" w:color="auto"/>
        <w:right w:val="none" w:sz="0" w:space="0" w:color="auto"/>
      </w:divBdr>
      <w:divsChild>
        <w:div w:id="1408114011">
          <w:marLeft w:val="720"/>
          <w:marRight w:val="0"/>
          <w:marTop w:val="0"/>
          <w:marBottom w:val="0"/>
          <w:divBdr>
            <w:top w:val="none" w:sz="0" w:space="0" w:color="auto"/>
            <w:left w:val="none" w:sz="0" w:space="0" w:color="auto"/>
            <w:bottom w:val="none" w:sz="0" w:space="0" w:color="auto"/>
            <w:right w:val="none" w:sz="0" w:space="0" w:color="auto"/>
          </w:divBdr>
        </w:div>
      </w:divsChild>
    </w:div>
    <w:div w:id="962154643">
      <w:bodyDiv w:val="1"/>
      <w:marLeft w:val="0"/>
      <w:marRight w:val="0"/>
      <w:marTop w:val="0"/>
      <w:marBottom w:val="0"/>
      <w:divBdr>
        <w:top w:val="none" w:sz="0" w:space="0" w:color="auto"/>
        <w:left w:val="none" w:sz="0" w:space="0" w:color="auto"/>
        <w:bottom w:val="none" w:sz="0" w:space="0" w:color="auto"/>
        <w:right w:val="none" w:sz="0" w:space="0" w:color="auto"/>
      </w:divBdr>
    </w:div>
    <w:div w:id="1015159182">
      <w:bodyDiv w:val="1"/>
      <w:marLeft w:val="0"/>
      <w:marRight w:val="0"/>
      <w:marTop w:val="0"/>
      <w:marBottom w:val="0"/>
      <w:divBdr>
        <w:top w:val="none" w:sz="0" w:space="0" w:color="auto"/>
        <w:left w:val="none" w:sz="0" w:space="0" w:color="auto"/>
        <w:bottom w:val="none" w:sz="0" w:space="0" w:color="auto"/>
        <w:right w:val="none" w:sz="0" w:space="0" w:color="auto"/>
      </w:divBdr>
      <w:divsChild>
        <w:div w:id="790628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1092</Words>
  <Characters>6012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Rodriguez Arteaga</dc:creator>
  <cp:keywords/>
  <dc:description/>
  <cp:lastModifiedBy>Glenda Jácome López</cp:lastModifiedBy>
  <cp:revision>4</cp:revision>
  <dcterms:created xsi:type="dcterms:W3CDTF">2017-11-30T17:05:00Z</dcterms:created>
  <dcterms:modified xsi:type="dcterms:W3CDTF">2017-11-30T17:27:00Z</dcterms:modified>
</cp:coreProperties>
</file>