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EBB" w:rsidRPr="002F2271" w:rsidRDefault="00395EBB" w:rsidP="00395EBB">
      <w:pPr>
        <w:pStyle w:val="Encabezado"/>
        <w:tabs>
          <w:tab w:val="right" w:pos="8222"/>
        </w:tabs>
        <w:rPr>
          <w:b/>
        </w:rPr>
      </w:pPr>
      <w:r w:rsidRPr="002F2271">
        <w:rPr>
          <w:b/>
          <w:noProof/>
          <w:color w:val="7B7B7B" w:themeColor="accent3" w:themeShade="BF"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8AA268D" wp14:editId="2295A626">
                <wp:simplePos x="0" y="0"/>
                <wp:positionH relativeFrom="rightMargin">
                  <wp:align>left</wp:align>
                </wp:positionH>
                <wp:positionV relativeFrom="paragraph">
                  <wp:posOffset>-496683</wp:posOffset>
                </wp:positionV>
                <wp:extent cx="1085850" cy="1215024"/>
                <wp:effectExtent l="0" t="0" r="19050" b="2349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215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EBB" w:rsidRPr="003E1473" w:rsidRDefault="00395EBB" w:rsidP="00395EB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>Nota:</w:t>
                            </w:r>
                          </w:p>
                          <w:p w:rsidR="00395EBB" w:rsidRDefault="00395EBB" w:rsidP="00395EB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395EBB" w:rsidRPr="003E1473" w:rsidRDefault="00395EBB" w:rsidP="00395EB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_ _ _ _ _ _ </w:t>
                            </w:r>
                          </w:p>
                          <w:p w:rsidR="00395EBB" w:rsidRPr="00883ED7" w:rsidRDefault="00395EBB" w:rsidP="00395EB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83ED7"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AA268D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0;margin-top:-39.1pt;width:85.5pt;height:95.65pt;z-index:-2516572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" fillcolor="white [3201]" strokeweight=".5pt">
                <v:textbox>
                  <w:txbxContent>
                    <w:p w:rsidR="00395EBB" w:rsidRPr="003E1473" w:rsidRDefault="00395EBB" w:rsidP="00395EBB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>Nota:</w:t>
                      </w:r>
                    </w:p>
                    <w:p w:rsidR="00395EBB" w:rsidRDefault="00395EBB" w:rsidP="00395EBB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</w:p>
                    <w:p w:rsidR="00395EBB" w:rsidRPr="003E1473" w:rsidRDefault="00395EBB" w:rsidP="00395EBB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 xml:space="preserve">_ _ _ _ _ _ </w:t>
                      </w:r>
                    </w:p>
                    <w:p w:rsidR="00395EBB" w:rsidRPr="00883ED7" w:rsidRDefault="00395EBB" w:rsidP="00395EBB">
                      <w:pPr>
                        <w:spacing w:line="240" w:lineRule="auto"/>
                        <w:jc w:val="center"/>
                        <w:rPr>
                          <w:b/>
                          <w:sz w:val="40"/>
                          <w:szCs w:val="40"/>
                          <w:lang w:val="en-US"/>
                        </w:rPr>
                      </w:pPr>
                      <w:r w:rsidRPr="00883ED7">
                        <w:rPr>
                          <w:b/>
                          <w:sz w:val="40"/>
                          <w:szCs w:val="40"/>
                          <w:lang w:val="en-US"/>
                        </w:rPr>
                        <w:t>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2271">
        <w:rPr>
          <w:b/>
        </w:rPr>
        <w:t>Estudiante</w:t>
      </w:r>
      <w:proofErr w:type="gramStart"/>
      <w:r w:rsidRPr="002F2271">
        <w:rPr>
          <w:b/>
        </w:rPr>
        <w:t>:_</w:t>
      </w:r>
      <w:proofErr w:type="gramEnd"/>
      <w:r w:rsidRPr="002F2271">
        <w:rPr>
          <w:b/>
        </w:rPr>
        <w:t>____________________________</w:t>
      </w:r>
      <w:r w:rsidRPr="002F2271">
        <w:rPr>
          <w:b/>
        </w:rPr>
        <w:tab/>
        <w:t xml:space="preserve">Par. _____             </w:t>
      </w:r>
      <w:r w:rsidRPr="002F2271">
        <w:rPr>
          <w:b/>
        </w:rPr>
        <w:tab/>
      </w:r>
      <w:r>
        <w:rPr>
          <w:b/>
        </w:rPr>
        <w:t>2</w:t>
      </w:r>
      <w:r w:rsidR="00F663A0">
        <w:rPr>
          <w:b/>
        </w:rPr>
        <w:t>8</w:t>
      </w:r>
      <w:r>
        <w:rPr>
          <w:b/>
        </w:rPr>
        <w:t>/</w:t>
      </w:r>
      <w:r w:rsidR="00F663A0">
        <w:rPr>
          <w:b/>
        </w:rPr>
        <w:t>noviembre</w:t>
      </w:r>
      <w:r w:rsidRPr="002F2271">
        <w:rPr>
          <w:b/>
        </w:rPr>
        <w:t>/201</w:t>
      </w:r>
      <w:r>
        <w:rPr>
          <w:b/>
        </w:rPr>
        <w:t>7</w:t>
      </w:r>
    </w:p>
    <w:p w:rsidR="00395EBB" w:rsidRPr="002F2271" w:rsidRDefault="00395EBB" w:rsidP="00395EBB">
      <w:pPr>
        <w:jc w:val="both"/>
        <w:rPr>
          <w:b/>
        </w:rPr>
      </w:pPr>
      <w:r w:rsidRPr="002F2271">
        <w:rPr>
          <w:b/>
        </w:rPr>
        <w:t>Profesoras</w:t>
      </w:r>
      <w:r>
        <w:t xml:space="preserve">: </w:t>
      </w:r>
      <w:r w:rsidRPr="002F2271">
        <w:t xml:space="preserve">Msc. Paola Ulloa  </w:t>
      </w:r>
    </w:p>
    <w:p w:rsidR="00395EBB" w:rsidRPr="002F2271" w:rsidRDefault="00395EBB" w:rsidP="00395EBB">
      <w:pPr>
        <w:jc w:val="both"/>
        <w:rPr>
          <w:lang w:val="es-EC"/>
        </w:rPr>
      </w:pPr>
    </w:p>
    <w:p w:rsidR="00395EBB" w:rsidRPr="002F2271" w:rsidRDefault="00395EBB" w:rsidP="00395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lang w:val="es-EC"/>
        </w:rPr>
      </w:pPr>
      <w:r w:rsidRPr="002F2271">
        <w:rPr>
          <w:lang w:val="es-EC"/>
        </w:rPr>
        <w:t>“Como estudiante politécnico me comprometo a combatir la mediocridad y actuar con honestidad, por eso no copio ni dejo copiar”. _______________________</w:t>
      </w:r>
    </w:p>
    <w:p w:rsidR="00395EBB" w:rsidRPr="002F2271" w:rsidRDefault="00395EBB" w:rsidP="00395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44"/>
        </w:tabs>
        <w:jc w:val="both"/>
        <w:rPr>
          <w:lang w:val="es-EC"/>
        </w:rPr>
      </w:pPr>
      <w:r w:rsidRPr="002F2271">
        <w:rPr>
          <w:lang w:val="es-EC"/>
        </w:rPr>
        <w:tab/>
        <w:t>Firma de compromiso</w:t>
      </w:r>
    </w:p>
    <w:p w:rsidR="00395EBB" w:rsidRDefault="00395EBB" w:rsidP="00395EBB"/>
    <w:p w:rsidR="00395EBB" w:rsidRDefault="00395EBB" w:rsidP="00395EBB">
      <w:pPr>
        <w:pStyle w:val="Prrafodelista"/>
        <w:numPr>
          <w:ilvl w:val="0"/>
          <w:numId w:val="1"/>
        </w:numPr>
      </w:pPr>
      <w:r>
        <w:t>Escoja la respuesta correcta (vale 40 puntos)</w:t>
      </w:r>
    </w:p>
    <w:p w:rsidR="00395EBB" w:rsidRDefault="00395EBB" w:rsidP="00395EBB">
      <w:pPr>
        <w:pStyle w:val="Prrafodelista"/>
        <w:numPr>
          <w:ilvl w:val="0"/>
          <w:numId w:val="3"/>
        </w:numPr>
      </w:pPr>
      <w:r>
        <w:t xml:space="preserve">Los estudios de las escuelas de ____________ y ___________ focalizaron sus estudios en la ________________ y __________________. </w:t>
      </w:r>
    </w:p>
    <w:p w:rsidR="00395EBB" w:rsidRDefault="00395EBB" w:rsidP="00395EBB">
      <w:pPr>
        <w:pStyle w:val="Prrafodelista"/>
        <w:numPr>
          <w:ilvl w:val="0"/>
          <w:numId w:val="4"/>
        </w:numPr>
      </w:pPr>
      <w:proofErr w:type="spellStart"/>
      <w:r>
        <w:t>Franckfurt</w:t>
      </w:r>
      <w:proofErr w:type="spellEnd"/>
      <w:r>
        <w:t xml:space="preserve">, Norteamericana, propaganda, Marketing político </w:t>
      </w:r>
    </w:p>
    <w:p w:rsidR="00395EBB" w:rsidRDefault="00395EBB" w:rsidP="00395EBB">
      <w:pPr>
        <w:pStyle w:val="Prrafodelista"/>
        <w:numPr>
          <w:ilvl w:val="0"/>
          <w:numId w:val="4"/>
        </w:numPr>
      </w:pPr>
      <w:r>
        <w:t>Europea, Latinoamericana, transmisión del mensaje, la receptividad</w:t>
      </w:r>
    </w:p>
    <w:p w:rsidR="00395EBB" w:rsidRDefault="00395EBB" w:rsidP="00395EBB">
      <w:pPr>
        <w:pStyle w:val="Prrafodelista"/>
        <w:numPr>
          <w:ilvl w:val="0"/>
          <w:numId w:val="4"/>
        </w:numPr>
      </w:pPr>
      <w:r>
        <w:t>Toronto, Frankfurt, propaganda, transmisión de mensajes</w:t>
      </w:r>
    </w:p>
    <w:p w:rsidR="00395EBB" w:rsidRDefault="00395EBB" w:rsidP="00395EBB">
      <w:pPr>
        <w:pStyle w:val="Prrafodelista"/>
        <w:numPr>
          <w:ilvl w:val="0"/>
          <w:numId w:val="4"/>
        </w:numPr>
      </w:pPr>
      <w:r>
        <w:t>Gran Bretaña, Frankfurt, marketing político, persuasión</w:t>
      </w:r>
    </w:p>
    <w:p w:rsidR="00395EBB" w:rsidRDefault="00395EBB" w:rsidP="00395EBB">
      <w:pPr>
        <w:pStyle w:val="Prrafodelista"/>
        <w:numPr>
          <w:ilvl w:val="0"/>
          <w:numId w:val="3"/>
        </w:numPr>
      </w:pPr>
      <w:r>
        <w:t>El creador de la Aldea Global fue ________________, que era parte de los teóricos de la _____________________. Él explicó que su teoría se basaba en que _____________</w:t>
      </w:r>
    </w:p>
    <w:p w:rsidR="00395EBB" w:rsidRDefault="00395EBB" w:rsidP="00395EBB">
      <w:pPr>
        <w:pStyle w:val="Prrafodelista"/>
        <w:numPr>
          <w:ilvl w:val="0"/>
          <w:numId w:val="5"/>
        </w:numPr>
      </w:pPr>
      <w:proofErr w:type="spellStart"/>
      <w:r>
        <w:t>Laswell</w:t>
      </w:r>
      <w:proofErr w:type="spellEnd"/>
      <w:r>
        <w:t>, Frankfurt, en que los medios anulaban al ser humano como ente crítico de lo que recibía delos medios</w:t>
      </w:r>
    </w:p>
    <w:p w:rsidR="00395EBB" w:rsidRDefault="00395EBB" w:rsidP="00395EBB">
      <w:pPr>
        <w:pStyle w:val="Prrafodelista"/>
        <w:numPr>
          <w:ilvl w:val="0"/>
          <w:numId w:val="5"/>
        </w:numPr>
      </w:pPr>
      <w:proofErr w:type="spellStart"/>
      <w:r>
        <w:t>McLuhan</w:t>
      </w:r>
      <w:proofErr w:type="spellEnd"/>
      <w:r>
        <w:t>, Escuela de Toronto, los contenidos se aprenden fuera de clases y la televisión es un aliado en este aprendizaje</w:t>
      </w:r>
    </w:p>
    <w:p w:rsidR="00395EBB" w:rsidRDefault="00395EBB" w:rsidP="00395EBB">
      <w:pPr>
        <w:pStyle w:val="Prrafodelista"/>
        <w:numPr>
          <w:ilvl w:val="0"/>
          <w:numId w:val="5"/>
        </w:numPr>
      </w:pPr>
      <w:proofErr w:type="spellStart"/>
      <w:r>
        <w:t>Enzensberg</w:t>
      </w:r>
      <w:proofErr w:type="spellEnd"/>
      <w:r>
        <w:t xml:space="preserve">, Escuela de </w:t>
      </w:r>
      <w:proofErr w:type="spellStart"/>
      <w:r>
        <w:t>Franckfurt</w:t>
      </w:r>
      <w:proofErr w:type="spellEnd"/>
      <w:r>
        <w:t xml:space="preserve">, los nuevos medios anulan los procesos cognitivos de las personas. </w:t>
      </w:r>
    </w:p>
    <w:p w:rsidR="00395EBB" w:rsidRDefault="00395EBB" w:rsidP="00395EBB">
      <w:pPr>
        <w:pStyle w:val="Prrafodelista"/>
        <w:numPr>
          <w:ilvl w:val="0"/>
          <w:numId w:val="5"/>
        </w:numPr>
      </w:pPr>
      <w:r>
        <w:t xml:space="preserve">Barbero, Escuela latinoamericana, los medios anulan las culturas locales </w:t>
      </w:r>
    </w:p>
    <w:p w:rsidR="001F0F79" w:rsidRDefault="001F0F79" w:rsidP="001F0F79">
      <w:pPr>
        <w:pStyle w:val="Prrafodelista"/>
        <w:numPr>
          <w:ilvl w:val="0"/>
          <w:numId w:val="3"/>
        </w:numPr>
      </w:pPr>
      <w:r>
        <w:t xml:space="preserve">Giles explica en su libro Media </w:t>
      </w:r>
      <w:proofErr w:type="spellStart"/>
      <w:r>
        <w:t>Phychology</w:t>
      </w:r>
      <w:proofErr w:type="spellEnd"/>
      <w:r>
        <w:t xml:space="preserve"> que el concepto de Medios siempre ha estado ligado a los________, pero que ante el arribo de las nuevas tecnologías se genera una disyuntiva frente a esta conceptualización. De esta manera expone que el concepto que más se acerca a la realidad actual es el propuesto por ______________ de la escuela _________, quien señala que los medios no son más que la extensión de nuestro cuerpo.</w:t>
      </w:r>
    </w:p>
    <w:p w:rsidR="001F0F79" w:rsidRDefault="001F0F79" w:rsidP="001F0F79">
      <w:pPr>
        <w:pStyle w:val="Prrafodelista"/>
        <w:numPr>
          <w:ilvl w:val="0"/>
          <w:numId w:val="6"/>
        </w:numPr>
      </w:pPr>
      <w:r>
        <w:t>Los medios analógi</w:t>
      </w:r>
      <w:r w:rsidR="00B614ED">
        <w:t xml:space="preserve">cos, Harold </w:t>
      </w:r>
      <w:proofErr w:type="spellStart"/>
      <w:r w:rsidR="00B614ED">
        <w:t>Lasswell</w:t>
      </w:r>
      <w:proofErr w:type="spellEnd"/>
      <w:r w:rsidR="00B614ED">
        <w:t xml:space="preserve">, </w:t>
      </w:r>
      <w:proofErr w:type="spellStart"/>
      <w:r w:rsidR="00B614ED">
        <w:t>Franckfurt</w:t>
      </w:r>
      <w:proofErr w:type="spellEnd"/>
    </w:p>
    <w:p w:rsidR="001F0F79" w:rsidRDefault="001F0F79" w:rsidP="001F0F79">
      <w:pPr>
        <w:pStyle w:val="Prrafodelista"/>
        <w:numPr>
          <w:ilvl w:val="0"/>
          <w:numId w:val="6"/>
        </w:numPr>
      </w:pPr>
      <w:proofErr w:type="spellStart"/>
      <w:r>
        <w:t>Mass</w:t>
      </w:r>
      <w:proofErr w:type="spellEnd"/>
      <w:r>
        <w:t xml:space="preserve"> media,  </w:t>
      </w:r>
      <w:proofErr w:type="spellStart"/>
      <w:r>
        <w:t>McLuhan</w:t>
      </w:r>
      <w:proofErr w:type="spellEnd"/>
      <w:r>
        <w:t>, de Toronto</w:t>
      </w:r>
    </w:p>
    <w:p w:rsidR="00B614ED" w:rsidRDefault="00B614ED" w:rsidP="001F0F79">
      <w:pPr>
        <w:pStyle w:val="Prrafodelista"/>
        <w:numPr>
          <w:ilvl w:val="0"/>
          <w:numId w:val="6"/>
        </w:numPr>
      </w:pPr>
      <w:r>
        <w:t>Los medios digitales, Adorno, Norteamericana</w:t>
      </w:r>
    </w:p>
    <w:p w:rsidR="001F0F79" w:rsidRDefault="00B614ED" w:rsidP="001F0F79">
      <w:pPr>
        <w:pStyle w:val="Prrafodelista"/>
        <w:numPr>
          <w:ilvl w:val="0"/>
          <w:numId w:val="6"/>
        </w:numPr>
      </w:pPr>
      <w:r>
        <w:t xml:space="preserve">Los medios, </w:t>
      </w:r>
      <w:r w:rsidR="007B7D09">
        <w:t>P</w:t>
      </w:r>
      <w:r>
        <w:t xml:space="preserve">. </w:t>
      </w:r>
      <w:proofErr w:type="spellStart"/>
      <w:r>
        <w:t>Laza</w:t>
      </w:r>
      <w:r w:rsidR="007B7D09">
        <w:t>rs</w:t>
      </w:r>
      <w:r>
        <w:t>ferd</w:t>
      </w:r>
      <w:proofErr w:type="spellEnd"/>
      <w:r>
        <w:t xml:space="preserve">, Latinoamericana </w:t>
      </w:r>
    </w:p>
    <w:p w:rsidR="006E7587" w:rsidRDefault="006E7587" w:rsidP="006E7587">
      <w:pPr>
        <w:pStyle w:val="Prrafodelista"/>
        <w:numPr>
          <w:ilvl w:val="0"/>
          <w:numId w:val="3"/>
        </w:numPr>
      </w:pPr>
      <w:r>
        <w:t>_______________________ consiste en un permanente bombardeo de mensajes al ________________ con el fin de __________.</w:t>
      </w:r>
    </w:p>
    <w:p w:rsidR="006E7587" w:rsidRDefault="006E7587" w:rsidP="006E7587">
      <w:pPr>
        <w:pStyle w:val="Prrafodelista"/>
        <w:numPr>
          <w:ilvl w:val="0"/>
          <w:numId w:val="7"/>
        </w:numPr>
      </w:pPr>
      <w:r>
        <w:t>La teoría de la aguja hipodérmica, perceptor, persuadirlo</w:t>
      </w:r>
    </w:p>
    <w:p w:rsidR="006E7587" w:rsidRDefault="006E7587" w:rsidP="006E7587">
      <w:pPr>
        <w:pStyle w:val="Prrafodelista"/>
        <w:numPr>
          <w:ilvl w:val="0"/>
          <w:numId w:val="7"/>
        </w:numPr>
      </w:pPr>
      <w:r>
        <w:t>La teoría de la bala mágica, receptor, lograr que sea un sujeto más crítico</w:t>
      </w:r>
    </w:p>
    <w:p w:rsidR="006E7587" w:rsidRDefault="006E7587" w:rsidP="006E7587">
      <w:pPr>
        <w:pStyle w:val="Prrafodelista"/>
        <w:numPr>
          <w:ilvl w:val="0"/>
          <w:numId w:val="7"/>
        </w:numPr>
      </w:pPr>
      <w:r>
        <w:t xml:space="preserve">La teoría matemática de la comunicación, </w:t>
      </w:r>
      <w:proofErr w:type="spellStart"/>
      <w:r>
        <w:t>prosumidor</w:t>
      </w:r>
      <w:proofErr w:type="spellEnd"/>
      <w:r>
        <w:t xml:space="preserve">, que forme parte de la alta cultura. </w:t>
      </w:r>
    </w:p>
    <w:p w:rsidR="006E7587" w:rsidRDefault="006E7587" w:rsidP="006E7587">
      <w:pPr>
        <w:pStyle w:val="Prrafodelista"/>
        <w:numPr>
          <w:ilvl w:val="0"/>
          <w:numId w:val="7"/>
        </w:numPr>
      </w:pPr>
      <w:r>
        <w:t xml:space="preserve">La teoría de receptividad, receptor, </w:t>
      </w:r>
      <w:proofErr w:type="spellStart"/>
      <w:r w:rsidRPr="003521C8">
        <w:rPr>
          <w:i/>
        </w:rPr>
        <w:t>junk</w:t>
      </w:r>
      <w:proofErr w:type="spellEnd"/>
      <w:r w:rsidRPr="003521C8">
        <w:rPr>
          <w:i/>
        </w:rPr>
        <w:t xml:space="preserve"> cu</w:t>
      </w:r>
      <w:r>
        <w:rPr>
          <w:i/>
        </w:rPr>
        <w:t>l</w:t>
      </w:r>
      <w:r w:rsidRPr="003521C8">
        <w:rPr>
          <w:i/>
        </w:rPr>
        <w:t>ture</w:t>
      </w:r>
      <w:r>
        <w:t xml:space="preserve"> </w:t>
      </w:r>
    </w:p>
    <w:p w:rsidR="006E7587" w:rsidRDefault="006E7587" w:rsidP="006E7587">
      <w:pPr>
        <w:pStyle w:val="Prrafodelista"/>
        <w:numPr>
          <w:ilvl w:val="0"/>
          <w:numId w:val="3"/>
        </w:numPr>
      </w:pPr>
      <w:r>
        <w:lastRenderedPageBreak/>
        <w:t xml:space="preserve">La psicología de medios se comienza a estudiar en medio de ___________________ con la finalidad de poder analizar los ________________ de la audiencia para poder _____________________________. </w:t>
      </w:r>
    </w:p>
    <w:p w:rsidR="006E7587" w:rsidRDefault="006E7587" w:rsidP="006E7587">
      <w:pPr>
        <w:pStyle w:val="Prrafodelista"/>
        <w:numPr>
          <w:ilvl w:val="0"/>
          <w:numId w:val="8"/>
        </w:numPr>
      </w:pPr>
      <w:r>
        <w:t xml:space="preserve">Una fusión de saberes, lo que sucedía en la comunicación, revisar la recepción del mensaje. </w:t>
      </w:r>
    </w:p>
    <w:p w:rsidR="006E7587" w:rsidRDefault="006E7587" w:rsidP="006E7587">
      <w:pPr>
        <w:pStyle w:val="Prrafodelista"/>
        <w:numPr>
          <w:ilvl w:val="0"/>
          <w:numId w:val="8"/>
        </w:numPr>
      </w:pPr>
      <w:r>
        <w:t>Las dos guerras mundiales, procesos mentales, manipularlos</w:t>
      </w:r>
    </w:p>
    <w:p w:rsidR="006E7587" w:rsidRDefault="006E7587" w:rsidP="006E7587">
      <w:pPr>
        <w:pStyle w:val="Prrafodelista"/>
        <w:numPr>
          <w:ilvl w:val="0"/>
          <w:numId w:val="8"/>
        </w:numPr>
      </w:pPr>
      <w:r>
        <w:t>Del siglo XX, la forma de analizar de las masas, ejecutar un plan de apoyo a los aliados</w:t>
      </w:r>
    </w:p>
    <w:p w:rsidR="006E7587" w:rsidRDefault="006E7587" w:rsidP="006E7587">
      <w:pPr>
        <w:pStyle w:val="Prrafodelista"/>
        <w:numPr>
          <w:ilvl w:val="0"/>
          <w:numId w:val="8"/>
        </w:numPr>
      </w:pPr>
      <w:r>
        <w:t>Del siglo X</w:t>
      </w:r>
      <w:bookmarkStart w:id="0" w:name="_GoBack"/>
      <w:bookmarkEnd w:id="0"/>
      <w:r>
        <w:t xml:space="preserve">X, lo que sucedía en </w:t>
      </w:r>
      <w:r>
        <w:t>l</w:t>
      </w:r>
      <w:r>
        <w:t xml:space="preserve">a comunicación, manipularlos </w:t>
      </w:r>
    </w:p>
    <w:p w:rsidR="00B614ED" w:rsidRDefault="006E7587" w:rsidP="00B614ED">
      <w:pPr>
        <w:pStyle w:val="Prrafodelista"/>
        <w:numPr>
          <w:ilvl w:val="0"/>
          <w:numId w:val="3"/>
        </w:numPr>
      </w:pPr>
      <w:r>
        <w:t xml:space="preserve">David Giles </w:t>
      </w:r>
      <w:r w:rsidR="006B06B4">
        <w:t xml:space="preserve">no desconoció los efectos violentos que se demostraron en los laboratorios durante los años 60 y 70, pero destacó que fue________________________________ y que debería_________________. </w:t>
      </w:r>
    </w:p>
    <w:p w:rsidR="006B06B4" w:rsidRDefault="006B06B4" w:rsidP="006B06B4">
      <w:pPr>
        <w:pStyle w:val="Prrafodelista"/>
        <w:numPr>
          <w:ilvl w:val="0"/>
          <w:numId w:val="9"/>
        </w:numPr>
      </w:pPr>
      <w:r>
        <w:t>Parte del resultado de los estudios que se hicieron con los viejos medios, evaluar los efectos de la violencia con los usuarios de los nuevos medios.</w:t>
      </w:r>
    </w:p>
    <w:p w:rsidR="006B06B4" w:rsidRDefault="006B06B4" w:rsidP="006B06B4">
      <w:pPr>
        <w:pStyle w:val="Prrafodelista"/>
        <w:numPr>
          <w:ilvl w:val="0"/>
          <w:numId w:val="9"/>
        </w:numPr>
      </w:pPr>
      <w:r>
        <w:t>Parte de las pesquisas que se iniciaron en la segunda guerra mundial, el comportamiento de las generaciones que han crecido con los videojuegos</w:t>
      </w:r>
    </w:p>
    <w:p w:rsidR="006B06B4" w:rsidRDefault="006B06B4" w:rsidP="006B06B4">
      <w:pPr>
        <w:pStyle w:val="Prrafodelista"/>
        <w:numPr>
          <w:ilvl w:val="0"/>
          <w:numId w:val="9"/>
        </w:numPr>
      </w:pPr>
      <w:r>
        <w:t>El registro de comportamientos pasados, el registro de comportamientos futuros</w:t>
      </w:r>
    </w:p>
    <w:p w:rsidR="006B06B4" w:rsidRDefault="006B06B4" w:rsidP="006B06B4">
      <w:pPr>
        <w:pStyle w:val="Prrafodelista"/>
        <w:numPr>
          <w:ilvl w:val="0"/>
          <w:numId w:val="9"/>
        </w:numPr>
      </w:pPr>
      <w:r>
        <w:t xml:space="preserve">El producto de generaciones que vivieron en permanente contacto con la TV,  analizarse el comportamiento de los que sobrevivieron al marketing político de la segunda guerra mundial. </w:t>
      </w:r>
    </w:p>
    <w:p w:rsidR="006B06B4" w:rsidRDefault="006B06B4" w:rsidP="006B06B4">
      <w:pPr>
        <w:pStyle w:val="Prrafodelista"/>
        <w:numPr>
          <w:ilvl w:val="0"/>
          <w:numId w:val="1"/>
        </w:numPr>
      </w:pPr>
      <w:r>
        <w:t>Responda las siguientes preguntas. Solo utilice el espacio asignado. (Vale 30 puntos)</w:t>
      </w:r>
    </w:p>
    <w:p w:rsidR="00434D12" w:rsidRDefault="00434D12" w:rsidP="00434D12">
      <w:pPr>
        <w:pStyle w:val="Prrafodelista"/>
        <w:numPr>
          <w:ilvl w:val="0"/>
          <w:numId w:val="12"/>
        </w:numPr>
      </w:pPr>
      <w:r>
        <w:t>Cuál es la diferencia entre estereotipo y arquetipo. Además de explicar mencione tres ejemplos de cada uno de ellos</w:t>
      </w:r>
      <w:r w:rsidR="007D4546">
        <w:t>, con su respectivas descripciones</w:t>
      </w:r>
      <w:r>
        <w:t xml:space="preserve">. </w:t>
      </w:r>
    </w:p>
    <w:p w:rsidR="00434D12" w:rsidRDefault="00434D12" w:rsidP="00434D12">
      <w:pPr>
        <w:pStyle w:val="Prrafodelista"/>
        <w:spacing w:line="480" w:lineRule="auto"/>
        <w:ind w:left="144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4D12" w:rsidRDefault="00434D12" w:rsidP="00434D12">
      <w:pPr>
        <w:pStyle w:val="Prrafodelista"/>
        <w:ind w:left="1440"/>
      </w:pPr>
    </w:p>
    <w:p w:rsidR="00434D12" w:rsidRDefault="00434D12" w:rsidP="00434D12">
      <w:pPr>
        <w:pStyle w:val="Prrafodelista"/>
        <w:ind w:left="1440"/>
      </w:pPr>
    </w:p>
    <w:p w:rsidR="00434D12" w:rsidRDefault="00434D12" w:rsidP="00434D12">
      <w:pPr>
        <w:pStyle w:val="Prrafodelista"/>
        <w:ind w:left="1440"/>
      </w:pPr>
    </w:p>
    <w:p w:rsidR="00434D12" w:rsidRDefault="00434D12" w:rsidP="00434D12">
      <w:pPr>
        <w:pStyle w:val="Prrafodelista"/>
        <w:numPr>
          <w:ilvl w:val="0"/>
          <w:numId w:val="12"/>
        </w:numPr>
      </w:pPr>
      <w:r>
        <w:lastRenderedPageBreak/>
        <w:t xml:space="preserve">Considera que el modelo de la aguja hipodérmica se registra en </w:t>
      </w:r>
      <w:r w:rsidR="007D4546">
        <w:t>alguna  campaña</w:t>
      </w:r>
      <w:r>
        <w:t xml:space="preserve"> de comunicación que </w:t>
      </w:r>
      <w:r w:rsidR="007D4546">
        <w:t xml:space="preserve">se exhiba en el sistema de transporte municipal </w:t>
      </w:r>
      <w:proofErr w:type="spellStart"/>
      <w:r w:rsidR="007D4546">
        <w:t>Metrovía</w:t>
      </w:r>
      <w:proofErr w:type="spellEnd"/>
      <w:r>
        <w:t xml:space="preserve"> de Guayaquil. Explique por qué. </w:t>
      </w:r>
    </w:p>
    <w:p w:rsidR="00434D12" w:rsidRDefault="00434D12" w:rsidP="00434D12">
      <w:pPr>
        <w:pStyle w:val="Prrafodelista"/>
        <w:spacing w:line="480" w:lineRule="auto"/>
        <w:ind w:left="144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B06B4" w:rsidRDefault="00F663A0" w:rsidP="00434D12">
      <w:pPr>
        <w:pStyle w:val="Prrafodelista"/>
        <w:numPr>
          <w:ilvl w:val="0"/>
          <w:numId w:val="12"/>
        </w:num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32F43F" wp14:editId="1ED0E7D6">
                <wp:simplePos x="0" y="0"/>
                <wp:positionH relativeFrom="column">
                  <wp:posOffset>2468426</wp:posOffset>
                </wp:positionH>
                <wp:positionV relativeFrom="paragraph">
                  <wp:posOffset>1984193</wp:posOffset>
                </wp:positionV>
                <wp:extent cx="2801983" cy="13063"/>
                <wp:effectExtent l="0" t="0" r="36830" b="2540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1983" cy="130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E54D12" id="Conector recto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35pt,156.25pt" to="415pt,1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32F43F" wp14:editId="1ED0E7D6">
                <wp:simplePos x="0" y="0"/>
                <wp:positionH relativeFrom="column">
                  <wp:posOffset>2494734</wp:posOffset>
                </wp:positionH>
                <wp:positionV relativeFrom="paragraph">
                  <wp:posOffset>1653721</wp:posOffset>
                </wp:positionV>
                <wp:extent cx="2801983" cy="13063"/>
                <wp:effectExtent l="0" t="0" r="36830" b="2540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1983" cy="130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B60FBD" id="Conector recto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45pt,130.2pt" to="417.1pt,1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32F43F" wp14:editId="1ED0E7D6">
                <wp:simplePos x="0" y="0"/>
                <wp:positionH relativeFrom="margin">
                  <wp:posOffset>2470150</wp:posOffset>
                </wp:positionH>
                <wp:positionV relativeFrom="paragraph">
                  <wp:posOffset>1128214</wp:posOffset>
                </wp:positionV>
                <wp:extent cx="2801983" cy="13063"/>
                <wp:effectExtent l="0" t="0" r="36830" b="2540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1983" cy="130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EA0814" id="Conector recto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94.5pt,88.85pt" to="415.1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32F43F" wp14:editId="1ED0E7D6">
                <wp:simplePos x="0" y="0"/>
                <wp:positionH relativeFrom="column">
                  <wp:posOffset>2481670</wp:posOffset>
                </wp:positionH>
                <wp:positionV relativeFrom="paragraph">
                  <wp:posOffset>1357268</wp:posOffset>
                </wp:positionV>
                <wp:extent cx="2801983" cy="13063"/>
                <wp:effectExtent l="0" t="0" r="36830" b="2540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1983" cy="130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BA983E" id="Conector recto 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4pt,106.85pt" to="416.05pt,10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32F43F" wp14:editId="1ED0E7D6">
                <wp:simplePos x="0" y="0"/>
                <wp:positionH relativeFrom="column">
                  <wp:posOffset>2461532</wp:posOffset>
                </wp:positionH>
                <wp:positionV relativeFrom="paragraph">
                  <wp:posOffset>900158</wp:posOffset>
                </wp:positionV>
                <wp:extent cx="2801983" cy="13063"/>
                <wp:effectExtent l="0" t="0" r="36830" b="2540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1983" cy="130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AF0650" id="Conector recto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70.9pt" to="414.45pt,7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2459898</wp:posOffset>
                </wp:positionH>
                <wp:positionV relativeFrom="paragraph">
                  <wp:posOffset>688975</wp:posOffset>
                </wp:positionV>
                <wp:extent cx="2801983" cy="13063"/>
                <wp:effectExtent l="0" t="0" r="36830" b="2540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1983" cy="130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3B619A" id="Conector recto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7pt,54.25pt" to="414.35pt,5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865686</wp:posOffset>
            </wp:positionH>
            <wp:positionV relativeFrom="margin">
              <wp:posOffset>2495732</wp:posOffset>
            </wp:positionV>
            <wp:extent cx="1338580" cy="2045970"/>
            <wp:effectExtent l="0" t="0" r="0" b="0"/>
            <wp:wrapSquare wrapText="bothSides"/>
            <wp:docPr id="1" name="Imagen 1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4D12">
        <w:t xml:space="preserve">Identifique qué estereotipo resalta la siguiente publicidad y explique por qué </w:t>
      </w:r>
    </w:p>
    <w:p w:rsidR="00434D12" w:rsidRDefault="00F663A0" w:rsidP="00F663A0">
      <w:pPr>
        <w:pStyle w:val="Prrafodelista"/>
        <w:spacing w:line="480" w:lineRule="auto"/>
        <w:ind w:left="1440"/>
        <w:rPr>
          <w:noProof/>
          <w:lang w:eastAsia="es-ES"/>
        </w:rPr>
      </w:pPr>
      <w:r>
        <w:rPr>
          <w:noProof/>
          <w:lang w:eastAsia="es-ES"/>
        </w:rPr>
        <w:t>________________________________________________________________________________________________________________________________</w:t>
      </w:r>
    </w:p>
    <w:p w:rsidR="00F663A0" w:rsidRDefault="00F663A0" w:rsidP="00F663A0">
      <w:pPr>
        <w:pStyle w:val="Prrafodelista"/>
        <w:numPr>
          <w:ilvl w:val="0"/>
          <w:numId w:val="1"/>
        </w:numPr>
      </w:pPr>
      <w:r>
        <w:t>Escoja el término que tenga relación al enunciado  (Vale 30 puntos)</w:t>
      </w:r>
    </w:p>
    <w:p w:rsidR="00F663A0" w:rsidRDefault="00F663A0" w:rsidP="00F663A0">
      <w:pPr>
        <w:pStyle w:val="Prrafodelista"/>
      </w:pPr>
    </w:p>
    <w:p w:rsidR="00F663A0" w:rsidRDefault="00F663A0" w:rsidP="00F663A0">
      <w:pPr>
        <w:pStyle w:val="Prrafodelista"/>
        <w:numPr>
          <w:ilvl w:val="0"/>
          <w:numId w:val="15"/>
        </w:numPr>
        <w:sectPr w:rsidR="00F663A0">
          <w:head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F663A0" w:rsidRDefault="00F663A0" w:rsidP="00F663A0">
      <w:pPr>
        <w:pStyle w:val="Prrafodelista"/>
        <w:numPr>
          <w:ilvl w:val="0"/>
          <w:numId w:val="15"/>
        </w:numPr>
      </w:pPr>
      <w:r>
        <w:t xml:space="preserve">Bobo </w:t>
      </w:r>
      <w:proofErr w:type="spellStart"/>
      <w:r>
        <w:t>Doll</w:t>
      </w:r>
      <w:proofErr w:type="spellEnd"/>
      <w:r>
        <w:t xml:space="preserve">     _____</w:t>
      </w:r>
    </w:p>
    <w:p w:rsidR="00F663A0" w:rsidRDefault="00F663A0" w:rsidP="00F663A0">
      <w:pPr>
        <w:pStyle w:val="Prrafodelista"/>
        <w:ind w:left="1440"/>
      </w:pPr>
    </w:p>
    <w:p w:rsidR="00F663A0" w:rsidRDefault="00F663A0" w:rsidP="00F663A0">
      <w:pPr>
        <w:pStyle w:val="Prrafodelista"/>
        <w:ind w:left="1440"/>
      </w:pPr>
    </w:p>
    <w:p w:rsidR="00F663A0" w:rsidRDefault="00F663A0" w:rsidP="00F663A0">
      <w:pPr>
        <w:pStyle w:val="Prrafodelista"/>
        <w:numPr>
          <w:ilvl w:val="0"/>
          <w:numId w:val="15"/>
        </w:numPr>
      </w:pPr>
      <w:proofErr w:type="spellStart"/>
      <w:r>
        <w:t>Junk</w:t>
      </w:r>
      <w:proofErr w:type="spellEnd"/>
      <w:r>
        <w:t xml:space="preserve"> culture  ________</w:t>
      </w:r>
    </w:p>
    <w:p w:rsidR="00F663A0" w:rsidRDefault="00F663A0" w:rsidP="00F663A0">
      <w:pPr>
        <w:pStyle w:val="Prrafodelista"/>
        <w:ind w:left="1440"/>
      </w:pPr>
    </w:p>
    <w:p w:rsidR="00F663A0" w:rsidRDefault="00F663A0" w:rsidP="00F663A0">
      <w:pPr>
        <w:pStyle w:val="Prrafodelista"/>
        <w:ind w:left="1440"/>
      </w:pPr>
    </w:p>
    <w:p w:rsidR="00F663A0" w:rsidRDefault="00F663A0" w:rsidP="00F663A0">
      <w:pPr>
        <w:pStyle w:val="Prrafodelista"/>
        <w:numPr>
          <w:ilvl w:val="0"/>
          <w:numId w:val="15"/>
        </w:numPr>
      </w:pPr>
      <w:r>
        <w:t>Alta cultura____________</w:t>
      </w:r>
    </w:p>
    <w:p w:rsidR="00F663A0" w:rsidRDefault="00F663A0" w:rsidP="00F663A0"/>
    <w:p w:rsidR="00F663A0" w:rsidRDefault="00F663A0" w:rsidP="00F663A0">
      <w:pPr>
        <w:pStyle w:val="Prrafodelista"/>
        <w:numPr>
          <w:ilvl w:val="0"/>
          <w:numId w:val="15"/>
        </w:numPr>
      </w:pPr>
      <w:r>
        <w:t>Arquetipo</w:t>
      </w:r>
      <w:r>
        <w:t xml:space="preserve"> ___________</w:t>
      </w:r>
    </w:p>
    <w:p w:rsidR="00F663A0" w:rsidRDefault="00F663A0" w:rsidP="00F663A0">
      <w:pPr>
        <w:pStyle w:val="Prrafodelista"/>
      </w:pPr>
    </w:p>
    <w:p w:rsidR="00F663A0" w:rsidRDefault="00F663A0" w:rsidP="00F663A0">
      <w:pPr>
        <w:pStyle w:val="Prrafodelista"/>
        <w:numPr>
          <w:ilvl w:val="0"/>
          <w:numId w:val="15"/>
        </w:numPr>
      </w:pPr>
      <w:r>
        <w:t>Escuela de Frankfurt_________</w:t>
      </w:r>
    </w:p>
    <w:p w:rsidR="00F663A0" w:rsidRDefault="00F663A0" w:rsidP="00F663A0"/>
    <w:p w:rsidR="00F663A0" w:rsidRDefault="00F663A0" w:rsidP="00F663A0">
      <w:pPr>
        <w:pStyle w:val="Prrafodelista"/>
        <w:numPr>
          <w:ilvl w:val="0"/>
          <w:numId w:val="16"/>
        </w:numPr>
      </w:pPr>
      <w:r>
        <w:t>Aguja hipodérmica</w:t>
      </w:r>
    </w:p>
    <w:p w:rsidR="00F663A0" w:rsidRDefault="00F663A0" w:rsidP="00F663A0">
      <w:pPr>
        <w:pStyle w:val="Prrafodelista"/>
        <w:numPr>
          <w:ilvl w:val="0"/>
          <w:numId w:val="16"/>
        </w:numPr>
      </w:pPr>
      <w:r>
        <w:t>Calle 7 y Combate</w:t>
      </w:r>
    </w:p>
    <w:p w:rsidR="00F663A0" w:rsidRDefault="00F663A0" w:rsidP="00F663A0">
      <w:pPr>
        <w:pStyle w:val="Prrafodelista"/>
        <w:numPr>
          <w:ilvl w:val="0"/>
          <w:numId w:val="16"/>
        </w:numPr>
      </w:pPr>
      <w:r>
        <w:t>A. Adorno</w:t>
      </w:r>
    </w:p>
    <w:p w:rsidR="00F663A0" w:rsidRDefault="00F663A0" w:rsidP="00F663A0">
      <w:pPr>
        <w:pStyle w:val="Prrafodelista"/>
        <w:numPr>
          <w:ilvl w:val="0"/>
          <w:numId w:val="16"/>
        </w:numPr>
      </w:pPr>
      <w:r>
        <w:t>El Mago</w:t>
      </w:r>
    </w:p>
    <w:p w:rsidR="00F663A0" w:rsidRDefault="00F663A0" w:rsidP="00F663A0">
      <w:pPr>
        <w:pStyle w:val="Prrafodelista"/>
        <w:numPr>
          <w:ilvl w:val="0"/>
          <w:numId w:val="16"/>
        </w:numPr>
      </w:pPr>
      <w:r>
        <w:t>Ópera y obras originales</w:t>
      </w:r>
    </w:p>
    <w:p w:rsidR="00F663A0" w:rsidRDefault="00F663A0" w:rsidP="00F663A0">
      <w:pPr>
        <w:pStyle w:val="Prrafodelista"/>
        <w:numPr>
          <w:ilvl w:val="0"/>
          <w:numId w:val="16"/>
        </w:numPr>
      </w:pPr>
      <w:r>
        <w:t xml:space="preserve">Marshall </w:t>
      </w:r>
      <w:proofErr w:type="spellStart"/>
      <w:r>
        <w:t>McLuhan</w:t>
      </w:r>
      <w:proofErr w:type="spellEnd"/>
      <w:r>
        <w:t xml:space="preserve">  </w:t>
      </w:r>
    </w:p>
    <w:p w:rsidR="00F663A0" w:rsidRDefault="00F663A0" w:rsidP="00F663A0">
      <w:pPr>
        <w:pStyle w:val="Prrafodelista"/>
        <w:numPr>
          <w:ilvl w:val="0"/>
          <w:numId w:val="16"/>
        </w:numPr>
      </w:pPr>
      <w:r>
        <w:t>Albert Bandura</w:t>
      </w:r>
    </w:p>
    <w:p w:rsidR="00F663A0" w:rsidRDefault="00F663A0" w:rsidP="00F663A0">
      <w:pPr>
        <w:pStyle w:val="Prrafodelista"/>
        <w:numPr>
          <w:ilvl w:val="0"/>
          <w:numId w:val="16"/>
        </w:numPr>
      </w:pPr>
      <w:r>
        <w:t xml:space="preserve">Combo Amarillo </w:t>
      </w:r>
    </w:p>
    <w:p w:rsidR="00F663A0" w:rsidRDefault="00F663A0" w:rsidP="00F663A0">
      <w:pPr>
        <w:pStyle w:val="Prrafodelista"/>
        <w:numPr>
          <w:ilvl w:val="0"/>
          <w:numId w:val="16"/>
        </w:numPr>
        <w:sectPr w:rsidR="00F663A0" w:rsidSect="00F663A0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r>
        <w:t>Los medios comunitarios</w:t>
      </w:r>
    </w:p>
    <w:p w:rsidR="00F663A0" w:rsidRDefault="00F663A0" w:rsidP="00F663A0">
      <w:pPr>
        <w:spacing w:line="480" w:lineRule="auto"/>
      </w:pPr>
    </w:p>
    <w:sectPr w:rsidR="00F663A0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0AF" w:rsidRDefault="008C60AF" w:rsidP="00395EBB">
      <w:pPr>
        <w:spacing w:after="0" w:line="240" w:lineRule="auto"/>
      </w:pPr>
      <w:r>
        <w:separator/>
      </w:r>
    </w:p>
  </w:endnote>
  <w:endnote w:type="continuationSeparator" w:id="0">
    <w:p w:rsidR="008C60AF" w:rsidRDefault="008C60AF" w:rsidP="0039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0AF" w:rsidRDefault="008C60AF" w:rsidP="00395EBB">
      <w:pPr>
        <w:spacing w:after="0" w:line="240" w:lineRule="auto"/>
      </w:pPr>
      <w:r>
        <w:separator/>
      </w:r>
    </w:p>
  </w:footnote>
  <w:footnote w:type="continuationSeparator" w:id="0">
    <w:p w:rsidR="008C60AF" w:rsidRDefault="008C60AF" w:rsidP="00395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3A0" w:rsidRDefault="00F663A0" w:rsidP="00883ED7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noProof/>
        <w:sz w:val="20"/>
        <w:szCs w:val="20"/>
        <w:lang w:val="es-ES" w:eastAsia="es-ES"/>
      </w:rPr>
      <w:drawing>
        <wp:anchor distT="0" distB="0" distL="114300" distR="114300" simplePos="0" relativeHeight="251661312" behindDoc="0" locked="0" layoutInCell="1" allowOverlap="1" wp14:anchorId="3CA117D4" wp14:editId="0B1BF6A3">
          <wp:simplePos x="0" y="0"/>
          <wp:positionH relativeFrom="column">
            <wp:posOffset>-40364</wp:posOffset>
          </wp:positionH>
          <wp:positionV relativeFrom="paragraph">
            <wp:posOffset>-91606</wp:posOffset>
          </wp:positionV>
          <wp:extent cx="607971" cy="607971"/>
          <wp:effectExtent l="0" t="0" r="1905" b="1905"/>
          <wp:wrapThrough wrapText="bothSides">
            <wp:wrapPolygon edited="0">
              <wp:start x="0" y="0"/>
              <wp:lineTo x="0" y="20991"/>
              <wp:lineTo x="20991" y="20991"/>
              <wp:lineTo x="20991" y="0"/>
              <wp:lineTo x="0" y="0"/>
            </wp:wrapPolygon>
          </wp:wrapThrough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s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71" cy="60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0"/>
        <w:szCs w:val="20"/>
        <w:lang w:val="es-ES_tradnl"/>
      </w:rPr>
      <w:t>ESCUELA SUPERIOR POLITÉCNICA DEL LITORAL</w:t>
    </w:r>
  </w:p>
  <w:p w:rsidR="00F663A0" w:rsidRDefault="00F663A0" w:rsidP="00883ED7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ESCUELA DE DISEÑO Y COMUNICACIÓN VISUAL</w:t>
    </w:r>
  </w:p>
  <w:p w:rsidR="00F663A0" w:rsidRDefault="00F663A0" w:rsidP="00883ED7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PSICOLOGÍA PARA MEDIOS – I</w:t>
    </w:r>
    <w:r w:rsidR="00F74626">
      <w:rPr>
        <w:b/>
        <w:sz w:val="20"/>
        <w:szCs w:val="20"/>
        <w:lang w:val="es-ES_tradnl"/>
      </w:rPr>
      <w:t>I</w:t>
    </w:r>
    <w:r>
      <w:rPr>
        <w:b/>
        <w:sz w:val="20"/>
        <w:szCs w:val="20"/>
        <w:lang w:val="es-ES_tradnl"/>
      </w:rPr>
      <w:t>T 2017</w:t>
    </w:r>
  </w:p>
  <w:p w:rsidR="00F663A0" w:rsidRDefault="00F663A0" w:rsidP="00883ED7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EXAMEN I PARCIAL</w:t>
    </w:r>
  </w:p>
  <w:p w:rsidR="00F663A0" w:rsidRDefault="00F663A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EBB" w:rsidRDefault="00395EBB" w:rsidP="00395EBB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noProof/>
        <w:sz w:val="20"/>
        <w:szCs w:val="20"/>
        <w:lang w:val="es-ES" w:eastAsia="es-ES"/>
      </w:rPr>
      <w:drawing>
        <wp:anchor distT="0" distB="0" distL="114300" distR="114300" simplePos="0" relativeHeight="251659264" behindDoc="0" locked="0" layoutInCell="1" allowOverlap="1" wp14:anchorId="0B8F5A21" wp14:editId="15814B7A">
          <wp:simplePos x="0" y="0"/>
          <wp:positionH relativeFrom="column">
            <wp:posOffset>-40364</wp:posOffset>
          </wp:positionH>
          <wp:positionV relativeFrom="paragraph">
            <wp:posOffset>-91606</wp:posOffset>
          </wp:positionV>
          <wp:extent cx="607971" cy="607971"/>
          <wp:effectExtent l="0" t="0" r="1905" b="1905"/>
          <wp:wrapThrough wrapText="bothSides">
            <wp:wrapPolygon edited="0">
              <wp:start x="0" y="0"/>
              <wp:lineTo x="0" y="20991"/>
              <wp:lineTo x="20991" y="20991"/>
              <wp:lineTo x="20991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s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71" cy="60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0"/>
        <w:szCs w:val="20"/>
        <w:lang w:val="es-ES_tradnl"/>
      </w:rPr>
      <w:t>ESCUELA SUPERIOR POLITÉCNICA DEL LITORAL</w:t>
    </w:r>
  </w:p>
  <w:p w:rsidR="00395EBB" w:rsidRDefault="00395EBB" w:rsidP="00395EBB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ESCUELA DE DISEÑO Y COMUNICACIÓN VISUAL</w:t>
    </w:r>
  </w:p>
  <w:p w:rsidR="00395EBB" w:rsidRDefault="00395EBB" w:rsidP="00395EBB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PSICOLOGÍA PARA MEDIOS – I</w:t>
    </w:r>
    <w:r>
      <w:rPr>
        <w:b/>
        <w:sz w:val="20"/>
        <w:szCs w:val="20"/>
        <w:lang w:val="es-ES_tradnl"/>
      </w:rPr>
      <w:t>I</w:t>
    </w:r>
    <w:r>
      <w:rPr>
        <w:b/>
        <w:sz w:val="20"/>
        <w:szCs w:val="20"/>
        <w:lang w:val="es-ES_tradnl"/>
      </w:rPr>
      <w:t>T 2017</w:t>
    </w:r>
  </w:p>
  <w:p w:rsidR="00395EBB" w:rsidRDefault="00395EBB" w:rsidP="00395EBB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EXAMEN I PARCIAL</w:t>
    </w:r>
  </w:p>
  <w:p w:rsidR="00395EBB" w:rsidRPr="00395EBB" w:rsidRDefault="00395EBB">
    <w:pPr>
      <w:pStyle w:val="Encabezado"/>
      <w:rPr>
        <w:lang w:val="es-ES_tradn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465D4"/>
    <w:multiLevelType w:val="hybridMultilevel"/>
    <w:tmpl w:val="A46C69E4"/>
    <w:lvl w:ilvl="0" w:tplc="AF9EEB04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EB4E9F"/>
    <w:multiLevelType w:val="hybridMultilevel"/>
    <w:tmpl w:val="200E224C"/>
    <w:lvl w:ilvl="0" w:tplc="B95A5C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1C604F"/>
    <w:multiLevelType w:val="hybridMultilevel"/>
    <w:tmpl w:val="6E308ADC"/>
    <w:lvl w:ilvl="0" w:tplc="D980BE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0F3D74"/>
    <w:multiLevelType w:val="hybridMultilevel"/>
    <w:tmpl w:val="BD4A4512"/>
    <w:lvl w:ilvl="0" w:tplc="17D6B9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741ABE"/>
    <w:multiLevelType w:val="hybridMultilevel"/>
    <w:tmpl w:val="0BA63008"/>
    <w:lvl w:ilvl="0" w:tplc="44D885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DB2FCD"/>
    <w:multiLevelType w:val="hybridMultilevel"/>
    <w:tmpl w:val="57024DBC"/>
    <w:lvl w:ilvl="0" w:tplc="67245B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4AC6852"/>
    <w:multiLevelType w:val="hybridMultilevel"/>
    <w:tmpl w:val="4610682E"/>
    <w:lvl w:ilvl="0" w:tplc="79D2D4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C30331"/>
    <w:multiLevelType w:val="hybridMultilevel"/>
    <w:tmpl w:val="5D12DC66"/>
    <w:lvl w:ilvl="0" w:tplc="5DE22D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472285"/>
    <w:multiLevelType w:val="hybridMultilevel"/>
    <w:tmpl w:val="9CBC718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4B3222"/>
    <w:multiLevelType w:val="hybridMultilevel"/>
    <w:tmpl w:val="837E18C8"/>
    <w:lvl w:ilvl="0" w:tplc="9FA043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1229A3"/>
    <w:multiLevelType w:val="hybridMultilevel"/>
    <w:tmpl w:val="A0D0D2B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E59CA"/>
    <w:multiLevelType w:val="hybridMultilevel"/>
    <w:tmpl w:val="5262DB64"/>
    <w:lvl w:ilvl="0" w:tplc="BA3C39C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3200F15"/>
    <w:multiLevelType w:val="hybridMultilevel"/>
    <w:tmpl w:val="6D5E47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5901DF"/>
    <w:multiLevelType w:val="hybridMultilevel"/>
    <w:tmpl w:val="AE160A4A"/>
    <w:lvl w:ilvl="0" w:tplc="CE426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124E6A"/>
    <w:multiLevelType w:val="hybridMultilevel"/>
    <w:tmpl w:val="D55A922E"/>
    <w:lvl w:ilvl="0" w:tplc="D93094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5A4235"/>
    <w:multiLevelType w:val="hybridMultilevel"/>
    <w:tmpl w:val="EEF83352"/>
    <w:lvl w:ilvl="0" w:tplc="9FC23D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14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7"/>
  </w:num>
  <w:num w:numId="10">
    <w:abstractNumId w:val="11"/>
  </w:num>
  <w:num w:numId="11">
    <w:abstractNumId w:val="6"/>
  </w:num>
  <w:num w:numId="12">
    <w:abstractNumId w:val="9"/>
  </w:num>
  <w:num w:numId="13">
    <w:abstractNumId w:val="8"/>
  </w:num>
  <w:num w:numId="14">
    <w:abstractNumId w:val="15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EBB"/>
    <w:rsid w:val="001F0F79"/>
    <w:rsid w:val="00395EBB"/>
    <w:rsid w:val="00434D12"/>
    <w:rsid w:val="006B06B4"/>
    <w:rsid w:val="006E7587"/>
    <w:rsid w:val="0078600B"/>
    <w:rsid w:val="007B7D09"/>
    <w:rsid w:val="007D4546"/>
    <w:rsid w:val="008C60AF"/>
    <w:rsid w:val="00B614ED"/>
    <w:rsid w:val="00F663A0"/>
    <w:rsid w:val="00F7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4771D-C4BC-4F46-ACD5-A5AA89FD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EB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95E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5EBB"/>
  </w:style>
  <w:style w:type="paragraph" w:styleId="Piedepgina">
    <w:name w:val="footer"/>
    <w:basedOn w:val="Normal"/>
    <w:link w:val="PiedepginaCar"/>
    <w:uiPriority w:val="99"/>
    <w:unhideWhenUsed/>
    <w:rsid w:val="00395E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5EBB"/>
  </w:style>
  <w:style w:type="paragraph" w:styleId="Sinespaciado">
    <w:name w:val="No Spacing"/>
    <w:uiPriority w:val="1"/>
    <w:qFormat/>
    <w:rsid w:val="00395EBB"/>
    <w:pPr>
      <w:spacing w:after="0" w:line="240" w:lineRule="auto"/>
    </w:pPr>
    <w:rPr>
      <w:lang w:val="es-EC"/>
    </w:rPr>
  </w:style>
  <w:style w:type="paragraph" w:styleId="Prrafodelista">
    <w:name w:val="List Paragraph"/>
    <w:basedOn w:val="Normal"/>
    <w:uiPriority w:val="34"/>
    <w:qFormat/>
    <w:rsid w:val="00395E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844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5476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PAOLA ULLOA LOPEZ</dc:creator>
  <cp:keywords/>
  <dc:description/>
  <cp:lastModifiedBy>LOURDES PAOLA ULLOA LOPEZ</cp:lastModifiedBy>
  <cp:revision>2</cp:revision>
  <dcterms:created xsi:type="dcterms:W3CDTF">2017-11-28T16:17:00Z</dcterms:created>
  <dcterms:modified xsi:type="dcterms:W3CDTF">2017-11-28T20:31:00Z</dcterms:modified>
</cp:coreProperties>
</file>