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97"/>
        <w:gridCol w:w="3353"/>
        <w:gridCol w:w="44"/>
      </w:tblGrid>
      <w:tr w:rsidR="0048580B" w:rsidTr="0048580B">
        <w:trPr>
          <w:gridAfter w:val="1"/>
          <w:wAfter w:w="44" w:type="dxa"/>
        </w:trPr>
        <w:tc>
          <w:tcPr>
            <w:tcW w:w="0" w:type="auto"/>
          </w:tcPr>
          <w:p w:rsidR="0048580B" w:rsidRDefault="0048580B" w:rsidP="00222349">
            <w:pPr>
              <w:spacing w:before="240"/>
              <w:rPr>
                <w:rFonts w:cstheme="minorHAnsi"/>
                <w:sz w:val="18"/>
                <w:szCs w:val="18"/>
              </w:rPr>
            </w:pPr>
            <w:r w:rsidRPr="00DC7ACD">
              <w:rPr>
                <w:rFonts w:cstheme="minorHAnsi"/>
                <w:sz w:val="18"/>
                <w:szCs w:val="18"/>
              </w:rPr>
              <w:t>APELLIDOS:</w:t>
            </w:r>
            <w:r>
              <w:rPr>
                <w:rFonts w:cstheme="minorHAnsi"/>
                <w:sz w:val="18"/>
                <w:szCs w:val="18"/>
              </w:rPr>
              <w:t>________________________________________________________________</w:t>
            </w:r>
          </w:p>
        </w:tc>
        <w:tc>
          <w:tcPr>
            <w:tcW w:w="0" w:type="auto"/>
          </w:tcPr>
          <w:p w:rsidR="0048580B" w:rsidRDefault="0048580B" w:rsidP="0093309F">
            <w:pPr>
              <w:spacing w:before="240"/>
              <w:rPr>
                <w:rFonts w:cstheme="minorHAnsi"/>
                <w:sz w:val="18"/>
                <w:szCs w:val="18"/>
              </w:rPr>
            </w:pPr>
            <w:r w:rsidRPr="00DC7ACD">
              <w:rPr>
                <w:rFonts w:cstheme="minorHAnsi"/>
                <w:sz w:val="18"/>
                <w:szCs w:val="18"/>
              </w:rPr>
              <w:t># MATRICULA</w:t>
            </w:r>
            <w:r>
              <w:rPr>
                <w:rFonts w:cstheme="minorHAnsi"/>
                <w:sz w:val="18"/>
                <w:szCs w:val="18"/>
              </w:rPr>
              <w:t>:______</w:t>
            </w:r>
            <w:r w:rsidR="0093309F">
              <w:rPr>
                <w:rFonts w:cstheme="minorHAnsi"/>
                <w:sz w:val="18"/>
                <w:szCs w:val="18"/>
              </w:rPr>
              <w:t>__</w:t>
            </w:r>
            <w:r>
              <w:rPr>
                <w:rFonts w:cstheme="minorHAnsi"/>
                <w:sz w:val="18"/>
                <w:szCs w:val="18"/>
              </w:rPr>
              <w:t>_______________</w:t>
            </w:r>
          </w:p>
        </w:tc>
      </w:tr>
      <w:tr w:rsidR="0048580B" w:rsidTr="0048580B">
        <w:trPr>
          <w:gridAfter w:val="1"/>
          <w:wAfter w:w="44" w:type="dxa"/>
        </w:trPr>
        <w:tc>
          <w:tcPr>
            <w:tcW w:w="0" w:type="auto"/>
          </w:tcPr>
          <w:p w:rsidR="0048580B" w:rsidRDefault="0048580B" w:rsidP="00222349">
            <w:pPr>
              <w:spacing w:before="240"/>
              <w:rPr>
                <w:rFonts w:cstheme="minorHAnsi"/>
                <w:sz w:val="18"/>
                <w:szCs w:val="18"/>
              </w:rPr>
            </w:pPr>
            <w:r w:rsidRPr="00DC7ACD">
              <w:rPr>
                <w:rFonts w:cstheme="minorHAnsi"/>
                <w:sz w:val="18"/>
                <w:szCs w:val="18"/>
              </w:rPr>
              <w:t>NOMBRES:</w:t>
            </w:r>
            <w:r>
              <w:rPr>
                <w:rFonts w:cstheme="minorHAnsi"/>
                <w:sz w:val="18"/>
                <w:szCs w:val="18"/>
              </w:rPr>
              <w:t>________________________________________________________________</w:t>
            </w:r>
          </w:p>
        </w:tc>
        <w:tc>
          <w:tcPr>
            <w:tcW w:w="0" w:type="auto"/>
          </w:tcPr>
          <w:p w:rsidR="0048580B" w:rsidRDefault="0048580B" w:rsidP="00222349">
            <w:pPr>
              <w:spacing w:before="240"/>
              <w:rPr>
                <w:rFonts w:cstheme="minorHAnsi"/>
                <w:sz w:val="18"/>
                <w:szCs w:val="18"/>
              </w:rPr>
            </w:pPr>
            <w:r w:rsidRPr="00DC7ACD">
              <w:rPr>
                <w:rFonts w:cstheme="minorHAnsi"/>
                <w:sz w:val="18"/>
                <w:szCs w:val="18"/>
              </w:rPr>
              <w:t>PARALELO</w:t>
            </w:r>
            <w:r>
              <w:rPr>
                <w:rFonts w:cstheme="minorHAnsi"/>
                <w:sz w:val="18"/>
                <w:szCs w:val="18"/>
              </w:rPr>
              <w:t>:____________</w:t>
            </w:r>
            <w:r w:rsidR="0093309F">
              <w:rPr>
                <w:rFonts w:cstheme="minorHAnsi"/>
                <w:sz w:val="18"/>
                <w:szCs w:val="18"/>
              </w:rPr>
              <w:t>_</w:t>
            </w:r>
            <w:r>
              <w:rPr>
                <w:rFonts w:cstheme="minorHAnsi"/>
                <w:sz w:val="18"/>
                <w:szCs w:val="18"/>
              </w:rPr>
              <w:t>_____________</w:t>
            </w:r>
          </w:p>
        </w:tc>
      </w:tr>
      <w:tr w:rsidR="004D67D6" w:rsidTr="0093309F">
        <w:tc>
          <w:tcPr>
            <w:tcW w:w="10194" w:type="dxa"/>
            <w:gridSpan w:val="3"/>
            <w:vAlign w:val="center"/>
          </w:tcPr>
          <w:p w:rsidR="004D67D6" w:rsidRPr="00D60355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4D67D6" w:rsidRPr="00D60355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4D67D6" w:rsidRPr="00D60355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4D67D6" w:rsidRPr="003B6C81" w:rsidRDefault="004D67D6" w:rsidP="002465E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360" w:lineRule="auto"/>
              <w:jc w:val="both"/>
              <w:rPr>
                <w:sz w:val="10"/>
                <w:szCs w:val="10"/>
              </w:rPr>
            </w:pPr>
            <w:r>
              <w:rPr>
                <w:b/>
                <w:noProof/>
                <w:sz w:val="18"/>
                <w:szCs w:val="18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60C6CB1" wp14:editId="65B294DF">
                      <wp:simplePos x="0" y="0"/>
                      <wp:positionH relativeFrom="column">
                        <wp:posOffset>210185</wp:posOffset>
                      </wp:positionH>
                      <wp:positionV relativeFrom="paragraph">
                        <wp:posOffset>53975</wp:posOffset>
                      </wp:positionV>
                      <wp:extent cx="4011930" cy="201930"/>
                      <wp:effectExtent l="0" t="0" r="7620" b="762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11930" cy="2019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D67D6" w:rsidRPr="00AE080D" w:rsidRDefault="004D67D6" w:rsidP="004D67D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10"/>
                                      <w:szCs w:val="10"/>
                                    </w:rPr>
                                  </w:pPr>
                                  <w:r w:rsidRPr="00AE080D">
                                    <w:rPr>
                                      <w:b/>
                                      <w:i/>
                                      <w:sz w:val="10"/>
                                      <w:szCs w:val="10"/>
                                    </w:rPr>
                                    <w:t>(Escriba aquí sus cuatro nombres)</w:t>
                                  </w:r>
                                </w:p>
                              </w:txbxContent>
                            </wps:txbx>
                            <wps:bodyPr rot="0" vert="horz" wrap="square" lIns="0" tIns="3600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0C6CB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16.55pt;margin-top:4.25pt;width:315.9pt;height:15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" filled="f" stroked="f">
                      <v:textbox inset="0,1mm,0,0">
                        <w:txbxContent>
                          <w:p w:rsidR="004D67D6" w:rsidRPr="00AE080D" w:rsidRDefault="004D67D6" w:rsidP="004D67D6">
                            <w:pPr>
                              <w:jc w:val="center"/>
                              <w:rPr>
                                <w:b/>
                                <w:i/>
                                <w:sz w:val="10"/>
                                <w:szCs w:val="10"/>
                              </w:rPr>
                            </w:pPr>
                            <w:r w:rsidRPr="00AE080D">
                              <w:rPr>
                                <w:b/>
                                <w:i/>
                                <w:sz w:val="10"/>
                                <w:szCs w:val="10"/>
                              </w:rPr>
                              <w:t>(Escriba aquí sus cuatro nombres)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82BB8">
              <w:rPr>
                <w:sz w:val="18"/>
                <w:szCs w:val="18"/>
              </w:rPr>
              <w:t>Yo, ………………………………………………………………………………………………………………..…………</w:t>
            </w:r>
            <w:r>
              <w:rPr>
                <w:sz w:val="18"/>
                <w:szCs w:val="18"/>
              </w:rPr>
              <w:t>……</w:t>
            </w:r>
            <w:r w:rsidRPr="00682BB8">
              <w:rPr>
                <w:sz w:val="18"/>
                <w:szCs w:val="18"/>
              </w:rPr>
              <w:t xml:space="preserve">…… </w:t>
            </w:r>
            <w:r w:rsidRPr="003B6C81">
              <w:rPr>
                <w:sz w:val="10"/>
                <w:szCs w:val="10"/>
              </w:rPr>
              <w:t xml:space="preserve">al firmar este compromiso, reconozco que el presente examen está diseñado para ser resuelto de manera individual, que puedo usar una calculadora </w:t>
            </w:r>
            <w:r w:rsidRPr="003B6C81">
              <w:rPr>
                <w:i/>
                <w:sz w:val="10"/>
                <w:szCs w:val="10"/>
              </w:rPr>
              <w:t>ordinaria</w:t>
            </w:r>
            <w:r w:rsidRPr="003B6C81">
              <w:rPr>
                <w:sz w:val="10"/>
                <w:szCs w:val="10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4D67D6" w:rsidRDefault="004D67D6" w:rsidP="002465E2">
            <w:pPr>
              <w:tabs>
                <w:tab w:val="left" w:leader="dot" w:pos="2268"/>
                <w:tab w:val="left" w:pos="4736"/>
              </w:tabs>
              <w:jc w:val="both"/>
              <w:rPr>
                <w:b/>
                <w:i/>
                <w:sz w:val="18"/>
                <w:szCs w:val="18"/>
              </w:rPr>
            </w:pPr>
            <w:r w:rsidRPr="003B6C81">
              <w:rPr>
                <w:b/>
                <w:i/>
                <w:sz w:val="10"/>
                <w:szCs w:val="10"/>
              </w:rPr>
              <w:t>Firmo al pie del presente compromiso, como constancia de haber leído y aceptar la declaración anterior</w:t>
            </w:r>
            <w:r w:rsidRPr="00682BB8">
              <w:rPr>
                <w:b/>
                <w:i/>
                <w:sz w:val="18"/>
                <w:szCs w:val="18"/>
              </w:rPr>
              <w:t>.</w:t>
            </w:r>
            <w:r w:rsidR="002465E2">
              <w:rPr>
                <w:b/>
                <w:i/>
                <w:sz w:val="18"/>
                <w:szCs w:val="18"/>
              </w:rPr>
              <w:tab/>
            </w:r>
          </w:p>
          <w:p w:rsidR="004D67D6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  <w:r w:rsidRPr="006545E3">
              <w:rPr>
                <w:sz w:val="18"/>
                <w:szCs w:val="18"/>
                <w:lang w:val="es-EC"/>
              </w:rPr>
              <w:t>"Como estudiante de  ESPOL  me comprometo a combatir la mediocridad y actuar con honestidad, por  eso no copio ni dejo copiar".</w:t>
            </w:r>
          </w:p>
          <w:p w:rsidR="004D67D6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4D67D6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F060F4C" wp14:editId="768599BE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139065</wp:posOffset>
                      </wp:positionV>
                      <wp:extent cx="2160270" cy="0"/>
                      <wp:effectExtent l="9525" t="12700" r="11430" b="6350"/>
                      <wp:wrapNone/>
                      <wp:docPr id="3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60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FBE8D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margin-left:27pt;margin-top:10.95pt;width:170.1pt;height:0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"/>
                  </w:pict>
                </mc:Fallback>
              </mc:AlternateContent>
            </w:r>
          </w:p>
          <w:p w:rsidR="004D67D6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ind w:left="1985" w:right="175"/>
              <w:rPr>
                <w:b/>
                <w:i/>
                <w:sz w:val="18"/>
                <w:szCs w:val="18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                 </w:t>
            </w:r>
            <w:r>
              <w:rPr>
                <w:b/>
                <w:i/>
                <w:sz w:val="18"/>
                <w:szCs w:val="18"/>
              </w:rPr>
              <w:t xml:space="preserve">NÚMERO DE MATRÍCULA:…………..…………….…. </w:t>
            </w:r>
          </w:p>
          <w:p w:rsidR="004D67D6" w:rsidRPr="00DC260C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331128" w:rsidRDefault="00072462" w:rsidP="00555F57">
      <w:pPr>
        <w:spacing w:after="0" w:line="240" w:lineRule="auto"/>
        <w:outlineLvl w:val="0"/>
        <w:rPr>
          <w:rFonts w:cstheme="minorHAnsi"/>
          <w:b/>
          <w:sz w:val="20"/>
          <w:szCs w:val="20"/>
        </w:rPr>
      </w:pPr>
      <w:r w:rsidRPr="00331128">
        <w:rPr>
          <w:rFonts w:cstheme="minorHAnsi"/>
          <w:b/>
          <w:sz w:val="20"/>
          <w:szCs w:val="20"/>
          <w:u w:val="single"/>
        </w:rPr>
        <w:t>Instrucciones</w:t>
      </w:r>
      <w:r w:rsidR="00331128" w:rsidRPr="00331128">
        <w:rPr>
          <w:rFonts w:cstheme="minorHAnsi"/>
          <w:b/>
          <w:sz w:val="20"/>
          <w:szCs w:val="20"/>
        </w:rPr>
        <w:t>:</w:t>
      </w:r>
    </w:p>
    <w:p w:rsidR="009537DC" w:rsidRDefault="009537DC" w:rsidP="009537DC">
      <w:pPr>
        <w:pStyle w:val="Prrafodelista"/>
        <w:numPr>
          <w:ilvl w:val="0"/>
          <w:numId w:val="50"/>
        </w:numPr>
        <w:spacing w:before="0" w:after="0" w:line="240" w:lineRule="auto"/>
        <w:outlineLvl w:val="0"/>
        <w:rPr>
          <w:rFonts w:cstheme="minorHAnsi"/>
          <w:b/>
        </w:rPr>
      </w:pPr>
      <w:r w:rsidRPr="009537DC">
        <w:rPr>
          <w:rFonts w:cstheme="minorHAnsi"/>
          <w:b/>
        </w:rPr>
        <w:t>Lea detenidamente los ejercicios planteados en este examen</w:t>
      </w:r>
      <w:r w:rsidR="009939FD">
        <w:rPr>
          <w:rFonts w:cstheme="minorHAnsi"/>
          <w:b/>
        </w:rPr>
        <w:t>.</w:t>
      </w:r>
    </w:p>
    <w:p w:rsidR="009939FD" w:rsidRDefault="009939FD" w:rsidP="009537DC">
      <w:pPr>
        <w:pStyle w:val="Prrafodelista"/>
        <w:numPr>
          <w:ilvl w:val="0"/>
          <w:numId w:val="50"/>
        </w:numPr>
        <w:spacing w:before="0" w:after="0" w:line="240" w:lineRule="auto"/>
        <w:outlineLvl w:val="0"/>
        <w:rPr>
          <w:rFonts w:cstheme="minorHAnsi"/>
          <w:b/>
        </w:rPr>
      </w:pPr>
      <w:r w:rsidRPr="00EF4486">
        <w:rPr>
          <w:rFonts w:cstheme="minorHAnsi"/>
          <w:b/>
        </w:rPr>
        <w:t>S</w:t>
      </w:r>
      <w:r>
        <w:rPr>
          <w:rFonts w:cstheme="minorHAnsi"/>
          <w:b/>
        </w:rPr>
        <w:t>e solicita, presentar</w:t>
      </w:r>
      <w:r w:rsidRPr="00EF4486">
        <w:rPr>
          <w:rFonts w:cstheme="minorHAnsi"/>
          <w:b/>
        </w:rPr>
        <w:t xml:space="preserve"> de manera clara y precisa las respuestas </w:t>
      </w:r>
      <w:r>
        <w:rPr>
          <w:rFonts w:cstheme="minorHAnsi"/>
          <w:b/>
        </w:rPr>
        <w:t>de los ejercicios planteados.</w:t>
      </w:r>
    </w:p>
    <w:p w:rsidR="009939FD" w:rsidRDefault="009939FD" w:rsidP="009537DC">
      <w:pPr>
        <w:pStyle w:val="Prrafodelista"/>
        <w:numPr>
          <w:ilvl w:val="0"/>
          <w:numId w:val="50"/>
        </w:numPr>
        <w:spacing w:before="0" w:after="0" w:line="240" w:lineRule="auto"/>
        <w:outlineLvl w:val="0"/>
        <w:rPr>
          <w:rFonts w:cstheme="minorHAnsi"/>
          <w:b/>
        </w:rPr>
      </w:pPr>
      <w:r>
        <w:rPr>
          <w:rFonts w:cstheme="minorHAnsi"/>
          <w:b/>
        </w:rPr>
        <w:t xml:space="preserve"> </w:t>
      </w:r>
      <w:r w:rsidR="009537DC">
        <w:rPr>
          <w:rFonts w:cstheme="minorHAnsi"/>
          <w:b/>
        </w:rPr>
        <w:t>C</w:t>
      </w:r>
      <w:r w:rsidR="009537DC" w:rsidRPr="009537DC">
        <w:rPr>
          <w:rFonts w:cstheme="minorHAnsi"/>
          <w:b/>
        </w:rPr>
        <w:t>oloque los datos, gráficos, resolución y resultado</w:t>
      </w:r>
      <w:r>
        <w:rPr>
          <w:rFonts w:cstheme="minorHAnsi"/>
          <w:b/>
        </w:rPr>
        <w:t>s de cada uno de ellos.</w:t>
      </w:r>
    </w:p>
    <w:p w:rsidR="008001C2" w:rsidRPr="009939FD" w:rsidRDefault="009537DC" w:rsidP="009939FD">
      <w:pPr>
        <w:pStyle w:val="Prrafodelista"/>
        <w:numPr>
          <w:ilvl w:val="0"/>
          <w:numId w:val="50"/>
        </w:numPr>
        <w:spacing w:before="0" w:after="0" w:line="240" w:lineRule="auto"/>
        <w:outlineLvl w:val="0"/>
        <w:rPr>
          <w:rFonts w:cstheme="minorHAnsi"/>
          <w:b/>
        </w:rPr>
      </w:pPr>
      <w:r w:rsidRPr="009537DC">
        <w:rPr>
          <w:rFonts w:cstheme="minorHAnsi"/>
          <w:b/>
        </w:rPr>
        <w:t>Resalte con bolígrafo todos los resultados</w:t>
      </w:r>
      <w:r w:rsidR="008001C2" w:rsidRPr="009939FD">
        <w:rPr>
          <w:rFonts w:cstheme="minorHAnsi"/>
          <w:b/>
        </w:rPr>
        <w:t>.</w:t>
      </w:r>
    </w:p>
    <w:p w:rsidR="008001C2" w:rsidRPr="00EF4486" w:rsidRDefault="00331128" w:rsidP="00555F57">
      <w:pPr>
        <w:pStyle w:val="Prrafodelista"/>
        <w:numPr>
          <w:ilvl w:val="0"/>
          <w:numId w:val="50"/>
        </w:numPr>
        <w:spacing w:before="0" w:after="0" w:line="240" w:lineRule="auto"/>
        <w:outlineLvl w:val="0"/>
        <w:rPr>
          <w:rFonts w:cstheme="minorHAnsi"/>
          <w:bCs/>
          <w:i/>
        </w:rPr>
      </w:pPr>
      <w:r w:rsidRPr="00EF4486">
        <w:rPr>
          <w:rFonts w:cstheme="minorHAnsi"/>
          <w:bCs/>
          <w:i/>
        </w:rPr>
        <w:t xml:space="preserve">El tiempo </w:t>
      </w:r>
      <w:r w:rsidRPr="00EF4486">
        <w:rPr>
          <w:rFonts w:cstheme="minorHAnsi"/>
          <w:b/>
          <w:i/>
          <w:u w:val="single"/>
        </w:rPr>
        <w:t>máximo</w:t>
      </w:r>
      <w:r w:rsidRPr="00EF4486">
        <w:rPr>
          <w:rFonts w:cstheme="minorHAnsi"/>
          <w:bCs/>
          <w:i/>
        </w:rPr>
        <w:t xml:space="preserve"> </w:t>
      </w:r>
      <w:r w:rsidR="009939FD">
        <w:rPr>
          <w:rFonts w:cstheme="minorHAnsi"/>
          <w:bCs/>
          <w:i/>
        </w:rPr>
        <w:t xml:space="preserve">del examen es </w:t>
      </w:r>
      <w:r w:rsidR="00555F57">
        <w:rPr>
          <w:rFonts w:cstheme="minorHAnsi"/>
          <w:bCs/>
          <w:i/>
        </w:rPr>
        <w:t>120</w:t>
      </w:r>
      <w:r w:rsidR="008001C2" w:rsidRPr="00EF4486">
        <w:rPr>
          <w:rFonts w:cstheme="minorHAnsi"/>
          <w:bCs/>
          <w:i/>
        </w:rPr>
        <w:t xml:space="preserve"> minutos</w:t>
      </w:r>
    </w:p>
    <w:p w:rsidR="00DC7ACD" w:rsidRPr="00DC7ACD" w:rsidRDefault="00DC7ACD" w:rsidP="00CF6896">
      <w:pPr>
        <w:spacing w:after="0" w:line="240" w:lineRule="auto"/>
        <w:outlineLvl w:val="0"/>
        <w:rPr>
          <w:rFonts w:cstheme="minorHAnsi"/>
          <w:b/>
        </w:rPr>
      </w:pPr>
      <w:r>
        <w:rPr>
          <w:rFonts w:cstheme="minorHAnsi"/>
          <w:b/>
          <w:u w:val="single"/>
        </w:rPr>
        <w:t>Temas</w:t>
      </w:r>
      <w:r w:rsidRPr="00DC7ACD">
        <w:rPr>
          <w:rFonts w:cstheme="minorHAnsi"/>
          <w:b/>
        </w:rPr>
        <w:t>:</w:t>
      </w:r>
    </w:p>
    <w:p w:rsidR="008D6B4C" w:rsidRPr="00717803" w:rsidRDefault="00D12680" w:rsidP="00CF6896">
      <w:pPr>
        <w:pStyle w:val="Prrafodelista"/>
        <w:numPr>
          <w:ilvl w:val="0"/>
          <w:numId w:val="47"/>
        </w:numPr>
        <w:spacing w:before="0" w:after="0"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717803">
        <w:rPr>
          <w:rFonts w:ascii="Times New Roman" w:hAnsi="Times New Roman" w:cs="Times New Roman"/>
          <w:sz w:val="22"/>
          <w:szCs w:val="22"/>
        </w:rPr>
        <w:t>(</w:t>
      </w:r>
      <w:r w:rsidR="00A66B5D">
        <w:rPr>
          <w:rFonts w:ascii="Times New Roman" w:hAnsi="Times New Roman" w:cs="Times New Roman"/>
          <w:sz w:val="22"/>
          <w:szCs w:val="22"/>
        </w:rPr>
        <w:t>9</w:t>
      </w:r>
      <w:r w:rsidR="00DC7ACD" w:rsidRPr="00717803">
        <w:rPr>
          <w:rFonts w:ascii="Times New Roman" w:hAnsi="Times New Roman" w:cs="Times New Roman"/>
          <w:sz w:val="22"/>
          <w:szCs w:val="22"/>
        </w:rPr>
        <w:t xml:space="preserve"> puntos</w:t>
      </w:r>
      <w:r w:rsidR="00717803" w:rsidRPr="00717803">
        <w:rPr>
          <w:rFonts w:ascii="Times New Roman" w:hAnsi="Times New Roman" w:cs="Times New Roman"/>
          <w:sz w:val="22"/>
          <w:szCs w:val="22"/>
        </w:rPr>
        <w:t>). -</w:t>
      </w:r>
      <w:r w:rsidR="00EF4486" w:rsidRPr="00717803">
        <w:rPr>
          <w:rFonts w:ascii="Times New Roman" w:hAnsi="Times New Roman" w:cs="Times New Roman"/>
          <w:sz w:val="22"/>
          <w:szCs w:val="22"/>
        </w:rPr>
        <w:t xml:space="preserve"> </w:t>
      </w:r>
      <w:r w:rsidR="00717803" w:rsidRPr="00717803">
        <w:rPr>
          <w:rFonts w:ascii="Times New Roman" w:eastAsia="Calibri" w:hAnsi="Times New Roman" w:cs="Times New Roman"/>
          <w:sz w:val="22"/>
          <w:szCs w:val="22"/>
        </w:rPr>
        <w:t>Julián Acevedo pide prestado a una institución financiera $100.000 que va a cancelar mediante pagos semestrales constantes durante 2 años, pero el último semestre para cancelar dicha deuda realiza un pago adicional por valor X, los pagos semestrales constantes son de $5.000 y la tasa de interés es del 16% anual capitalizable semestralmente. Al mismo tiempo para conseguir está cantidad adicional X abre una cuenta de ahorro en el momento en que se endeudo en la misma institución en la que se compromete a ingresar cada trimestre la misma cantidad todos los periodos, pero incrementando en $1.000 anuales. Si la tasa que otorgan en dicha cuenta de ahorros es del 5% anual capitalizable trimestralmente el primer año y del 3% anual capitalizable trimestralmente los restantes. Calcular: ¿Cuál es el va</w:t>
      </w:r>
      <w:r w:rsidR="00717803">
        <w:rPr>
          <w:rFonts w:ascii="Times New Roman" w:eastAsia="Calibri" w:hAnsi="Times New Roman" w:cs="Times New Roman"/>
          <w:sz w:val="22"/>
          <w:szCs w:val="22"/>
        </w:rPr>
        <w:t>lor de los abonos trimestrales?</w:t>
      </w:r>
    </w:p>
    <w:p w:rsidR="00DC7ACD" w:rsidRDefault="00A66B5D" w:rsidP="00A66B5D">
      <w:pPr>
        <w:pStyle w:val="Prrafodelista"/>
        <w:numPr>
          <w:ilvl w:val="0"/>
          <w:numId w:val="47"/>
        </w:numPr>
        <w:spacing w:before="0" w:after="0" w:line="240" w:lineRule="auto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(9</w:t>
      </w:r>
      <w:r w:rsidRPr="00A66B5D">
        <w:rPr>
          <w:rFonts w:ascii="Times New Roman" w:hAnsi="Times New Roman" w:cs="Times New Roman"/>
          <w:sz w:val="22"/>
          <w:szCs w:val="22"/>
        </w:rPr>
        <w:t xml:space="preserve"> puntos).</w:t>
      </w:r>
      <w:r w:rsidR="00AE393D" w:rsidRPr="00A66B5D">
        <w:rPr>
          <w:rFonts w:ascii="Times New Roman" w:hAnsi="Times New Roman" w:cs="Times New Roman"/>
          <w:sz w:val="22"/>
          <w:szCs w:val="22"/>
        </w:rPr>
        <w:t>)</w:t>
      </w:r>
      <w:r w:rsidR="00AE393D" w:rsidRPr="00DB1A9F">
        <w:rPr>
          <w:rFonts w:ascii="Times New Roman" w:hAnsi="Times New Roman" w:cs="Times New Roman"/>
          <w:sz w:val="22"/>
          <w:szCs w:val="22"/>
        </w:rPr>
        <w:t>. -</w:t>
      </w:r>
      <w:r w:rsidR="00F1583D" w:rsidRPr="00DB1A9F">
        <w:rPr>
          <w:rFonts w:ascii="Times New Roman" w:hAnsi="Times New Roman" w:cs="Times New Roman"/>
          <w:sz w:val="22"/>
          <w:szCs w:val="22"/>
        </w:rPr>
        <w:t xml:space="preserve"> </w:t>
      </w:r>
      <w:r w:rsidR="00CC38EA" w:rsidRPr="00CC38EA">
        <w:rPr>
          <w:rFonts w:ascii="Times New Roman" w:hAnsi="Times New Roman" w:cs="Times New Roman"/>
          <w:sz w:val="22"/>
          <w:szCs w:val="22"/>
        </w:rPr>
        <w:t>Determine la cantidad amortizada en el pago número 14, de un crédito por $15.000 que se otorgó a cierto cliente de una institución financiera, a un plazo de 20 años, a una tasa del 18% anual, si se acordó cancelarlo mediante pagos trimestrales que crecen en $100 cada semestre.</w:t>
      </w:r>
      <w:r w:rsidR="00F1583D" w:rsidRPr="00DB1A9F">
        <w:rPr>
          <w:rFonts w:ascii="Times New Roman" w:hAnsi="Times New Roman" w:cs="Times New Roman"/>
          <w:sz w:val="22"/>
          <w:szCs w:val="22"/>
        </w:rPr>
        <w:t>?</w:t>
      </w:r>
    </w:p>
    <w:p w:rsidR="00CC38EA" w:rsidRPr="00CC38EA" w:rsidRDefault="00A66B5D" w:rsidP="00CC38EA">
      <w:pPr>
        <w:pStyle w:val="Prrafodelista"/>
        <w:numPr>
          <w:ilvl w:val="0"/>
          <w:numId w:val="47"/>
        </w:numPr>
        <w:spacing w:before="0" w:after="0"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717803">
        <w:rPr>
          <w:rFonts w:ascii="Times New Roman" w:hAnsi="Times New Roman" w:cs="Times New Roman"/>
          <w:sz w:val="22"/>
          <w:szCs w:val="22"/>
        </w:rPr>
        <w:t>(</w:t>
      </w:r>
      <w:r>
        <w:rPr>
          <w:rFonts w:ascii="Times New Roman" w:hAnsi="Times New Roman" w:cs="Times New Roman"/>
          <w:sz w:val="22"/>
          <w:szCs w:val="22"/>
        </w:rPr>
        <w:t>9</w:t>
      </w:r>
      <w:r w:rsidRPr="00717803">
        <w:rPr>
          <w:rFonts w:ascii="Times New Roman" w:hAnsi="Times New Roman" w:cs="Times New Roman"/>
          <w:sz w:val="22"/>
          <w:szCs w:val="22"/>
        </w:rPr>
        <w:t xml:space="preserve"> puntos</w:t>
      </w:r>
      <w:r w:rsidR="00AE393D" w:rsidRPr="00717803">
        <w:rPr>
          <w:rFonts w:ascii="Times New Roman" w:hAnsi="Times New Roman" w:cs="Times New Roman"/>
          <w:sz w:val="22"/>
          <w:szCs w:val="22"/>
        </w:rPr>
        <w:t>).</w:t>
      </w:r>
      <w:r w:rsidR="00AE393D" w:rsidRPr="00CC38EA">
        <w:rPr>
          <w:rFonts w:ascii="Times New Roman" w:hAnsi="Times New Roman" w:cs="Times New Roman"/>
          <w:sz w:val="22"/>
          <w:szCs w:val="22"/>
        </w:rPr>
        <w:t xml:space="preserve"> -</w:t>
      </w:r>
      <w:r w:rsidR="00F1583D" w:rsidRPr="00CC38EA">
        <w:rPr>
          <w:rFonts w:ascii="Times New Roman" w:hAnsi="Times New Roman" w:cs="Times New Roman"/>
          <w:sz w:val="22"/>
          <w:szCs w:val="22"/>
        </w:rPr>
        <w:t xml:space="preserve"> </w:t>
      </w:r>
      <w:r w:rsidR="00CC38EA" w:rsidRPr="00CC38EA">
        <w:rPr>
          <w:rFonts w:ascii="Times New Roman" w:hAnsi="Times New Roman" w:cs="Times New Roman"/>
          <w:sz w:val="22"/>
          <w:szCs w:val="22"/>
        </w:rPr>
        <w:t>Realizar un proyecto para importar partes y ensamblar computadoras a gran escala requiere una inversión inicial de $3 millones. Se ha proyectado el flujo de efectivo neto semestral para los próximos cuatro años de la siguiente manera: $500,000 el primer año; $600,000 el segundo año; $700,000 el tercer año y $650,000 el cuarto año. Si el costo de oportunidad del inversionista es del 20% se pide determinar:</w:t>
      </w:r>
    </w:p>
    <w:p w:rsidR="00CC38EA" w:rsidRPr="00B01A90" w:rsidRDefault="002E0118" w:rsidP="00B01A90">
      <w:pPr>
        <w:pStyle w:val="Prrafodelista"/>
        <w:spacing w:after="0" w:line="240" w:lineRule="auto"/>
        <w:ind w:left="141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a.-</w:t>
      </w:r>
      <w:r w:rsidR="00CC38EA" w:rsidRPr="00B01A90">
        <w:rPr>
          <w:rFonts w:ascii="Times New Roman" w:hAnsi="Times New Roman" w:cs="Times New Roman"/>
          <w:sz w:val="22"/>
          <w:szCs w:val="22"/>
        </w:rPr>
        <w:t>El periodo de recuperación descontado</w:t>
      </w:r>
    </w:p>
    <w:p w:rsidR="00CC38EA" w:rsidRPr="00B01A90" w:rsidRDefault="002E0118" w:rsidP="00B01A90">
      <w:pPr>
        <w:pStyle w:val="Prrafodelista"/>
        <w:spacing w:after="0" w:line="240" w:lineRule="auto"/>
        <w:ind w:left="141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b.-</w:t>
      </w:r>
      <w:r w:rsidR="00CC38EA" w:rsidRPr="00B01A90">
        <w:rPr>
          <w:rFonts w:ascii="Times New Roman" w:hAnsi="Times New Roman" w:cs="Times New Roman"/>
          <w:sz w:val="22"/>
          <w:szCs w:val="22"/>
        </w:rPr>
        <w:t>El VAN del proyecto de inversión</w:t>
      </w:r>
    </w:p>
    <w:p w:rsidR="00CC38EA" w:rsidRPr="00B01A90" w:rsidRDefault="002E0118" w:rsidP="00B01A90">
      <w:pPr>
        <w:pStyle w:val="Prrafodelista"/>
        <w:spacing w:after="0" w:line="240" w:lineRule="auto"/>
        <w:ind w:left="141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c.-</w:t>
      </w:r>
      <w:r w:rsidR="00CC38EA" w:rsidRPr="00B01A90">
        <w:rPr>
          <w:rFonts w:ascii="Times New Roman" w:hAnsi="Times New Roman" w:cs="Times New Roman"/>
          <w:sz w:val="22"/>
          <w:szCs w:val="22"/>
        </w:rPr>
        <w:t>El índice de rentabilidad</w:t>
      </w:r>
    </w:p>
    <w:p w:rsidR="00CC38EA" w:rsidRPr="00B01A90" w:rsidRDefault="002E0118" w:rsidP="00B01A90">
      <w:pPr>
        <w:pStyle w:val="Prrafodelista"/>
        <w:spacing w:after="0" w:line="240" w:lineRule="auto"/>
        <w:ind w:left="141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d.</w:t>
      </w:r>
      <w:r w:rsidR="00AE393D">
        <w:rPr>
          <w:rFonts w:ascii="Times New Roman" w:hAnsi="Times New Roman" w:cs="Times New Roman"/>
          <w:sz w:val="22"/>
          <w:szCs w:val="22"/>
        </w:rPr>
        <w:t>-</w:t>
      </w:r>
      <w:r w:rsidR="00AE393D" w:rsidRPr="00B01A90">
        <w:rPr>
          <w:rFonts w:ascii="Times New Roman" w:hAnsi="Times New Roman" w:cs="Times New Roman"/>
          <w:sz w:val="22"/>
          <w:szCs w:val="22"/>
        </w:rPr>
        <w:t xml:space="preserve"> ¿</w:t>
      </w:r>
      <w:r w:rsidRPr="00B01A90">
        <w:rPr>
          <w:rFonts w:ascii="Times New Roman" w:hAnsi="Times New Roman" w:cs="Times New Roman"/>
          <w:sz w:val="22"/>
          <w:szCs w:val="22"/>
        </w:rPr>
        <w:t>De acuerdo a los indicadores calculados anteriormente, conviene o no realizar el proyecto?</w:t>
      </w:r>
      <w:r w:rsidR="00CC38EA" w:rsidRPr="00B01A90">
        <w:rPr>
          <w:rFonts w:ascii="Times New Roman" w:hAnsi="Times New Roman" w:cs="Times New Roman"/>
          <w:sz w:val="22"/>
          <w:szCs w:val="22"/>
        </w:rPr>
        <w:t xml:space="preserve"> Explique por qué.</w:t>
      </w:r>
    </w:p>
    <w:p w:rsidR="00CC38EA" w:rsidRPr="00B01A90" w:rsidRDefault="002E0118" w:rsidP="00B01A90">
      <w:pPr>
        <w:pStyle w:val="Prrafodelista"/>
        <w:spacing w:after="0" w:line="240" w:lineRule="auto"/>
        <w:ind w:left="1416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e</w:t>
      </w:r>
      <w:proofErr w:type="spellEnd"/>
      <w:r>
        <w:rPr>
          <w:rFonts w:ascii="Times New Roman" w:hAnsi="Times New Roman" w:cs="Times New Roman"/>
          <w:sz w:val="22"/>
          <w:szCs w:val="22"/>
        </w:rPr>
        <w:t>.-</w:t>
      </w:r>
      <w:r w:rsidR="00CC38EA" w:rsidRPr="00B01A90">
        <w:rPr>
          <w:rFonts w:ascii="Times New Roman" w:hAnsi="Times New Roman" w:cs="Times New Roman"/>
          <w:sz w:val="22"/>
          <w:szCs w:val="22"/>
        </w:rPr>
        <w:t>Si el costo de oportunidad fuera del 12%, ¿cuá</w:t>
      </w:r>
      <w:r w:rsidR="00B01A90" w:rsidRPr="00B01A90">
        <w:rPr>
          <w:rFonts w:ascii="Times New Roman" w:hAnsi="Times New Roman" w:cs="Times New Roman"/>
          <w:sz w:val="22"/>
          <w:szCs w:val="22"/>
        </w:rPr>
        <w:t xml:space="preserve">l sería su </w:t>
      </w:r>
      <w:r w:rsidRPr="00B01A90">
        <w:rPr>
          <w:rFonts w:ascii="Times New Roman" w:hAnsi="Times New Roman" w:cs="Times New Roman"/>
          <w:sz w:val="22"/>
          <w:szCs w:val="22"/>
        </w:rPr>
        <w:t>decisión?</w:t>
      </w:r>
    </w:p>
    <w:p w:rsidR="00F1583D" w:rsidRPr="00B01A90" w:rsidRDefault="00A66B5D" w:rsidP="00DC7ACD">
      <w:pPr>
        <w:pStyle w:val="Prrafodelista"/>
        <w:numPr>
          <w:ilvl w:val="0"/>
          <w:numId w:val="47"/>
        </w:numPr>
        <w:spacing w:before="0" w:after="0"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717803">
        <w:rPr>
          <w:rFonts w:ascii="Times New Roman" w:hAnsi="Times New Roman" w:cs="Times New Roman"/>
          <w:sz w:val="22"/>
          <w:szCs w:val="22"/>
        </w:rPr>
        <w:t>(</w:t>
      </w:r>
      <w:r>
        <w:rPr>
          <w:rFonts w:ascii="Times New Roman" w:hAnsi="Times New Roman" w:cs="Times New Roman"/>
          <w:sz w:val="22"/>
          <w:szCs w:val="22"/>
        </w:rPr>
        <w:t>9</w:t>
      </w:r>
      <w:r w:rsidRPr="00717803">
        <w:rPr>
          <w:rFonts w:ascii="Times New Roman" w:hAnsi="Times New Roman" w:cs="Times New Roman"/>
          <w:sz w:val="22"/>
          <w:szCs w:val="22"/>
        </w:rPr>
        <w:t xml:space="preserve"> puntos). </w:t>
      </w:r>
      <w:r w:rsidR="00B01A90" w:rsidRPr="00B01A90">
        <w:rPr>
          <w:rFonts w:ascii="Times New Roman" w:hAnsi="Times New Roman" w:cs="Times New Roman"/>
          <w:sz w:val="22"/>
          <w:szCs w:val="22"/>
        </w:rPr>
        <w:t>Para emprender un negocio después de tres años usted ha decidido crear un fondo por el valor de $120,000. Con éste propósito usted empieza a realizar depósitos mensuales que se incrementan $5 cada mes en el primer año, luego éstos depósitos se estabilizan. Prepare la tabla del fondo de amortización si por los depósitos se obtiene un rendimiento del 6%</w:t>
      </w:r>
    </w:p>
    <w:p w:rsidR="00F1583D" w:rsidRDefault="00A66B5D" w:rsidP="00B01A90">
      <w:pPr>
        <w:pStyle w:val="Prrafodelista"/>
        <w:numPr>
          <w:ilvl w:val="0"/>
          <w:numId w:val="47"/>
        </w:numPr>
        <w:spacing w:before="0" w:after="0"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717803">
        <w:rPr>
          <w:rFonts w:ascii="Times New Roman" w:hAnsi="Times New Roman" w:cs="Times New Roman"/>
          <w:sz w:val="22"/>
          <w:szCs w:val="22"/>
        </w:rPr>
        <w:t>(</w:t>
      </w:r>
      <w:r>
        <w:rPr>
          <w:rFonts w:ascii="Times New Roman" w:hAnsi="Times New Roman" w:cs="Times New Roman"/>
          <w:sz w:val="22"/>
          <w:szCs w:val="22"/>
        </w:rPr>
        <w:t>9</w:t>
      </w:r>
      <w:r w:rsidRPr="00717803">
        <w:rPr>
          <w:rFonts w:ascii="Times New Roman" w:hAnsi="Times New Roman" w:cs="Times New Roman"/>
          <w:sz w:val="22"/>
          <w:szCs w:val="22"/>
        </w:rPr>
        <w:t xml:space="preserve"> puntos</w:t>
      </w:r>
      <w:r w:rsidR="00AE393D" w:rsidRPr="00717803">
        <w:rPr>
          <w:rFonts w:ascii="Times New Roman" w:hAnsi="Times New Roman" w:cs="Times New Roman"/>
          <w:sz w:val="22"/>
          <w:szCs w:val="22"/>
        </w:rPr>
        <w:t>).</w:t>
      </w:r>
      <w:r w:rsidR="002E0118" w:rsidRPr="00B01A90">
        <w:rPr>
          <w:rFonts w:ascii="Times New Roman" w:hAnsi="Times New Roman" w:cs="Times New Roman"/>
          <w:sz w:val="22"/>
          <w:szCs w:val="22"/>
        </w:rPr>
        <w:t xml:space="preserve"> -</w:t>
      </w:r>
      <w:r w:rsidR="00B01A90" w:rsidRPr="00B01A90">
        <w:rPr>
          <w:rFonts w:ascii="Times New Roman" w:hAnsi="Times New Roman" w:cs="Times New Roman"/>
          <w:sz w:val="22"/>
          <w:szCs w:val="22"/>
        </w:rPr>
        <w:t>Construir un tanque elevado de hormigón armado tiene un costo de $500,000 con igual costo de reposición y una vida útil de $10 años. ¿Cuánto más se puede pagar por un tanque elevado de iguales dimensiones, pero construido con materiales especiales que permiten prolongar su vida útil en 4 años, si para éste análisis se considera un costo del capital del 15</w:t>
      </w:r>
      <w:r w:rsidR="002E0118" w:rsidRPr="00B01A90">
        <w:rPr>
          <w:rFonts w:ascii="Times New Roman" w:hAnsi="Times New Roman" w:cs="Times New Roman"/>
          <w:sz w:val="22"/>
          <w:szCs w:val="22"/>
        </w:rPr>
        <w:t>%?</w:t>
      </w:r>
      <w:r w:rsidR="00B01A90" w:rsidRPr="00B01A90">
        <w:rPr>
          <w:rFonts w:ascii="Times New Roman" w:hAnsi="Times New Roman" w:cs="Times New Roman"/>
          <w:sz w:val="22"/>
          <w:szCs w:val="22"/>
        </w:rPr>
        <w:t xml:space="preserve"> El costo de construir el tanque con materiales especiales es igual costo de reposición</w:t>
      </w:r>
      <w:r w:rsidR="008E507B">
        <w:rPr>
          <w:rFonts w:ascii="Times New Roman" w:hAnsi="Times New Roman" w:cs="Times New Roman"/>
          <w:sz w:val="22"/>
          <w:szCs w:val="22"/>
        </w:rPr>
        <w:t>.</w:t>
      </w:r>
    </w:p>
    <w:p w:rsidR="008E507B" w:rsidRDefault="008E507B" w:rsidP="008E507B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8E507B" w:rsidRDefault="008E507B" w:rsidP="008E507B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8E507B" w:rsidRDefault="008E507B" w:rsidP="008E507B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8E507B" w:rsidRPr="008E507B" w:rsidRDefault="008E507B" w:rsidP="008E507B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F1583D" w:rsidRDefault="00F1583D" w:rsidP="00B01A90">
      <w:pPr>
        <w:pStyle w:val="Prrafodelista"/>
        <w:numPr>
          <w:ilvl w:val="0"/>
          <w:numId w:val="47"/>
        </w:numPr>
        <w:spacing w:before="0" w:after="0"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01A90">
        <w:rPr>
          <w:rFonts w:ascii="Times New Roman" w:hAnsi="Times New Roman" w:cs="Times New Roman"/>
          <w:sz w:val="22"/>
          <w:szCs w:val="22"/>
        </w:rPr>
        <w:t>(</w:t>
      </w:r>
      <w:r w:rsidR="00A66B5D">
        <w:rPr>
          <w:rFonts w:ascii="Times New Roman" w:hAnsi="Times New Roman" w:cs="Times New Roman"/>
          <w:sz w:val="22"/>
          <w:szCs w:val="22"/>
        </w:rPr>
        <w:t>9</w:t>
      </w:r>
      <w:r w:rsidRPr="00B01A90">
        <w:rPr>
          <w:rFonts w:ascii="Times New Roman" w:hAnsi="Times New Roman" w:cs="Times New Roman"/>
          <w:sz w:val="22"/>
          <w:szCs w:val="22"/>
        </w:rPr>
        <w:t xml:space="preserve"> puntos</w:t>
      </w:r>
      <w:r w:rsidR="002E0118" w:rsidRPr="00B01A90">
        <w:rPr>
          <w:rFonts w:ascii="Times New Roman" w:hAnsi="Times New Roman" w:cs="Times New Roman"/>
          <w:sz w:val="22"/>
          <w:szCs w:val="22"/>
        </w:rPr>
        <w:t>). -</w:t>
      </w:r>
      <w:r w:rsidRPr="00B01A90">
        <w:rPr>
          <w:rFonts w:ascii="Times New Roman" w:hAnsi="Times New Roman" w:cs="Times New Roman"/>
          <w:sz w:val="22"/>
          <w:szCs w:val="22"/>
        </w:rPr>
        <w:t xml:space="preserve"> </w:t>
      </w:r>
      <w:r w:rsidR="00B01A90" w:rsidRPr="00B01A90">
        <w:rPr>
          <w:rFonts w:ascii="Times New Roman" w:hAnsi="Times New Roman" w:cs="Times New Roman"/>
          <w:sz w:val="22"/>
          <w:szCs w:val="22"/>
        </w:rPr>
        <w:t>1.</w:t>
      </w:r>
      <w:r w:rsidR="00B01A90" w:rsidRPr="00B01A90">
        <w:rPr>
          <w:rFonts w:ascii="Times New Roman" w:hAnsi="Times New Roman" w:cs="Times New Roman"/>
          <w:sz w:val="22"/>
          <w:szCs w:val="22"/>
        </w:rPr>
        <w:tab/>
        <w:t>Para cancelar el valor de una finca, el Sr. Atilio Viñedo se compromete a pagar los siguientes valores: $50,000 de contado; después de transcurridos tres semestres $3,000 mensuales durante 3 años; luego pagos trimestrales de $5,000 durante dos años. Si la tasa de financiamiento es del 16% compuesta semestralmente. Determine el valor de la finca</w:t>
      </w:r>
    </w:p>
    <w:p w:rsidR="00B01A90" w:rsidRPr="00B01A90" w:rsidRDefault="00A66B5D" w:rsidP="00B01A90">
      <w:pPr>
        <w:pStyle w:val="Prrafodelista"/>
        <w:numPr>
          <w:ilvl w:val="0"/>
          <w:numId w:val="47"/>
        </w:numPr>
        <w:spacing w:before="0" w:after="0"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717803">
        <w:rPr>
          <w:rFonts w:ascii="Times New Roman" w:hAnsi="Times New Roman" w:cs="Times New Roman"/>
          <w:sz w:val="22"/>
          <w:szCs w:val="22"/>
        </w:rPr>
        <w:t>(</w:t>
      </w:r>
      <w:r>
        <w:rPr>
          <w:rFonts w:ascii="Times New Roman" w:hAnsi="Times New Roman" w:cs="Times New Roman"/>
          <w:sz w:val="22"/>
          <w:szCs w:val="22"/>
        </w:rPr>
        <w:t>9</w:t>
      </w:r>
      <w:r w:rsidRPr="00717803">
        <w:rPr>
          <w:rFonts w:ascii="Times New Roman" w:hAnsi="Times New Roman" w:cs="Times New Roman"/>
          <w:sz w:val="22"/>
          <w:szCs w:val="22"/>
        </w:rPr>
        <w:t xml:space="preserve"> puntos). </w:t>
      </w:r>
      <w:r w:rsidR="00B01A90" w:rsidRPr="00B01A90">
        <w:rPr>
          <w:rFonts w:ascii="Times New Roman" w:hAnsi="Times New Roman" w:cs="Times New Roman"/>
          <w:sz w:val="22"/>
          <w:szCs w:val="22"/>
        </w:rPr>
        <w:t>Hoy se compra una acción por $2,500. Se espera que retorne los siguientes dividendos: $20 semestrales a partir del cuarto año durante diez años, luego dividendos iguales trimestrales a perpetuidad. Si el costo del capital es del 14%, ¿qué valor tendrá el dividendo a perpetuidad?</w:t>
      </w:r>
    </w:p>
    <w:p w:rsidR="000E3C57" w:rsidRPr="00B01A90" w:rsidRDefault="00F1583D" w:rsidP="00B01A90">
      <w:pPr>
        <w:pStyle w:val="Prrafodelista"/>
        <w:numPr>
          <w:ilvl w:val="0"/>
          <w:numId w:val="47"/>
        </w:numPr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  <w:r w:rsidRPr="00B01A90">
        <w:rPr>
          <w:rFonts w:ascii="Times New Roman" w:hAnsi="Times New Roman" w:cs="Times New Roman"/>
          <w:sz w:val="22"/>
          <w:szCs w:val="22"/>
        </w:rPr>
        <w:t>(</w:t>
      </w:r>
      <w:r w:rsidR="00A66B5D">
        <w:rPr>
          <w:rFonts w:ascii="Times New Roman" w:hAnsi="Times New Roman" w:cs="Times New Roman"/>
          <w:sz w:val="22"/>
          <w:szCs w:val="22"/>
        </w:rPr>
        <w:t>9</w:t>
      </w:r>
      <w:r w:rsidRPr="00B01A90">
        <w:rPr>
          <w:rFonts w:ascii="Times New Roman" w:hAnsi="Times New Roman" w:cs="Times New Roman"/>
          <w:sz w:val="22"/>
          <w:szCs w:val="22"/>
        </w:rPr>
        <w:t xml:space="preserve"> puntos</w:t>
      </w:r>
      <w:r w:rsidR="00AE393D">
        <w:rPr>
          <w:rFonts w:ascii="Times New Roman" w:hAnsi="Times New Roman" w:cs="Times New Roman"/>
          <w:sz w:val="22"/>
          <w:szCs w:val="22"/>
        </w:rPr>
        <w:t xml:space="preserve">). </w:t>
      </w:r>
      <w:r w:rsidR="00B01A90" w:rsidRPr="00B01A90">
        <w:rPr>
          <w:rFonts w:ascii="Times New Roman" w:hAnsi="Times New Roman" w:cs="Times New Roman"/>
          <w:sz w:val="22"/>
          <w:szCs w:val="22"/>
        </w:rPr>
        <w:t>Para reemplazar una máquina después de 8 años, el Director Financiero de una empresa ha decidido crear las siguientes reservas y depositarlas en un fondo que rinde el 6%: $5,000 trimestrales durante los dos primeros años; $1,500 mensuales durante los siguiente tres años y $2,500 bimensuales los dos siguientes años; sin realizar depósito alguno en el octavo año. Determine el valor de la máquina que será reemplazada al finalizar el año 8</w:t>
      </w:r>
    </w:p>
    <w:p w:rsidR="00B01A90" w:rsidRPr="00B01A90" w:rsidRDefault="00A66B5D" w:rsidP="00B01A90">
      <w:pPr>
        <w:pStyle w:val="Prrafodelista"/>
        <w:numPr>
          <w:ilvl w:val="0"/>
          <w:numId w:val="47"/>
        </w:numPr>
        <w:spacing w:after="0" w:line="240" w:lineRule="auto"/>
        <w:rPr>
          <w:rFonts w:ascii="Arial" w:eastAsia="Times New Roman" w:hAnsi="Arial" w:cs="Arial"/>
          <w:lang w:eastAsia="es-EC"/>
        </w:rPr>
      </w:pPr>
      <w:r w:rsidRPr="00717803">
        <w:rPr>
          <w:rFonts w:ascii="Times New Roman" w:hAnsi="Times New Roman" w:cs="Times New Roman"/>
          <w:sz w:val="22"/>
          <w:szCs w:val="22"/>
        </w:rPr>
        <w:t>(</w:t>
      </w:r>
      <w:r>
        <w:rPr>
          <w:rFonts w:ascii="Times New Roman" w:hAnsi="Times New Roman" w:cs="Times New Roman"/>
          <w:sz w:val="22"/>
          <w:szCs w:val="22"/>
        </w:rPr>
        <w:t>9</w:t>
      </w:r>
      <w:r w:rsidRPr="00717803">
        <w:rPr>
          <w:rFonts w:ascii="Times New Roman" w:hAnsi="Times New Roman" w:cs="Times New Roman"/>
          <w:sz w:val="22"/>
          <w:szCs w:val="22"/>
        </w:rPr>
        <w:t xml:space="preserve"> puntos). </w:t>
      </w:r>
      <w:r w:rsidR="00B01A90" w:rsidRPr="00B01A90">
        <w:rPr>
          <w:rFonts w:ascii="Arial" w:eastAsia="Times New Roman" w:hAnsi="Arial" w:cs="Arial"/>
          <w:lang w:eastAsia="es-EC"/>
        </w:rPr>
        <w:t>Para cancelar la compra de un camión cuyo precio de contado es de $120,000, la compañía Mudanzas se compromete a pagar los siguientes valores: $20,000 de contado; $30,000 a los 15 meses; $ 40,000 a los 21 meses y un último pago a los 30 meses.</w:t>
      </w:r>
    </w:p>
    <w:p w:rsidR="00B01A90" w:rsidRPr="00B01A90" w:rsidRDefault="00B27F77" w:rsidP="00B27F77">
      <w:pPr>
        <w:pStyle w:val="Prrafodelista"/>
        <w:spacing w:after="0" w:line="240" w:lineRule="auto"/>
        <w:ind w:left="1416"/>
        <w:rPr>
          <w:rFonts w:ascii="Arial" w:eastAsia="Times New Roman" w:hAnsi="Arial" w:cs="Arial"/>
          <w:lang w:eastAsia="es-EC"/>
        </w:rPr>
      </w:pPr>
      <w:r>
        <w:rPr>
          <w:rFonts w:ascii="Arial" w:eastAsia="Times New Roman" w:hAnsi="Arial" w:cs="Arial"/>
          <w:lang w:eastAsia="es-EC"/>
        </w:rPr>
        <w:t>a.-</w:t>
      </w:r>
      <w:r w:rsidR="00B01A90" w:rsidRPr="00B01A90">
        <w:rPr>
          <w:rFonts w:ascii="Arial" w:eastAsia="Times New Roman" w:hAnsi="Arial" w:cs="Arial"/>
          <w:lang w:eastAsia="es-EC"/>
        </w:rPr>
        <w:t>Determine el valor del último pago si la tasa de financiamiento es del 16% compuesto trimestralmente.</w:t>
      </w:r>
    </w:p>
    <w:p w:rsidR="00B01A90" w:rsidRDefault="00B27F77" w:rsidP="00B27F77">
      <w:pPr>
        <w:pStyle w:val="Prrafodelista"/>
        <w:spacing w:before="0" w:after="0" w:line="240" w:lineRule="auto"/>
        <w:ind w:left="1416"/>
        <w:jc w:val="left"/>
        <w:rPr>
          <w:rFonts w:ascii="Arial" w:eastAsia="Times New Roman" w:hAnsi="Arial" w:cs="Arial"/>
          <w:lang w:eastAsia="es-EC"/>
        </w:rPr>
      </w:pPr>
      <w:r>
        <w:rPr>
          <w:rFonts w:ascii="Arial" w:eastAsia="Times New Roman" w:hAnsi="Arial" w:cs="Arial"/>
          <w:lang w:eastAsia="es-EC"/>
        </w:rPr>
        <w:t>b.</w:t>
      </w:r>
      <w:r w:rsidR="002E0118">
        <w:rPr>
          <w:rFonts w:ascii="Arial" w:eastAsia="Times New Roman" w:hAnsi="Arial" w:cs="Arial"/>
          <w:lang w:eastAsia="es-EC"/>
        </w:rPr>
        <w:t>-</w:t>
      </w:r>
      <w:r w:rsidR="002E0118" w:rsidRPr="00B01A90">
        <w:rPr>
          <w:rFonts w:ascii="Arial" w:eastAsia="Times New Roman" w:hAnsi="Arial" w:cs="Arial"/>
          <w:lang w:eastAsia="es-EC"/>
        </w:rPr>
        <w:t xml:space="preserve"> ¿Qué valores debería pagar, si el acreedor acepta pagos mensuales anticipados durante tres años?</w:t>
      </w:r>
      <w:r w:rsidR="00B01A90" w:rsidRPr="00B01A90">
        <w:rPr>
          <w:rFonts w:ascii="Arial" w:eastAsia="Times New Roman" w:hAnsi="Arial" w:cs="Arial"/>
          <w:lang w:eastAsia="es-EC"/>
        </w:rPr>
        <w:t>; que valor paga por intereses?</w:t>
      </w:r>
    </w:p>
    <w:p w:rsidR="00B27F77" w:rsidRPr="00B27F77" w:rsidRDefault="00A66B5D" w:rsidP="00B27F77">
      <w:pPr>
        <w:pStyle w:val="Prrafodelista"/>
        <w:numPr>
          <w:ilvl w:val="0"/>
          <w:numId w:val="47"/>
        </w:numPr>
        <w:spacing w:after="0" w:line="240" w:lineRule="auto"/>
        <w:rPr>
          <w:rFonts w:ascii="Arial" w:eastAsia="Times New Roman" w:hAnsi="Arial" w:cs="Arial"/>
          <w:lang w:eastAsia="es-EC"/>
        </w:rPr>
      </w:pPr>
      <w:r w:rsidRPr="00717803">
        <w:rPr>
          <w:rFonts w:ascii="Times New Roman" w:hAnsi="Times New Roman" w:cs="Times New Roman"/>
          <w:sz w:val="22"/>
          <w:szCs w:val="22"/>
        </w:rPr>
        <w:t>(</w:t>
      </w:r>
      <w:r>
        <w:rPr>
          <w:rFonts w:ascii="Times New Roman" w:hAnsi="Times New Roman" w:cs="Times New Roman"/>
          <w:sz w:val="22"/>
          <w:szCs w:val="22"/>
        </w:rPr>
        <w:t>9</w:t>
      </w:r>
      <w:r w:rsidRPr="00717803">
        <w:rPr>
          <w:rFonts w:ascii="Times New Roman" w:hAnsi="Times New Roman" w:cs="Times New Roman"/>
          <w:sz w:val="22"/>
          <w:szCs w:val="22"/>
        </w:rPr>
        <w:t xml:space="preserve"> puntos). </w:t>
      </w:r>
      <w:r w:rsidR="00B27F77" w:rsidRPr="00B27F77">
        <w:rPr>
          <w:rFonts w:ascii="Arial" w:eastAsia="Times New Roman" w:hAnsi="Arial" w:cs="Arial"/>
          <w:lang w:eastAsia="es-EC"/>
        </w:rPr>
        <w:t>Dado el 7.5% compuesto mensualmente, determine:</w:t>
      </w:r>
    </w:p>
    <w:p w:rsidR="00B27F77" w:rsidRPr="00B27F77" w:rsidRDefault="00B27F77" w:rsidP="00B27F77">
      <w:pPr>
        <w:pStyle w:val="Prrafodelista"/>
        <w:spacing w:after="0" w:line="240" w:lineRule="auto"/>
        <w:ind w:left="1416"/>
        <w:rPr>
          <w:rFonts w:ascii="Arial" w:eastAsia="Times New Roman" w:hAnsi="Arial" w:cs="Arial"/>
          <w:lang w:eastAsia="es-EC"/>
        </w:rPr>
      </w:pPr>
      <w:r>
        <w:rPr>
          <w:rFonts w:ascii="Arial" w:eastAsia="Times New Roman" w:hAnsi="Arial" w:cs="Arial"/>
          <w:lang w:eastAsia="es-EC"/>
        </w:rPr>
        <w:t>a.-</w:t>
      </w:r>
      <w:r w:rsidRPr="00B27F77">
        <w:rPr>
          <w:rFonts w:ascii="Arial" w:eastAsia="Times New Roman" w:hAnsi="Arial" w:cs="Arial"/>
          <w:lang w:eastAsia="es-EC"/>
        </w:rPr>
        <w:t>La tasa nominal</w:t>
      </w:r>
    </w:p>
    <w:p w:rsidR="00B27F77" w:rsidRPr="00B27F77" w:rsidRDefault="00B27F77" w:rsidP="00B27F77">
      <w:pPr>
        <w:pStyle w:val="Prrafodelista"/>
        <w:spacing w:after="0" w:line="240" w:lineRule="auto"/>
        <w:ind w:left="1416"/>
        <w:rPr>
          <w:rFonts w:ascii="Arial" w:eastAsia="Times New Roman" w:hAnsi="Arial" w:cs="Arial"/>
          <w:lang w:eastAsia="es-EC"/>
        </w:rPr>
      </w:pPr>
      <w:r>
        <w:rPr>
          <w:rFonts w:ascii="Arial" w:eastAsia="Times New Roman" w:hAnsi="Arial" w:cs="Arial"/>
          <w:lang w:eastAsia="es-EC"/>
        </w:rPr>
        <w:t>b.-</w:t>
      </w:r>
      <w:r w:rsidRPr="00B27F77">
        <w:rPr>
          <w:rFonts w:ascii="Arial" w:eastAsia="Times New Roman" w:hAnsi="Arial" w:cs="Arial"/>
          <w:lang w:eastAsia="es-EC"/>
        </w:rPr>
        <w:t>La tasa efectiva</w:t>
      </w:r>
    </w:p>
    <w:p w:rsidR="00B27F77" w:rsidRPr="00B27F77" w:rsidRDefault="00B27F77" w:rsidP="00B27F77">
      <w:pPr>
        <w:pStyle w:val="Prrafodelista"/>
        <w:spacing w:after="0" w:line="240" w:lineRule="auto"/>
        <w:ind w:left="1416"/>
        <w:rPr>
          <w:rFonts w:ascii="Arial" w:eastAsia="Times New Roman" w:hAnsi="Arial" w:cs="Arial"/>
          <w:lang w:eastAsia="es-EC"/>
        </w:rPr>
      </w:pPr>
      <w:r>
        <w:rPr>
          <w:rFonts w:ascii="Arial" w:eastAsia="Times New Roman" w:hAnsi="Arial" w:cs="Arial"/>
          <w:lang w:eastAsia="es-EC"/>
        </w:rPr>
        <w:t>c.-</w:t>
      </w:r>
      <w:r w:rsidRPr="00B27F77">
        <w:rPr>
          <w:rFonts w:ascii="Arial" w:eastAsia="Times New Roman" w:hAnsi="Arial" w:cs="Arial"/>
          <w:lang w:eastAsia="es-EC"/>
        </w:rPr>
        <w:t>La tasa equivalente compuesta semanalmente</w:t>
      </w:r>
    </w:p>
    <w:p w:rsidR="00B27F77" w:rsidRPr="00B27F77" w:rsidRDefault="00B27F77" w:rsidP="00B27F77">
      <w:pPr>
        <w:pStyle w:val="Prrafodelista"/>
        <w:spacing w:after="0" w:line="240" w:lineRule="auto"/>
        <w:ind w:left="1416"/>
        <w:rPr>
          <w:rFonts w:ascii="Arial" w:eastAsia="Times New Roman" w:hAnsi="Arial" w:cs="Arial"/>
          <w:lang w:eastAsia="es-EC"/>
        </w:rPr>
      </w:pPr>
      <w:r>
        <w:rPr>
          <w:rFonts w:ascii="Arial" w:eastAsia="Times New Roman" w:hAnsi="Arial" w:cs="Arial"/>
          <w:lang w:eastAsia="es-EC"/>
        </w:rPr>
        <w:t>d.-</w:t>
      </w:r>
      <w:r w:rsidRPr="00B27F77">
        <w:rPr>
          <w:rFonts w:ascii="Arial" w:eastAsia="Times New Roman" w:hAnsi="Arial" w:cs="Arial"/>
          <w:lang w:eastAsia="es-EC"/>
        </w:rPr>
        <w:t>La tasa continua</w:t>
      </w:r>
    </w:p>
    <w:p w:rsidR="00B27F77" w:rsidRDefault="00B27F77" w:rsidP="00B27F77">
      <w:pPr>
        <w:pStyle w:val="Prrafodelista"/>
        <w:spacing w:after="0" w:line="240" w:lineRule="auto"/>
        <w:ind w:left="1416"/>
        <w:rPr>
          <w:rFonts w:ascii="Arial" w:eastAsia="Times New Roman" w:hAnsi="Arial" w:cs="Arial"/>
          <w:lang w:eastAsia="es-EC"/>
        </w:rPr>
      </w:pPr>
      <w:proofErr w:type="spellStart"/>
      <w:r>
        <w:rPr>
          <w:rFonts w:ascii="Arial" w:eastAsia="Times New Roman" w:hAnsi="Arial" w:cs="Arial"/>
          <w:lang w:eastAsia="es-EC"/>
        </w:rPr>
        <w:t>e</w:t>
      </w:r>
      <w:proofErr w:type="spellEnd"/>
      <w:r>
        <w:rPr>
          <w:rFonts w:ascii="Arial" w:eastAsia="Times New Roman" w:hAnsi="Arial" w:cs="Arial"/>
          <w:lang w:eastAsia="es-EC"/>
        </w:rPr>
        <w:t>.-</w:t>
      </w:r>
      <w:r w:rsidRPr="00B27F77">
        <w:rPr>
          <w:rFonts w:ascii="Arial" w:eastAsia="Times New Roman" w:hAnsi="Arial" w:cs="Arial"/>
          <w:lang w:eastAsia="es-EC"/>
        </w:rPr>
        <w:t>La tasa real si la inflación es del 4% anual</w:t>
      </w:r>
    </w:p>
    <w:p w:rsidR="00B27F77" w:rsidRPr="00B27F77" w:rsidRDefault="00A66B5D" w:rsidP="00B27F77">
      <w:pPr>
        <w:pStyle w:val="Prrafodelista"/>
        <w:numPr>
          <w:ilvl w:val="0"/>
          <w:numId w:val="47"/>
        </w:numPr>
        <w:spacing w:after="0" w:line="240" w:lineRule="auto"/>
        <w:rPr>
          <w:rFonts w:ascii="Arial" w:eastAsia="Times New Roman" w:hAnsi="Arial" w:cs="Arial"/>
          <w:lang w:eastAsia="es-EC"/>
        </w:rPr>
      </w:pPr>
      <w:r w:rsidRPr="00717803">
        <w:rPr>
          <w:rFonts w:ascii="Times New Roman" w:hAnsi="Times New Roman" w:cs="Times New Roman"/>
          <w:sz w:val="22"/>
          <w:szCs w:val="22"/>
        </w:rPr>
        <w:t>(</w:t>
      </w:r>
      <w:r>
        <w:rPr>
          <w:rFonts w:ascii="Times New Roman" w:hAnsi="Times New Roman" w:cs="Times New Roman"/>
          <w:sz w:val="22"/>
          <w:szCs w:val="22"/>
        </w:rPr>
        <w:t>10</w:t>
      </w:r>
      <w:r w:rsidRPr="00717803">
        <w:rPr>
          <w:rFonts w:ascii="Times New Roman" w:hAnsi="Times New Roman" w:cs="Times New Roman"/>
          <w:sz w:val="22"/>
          <w:szCs w:val="22"/>
        </w:rPr>
        <w:t xml:space="preserve"> puntos). </w:t>
      </w:r>
      <w:r w:rsidR="00B27F77" w:rsidRPr="00B27F77">
        <w:rPr>
          <w:rFonts w:ascii="Arial" w:eastAsia="Times New Roman" w:hAnsi="Arial" w:cs="Arial"/>
          <w:lang w:eastAsia="es-EC"/>
        </w:rPr>
        <w:t>Usted compró el 22 de diciembre del año pasado un terreno en $35,500. Hoy logra venderlo en $40,250.</w:t>
      </w:r>
    </w:p>
    <w:p w:rsidR="00B27F77" w:rsidRPr="00B27F77" w:rsidRDefault="00B27F77" w:rsidP="00B27F77">
      <w:pPr>
        <w:pStyle w:val="Prrafodelista"/>
        <w:spacing w:after="0" w:line="240" w:lineRule="auto"/>
        <w:ind w:left="1416"/>
        <w:rPr>
          <w:rFonts w:ascii="Arial" w:eastAsia="Times New Roman" w:hAnsi="Arial" w:cs="Arial"/>
          <w:lang w:eastAsia="es-EC"/>
        </w:rPr>
      </w:pPr>
      <w:r>
        <w:rPr>
          <w:rFonts w:ascii="Arial" w:eastAsia="Times New Roman" w:hAnsi="Arial" w:cs="Arial"/>
          <w:lang w:eastAsia="es-EC"/>
        </w:rPr>
        <w:t>a.-</w:t>
      </w:r>
      <w:r w:rsidRPr="00B27F77">
        <w:rPr>
          <w:rFonts w:ascii="Arial" w:eastAsia="Times New Roman" w:hAnsi="Arial" w:cs="Arial"/>
          <w:lang w:eastAsia="es-EC"/>
        </w:rPr>
        <w:t>Qué rentabilidad anual (tasa de interés simple) obtuvo en este negocio?</w:t>
      </w:r>
    </w:p>
    <w:p w:rsidR="00B27F77" w:rsidRPr="00B01A90" w:rsidRDefault="00B27F77" w:rsidP="00B27F77">
      <w:pPr>
        <w:pStyle w:val="Prrafodelista"/>
        <w:spacing w:after="0" w:line="240" w:lineRule="auto"/>
        <w:ind w:left="1416"/>
        <w:rPr>
          <w:rFonts w:ascii="Arial" w:eastAsia="Times New Roman" w:hAnsi="Arial" w:cs="Arial"/>
          <w:lang w:eastAsia="es-EC"/>
        </w:rPr>
      </w:pPr>
      <w:r>
        <w:rPr>
          <w:rFonts w:ascii="Arial" w:eastAsia="Times New Roman" w:hAnsi="Arial" w:cs="Arial"/>
          <w:lang w:eastAsia="es-EC"/>
        </w:rPr>
        <w:t>b.-</w:t>
      </w:r>
      <w:r w:rsidRPr="00B27F77">
        <w:rPr>
          <w:rFonts w:ascii="Arial" w:eastAsia="Times New Roman" w:hAnsi="Arial" w:cs="Arial"/>
          <w:lang w:eastAsia="es-EC"/>
        </w:rPr>
        <w:t xml:space="preserve">El valor recibido hoy, lo invierte en un fondo que paga el 1.5% trimestral simple. </w:t>
      </w:r>
      <w:r w:rsidR="002E0118" w:rsidRPr="00B27F77">
        <w:rPr>
          <w:rFonts w:ascii="Arial" w:eastAsia="Times New Roman" w:hAnsi="Arial" w:cs="Arial"/>
          <w:lang w:eastAsia="es-EC"/>
        </w:rPr>
        <w:t>¿Qué valor acumulará después de 9 meses?</w:t>
      </w:r>
      <w:r w:rsidRPr="00B27F77">
        <w:rPr>
          <w:rFonts w:ascii="Arial" w:eastAsia="Times New Roman" w:hAnsi="Arial" w:cs="Arial"/>
          <w:lang w:eastAsia="es-EC"/>
        </w:rPr>
        <w:t>; ¿qué cantidad de intereses ganará?</w:t>
      </w:r>
    </w:p>
    <w:p w:rsidR="00B01A90" w:rsidRDefault="00B01A90" w:rsidP="00B27F77">
      <w:pPr>
        <w:spacing w:after="0" w:line="240" w:lineRule="auto"/>
        <w:rPr>
          <w:rFonts w:ascii="Arial" w:eastAsia="Times New Roman" w:hAnsi="Arial" w:cs="Arial"/>
          <w:lang w:eastAsia="es-EC"/>
        </w:rPr>
      </w:pPr>
    </w:p>
    <w:p w:rsidR="00241C27" w:rsidRDefault="00241C27" w:rsidP="00B27F77">
      <w:pPr>
        <w:spacing w:after="0" w:line="240" w:lineRule="auto"/>
        <w:rPr>
          <w:rFonts w:ascii="Arial" w:eastAsia="Times New Roman" w:hAnsi="Arial" w:cs="Arial"/>
          <w:lang w:eastAsia="es-EC"/>
        </w:rPr>
      </w:pPr>
    </w:p>
    <w:tbl>
      <w:tblPr>
        <w:tblStyle w:val="Tablaconcuadrcula"/>
        <w:tblW w:w="0" w:type="auto"/>
        <w:tblInd w:w="396" w:type="dxa"/>
        <w:tblLook w:val="04A0" w:firstRow="1" w:lastRow="0" w:firstColumn="1" w:lastColumn="0" w:noHBand="0" w:noVBand="1"/>
      </w:tblPr>
      <w:tblGrid>
        <w:gridCol w:w="1025"/>
        <w:gridCol w:w="1141"/>
        <w:gridCol w:w="4041"/>
        <w:gridCol w:w="3171"/>
      </w:tblGrid>
      <w:tr w:rsidR="00C14EA6" w:rsidTr="008E507B">
        <w:trPr>
          <w:trHeight w:val="420"/>
        </w:trPr>
        <w:tc>
          <w:tcPr>
            <w:tcW w:w="0" w:type="auto"/>
            <w:gridSpan w:val="2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14EA6" w:rsidRPr="00C82932" w:rsidRDefault="00C14EA6" w:rsidP="00AE393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C82932">
              <w:rPr>
                <w:rFonts w:ascii="Times New Roman" w:eastAsia="Times New Roman" w:hAnsi="Times New Roman"/>
                <w:b/>
              </w:rPr>
              <w:t>Interés Simple:</w:t>
            </w:r>
          </w:p>
          <w:p w:rsidR="00C14EA6" w:rsidRDefault="00C14EA6" w:rsidP="00AE393D">
            <w:pPr>
              <w:jc w:val="center"/>
              <w:rPr>
                <w:rFonts w:ascii="Times New Roman" w:eastAsia="Times New Roman" w:hAnsi="Times New Roman"/>
              </w:rPr>
            </w:pPr>
          </w:p>
          <w:p w:rsidR="00C14EA6" w:rsidRPr="00AE393D" w:rsidRDefault="00C14EA6" w:rsidP="00AE393D">
            <w:pPr>
              <w:jc w:val="center"/>
              <w:rPr>
                <w:rFonts w:ascii="Times New Roman" w:eastAsia="Times New Roman" w:hAnsi="Times New Roman"/>
              </w:rPr>
            </w:pPr>
            <w:r w:rsidRPr="00105DF9">
              <w:rPr>
                <w:position w:val="-10"/>
              </w:rPr>
              <w:object w:dxaOrig="1520" w:dyaOrig="340">
                <v:shape id="_x0000_i1824" type="#_x0000_t75" style="width:75.75pt;height:17.25pt" o:ole="">
                  <v:imagedata r:id="rId8" o:title=""/>
                </v:shape>
                <o:OLEObject Type="Embed" ProgID="Equation.3" ShapeID="_x0000_i1824" DrawAspect="Content" ObjectID="_1580503081" r:id="rId9"/>
              </w:object>
            </w:r>
          </w:p>
        </w:tc>
        <w:tc>
          <w:tcPr>
            <w:tcW w:w="0" w:type="auto"/>
            <w:gridSpan w:val="2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:rsidR="00C14EA6" w:rsidRPr="00C82932" w:rsidRDefault="00C14EA6" w:rsidP="00C14EA6">
            <w:pPr>
              <w:jc w:val="center"/>
              <w:rPr>
                <w:rFonts w:ascii="Arial" w:eastAsia="Times New Roman" w:hAnsi="Arial" w:cs="Arial"/>
                <w:b/>
                <w:lang w:eastAsia="es-EC"/>
              </w:rPr>
            </w:pPr>
            <w:r w:rsidRPr="00C82932">
              <w:rPr>
                <w:rFonts w:ascii="Times New Roman" w:eastAsia="Times New Roman" w:hAnsi="Times New Roman"/>
                <w:b/>
              </w:rPr>
              <w:t>Anualidad vencida</w:t>
            </w:r>
          </w:p>
        </w:tc>
      </w:tr>
      <w:tr w:rsidR="00C14EA6" w:rsidTr="008E507B">
        <w:trPr>
          <w:trHeight w:val="420"/>
        </w:trPr>
        <w:tc>
          <w:tcPr>
            <w:tcW w:w="0" w:type="auto"/>
            <w:gridSpan w:val="2"/>
            <w:vMerge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14EA6" w:rsidRPr="00105DF9" w:rsidRDefault="00C14EA6" w:rsidP="00AE393D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8" w:space="0" w:color="auto"/>
            </w:tcBorders>
          </w:tcPr>
          <w:p w:rsidR="00C14EA6" w:rsidRDefault="00C14EA6" w:rsidP="00972012">
            <w:pPr>
              <w:jc w:val="center"/>
              <w:rPr>
                <w:rFonts w:ascii="Arial" w:eastAsia="Times New Roman" w:hAnsi="Arial" w:cs="Arial"/>
                <w:lang w:eastAsia="es-EC"/>
              </w:rPr>
            </w:pPr>
            <w:r w:rsidRPr="00105DF9">
              <w:rPr>
                <w:position w:val="-34"/>
              </w:rPr>
              <w:object w:dxaOrig="1860" w:dyaOrig="800">
                <v:shape id="_x0000_i1825" type="#_x0000_t75" style="width:93pt;height:39.75pt" o:ole="">
                  <v:imagedata r:id="rId10" o:title=""/>
                </v:shape>
                <o:OLEObject Type="Embed" ProgID="Equation.3" ShapeID="_x0000_i1825" DrawAspect="Content" ObjectID="_1580503082" r:id="rId11"/>
              </w:objec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</w:tcPr>
          <w:p w:rsidR="00C14EA6" w:rsidRDefault="00C14EA6" w:rsidP="00972012">
            <w:pPr>
              <w:jc w:val="center"/>
              <w:rPr>
                <w:rFonts w:ascii="Arial" w:eastAsia="Times New Roman" w:hAnsi="Arial" w:cs="Arial"/>
                <w:lang w:eastAsia="es-EC"/>
              </w:rPr>
            </w:pPr>
            <w:r w:rsidRPr="00105DF9">
              <w:rPr>
                <w:position w:val="-34"/>
              </w:rPr>
              <w:object w:dxaOrig="1900" w:dyaOrig="800">
                <v:shape id="_x0000_i1826" type="#_x0000_t75" style="width:95.25pt;height:39.75pt" o:ole="">
                  <v:imagedata r:id="rId12" o:title=""/>
                </v:shape>
                <o:OLEObject Type="Embed" ProgID="Equation.3" ShapeID="_x0000_i1826" DrawAspect="Content" ObjectID="_1580503083" r:id="rId13"/>
              </w:object>
            </w:r>
          </w:p>
        </w:tc>
      </w:tr>
      <w:tr w:rsidR="00C14EA6" w:rsidTr="008E507B">
        <w:trPr>
          <w:trHeight w:val="375"/>
        </w:trPr>
        <w:tc>
          <w:tcPr>
            <w:tcW w:w="0" w:type="auto"/>
            <w:gridSpan w:val="2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14EA6" w:rsidRPr="00C82932" w:rsidRDefault="00C14EA6" w:rsidP="00C14EA6">
            <w:pPr>
              <w:pStyle w:val="Textocomentario"/>
              <w:jc w:val="center"/>
              <w:rPr>
                <w:b/>
                <w:sz w:val="22"/>
                <w:szCs w:val="22"/>
                <w:lang w:val="es-MX"/>
              </w:rPr>
            </w:pPr>
            <w:r w:rsidRPr="00C82932">
              <w:rPr>
                <w:rFonts w:ascii="Times New Roman" w:hAnsi="Times New Roman"/>
                <w:b/>
                <w:sz w:val="22"/>
                <w:szCs w:val="22"/>
              </w:rPr>
              <w:t>Interés Compuesto:</w:t>
            </w:r>
          </w:p>
          <w:p w:rsidR="00C14EA6" w:rsidRDefault="00C14EA6" w:rsidP="00B27F77">
            <w:pPr>
              <w:rPr>
                <w:rFonts w:ascii="Arial" w:eastAsia="Times New Roman" w:hAnsi="Arial" w:cs="Arial"/>
                <w:lang w:eastAsia="es-EC"/>
              </w:rPr>
            </w:pPr>
          </w:p>
          <w:p w:rsidR="00C14EA6" w:rsidRPr="00C14EA6" w:rsidRDefault="00C14EA6" w:rsidP="00C14EA6">
            <w:pPr>
              <w:pStyle w:val="Textocomentario"/>
              <w:jc w:val="center"/>
              <w:rPr>
                <w:sz w:val="22"/>
                <w:szCs w:val="22"/>
                <w:vertAlign w:val="superscript"/>
                <w:lang w:val="es-MX"/>
              </w:rPr>
            </w:pPr>
            <w:r w:rsidRPr="000155B3">
              <w:rPr>
                <w:sz w:val="22"/>
                <w:szCs w:val="22"/>
                <w:lang w:val="es-MX"/>
              </w:rPr>
              <w:t>F = P (1 + i)</w:t>
            </w:r>
            <w:r>
              <w:rPr>
                <w:sz w:val="22"/>
                <w:szCs w:val="22"/>
                <w:vertAlign w:val="superscript"/>
                <w:lang w:val="es-MX"/>
              </w:rPr>
              <w:t>n</w:t>
            </w:r>
          </w:p>
        </w:tc>
        <w:tc>
          <w:tcPr>
            <w:tcW w:w="0" w:type="auto"/>
            <w:gridSpan w:val="2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:rsidR="00C14EA6" w:rsidRPr="00C82932" w:rsidRDefault="00C14EA6" w:rsidP="00C14EA6">
            <w:pPr>
              <w:jc w:val="center"/>
              <w:rPr>
                <w:rFonts w:ascii="Arial" w:eastAsia="Times New Roman" w:hAnsi="Arial" w:cs="Arial"/>
                <w:b/>
                <w:lang w:eastAsia="es-EC"/>
              </w:rPr>
            </w:pPr>
            <w:r w:rsidRPr="00C82932">
              <w:rPr>
                <w:rFonts w:ascii="Times New Roman" w:eastAsia="Times New Roman" w:hAnsi="Times New Roman"/>
                <w:b/>
              </w:rPr>
              <w:t>Anualidad anticipada</w:t>
            </w:r>
          </w:p>
        </w:tc>
      </w:tr>
      <w:tr w:rsidR="00C14EA6" w:rsidTr="008E507B">
        <w:trPr>
          <w:trHeight w:val="375"/>
        </w:trPr>
        <w:tc>
          <w:tcPr>
            <w:tcW w:w="0" w:type="auto"/>
            <w:gridSpan w:val="2"/>
            <w:vMerge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14EA6" w:rsidRPr="00105DF9" w:rsidRDefault="00C14EA6" w:rsidP="00C14EA6">
            <w:pPr>
              <w:pStyle w:val="Textocomentari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8" w:space="0" w:color="auto"/>
            </w:tcBorders>
          </w:tcPr>
          <w:p w:rsidR="00C14EA6" w:rsidRDefault="00C14EA6" w:rsidP="00972012">
            <w:pPr>
              <w:jc w:val="center"/>
              <w:rPr>
                <w:rFonts w:ascii="Arial" w:eastAsia="Times New Roman" w:hAnsi="Arial" w:cs="Arial"/>
                <w:lang w:eastAsia="es-EC"/>
              </w:rPr>
            </w:pPr>
            <w:r w:rsidRPr="00105DF9">
              <w:rPr>
                <w:position w:val="-34"/>
              </w:rPr>
              <w:object w:dxaOrig="2500" w:dyaOrig="800">
                <v:shape id="_x0000_i1827" type="#_x0000_t75" style="width:125.25pt;height:39.75pt" o:ole="">
                  <v:imagedata r:id="rId14" o:title=""/>
                </v:shape>
                <o:OLEObject Type="Embed" ProgID="Equation.3" ShapeID="_x0000_i1827" DrawAspect="Content" ObjectID="_1580503084" r:id="rId15"/>
              </w:objec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</w:tcPr>
          <w:p w:rsidR="00C14EA6" w:rsidRDefault="00C14EA6" w:rsidP="00972012">
            <w:pPr>
              <w:jc w:val="center"/>
              <w:rPr>
                <w:rFonts w:ascii="Arial" w:eastAsia="Times New Roman" w:hAnsi="Arial" w:cs="Arial"/>
                <w:lang w:eastAsia="es-EC"/>
              </w:rPr>
            </w:pPr>
            <w:r w:rsidRPr="00105DF9">
              <w:rPr>
                <w:position w:val="-34"/>
              </w:rPr>
              <w:object w:dxaOrig="2420" w:dyaOrig="800">
                <v:shape id="_x0000_i1828" type="#_x0000_t75" style="width:120.75pt;height:39.75pt" o:ole="">
                  <v:imagedata r:id="rId16" o:title=""/>
                </v:shape>
                <o:OLEObject Type="Embed" ProgID="Equation.3" ShapeID="_x0000_i1828" DrawAspect="Content" ObjectID="_1580503085" r:id="rId17"/>
              </w:object>
            </w:r>
          </w:p>
        </w:tc>
      </w:tr>
      <w:tr w:rsidR="00C14EA6" w:rsidTr="008E507B">
        <w:trPr>
          <w:trHeight w:val="195"/>
        </w:trPr>
        <w:tc>
          <w:tcPr>
            <w:tcW w:w="0" w:type="auto"/>
            <w:gridSpan w:val="2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14EA6" w:rsidRPr="00C82932" w:rsidRDefault="00C14EA6" w:rsidP="00C14EA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82932">
              <w:rPr>
                <w:rFonts w:ascii="Times New Roman" w:eastAsia="Times New Roman" w:hAnsi="Times New Roman" w:cs="Times New Roman"/>
                <w:b/>
                <w:lang w:val="es-MX"/>
              </w:rPr>
              <w:t>Descuento Bancario</w:t>
            </w:r>
            <w:r w:rsidRPr="00C82932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C14EA6" w:rsidRDefault="00C14EA6" w:rsidP="00C14EA6">
            <w:pPr>
              <w:jc w:val="center"/>
              <w:rPr>
                <w:rFonts w:ascii="Arial" w:eastAsia="Times New Roman" w:hAnsi="Arial" w:cs="Arial"/>
              </w:rPr>
            </w:pPr>
          </w:p>
          <w:p w:rsidR="00C14EA6" w:rsidRPr="00105DF9" w:rsidRDefault="00C14EA6" w:rsidP="00C14EA6">
            <w:pPr>
              <w:jc w:val="center"/>
              <w:rPr>
                <w:rFonts w:ascii="Times New Roman" w:eastAsia="Times New Roman" w:hAnsi="Times New Roman"/>
                <w:lang w:val="es-MX"/>
              </w:rPr>
            </w:pPr>
            <w:r>
              <w:rPr>
                <w:rFonts w:ascii="Arial" w:eastAsia="Times New Roman" w:hAnsi="Arial" w:cs="Arial"/>
              </w:rPr>
              <w:t>VE=VN (1-</w:t>
            </w:r>
            <w:r w:rsidRPr="00105DF9">
              <w:rPr>
                <w:rFonts w:ascii="Arial" w:eastAsia="Times New Roman" w:hAnsi="Arial" w:cs="Arial"/>
              </w:rPr>
              <w:t>d*t)</w:t>
            </w:r>
          </w:p>
        </w:tc>
        <w:tc>
          <w:tcPr>
            <w:tcW w:w="0" w:type="auto"/>
            <w:gridSpan w:val="2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:rsidR="00C14EA6" w:rsidRPr="00C82932" w:rsidRDefault="00C14EA6" w:rsidP="00C14EA6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C82932">
              <w:rPr>
                <w:rFonts w:ascii="Times New Roman" w:eastAsia="Times New Roman" w:hAnsi="Times New Roman"/>
                <w:b/>
              </w:rPr>
              <w:t>Gradiente Aritmético</w:t>
            </w:r>
          </w:p>
        </w:tc>
      </w:tr>
      <w:tr w:rsidR="00C14EA6" w:rsidTr="008E507B">
        <w:trPr>
          <w:trHeight w:val="195"/>
        </w:trPr>
        <w:tc>
          <w:tcPr>
            <w:tcW w:w="0" w:type="auto"/>
            <w:gridSpan w:val="2"/>
            <w:vMerge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14EA6" w:rsidRPr="00105DF9" w:rsidRDefault="00C14EA6" w:rsidP="00C14EA6">
            <w:pPr>
              <w:jc w:val="center"/>
              <w:rPr>
                <w:rFonts w:ascii="Times New Roman" w:eastAsia="Times New Roman" w:hAnsi="Times New Roman"/>
                <w:lang w:val="es-MX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8" w:space="0" w:color="auto"/>
            </w:tcBorders>
          </w:tcPr>
          <w:p w:rsidR="00C14EA6" w:rsidRDefault="00C14EA6" w:rsidP="00972012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position w:val="-32"/>
                <w:lang w:val="es-MX"/>
              </w:rPr>
              <w:object w:dxaOrig="3825" w:dyaOrig="765">
                <v:shape id="_x0000_i1829" type="#_x0000_t75" style="width:191.25pt;height:38.25pt" o:ole="">
                  <v:imagedata r:id="rId18" o:title=""/>
                </v:shape>
                <o:OLEObject Type="Embed" ProgID="Equation.3" ShapeID="_x0000_i1829" DrawAspect="Content" ObjectID="_1580503086" r:id="rId19"/>
              </w:objec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</w:tcPr>
          <w:p w:rsidR="00C14EA6" w:rsidRDefault="00C14EA6" w:rsidP="00972012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position w:val="-32"/>
                <w:lang w:val="es-MX"/>
              </w:rPr>
              <w:object w:dxaOrig="2955" w:dyaOrig="765">
                <v:shape id="_x0000_i1830" type="#_x0000_t75" style="width:147.75pt;height:38.25pt" o:ole="">
                  <v:imagedata r:id="rId20" o:title=""/>
                </v:shape>
                <o:OLEObject Type="Embed" ProgID="Equation.3" ShapeID="_x0000_i1830" DrawAspect="Content" ObjectID="_1580503087" r:id="rId21"/>
              </w:object>
            </w:r>
          </w:p>
        </w:tc>
      </w:tr>
      <w:tr w:rsidR="00C14EA6" w:rsidTr="008E507B">
        <w:trPr>
          <w:trHeight w:val="383"/>
        </w:trPr>
        <w:tc>
          <w:tcPr>
            <w:tcW w:w="0" w:type="auto"/>
            <w:gridSpan w:val="2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</w:tcPr>
          <w:p w:rsidR="00C14EA6" w:rsidRPr="00C82932" w:rsidRDefault="00C82932" w:rsidP="00B27F77">
            <w:pPr>
              <w:rPr>
                <w:rFonts w:ascii="Arial" w:eastAsia="Times New Roman" w:hAnsi="Arial" w:cs="Arial"/>
                <w:b/>
                <w:lang w:eastAsia="es-EC"/>
              </w:rPr>
            </w:pPr>
            <w:r>
              <w:rPr>
                <w:rFonts w:ascii="Times New Roman" w:eastAsia="Times New Roman" w:hAnsi="Times New Roman"/>
                <w:b/>
              </w:rPr>
              <w:t>Anualidad P</w:t>
            </w:r>
            <w:r w:rsidR="00C14EA6" w:rsidRPr="00C82932">
              <w:rPr>
                <w:rFonts w:ascii="Times New Roman" w:eastAsia="Times New Roman" w:hAnsi="Times New Roman"/>
                <w:b/>
              </w:rPr>
              <w:t xml:space="preserve">erpetua  </w:t>
            </w:r>
          </w:p>
        </w:tc>
        <w:tc>
          <w:tcPr>
            <w:tcW w:w="0" w:type="auto"/>
            <w:gridSpan w:val="2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:rsidR="00C14EA6" w:rsidRPr="00C82932" w:rsidRDefault="00C14EA6" w:rsidP="00C14EA6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C82932">
              <w:rPr>
                <w:rFonts w:ascii="Times New Roman" w:eastAsia="Times New Roman" w:hAnsi="Times New Roman"/>
                <w:b/>
              </w:rPr>
              <w:t>Gradiente Geométrico</w:t>
            </w:r>
          </w:p>
        </w:tc>
        <w:bookmarkStart w:id="0" w:name="_GoBack"/>
        <w:bookmarkEnd w:id="0"/>
      </w:tr>
      <w:tr w:rsidR="00241C27" w:rsidTr="008E507B">
        <w:trPr>
          <w:trHeight w:val="382"/>
        </w:trPr>
        <w:tc>
          <w:tcPr>
            <w:tcW w:w="0" w:type="auto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8" w:space="0" w:color="auto"/>
            </w:tcBorders>
          </w:tcPr>
          <w:p w:rsidR="00241C27" w:rsidRPr="00105DF9" w:rsidRDefault="00241C27" w:rsidP="00C14EA6">
            <w:pPr>
              <w:jc w:val="center"/>
              <w:rPr>
                <w:rFonts w:ascii="Times New Roman" w:eastAsia="Times New Roman" w:hAnsi="Times New Roman"/>
                <w:lang w:val="es-MX"/>
              </w:rPr>
            </w:pPr>
            <w:r w:rsidRPr="00105DF9">
              <w:rPr>
                <w:position w:val="-24"/>
              </w:rPr>
              <w:object w:dxaOrig="680" w:dyaOrig="620">
                <v:shape id="_x0000_i1833" type="#_x0000_t75" style="width:33.75pt;height:31.5pt" o:ole="">
                  <v:imagedata r:id="rId22" o:title=""/>
                </v:shape>
                <o:OLEObject Type="Embed" ProgID="Equation.3" ShapeID="_x0000_i1833" DrawAspect="Content" ObjectID="_1580503088" r:id="rId23"/>
              </w:objec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</w:tcPr>
          <w:p w:rsidR="00241C27" w:rsidRPr="00105DF9" w:rsidRDefault="00241C27" w:rsidP="00C14EA6">
            <w:pPr>
              <w:jc w:val="center"/>
              <w:rPr>
                <w:rFonts w:ascii="Times New Roman" w:eastAsia="Times New Roman" w:hAnsi="Times New Roman"/>
                <w:lang w:val="es-MX"/>
              </w:rPr>
            </w:pPr>
            <w:r w:rsidRPr="00A03781">
              <w:rPr>
                <w:position w:val="-24"/>
              </w:rPr>
              <w:object w:dxaOrig="780" w:dyaOrig="620">
                <v:shape id="_x0000_i1834" type="#_x0000_t75" style="width:39pt;height:31.5pt" o:ole="">
                  <v:imagedata r:id="rId24" o:title=""/>
                </v:shape>
                <o:OLEObject Type="Embed" ProgID="Equation.3" ShapeID="_x0000_i1834" DrawAspect="Content" ObjectID="_1580503089" r:id="rId25"/>
              </w:object>
            </w:r>
          </w:p>
        </w:tc>
        <w:tc>
          <w:tcPr>
            <w:tcW w:w="0" w:type="auto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8" w:space="0" w:color="auto"/>
            </w:tcBorders>
          </w:tcPr>
          <w:p w:rsidR="00241C27" w:rsidRDefault="00241C27" w:rsidP="00972012">
            <w:pPr>
              <w:jc w:val="center"/>
              <w:rPr>
                <w:rFonts w:ascii="Arial" w:eastAsia="Times New Roman" w:hAnsi="Arial" w:cs="Arial"/>
                <w:lang w:eastAsia="es-EC"/>
              </w:rPr>
            </w:pPr>
            <w:r>
              <w:rPr>
                <w:position w:val="-32"/>
                <w:lang w:val="es-MX"/>
              </w:rPr>
              <w:object w:dxaOrig="2205" w:dyaOrig="765">
                <v:shape id="_x0000_i1831" type="#_x0000_t75" style="width:110.25pt;height:38.25pt" o:ole="">
                  <v:imagedata r:id="rId26" o:title=""/>
                </v:shape>
                <o:OLEObject Type="Embed" ProgID="Equation.3" ShapeID="_x0000_i1831" DrawAspect="Content" ObjectID="_1580503090" r:id="rId27"/>
              </w:objec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</w:tcPr>
          <w:p w:rsidR="00241C27" w:rsidRDefault="00241C27" w:rsidP="00972012">
            <w:pPr>
              <w:jc w:val="center"/>
              <w:rPr>
                <w:rFonts w:ascii="Arial" w:eastAsia="Times New Roman" w:hAnsi="Arial" w:cs="Arial"/>
                <w:lang w:eastAsia="es-EC"/>
              </w:rPr>
            </w:pPr>
            <w:r>
              <w:rPr>
                <w:position w:val="-32"/>
                <w:lang w:val="es-MX"/>
              </w:rPr>
              <w:object w:dxaOrig="1980" w:dyaOrig="765">
                <v:shape id="_x0000_i1832" type="#_x0000_t75" style="width:99pt;height:38.25pt" o:ole="">
                  <v:imagedata r:id="rId28" o:title=""/>
                </v:shape>
                <o:OLEObject Type="Embed" ProgID="Equation.3" ShapeID="_x0000_i1832" DrawAspect="Content" ObjectID="_1580503091" r:id="rId29"/>
              </w:object>
            </w:r>
          </w:p>
        </w:tc>
      </w:tr>
    </w:tbl>
    <w:p w:rsidR="00AE393D" w:rsidRDefault="00AE393D" w:rsidP="00B27F77">
      <w:pPr>
        <w:spacing w:after="0" w:line="240" w:lineRule="auto"/>
        <w:rPr>
          <w:rFonts w:ascii="Arial" w:eastAsia="Times New Roman" w:hAnsi="Arial" w:cs="Arial"/>
          <w:lang w:eastAsia="es-EC"/>
        </w:rPr>
      </w:pPr>
    </w:p>
    <w:p w:rsidR="00AE393D" w:rsidRDefault="00AE393D" w:rsidP="00B27F77">
      <w:pPr>
        <w:spacing w:after="0" w:line="240" w:lineRule="auto"/>
        <w:rPr>
          <w:rFonts w:ascii="Arial" w:eastAsia="Times New Roman" w:hAnsi="Arial" w:cs="Arial"/>
          <w:lang w:eastAsia="es-EC"/>
        </w:rPr>
      </w:pPr>
    </w:p>
    <w:p w:rsidR="00C14EA6" w:rsidRDefault="00C14EA6" w:rsidP="00B27F77">
      <w:pPr>
        <w:spacing w:after="0" w:line="240" w:lineRule="auto"/>
        <w:rPr>
          <w:rFonts w:ascii="Arial" w:eastAsia="Times New Roman" w:hAnsi="Arial" w:cs="Arial"/>
          <w:lang w:eastAsia="es-EC"/>
        </w:rPr>
      </w:pPr>
    </w:p>
    <w:p w:rsidR="00C14EA6" w:rsidRDefault="00C14EA6" w:rsidP="00B27F77">
      <w:pPr>
        <w:spacing w:after="0" w:line="240" w:lineRule="auto"/>
        <w:rPr>
          <w:rFonts w:ascii="Arial" w:eastAsia="Times New Roman" w:hAnsi="Arial" w:cs="Arial"/>
          <w:lang w:eastAsia="es-EC"/>
        </w:rPr>
      </w:pPr>
    </w:p>
    <w:p w:rsidR="00CC38EA" w:rsidRDefault="00CC38EA" w:rsidP="000E3C57">
      <w:pPr>
        <w:spacing w:after="0" w:line="240" w:lineRule="auto"/>
        <w:rPr>
          <w:rFonts w:ascii="Arial" w:eastAsia="Times New Roman" w:hAnsi="Arial" w:cs="Arial"/>
          <w:lang w:eastAsia="es-EC"/>
        </w:rPr>
      </w:pPr>
    </w:p>
    <w:p w:rsidR="00CC38EA" w:rsidRDefault="00CC38EA" w:rsidP="000E3C57">
      <w:pPr>
        <w:spacing w:after="0" w:line="240" w:lineRule="auto"/>
        <w:rPr>
          <w:rFonts w:ascii="Arial" w:eastAsia="Times New Roman" w:hAnsi="Arial" w:cs="Arial"/>
          <w:lang w:eastAsia="es-EC"/>
        </w:rPr>
      </w:pPr>
    </w:p>
    <w:sectPr w:rsidR="00CC38EA" w:rsidSect="00CF6896">
      <w:headerReference w:type="default" r:id="rId30"/>
      <w:footerReference w:type="default" r:id="rId31"/>
      <w:type w:val="continuous"/>
      <w:pgSz w:w="11906" w:h="16838"/>
      <w:pgMar w:top="1134" w:right="851" w:bottom="567" w:left="85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BCA" w:rsidRDefault="00FF0BCA" w:rsidP="00B065F8">
      <w:pPr>
        <w:spacing w:after="0" w:line="240" w:lineRule="auto"/>
      </w:pPr>
      <w:r>
        <w:separator/>
      </w:r>
    </w:p>
  </w:endnote>
  <w:endnote w:type="continuationSeparator" w:id="0">
    <w:p w:rsidR="00FF0BCA" w:rsidRDefault="00FF0BCA" w:rsidP="00B0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altName w:val="Times New Roman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76A" w:rsidRDefault="0069376A" w:rsidP="00B30258">
    <w:pPr>
      <w:pStyle w:val="Piedepgina"/>
      <w:rPr>
        <w:i/>
        <w:sz w:val="18"/>
        <w:szCs w:val="18"/>
        <w:lang w:val="es-MX"/>
      </w:rPr>
    </w:pPr>
    <w:r w:rsidRPr="005C0EF5">
      <w:rPr>
        <w:sz w:val="18"/>
        <w:szCs w:val="18"/>
        <w:lang w:val="es-MX"/>
      </w:rPr>
      <w:t>Profesor:</w:t>
    </w:r>
    <w:r w:rsidR="00DC7ACD">
      <w:rPr>
        <w:i/>
        <w:sz w:val="18"/>
        <w:szCs w:val="18"/>
        <w:lang w:val="es-MX"/>
      </w:rPr>
      <w:t xml:space="preserve"> </w:t>
    </w:r>
    <w:r w:rsidR="00CF6896">
      <w:rPr>
        <w:i/>
        <w:sz w:val="18"/>
        <w:szCs w:val="18"/>
        <w:lang w:val="es-MX"/>
      </w:rPr>
      <w:t xml:space="preserve">Layedra </w:t>
    </w:r>
    <w:r w:rsidR="000F41D8">
      <w:rPr>
        <w:i/>
        <w:sz w:val="18"/>
        <w:szCs w:val="18"/>
        <w:lang w:val="es-MX"/>
      </w:rPr>
      <w:t xml:space="preserve">Nelson </w:t>
    </w:r>
    <w:r w:rsidR="00CF6896">
      <w:rPr>
        <w:i/>
        <w:sz w:val="18"/>
        <w:szCs w:val="18"/>
        <w:lang w:val="es-MX"/>
      </w:rPr>
      <w:t>Magister en Administración.</w:t>
    </w:r>
    <w:r w:rsidR="00B36519">
      <w:rPr>
        <w:i/>
        <w:sz w:val="18"/>
        <w:szCs w:val="18"/>
        <w:lang w:val="es-MX"/>
      </w:rPr>
      <w:tab/>
    </w:r>
    <w:r w:rsidR="00DC7ACD">
      <w:rPr>
        <w:i/>
        <w:sz w:val="18"/>
        <w:szCs w:val="18"/>
        <w:lang w:val="es-MX"/>
      </w:rPr>
      <w:tab/>
    </w:r>
    <w:r w:rsidR="00DC7ACD">
      <w:rPr>
        <w:i/>
        <w:sz w:val="18"/>
        <w:szCs w:val="18"/>
        <w:lang w:val="es-MX"/>
      </w:rPr>
      <w:tab/>
    </w:r>
    <w:r w:rsidR="00DC7ACD">
      <w:rPr>
        <w:i/>
        <w:sz w:val="18"/>
        <w:szCs w:val="18"/>
        <w:lang w:val="es-MX"/>
      </w:rPr>
      <w:tab/>
    </w:r>
    <w:r w:rsidR="00424FBE">
      <w:rPr>
        <w:i/>
        <w:sz w:val="18"/>
        <w:szCs w:val="18"/>
        <w:lang w:val="es-MX"/>
      </w:rPr>
      <w:t>2</w:t>
    </w:r>
    <w:r w:rsidR="00DC7ACD">
      <w:rPr>
        <w:i/>
        <w:sz w:val="18"/>
        <w:szCs w:val="18"/>
        <w:lang w:val="es-MX"/>
      </w:rPr>
      <w:t>/</w:t>
    </w:r>
    <w:r w:rsidR="00424FBE">
      <w:rPr>
        <w:i/>
        <w:sz w:val="18"/>
        <w:szCs w:val="18"/>
        <w:lang w:val="es-MX"/>
      </w:rPr>
      <w:t>2</w:t>
    </w:r>
  </w:p>
  <w:p w:rsidR="0069376A" w:rsidRPr="005C0EF5" w:rsidRDefault="0069376A" w:rsidP="00B30258">
    <w:pPr>
      <w:pStyle w:val="Piedepgina"/>
      <w:rPr>
        <w:sz w:val="18"/>
        <w:szCs w:val="18"/>
      </w:rPr>
    </w:pPr>
    <w:r w:rsidRPr="005C0EF5">
      <w:rPr>
        <w:i/>
        <w:sz w:val="18"/>
        <w:szCs w:val="18"/>
        <w:lang w:val="es-MX"/>
      </w:rPr>
      <w:tab/>
    </w:r>
    <w:r w:rsidRPr="005C0EF5">
      <w:rPr>
        <w:i/>
        <w:sz w:val="18"/>
        <w:szCs w:val="18"/>
        <w:lang w:val="es-MX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BCA" w:rsidRDefault="00FF0BCA" w:rsidP="00B065F8">
      <w:pPr>
        <w:spacing w:after="0" w:line="240" w:lineRule="auto"/>
      </w:pPr>
      <w:r>
        <w:separator/>
      </w:r>
    </w:p>
  </w:footnote>
  <w:footnote w:type="continuationSeparator" w:id="0">
    <w:p w:rsidR="00FF0BCA" w:rsidRDefault="00FF0BCA" w:rsidP="00B0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76A" w:rsidRDefault="0069376A" w:rsidP="00CF6896">
    <w:pPr>
      <w:spacing w:after="0" w:line="240" w:lineRule="auto"/>
      <w:ind w:left="3540" w:firstLine="709"/>
      <w:jc w:val="right"/>
      <w:rPr>
        <w:b/>
        <w:color w:val="FF0000"/>
      </w:rPr>
    </w:pPr>
    <w:r w:rsidRPr="00DC7ACD">
      <w:rPr>
        <w:noProof/>
        <w:color w:val="FF0000"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2F2C62" wp14:editId="280F2908">
              <wp:simplePos x="0" y="0"/>
              <wp:positionH relativeFrom="margin">
                <wp:align>left</wp:align>
              </wp:positionH>
              <wp:positionV relativeFrom="paragraph">
                <wp:posOffset>-50165</wp:posOffset>
              </wp:positionV>
              <wp:extent cx="1819275" cy="561975"/>
              <wp:effectExtent l="0" t="0" r="9525" b="9525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561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9376A" w:rsidRDefault="0048580B">
                          <w:r>
                            <w:rPr>
                              <w:noProof/>
                              <w:lang w:eastAsia="es-ES"/>
                            </w:rPr>
                            <w:drawing>
                              <wp:inline distT="0" distB="0" distL="0" distR="0" wp14:anchorId="2C7B8BCB" wp14:editId="1AAEC350">
                                <wp:extent cx="1847850" cy="598054"/>
                                <wp:effectExtent l="0" t="0" r="0" b="0"/>
                                <wp:docPr id="8" name="Imagen 20" descr="LOGOFINAL-01 (5)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0" descr="LOGOFINAL-01 (5)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27017" cy="62367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2F2C62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0;margin-top:-3.95pt;width:143.25pt;height:44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" filled="f" stroked="f">
              <v:textbox inset="0,0,0,0">
                <w:txbxContent>
                  <w:p w:rsidR="0069376A" w:rsidRDefault="0048580B">
                    <w:r>
                      <w:rPr>
                        <w:noProof/>
                        <w:lang w:eastAsia="es-ES"/>
                      </w:rPr>
                      <w:drawing>
                        <wp:inline distT="0" distB="0" distL="0" distR="0" wp14:anchorId="2C7B8BCB" wp14:editId="1AAEC350">
                          <wp:extent cx="1847850" cy="598054"/>
                          <wp:effectExtent l="0" t="0" r="0" b="0"/>
                          <wp:docPr id="8" name="Imagen 20" descr="LOGOFINAL-01 (5)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0" descr="LOGOFINAL-01 (5)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27017" cy="62367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A7495">
      <w:rPr>
        <w:b/>
        <w:color w:val="000000" w:themeColor="text1"/>
      </w:rPr>
      <w:t>MATEMATICAS FINANCIERAS</w:t>
    </w:r>
  </w:p>
  <w:p w:rsidR="00DC7ACD" w:rsidRPr="00DC7ACD" w:rsidRDefault="00B72021" w:rsidP="00CF6896">
    <w:pPr>
      <w:spacing w:after="0" w:line="240" w:lineRule="auto"/>
      <w:ind w:left="3540" w:firstLine="709"/>
      <w:jc w:val="right"/>
      <w:rPr>
        <w:rFonts w:cstheme="minorHAnsi"/>
        <w:bCs/>
        <w:color w:val="FF0000"/>
        <w:sz w:val="20"/>
        <w:szCs w:val="20"/>
      </w:rPr>
    </w:pPr>
    <w:r>
      <w:rPr>
        <w:b/>
        <w:color w:val="000000" w:themeColor="text1"/>
      </w:rPr>
      <w:t>201</w:t>
    </w:r>
    <w:r w:rsidR="00CA7495">
      <w:rPr>
        <w:b/>
        <w:color w:val="000000" w:themeColor="text1"/>
      </w:rPr>
      <w:t>7</w:t>
    </w:r>
    <w:r>
      <w:rPr>
        <w:b/>
        <w:color w:val="000000" w:themeColor="text1"/>
      </w:rPr>
      <w:t>-</w:t>
    </w:r>
    <w:r w:rsidR="00CA7495">
      <w:rPr>
        <w:b/>
        <w:color w:val="000000" w:themeColor="text1"/>
      </w:rPr>
      <w:t>2</w:t>
    </w:r>
  </w:p>
  <w:p w:rsidR="0069376A" w:rsidRPr="0069376A" w:rsidRDefault="00B72021" w:rsidP="00CF6896">
    <w:pPr>
      <w:spacing w:after="0" w:line="240" w:lineRule="auto"/>
      <w:ind w:left="4248" w:firstLine="709"/>
      <w:jc w:val="right"/>
      <w:rPr>
        <w:rFonts w:cstheme="minorHAnsi"/>
        <w:b/>
        <w:bCs/>
        <w:sz w:val="20"/>
        <w:szCs w:val="20"/>
      </w:rPr>
    </w:pPr>
    <w:r>
      <w:rPr>
        <w:rFonts w:cstheme="minorHAnsi"/>
        <w:b/>
        <w:bCs/>
        <w:color w:val="000000" w:themeColor="text1"/>
        <w:sz w:val="20"/>
        <w:szCs w:val="20"/>
        <w:u w:val="single"/>
      </w:rPr>
      <w:t xml:space="preserve">EXAMEN </w:t>
    </w:r>
    <w:r w:rsidR="00CA7495">
      <w:rPr>
        <w:rFonts w:cstheme="minorHAnsi"/>
        <w:b/>
        <w:bCs/>
        <w:color w:val="000000" w:themeColor="text1"/>
        <w:sz w:val="20"/>
        <w:szCs w:val="20"/>
        <w:u w:val="single"/>
      </w:rPr>
      <w:t>MEJORAMIENTO</w:t>
    </w:r>
  </w:p>
  <w:p w:rsidR="0069376A" w:rsidRPr="00DC7ACD" w:rsidRDefault="00B72021" w:rsidP="00CF6896">
    <w:pPr>
      <w:spacing w:after="0" w:line="240" w:lineRule="auto"/>
      <w:ind w:left="4956" w:firstLine="709"/>
      <w:jc w:val="right"/>
      <w:rPr>
        <w:color w:val="FF0000"/>
      </w:rPr>
    </w:pPr>
    <w:r>
      <w:rPr>
        <w:rFonts w:cstheme="minorHAnsi"/>
        <w:bCs/>
        <w:color w:val="000000" w:themeColor="text1"/>
        <w:sz w:val="20"/>
        <w:szCs w:val="20"/>
        <w:u w:val="single"/>
      </w:rPr>
      <w:t>201</w:t>
    </w:r>
    <w:r w:rsidR="00CA7495">
      <w:rPr>
        <w:rFonts w:cstheme="minorHAnsi"/>
        <w:bCs/>
        <w:color w:val="000000" w:themeColor="text1"/>
        <w:sz w:val="20"/>
        <w:szCs w:val="20"/>
        <w:u w:val="single"/>
      </w:rPr>
      <w:t>8</w:t>
    </w:r>
    <w:r>
      <w:rPr>
        <w:rFonts w:cstheme="minorHAnsi"/>
        <w:bCs/>
        <w:color w:val="000000" w:themeColor="text1"/>
        <w:sz w:val="20"/>
        <w:szCs w:val="20"/>
        <w:u w:val="single"/>
      </w:rPr>
      <w:t>-</w:t>
    </w:r>
    <w:r w:rsidR="00CA7495">
      <w:rPr>
        <w:rFonts w:cstheme="minorHAnsi"/>
        <w:bCs/>
        <w:color w:val="000000" w:themeColor="text1"/>
        <w:sz w:val="20"/>
        <w:szCs w:val="20"/>
        <w:u w:val="single"/>
      </w:rPr>
      <w:t>FEBRERO</w:t>
    </w:r>
    <w:r>
      <w:rPr>
        <w:rFonts w:cstheme="minorHAnsi"/>
        <w:bCs/>
        <w:color w:val="000000" w:themeColor="text1"/>
        <w:sz w:val="20"/>
        <w:szCs w:val="20"/>
        <w:u w:val="single"/>
      </w:rPr>
      <w:t>-</w:t>
    </w:r>
    <w:r w:rsidR="00CA7495">
      <w:rPr>
        <w:rFonts w:cstheme="minorHAnsi"/>
        <w:bCs/>
        <w:color w:val="000000" w:themeColor="text1"/>
        <w:sz w:val="20"/>
        <w:szCs w:val="20"/>
        <w:u w:val="single"/>
      </w:rPr>
      <w:t>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4656_"/>
      </v:shape>
    </w:pict>
  </w:numPicBullet>
  <w:abstractNum w:abstractNumId="0" w15:restartNumberingAfterBreak="0">
    <w:nsid w:val="060B05AA"/>
    <w:multiLevelType w:val="hybridMultilevel"/>
    <w:tmpl w:val="44AE4A4A"/>
    <w:lvl w:ilvl="0" w:tplc="925C80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3A84ACC">
      <w:start w:val="1"/>
      <w:numFmt w:val="lowerLetter"/>
      <w:lvlText w:val="%2)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2" w:tplc="6DDE41B0">
      <w:start w:val="1"/>
      <w:numFmt w:val="bullet"/>
      <w:lvlText w:val=""/>
      <w:lvlPicBulletId w:val="0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B27605"/>
    <w:multiLevelType w:val="hybridMultilevel"/>
    <w:tmpl w:val="47C4881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02902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F40846"/>
    <w:multiLevelType w:val="hybridMultilevel"/>
    <w:tmpl w:val="40F091D4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B25C62"/>
    <w:multiLevelType w:val="hybridMultilevel"/>
    <w:tmpl w:val="DC483CA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4D0EF0"/>
    <w:multiLevelType w:val="hybridMultilevel"/>
    <w:tmpl w:val="A33224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0668F"/>
    <w:multiLevelType w:val="hybridMultilevel"/>
    <w:tmpl w:val="75C20C8A"/>
    <w:lvl w:ilvl="0" w:tplc="7298C3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167F29"/>
    <w:multiLevelType w:val="hybridMultilevel"/>
    <w:tmpl w:val="21E83D7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62020"/>
    <w:multiLevelType w:val="hybridMultilevel"/>
    <w:tmpl w:val="5CAEFA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ECD62CA"/>
    <w:multiLevelType w:val="hybridMultilevel"/>
    <w:tmpl w:val="6D9A2E6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260810"/>
    <w:multiLevelType w:val="hybridMultilevel"/>
    <w:tmpl w:val="4E9C1FB8"/>
    <w:lvl w:ilvl="0" w:tplc="61D0C26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EC33EC"/>
    <w:multiLevelType w:val="hybridMultilevel"/>
    <w:tmpl w:val="5D96BC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050B5"/>
    <w:multiLevelType w:val="hybridMultilevel"/>
    <w:tmpl w:val="C624065C"/>
    <w:lvl w:ilvl="0" w:tplc="031EF82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5F2915"/>
    <w:multiLevelType w:val="hybridMultilevel"/>
    <w:tmpl w:val="69F091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2C4271"/>
    <w:multiLevelType w:val="hybridMultilevel"/>
    <w:tmpl w:val="8F726FB6"/>
    <w:lvl w:ilvl="0" w:tplc="2DA0E12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0352CFC"/>
    <w:multiLevelType w:val="hybridMultilevel"/>
    <w:tmpl w:val="923A5CBE"/>
    <w:lvl w:ilvl="0" w:tplc="77C4040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3C2671"/>
    <w:multiLevelType w:val="hybridMultilevel"/>
    <w:tmpl w:val="E3F00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7D58D6"/>
    <w:multiLevelType w:val="hybridMultilevel"/>
    <w:tmpl w:val="9C5C17C8"/>
    <w:lvl w:ilvl="0" w:tplc="23A84ACC">
      <w:start w:val="1"/>
      <w:numFmt w:val="lowerLetter"/>
      <w:lvlText w:val="%1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35897E13"/>
    <w:multiLevelType w:val="hybridMultilevel"/>
    <w:tmpl w:val="DA4054F4"/>
    <w:lvl w:ilvl="0" w:tplc="0C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A06DE8"/>
    <w:multiLevelType w:val="hybridMultilevel"/>
    <w:tmpl w:val="61C4FA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8AD7CAF"/>
    <w:multiLevelType w:val="hybridMultilevel"/>
    <w:tmpl w:val="3AB0C6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0857A2"/>
    <w:multiLevelType w:val="hybridMultilevel"/>
    <w:tmpl w:val="3F5E70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E02998"/>
    <w:multiLevelType w:val="hybridMultilevel"/>
    <w:tmpl w:val="D92866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680B3F"/>
    <w:multiLevelType w:val="hybridMultilevel"/>
    <w:tmpl w:val="35A68E76"/>
    <w:lvl w:ilvl="0" w:tplc="73F4B3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0E55D61"/>
    <w:multiLevelType w:val="hybridMultilevel"/>
    <w:tmpl w:val="422AB3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A95A52"/>
    <w:multiLevelType w:val="hybridMultilevel"/>
    <w:tmpl w:val="E7A2CC0A"/>
    <w:lvl w:ilvl="0" w:tplc="73F4B3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C85E5A"/>
    <w:multiLevelType w:val="hybridMultilevel"/>
    <w:tmpl w:val="9AFE68D0"/>
    <w:lvl w:ilvl="0" w:tplc="300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9913A9"/>
    <w:multiLevelType w:val="singleLevel"/>
    <w:tmpl w:val="25407178"/>
    <w:lvl w:ilvl="0">
      <w:start w:val="1"/>
      <w:numFmt w:val="decimal"/>
      <w:pStyle w:val="Listaconnmeros"/>
      <w:lvlText w:val="%1)"/>
      <w:legacy w:legacy="1" w:legacySpace="0" w:legacyIndent="360"/>
      <w:lvlJc w:val="left"/>
      <w:pPr>
        <w:ind w:left="1440" w:hanging="360"/>
      </w:pPr>
      <w:rPr>
        <w:rFonts w:ascii="Arial Black" w:hAnsi="Arial Black" w:hint="default"/>
        <w:b w:val="0"/>
        <w:i w:val="0"/>
        <w:sz w:val="18"/>
      </w:rPr>
    </w:lvl>
  </w:abstractNum>
  <w:abstractNum w:abstractNumId="27" w15:restartNumberingAfterBreak="0">
    <w:nsid w:val="57F50B3E"/>
    <w:multiLevelType w:val="hybridMultilevel"/>
    <w:tmpl w:val="D426388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83C45B7"/>
    <w:multiLevelType w:val="hybridMultilevel"/>
    <w:tmpl w:val="695EBC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4813EF"/>
    <w:multiLevelType w:val="hybridMultilevel"/>
    <w:tmpl w:val="B6822B88"/>
    <w:lvl w:ilvl="0" w:tplc="031EF82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auto"/>
        <w:sz w:val="20"/>
        <w:szCs w:val="1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83040F"/>
    <w:multiLevelType w:val="hybridMultilevel"/>
    <w:tmpl w:val="DA9416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6818F4"/>
    <w:multiLevelType w:val="hybridMultilevel"/>
    <w:tmpl w:val="5BC2A614"/>
    <w:lvl w:ilvl="0" w:tplc="1FCC591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sz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F3487D"/>
    <w:multiLevelType w:val="hybridMultilevel"/>
    <w:tmpl w:val="63A63854"/>
    <w:lvl w:ilvl="0" w:tplc="031EF82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9E0B36"/>
    <w:multiLevelType w:val="hybridMultilevel"/>
    <w:tmpl w:val="A502D3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C7391D"/>
    <w:multiLevelType w:val="hybridMultilevel"/>
    <w:tmpl w:val="B60C6D6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9CF6CA9"/>
    <w:multiLevelType w:val="hybridMultilevel"/>
    <w:tmpl w:val="AAB090E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247767"/>
    <w:multiLevelType w:val="hybridMultilevel"/>
    <w:tmpl w:val="14D20FD4"/>
    <w:lvl w:ilvl="0" w:tplc="0C0A0019">
      <w:start w:val="1"/>
      <w:numFmt w:val="low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4F55C0"/>
    <w:multiLevelType w:val="hybridMultilevel"/>
    <w:tmpl w:val="FA58B4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2D14AD"/>
    <w:multiLevelType w:val="hybridMultilevel"/>
    <w:tmpl w:val="9536B71A"/>
    <w:lvl w:ilvl="0" w:tplc="9F8EB67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824C6E"/>
    <w:multiLevelType w:val="hybridMultilevel"/>
    <w:tmpl w:val="C1BCC4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F42E2D"/>
    <w:multiLevelType w:val="hybridMultilevel"/>
    <w:tmpl w:val="4272A4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272713"/>
    <w:multiLevelType w:val="hybridMultilevel"/>
    <w:tmpl w:val="8646D558"/>
    <w:lvl w:ilvl="0" w:tplc="23A84ACC">
      <w:start w:val="1"/>
      <w:numFmt w:val="lowerLetter"/>
      <w:lvlText w:val="%1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24879AA"/>
    <w:multiLevelType w:val="hybridMultilevel"/>
    <w:tmpl w:val="F5289A4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3EB512B"/>
    <w:multiLevelType w:val="hybridMultilevel"/>
    <w:tmpl w:val="3B882652"/>
    <w:lvl w:ilvl="0" w:tplc="66CAD06C">
      <w:start w:val="1"/>
      <w:numFmt w:val="upperLetter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auto"/>
        <w:sz w:val="20"/>
        <w:szCs w:val="1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58073F4"/>
    <w:multiLevelType w:val="hybridMultilevel"/>
    <w:tmpl w:val="6E0887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9B72C61"/>
    <w:multiLevelType w:val="hybridMultilevel"/>
    <w:tmpl w:val="C1BCC4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740D1F"/>
    <w:multiLevelType w:val="hybridMultilevel"/>
    <w:tmpl w:val="FDF2D3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A375BC"/>
    <w:multiLevelType w:val="hybridMultilevel"/>
    <w:tmpl w:val="C58AF2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"/>
  </w:num>
  <w:num w:numId="5">
    <w:abstractNumId w:val="30"/>
  </w:num>
  <w:num w:numId="6">
    <w:abstractNumId w:val="47"/>
  </w:num>
  <w:num w:numId="7">
    <w:abstractNumId w:val="20"/>
  </w:num>
  <w:num w:numId="8">
    <w:abstractNumId w:val="18"/>
  </w:num>
  <w:num w:numId="9">
    <w:abstractNumId w:val="0"/>
  </w:num>
  <w:num w:numId="10">
    <w:abstractNumId w:val="39"/>
  </w:num>
  <w:num w:numId="11">
    <w:abstractNumId w:val="43"/>
  </w:num>
  <w:num w:numId="12">
    <w:abstractNumId w:val="44"/>
  </w:num>
  <w:num w:numId="13">
    <w:abstractNumId w:val="11"/>
  </w:num>
  <w:num w:numId="14">
    <w:abstractNumId w:val="29"/>
  </w:num>
  <w:num w:numId="15">
    <w:abstractNumId w:val="32"/>
  </w:num>
  <w:num w:numId="16">
    <w:abstractNumId w:val="45"/>
  </w:num>
  <w:num w:numId="17">
    <w:abstractNumId w:val="24"/>
  </w:num>
  <w:num w:numId="18">
    <w:abstractNumId w:val="42"/>
  </w:num>
  <w:num w:numId="19">
    <w:abstractNumId w:val="34"/>
  </w:num>
  <w:num w:numId="20">
    <w:abstractNumId w:val="16"/>
  </w:num>
  <w:num w:numId="21">
    <w:abstractNumId w:val="14"/>
  </w:num>
  <w:num w:numId="22">
    <w:abstractNumId w:val="13"/>
  </w:num>
  <w:num w:numId="23">
    <w:abstractNumId w:val="22"/>
  </w:num>
  <w:num w:numId="24">
    <w:abstractNumId w:val="9"/>
  </w:num>
  <w:num w:numId="25">
    <w:abstractNumId w:val="41"/>
  </w:num>
  <w:num w:numId="26">
    <w:abstractNumId w:val="27"/>
  </w:num>
  <w:num w:numId="27">
    <w:abstractNumId w:val="7"/>
  </w:num>
  <w:num w:numId="28">
    <w:abstractNumId w:val="35"/>
  </w:num>
  <w:num w:numId="29">
    <w:abstractNumId w:val="3"/>
  </w:num>
  <w:num w:numId="30">
    <w:abstractNumId w:val="21"/>
  </w:num>
  <w:num w:numId="31">
    <w:abstractNumId w:val="46"/>
  </w:num>
  <w:num w:numId="32">
    <w:abstractNumId w:val="33"/>
  </w:num>
  <w:num w:numId="33">
    <w:abstractNumId w:val="40"/>
  </w:num>
  <w:num w:numId="34">
    <w:abstractNumId w:val="10"/>
  </w:num>
  <w:num w:numId="35">
    <w:abstractNumId w:val="26"/>
  </w:num>
  <w:num w:numId="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"/>
  </w:num>
  <w:num w:numId="39">
    <w:abstractNumId w:val="31"/>
  </w:num>
  <w:num w:numId="40">
    <w:abstractNumId w:val="36"/>
  </w:num>
  <w:num w:numId="41">
    <w:abstractNumId w:val="6"/>
  </w:num>
  <w:num w:numId="42">
    <w:abstractNumId w:val="23"/>
  </w:num>
  <w:num w:numId="43">
    <w:abstractNumId w:val="2"/>
  </w:num>
  <w:num w:numId="44">
    <w:abstractNumId w:val="19"/>
  </w:num>
  <w:num w:numId="45">
    <w:abstractNumId w:val="28"/>
  </w:num>
  <w:num w:numId="46">
    <w:abstractNumId w:val="38"/>
  </w:num>
  <w:num w:numId="47">
    <w:abstractNumId w:val="5"/>
  </w:num>
  <w:num w:numId="48">
    <w:abstractNumId w:val="25"/>
  </w:num>
  <w:num w:numId="49">
    <w:abstractNumId w:val="17"/>
  </w:num>
  <w:num w:numId="5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1D1"/>
    <w:rsid w:val="000132E6"/>
    <w:rsid w:val="00057EDC"/>
    <w:rsid w:val="00072462"/>
    <w:rsid w:val="00080996"/>
    <w:rsid w:val="00087945"/>
    <w:rsid w:val="000B5D3E"/>
    <w:rsid w:val="000E3C57"/>
    <w:rsid w:val="000F2FCE"/>
    <w:rsid w:val="000F41D8"/>
    <w:rsid w:val="00137DEB"/>
    <w:rsid w:val="00167292"/>
    <w:rsid w:val="001A7BFF"/>
    <w:rsid w:val="001C27D4"/>
    <w:rsid w:val="002059C8"/>
    <w:rsid w:val="002203DA"/>
    <w:rsid w:val="00222349"/>
    <w:rsid w:val="002320BE"/>
    <w:rsid w:val="00241C27"/>
    <w:rsid w:val="002465E2"/>
    <w:rsid w:val="00257CE4"/>
    <w:rsid w:val="00264DF6"/>
    <w:rsid w:val="002E0118"/>
    <w:rsid w:val="00331128"/>
    <w:rsid w:val="00344C80"/>
    <w:rsid w:val="00363AFE"/>
    <w:rsid w:val="003900EC"/>
    <w:rsid w:val="003C0465"/>
    <w:rsid w:val="003D15E8"/>
    <w:rsid w:val="003F5CF3"/>
    <w:rsid w:val="004034B8"/>
    <w:rsid w:val="004137BA"/>
    <w:rsid w:val="0041429E"/>
    <w:rsid w:val="00420DC7"/>
    <w:rsid w:val="00421A26"/>
    <w:rsid w:val="00424FBE"/>
    <w:rsid w:val="0046182D"/>
    <w:rsid w:val="004853F2"/>
    <w:rsid w:val="0048580B"/>
    <w:rsid w:val="0049005A"/>
    <w:rsid w:val="004901C7"/>
    <w:rsid w:val="00491DC7"/>
    <w:rsid w:val="00495E08"/>
    <w:rsid w:val="004D67D6"/>
    <w:rsid w:val="00507BC4"/>
    <w:rsid w:val="00515670"/>
    <w:rsid w:val="00520144"/>
    <w:rsid w:val="00522787"/>
    <w:rsid w:val="00532644"/>
    <w:rsid w:val="00540369"/>
    <w:rsid w:val="00552638"/>
    <w:rsid w:val="00555F57"/>
    <w:rsid w:val="005619D9"/>
    <w:rsid w:val="00565680"/>
    <w:rsid w:val="00573604"/>
    <w:rsid w:val="00576E3D"/>
    <w:rsid w:val="00590B78"/>
    <w:rsid w:val="005A6698"/>
    <w:rsid w:val="005C0EF5"/>
    <w:rsid w:val="005C1307"/>
    <w:rsid w:val="005E032C"/>
    <w:rsid w:val="005E032F"/>
    <w:rsid w:val="0069376A"/>
    <w:rsid w:val="006975F3"/>
    <w:rsid w:val="006D2997"/>
    <w:rsid w:val="006E3F4F"/>
    <w:rsid w:val="006E7742"/>
    <w:rsid w:val="006F6621"/>
    <w:rsid w:val="00717803"/>
    <w:rsid w:val="00756D53"/>
    <w:rsid w:val="0076388A"/>
    <w:rsid w:val="00773FBF"/>
    <w:rsid w:val="007744A3"/>
    <w:rsid w:val="007A7BD3"/>
    <w:rsid w:val="007C4D47"/>
    <w:rsid w:val="007C5796"/>
    <w:rsid w:val="007E31D1"/>
    <w:rsid w:val="008001C2"/>
    <w:rsid w:val="00801F85"/>
    <w:rsid w:val="008A3F9B"/>
    <w:rsid w:val="008D098E"/>
    <w:rsid w:val="008D6B4C"/>
    <w:rsid w:val="008E507B"/>
    <w:rsid w:val="0090396A"/>
    <w:rsid w:val="0093309F"/>
    <w:rsid w:val="009342A0"/>
    <w:rsid w:val="009426CA"/>
    <w:rsid w:val="009438F3"/>
    <w:rsid w:val="00943C13"/>
    <w:rsid w:val="00950F42"/>
    <w:rsid w:val="009537DC"/>
    <w:rsid w:val="00972012"/>
    <w:rsid w:val="00983042"/>
    <w:rsid w:val="009939FD"/>
    <w:rsid w:val="009B0D12"/>
    <w:rsid w:val="009C0527"/>
    <w:rsid w:val="009C136A"/>
    <w:rsid w:val="009D310A"/>
    <w:rsid w:val="009D6341"/>
    <w:rsid w:val="00A01829"/>
    <w:rsid w:val="00A07747"/>
    <w:rsid w:val="00A30FCD"/>
    <w:rsid w:val="00A317A3"/>
    <w:rsid w:val="00A35640"/>
    <w:rsid w:val="00A46ED8"/>
    <w:rsid w:val="00A66B5D"/>
    <w:rsid w:val="00A850D3"/>
    <w:rsid w:val="00A92220"/>
    <w:rsid w:val="00AA7FA1"/>
    <w:rsid w:val="00AE393D"/>
    <w:rsid w:val="00AF7CAC"/>
    <w:rsid w:val="00B01A90"/>
    <w:rsid w:val="00B065F8"/>
    <w:rsid w:val="00B27F77"/>
    <w:rsid w:val="00B30258"/>
    <w:rsid w:val="00B355CC"/>
    <w:rsid w:val="00B36519"/>
    <w:rsid w:val="00B42065"/>
    <w:rsid w:val="00B5405E"/>
    <w:rsid w:val="00B72021"/>
    <w:rsid w:val="00B76934"/>
    <w:rsid w:val="00B81D94"/>
    <w:rsid w:val="00B82AAB"/>
    <w:rsid w:val="00BA1946"/>
    <w:rsid w:val="00BC5A14"/>
    <w:rsid w:val="00BF2E39"/>
    <w:rsid w:val="00C02A81"/>
    <w:rsid w:val="00C14EA6"/>
    <w:rsid w:val="00C2388C"/>
    <w:rsid w:val="00C36B72"/>
    <w:rsid w:val="00C507A5"/>
    <w:rsid w:val="00C738E9"/>
    <w:rsid w:val="00C82932"/>
    <w:rsid w:val="00C84C8E"/>
    <w:rsid w:val="00CA7495"/>
    <w:rsid w:val="00CB4B4B"/>
    <w:rsid w:val="00CC38EA"/>
    <w:rsid w:val="00CE1DB3"/>
    <w:rsid w:val="00CF6896"/>
    <w:rsid w:val="00D12680"/>
    <w:rsid w:val="00D14F7B"/>
    <w:rsid w:val="00D46CBF"/>
    <w:rsid w:val="00D53639"/>
    <w:rsid w:val="00D64A62"/>
    <w:rsid w:val="00D71C77"/>
    <w:rsid w:val="00D868F2"/>
    <w:rsid w:val="00DB14BC"/>
    <w:rsid w:val="00DB1A9F"/>
    <w:rsid w:val="00DC0DBC"/>
    <w:rsid w:val="00DC7ACD"/>
    <w:rsid w:val="00DD1FA0"/>
    <w:rsid w:val="00E0266C"/>
    <w:rsid w:val="00E52E34"/>
    <w:rsid w:val="00E94D53"/>
    <w:rsid w:val="00EE3A15"/>
    <w:rsid w:val="00EF3B66"/>
    <w:rsid w:val="00EF4486"/>
    <w:rsid w:val="00EF7A7A"/>
    <w:rsid w:val="00F1583D"/>
    <w:rsid w:val="00F225D8"/>
    <w:rsid w:val="00F30C70"/>
    <w:rsid w:val="00F40F03"/>
    <w:rsid w:val="00F44BF8"/>
    <w:rsid w:val="00F53ACB"/>
    <w:rsid w:val="00F631A2"/>
    <w:rsid w:val="00F638C4"/>
    <w:rsid w:val="00F651BA"/>
    <w:rsid w:val="00F7176C"/>
    <w:rsid w:val="00F720B8"/>
    <w:rsid w:val="00F91220"/>
    <w:rsid w:val="00FA3A64"/>
    <w:rsid w:val="00FB77B4"/>
    <w:rsid w:val="00FE2A45"/>
    <w:rsid w:val="00FE2F1C"/>
    <w:rsid w:val="00FF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E7DC26A"/>
  <w15:docId w15:val="{604066C3-CEF8-4DFF-B922-294B6F55B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3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31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E31D1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65F8"/>
  </w:style>
  <w:style w:type="paragraph" w:styleId="Piedepgina">
    <w:name w:val="footer"/>
    <w:basedOn w:val="Normal"/>
    <w:link w:val="Piedepgina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65F8"/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49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4901C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30258"/>
    <w:pPr>
      <w:spacing w:before="300" w:after="40"/>
      <w:ind w:left="720"/>
      <w:contextualSpacing/>
      <w:jc w:val="both"/>
    </w:pPr>
    <w:rPr>
      <w:rFonts w:eastAsiaTheme="minorEastAsia"/>
      <w:sz w:val="20"/>
      <w:szCs w:val="20"/>
      <w:lang w:bidi="en-US"/>
    </w:rPr>
  </w:style>
  <w:style w:type="paragraph" w:styleId="Sangradetextonormal">
    <w:name w:val="Body Text Indent"/>
    <w:basedOn w:val="Normal"/>
    <w:link w:val="SangradetextonormalCar"/>
    <w:rsid w:val="009342A0"/>
    <w:pPr>
      <w:spacing w:after="0" w:line="240" w:lineRule="auto"/>
      <w:ind w:left="360"/>
    </w:pPr>
    <w:rPr>
      <w:rFonts w:ascii="Tahoma" w:eastAsia="Times New Roman" w:hAnsi="Tahoma" w:cs="Tahoma"/>
      <w:sz w:val="20"/>
      <w:szCs w:val="24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342A0"/>
    <w:rPr>
      <w:rFonts w:ascii="Tahoma" w:eastAsia="Times New Roman" w:hAnsi="Tahoma" w:cs="Tahoma"/>
      <w:sz w:val="20"/>
      <w:szCs w:val="24"/>
      <w:lang w:val="es-ES_tradnl" w:eastAsia="es-ES"/>
    </w:rPr>
  </w:style>
  <w:style w:type="character" w:styleId="Textodelmarcadordeposicin">
    <w:name w:val="Placeholder Text"/>
    <w:basedOn w:val="Fuentedeprrafopredeter"/>
    <w:uiPriority w:val="99"/>
    <w:semiHidden/>
    <w:rsid w:val="00FA3A64"/>
    <w:rPr>
      <w:color w:val="808080"/>
    </w:rPr>
  </w:style>
  <w:style w:type="table" w:styleId="Tablaconcuadrcula">
    <w:name w:val="Table Grid"/>
    <w:basedOn w:val="Tablanormal"/>
    <w:uiPriority w:val="59"/>
    <w:rsid w:val="00B81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080996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80996"/>
  </w:style>
  <w:style w:type="paragraph" w:styleId="Listaconnmeros">
    <w:name w:val="List Number"/>
    <w:basedOn w:val="Lista"/>
    <w:rsid w:val="00080996"/>
    <w:pPr>
      <w:numPr>
        <w:numId w:val="35"/>
      </w:numPr>
      <w:spacing w:after="240" w:line="240" w:lineRule="atLeast"/>
      <w:contextualSpacing w:val="0"/>
      <w:jc w:val="both"/>
    </w:pPr>
    <w:rPr>
      <w:rFonts w:ascii="Arial" w:eastAsia="Batang" w:hAnsi="Arial" w:cs="Times New Roman"/>
      <w:spacing w:val="-5"/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080996"/>
    <w:pPr>
      <w:ind w:left="360" w:hanging="360"/>
      <w:contextualSpacing/>
    </w:pPr>
  </w:style>
  <w:style w:type="paragraph" w:styleId="Textocomentario">
    <w:name w:val="annotation text"/>
    <w:basedOn w:val="Normal"/>
    <w:link w:val="TextocomentarioCar"/>
    <w:semiHidden/>
    <w:rsid w:val="00CC38EA"/>
    <w:pPr>
      <w:spacing w:after="0" w:line="240" w:lineRule="auto"/>
    </w:pPr>
    <w:rPr>
      <w:rFonts w:ascii="Verdana" w:eastAsia="Times New Roman" w:hAnsi="Verdana" w:cs="Times New Roman"/>
      <w:sz w:val="20"/>
      <w:szCs w:val="20"/>
      <w:lang w:eastAsia="es-ES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CC38EA"/>
    <w:rPr>
      <w:rFonts w:ascii="Verdana" w:eastAsia="Times New Roman" w:hAnsi="Verdana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5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header" Target="header1.xml"/><Relationship Id="rId8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1B5FE61-FECB-473B-A834-9CF500CA3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1067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asistente2</dc:creator>
  <cp:lastModifiedBy>FCSH</cp:lastModifiedBy>
  <cp:revision>2</cp:revision>
  <cp:lastPrinted>2017-06-26T19:52:00Z</cp:lastPrinted>
  <dcterms:created xsi:type="dcterms:W3CDTF">2018-02-19T04:50:00Z</dcterms:created>
  <dcterms:modified xsi:type="dcterms:W3CDTF">2018-02-19T04:50:00Z</dcterms:modified>
</cp:coreProperties>
</file>